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3C10" w:rsidRPr="00737A0D" w:rsidRDefault="00225F5E" w:rsidP="00737A0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Выписка</w:t>
      </w:r>
    </w:p>
    <w:p w:rsidR="00225F5E" w:rsidRDefault="00225F5E" w:rsidP="00915AD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решения Координационного совета по вопросам культуры</w:t>
      </w:r>
    </w:p>
    <w:p w:rsidR="00225F5E" w:rsidRDefault="00225F5E" w:rsidP="00995A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95A8D" w:rsidRPr="00537E6D" w:rsidRDefault="00225F5E" w:rsidP="00995A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26</w:t>
      </w:r>
      <w:r w:rsidR="00737A0D" w:rsidRPr="00915AD9">
        <w:rPr>
          <w:rFonts w:ascii="Times New Roman" w:hAnsi="Times New Roman" w:cs="Times New Roman"/>
          <w:sz w:val="28"/>
          <w:szCs w:val="28"/>
        </w:rPr>
        <w:t>.</w:t>
      </w:r>
      <w:r w:rsidR="006404BC">
        <w:rPr>
          <w:rFonts w:ascii="Times New Roman" w:hAnsi="Times New Roman" w:cs="Times New Roman"/>
          <w:sz w:val="28"/>
          <w:szCs w:val="28"/>
        </w:rPr>
        <w:t>1</w:t>
      </w:r>
      <w:r w:rsidR="001671F1">
        <w:rPr>
          <w:rFonts w:ascii="Times New Roman" w:hAnsi="Times New Roman" w:cs="Times New Roman"/>
          <w:sz w:val="28"/>
          <w:szCs w:val="28"/>
        </w:rPr>
        <w:t>2</w:t>
      </w:r>
      <w:r w:rsidR="00737A0D" w:rsidRPr="00915AD9">
        <w:rPr>
          <w:rFonts w:ascii="Times New Roman" w:hAnsi="Times New Roman" w:cs="Times New Roman"/>
          <w:sz w:val="28"/>
          <w:szCs w:val="28"/>
        </w:rPr>
        <w:t>.</w:t>
      </w:r>
      <w:r w:rsidR="00737A0D" w:rsidRPr="00537E6D">
        <w:rPr>
          <w:rFonts w:ascii="Times New Roman" w:hAnsi="Times New Roman" w:cs="Times New Roman"/>
          <w:sz w:val="28"/>
          <w:szCs w:val="28"/>
        </w:rPr>
        <w:t>20</w:t>
      </w:r>
      <w:r w:rsidR="005A6E86" w:rsidRPr="00537E6D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5</w:t>
      </w:r>
    </w:p>
    <w:p w:rsidR="00995A8D" w:rsidRPr="00537E6D" w:rsidRDefault="00995A8D" w:rsidP="00995A8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11A65" w:rsidRPr="00537E6D" w:rsidRDefault="00995A8D" w:rsidP="00995A8D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537E6D">
        <w:rPr>
          <w:rFonts w:ascii="Times New Roman" w:hAnsi="Times New Roman" w:cs="Times New Roman"/>
          <w:sz w:val="28"/>
          <w:szCs w:val="28"/>
        </w:rPr>
        <w:t>Заседание проведено заочно</w:t>
      </w:r>
      <w:r w:rsidR="00D11A65" w:rsidRPr="00537E6D">
        <w:rPr>
          <w:rFonts w:ascii="Times New Roman" w:hAnsi="Times New Roman" w:cs="Times New Roman"/>
          <w:sz w:val="28"/>
          <w:szCs w:val="28"/>
        </w:rPr>
        <w:t>.</w:t>
      </w:r>
    </w:p>
    <w:p w:rsidR="00995A8D" w:rsidRPr="00537E6D" w:rsidRDefault="0002233F" w:rsidP="00995A8D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537E6D">
        <w:rPr>
          <w:rFonts w:ascii="Times New Roman" w:hAnsi="Times New Roman" w:cs="Times New Roman"/>
          <w:i/>
          <w:sz w:val="28"/>
          <w:szCs w:val="28"/>
        </w:rPr>
        <w:t>Повестка</w:t>
      </w:r>
      <w:r w:rsidR="00995A8D" w:rsidRPr="00537E6D">
        <w:rPr>
          <w:rFonts w:ascii="Times New Roman" w:hAnsi="Times New Roman" w:cs="Times New Roman"/>
          <w:i/>
          <w:sz w:val="28"/>
          <w:szCs w:val="28"/>
        </w:rPr>
        <w:t xml:space="preserve"> заседания:</w:t>
      </w:r>
    </w:p>
    <w:p w:rsidR="001671F1" w:rsidRPr="001671F1" w:rsidRDefault="001671F1" w:rsidP="001671F1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71F1">
        <w:rPr>
          <w:rFonts w:ascii="Times New Roman" w:hAnsi="Times New Roman" w:cs="Times New Roman"/>
          <w:sz w:val="28"/>
          <w:szCs w:val="28"/>
        </w:rPr>
        <w:t>1.</w:t>
      </w:r>
      <w:r w:rsidRPr="001671F1">
        <w:rPr>
          <w:rFonts w:ascii="Times New Roman" w:hAnsi="Times New Roman" w:cs="Times New Roman"/>
          <w:sz w:val="28"/>
          <w:szCs w:val="28"/>
        </w:rPr>
        <w:tab/>
        <w:t>Рассмотрение отчета о реализации в 202</w:t>
      </w:r>
      <w:r w:rsidR="00225F5E">
        <w:rPr>
          <w:rFonts w:ascii="Times New Roman" w:hAnsi="Times New Roman" w:cs="Times New Roman"/>
          <w:sz w:val="28"/>
          <w:szCs w:val="28"/>
        </w:rPr>
        <w:t>5</w:t>
      </w:r>
      <w:r w:rsidRPr="001671F1">
        <w:rPr>
          <w:rFonts w:ascii="Times New Roman" w:hAnsi="Times New Roman" w:cs="Times New Roman"/>
          <w:sz w:val="28"/>
          <w:szCs w:val="28"/>
        </w:rPr>
        <w:t xml:space="preserve"> году вектора развития «Культура» </w:t>
      </w:r>
      <w:r w:rsidR="00225F5E" w:rsidRPr="00225F5E">
        <w:rPr>
          <w:rFonts w:ascii="Times New Roman" w:hAnsi="Times New Roman" w:cs="Times New Roman"/>
          <w:sz w:val="28"/>
          <w:szCs w:val="28"/>
        </w:rPr>
        <w:t>направления «Человеческий капитал» Стратегии социально-экономического развития города Сургута до 2036 года с целе</w:t>
      </w:r>
      <w:bookmarkStart w:id="0" w:name="_GoBack"/>
      <w:bookmarkEnd w:id="0"/>
      <w:r w:rsidR="00225F5E" w:rsidRPr="00225F5E">
        <w:rPr>
          <w:rFonts w:ascii="Times New Roman" w:hAnsi="Times New Roman" w:cs="Times New Roman"/>
          <w:sz w:val="28"/>
          <w:szCs w:val="28"/>
        </w:rPr>
        <w:t>выми ориентирами до 2050 года</w:t>
      </w:r>
      <w:r w:rsidR="00225F5E">
        <w:rPr>
          <w:rFonts w:ascii="Times New Roman" w:hAnsi="Times New Roman" w:cs="Times New Roman"/>
          <w:sz w:val="28"/>
          <w:szCs w:val="28"/>
        </w:rPr>
        <w:t xml:space="preserve"> (далее – вектор развития «Культура» Стратегии – 2050)</w:t>
      </w:r>
      <w:r w:rsidRPr="001671F1">
        <w:rPr>
          <w:rFonts w:ascii="Times New Roman" w:hAnsi="Times New Roman" w:cs="Times New Roman"/>
          <w:sz w:val="28"/>
          <w:szCs w:val="28"/>
        </w:rPr>
        <w:t>.</w:t>
      </w:r>
    </w:p>
    <w:p w:rsidR="00915AD9" w:rsidRDefault="00915AD9" w:rsidP="001671F1">
      <w:pPr>
        <w:widowControl w:val="0"/>
        <w:tabs>
          <w:tab w:val="left" w:pos="851"/>
        </w:tabs>
        <w:suppressAutoHyphens/>
        <w:spacing w:after="0" w:line="100" w:lineRule="atLeast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995A8D" w:rsidRPr="00995A8D" w:rsidRDefault="005A6E86" w:rsidP="00995A8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37E6D">
        <w:rPr>
          <w:rFonts w:ascii="Times New Roman" w:hAnsi="Times New Roman" w:cs="Times New Roman"/>
          <w:sz w:val="28"/>
          <w:szCs w:val="28"/>
        </w:rPr>
        <w:t>Материалы по теме заседания</w:t>
      </w:r>
      <w:r w:rsidR="00995A8D" w:rsidRPr="00537E6D">
        <w:rPr>
          <w:rFonts w:ascii="Times New Roman" w:hAnsi="Times New Roman" w:cs="Times New Roman"/>
          <w:sz w:val="28"/>
          <w:szCs w:val="28"/>
        </w:rPr>
        <w:t xml:space="preserve"> </w:t>
      </w:r>
      <w:r w:rsidR="00225F5E">
        <w:rPr>
          <w:rFonts w:ascii="Times New Roman" w:hAnsi="Times New Roman" w:cs="Times New Roman"/>
          <w:sz w:val="28"/>
          <w:szCs w:val="28"/>
        </w:rPr>
        <w:t>22</w:t>
      </w:r>
      <w:r w:rsidR="00995A8D" w:rsidRPr="00915AD9">
        <w:rPr>
          <w:rFonts w:ascii="Times New Roman" w:hAnsi="Times New Roman" w:cs="Times New Roman"/>
          <w:sz w:val="28"/>
          <w:szCs w:val="28"/>
        </w:rPr>
        <w:t>.</w:t>
      </w:r>
      <w:r w:rsidR="006404BC">
        <w:rPr>
          <w:rFonts w:ascii="Times New Roman" w:hAnsi="Times New Roman" w:cs="Times New Roman"/>
          <w:sz w:val="28"/>
          <w:szCs w:val="28"/>
        </w:rPr>
        <w:t>1</w:t>
      </w:r>
      <w:r w:rsidR="001671F1">
        <w:rPr>
          <w:rFonts w:ascii="Times New Roman" w:hAnsi="Times New Roman" w:cs="Times New Roman"/>
          <w:sz w:val="28"/>
          <w:szCs w:val="28"/>
        </w:rPr>
        <w:t>2</w:t>
      </w:r>
      <w:r w:rsidR="00995A8D" w:rsidRPr="00537E6D">
        <w:rPr>
          <w:rFonts w:ascii="Times New Roman" w:hAnsi="Times New Roman" w:cs="Times New Roman"/>
          <w:sz w:val="28"/>
          <w:szCs w:val="28"/>
        </w:rPr>
        <w:t>.20</w:t>
      </w:r>
      <w:r w:rsidR="008F0FF4" w:rsidRPr="00537E6D">
        <w:rPr>
          <w:rFonts w:ascii="Times New Roman" w:hAnsi="Times New Roman" w:cs="Times New Roman"/>
          <w:sz w:val="28"/>
          <w:szCs w:val="28"/>
        </w:rPr>
        <w:t>2</w:t>
      </w:r>
      <w:r w:rsidR="00225F5E">
        <w:rPr>
          <w:rFonts w:ascii="Times New Roman" w:hAnsi="Times New Roman" w:cs="Times New Roman"/>
          <w:sz w:val="28"/>
          <w:szCs w:val="28"/>
        </w:rPr>
        <w:t>5</w:t>
      </w:r>
      <w:r w:rsidR="00995A8D" w:rsidRPr="00537E6D">
        <w:rPr>
          <w:rFonts w:ascii="Times New Roman" w:hAnsi="Times New Roman" w:cs="Times New Roman"/>
          <w:sz w:val="28"/>
          <w:szCs w:val="28"/>
        </w:rPr>
        <w:t xml:space="preserve"> был</w:t>
      </w:r>
      <w:r w:rsidR="008F0FF4" w:rsidRPr="00537E6D">
        <w:rPr>
          <w:rFonts w:ascii="Times New Roman" w:hAnsi="Times New Roman" w:cs="Times New Roman"/>
          <w:sz w:val="28"/>
          <w:szCs w:val="28"/>
        </w:rPr>
        <w:t>и</w:t>
      </w:r>
      <w:r w:rsidR="00995A8D" w:rsidRPr="00537E6D">
        <w:rPr>
          <w:rFonts w:ascii="Times New Roman" w:hAnsi="Times New Roman" w:cs="Times New Roman"/>
          <w:sz w:val="28"/>
          <w:szCs w:val="28"/>
        </w:rPr>
        <w:t xml:space="preserve"> направлен</w:t>
      </w:r>
      <w:r w:rsidR="008F0FF4" w:rsidRPr="00537E6D">
        <w:rPr>
          <w:rFonts w:ascii="Times New Roman" w:hAnsi="Times New Roman" w:cs="Times New Roman"/>
          <w:sz w:val="28"/>
          <w:szCs w:val="28"/>
        </w:rPr>
        <w:t>ы</w:t>
      </w:r>
      <w:r w:rsidR="00995A8D" w:rsidRPr="00537E6D">
        <w:rPr>
          <w:rFonts w:ascii="Times New Roman" w:hAnsi="Times New Roman" w:cs="Times New Roman"/>
          <w:sz w:val="28"/>
          <w:szCs w:val="28"/>
        </w:rPr>
        <w:t xml:space="preserve"> </w:t>
      </w:r>
      <w:r w:rsidR="00995A8D" w:rsidRPr="00995A8D">
        <w:rPr>
          <w:rFonts w:ascii="Times New Roman" w:hAnsi="Times New Roman" w:cs="Times New Roman"/>
          <w:sz w:val="28"/>
          <w:szCs w:val="28"/>
        </w:rPr>
        <w:t xml:space="preserve">членам </w:t>
      </w:r>
      <w:r w:rsidR="00995A8D">
        <w:rPr>
          <w:rFonts w:ascii="Times New Roman" w:hAnsi="Times New Roman" w:cs="Times New Roman"/>
          <w:sz w:val="28"/>
          <w:szCs w:val="28"/>
        </w:rPr>
        <w:t xml:space="preserve">рабочей группы </w:t>
      </w:r>
      <w:r w:rsidR="00995A8D" w:rsidRPr="00995A8D">
        <w:rPr>
          <w:rFonts w:ascii="Times New Roman" w:hAnsi="Times New Roman" w:cs="Times New Roman"/>
          <w:sz w:val="28"/>
          <w:szCs w:val="28"/>
        </w:rPr>
        <w:t xml:space="preserve">для </w:t>
      </w:r>
      <w:r w:rsidR="00995A8D">
        <w:rPr>
          <w:rFonts w:ascii="Times New Roman" w:hAnsi="Times New Roman" w:cs="Times New Roman"/>
          <w:sz w:val="28"/>
          <w:szCs w:val="28"/>
        </w:rPr>
        <w:t>изучения и предоставл</w:t>
      </w:r>
      <w:r w:rsidR="00995A8D" w:rsidRPr="00995A8D">
        <w:rPr>
          <w:rFonts w:ascii="Times New Roman" w:hAnsi="Times New Roman" w:cs="Times New Roman"/>
          <w:sz w:val="28"/>
          <w:szCs w:val="28"/>
        </w:rPr>
        <w:t>ения замечаний и предложений</w:t>
      </w:r>
      <w:r w:rsidR="00995A8D">
        <w:rPr>
          <w:rFonts w:ascii="Times New Roman" w:hAnsi="Times New Roman" w:cs="Times New Roman"/>
          <w:sz w:val="28"/>
          <w:szCs w:val="28"/>
        </w:rPr>
        <w:t>.</w:t>
      </w:r>
    </w:p>
    <w:p w:rsidR="00995A8D" w:rsidRDefault="00BD2752" w:rsidP="00BD275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Члены рабочей группы сообщили, что </w:t>
      </w:r>
      <w:r w:rsidRPr="00BD2752">
        <w:rPr>
          <w:rFonts w:ascii="Times New Roman" w:hAnsi="Times New Roman" w:cs="Times New Roman"/>
          <w:sz w:val="28"/>
          <w:szCs w:val="28"/>
        </w:rPr>
        <w:t>замечания и предложения по отчет</w:t>
      </w:r>
      <w:r w:rsidR="00225F5E">
        <w:rPr>
          <w:rFonts w:ascii="Times New Roman" w:hAnsi="Times New Roman" w:cs="Times New Roman"/>
          <w:sz w:val="28"/>
          <w:szCs w:val="28"/>
        </w:rPr>
        <w:t>у</w:t>
      </w:r>
      <w:r w:rsidRPr="00BD2752">
        <w:rPr>
          <w:rFonts w:ascii="Times New Roman" w:hAnsi="Times New Roman" w:cs="Times New Roman"/>
          <w:sz w:val="28"/>
          <w:szCs w:val="28"/>
        </w:rPr>
        <w:t xml:space="preserve"> отсутствуют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95A8D" w:rsidRPr="00995A8D" w:rsidRDefault="00995A8D" w:rsidP="00D11A65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AF08FE" w:rsidRPr="00AF08FE" w:rsidRDefault="00AF08FE" w:rsidP="004577E1">
      <w:pPr>
        <w:widowControl w:val="0"/>
        <w:suppressAutoHyphens/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AF08FE">
        <w:rPr>
          <w:rFonts w:ascii="Times New Roman" w:eastAsia="Calibri" w:hAnsi="Times New Roman" w:cs="Times New Roman"/>
          <w:i/>
          <w:sz w:val="28"/>
          <w:szCs w:val="28"/>
        </w:rPr>
        <w:t>Решили:</w:t>
      </w:r>
    </w:p>
    <w:p w:rsidR="0002233F" w:rsidRDefault="00225F5E" w:rsidP="00225F5E">
      <w:pPr>
        <w:pStyle w:val="a3"/>
        <w:widowControl w:val="0"/>
        <w:numPr>
          <w:ilvl w:val="0"/>
          <w:numId w:val="2"/>
        </w:numPr>
        <w:tabs>
          <w:tab w:val="left" w:pos="993"/>
        </w:tabs>
        <w:suppressAutoHyphens/>
        <w:spacing w:after="0" w:line="240" w:lineRule="auto"/>
        <w:ind w:left="0" w:firstLine="55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Принять к сведению отчет о реализации в 2025 году </w:t>
      </w:r>
      <w:r w:rsidR="00B96A10" w:rsidRPr="00B96A10">
        <w:rPr>
          <w:rFonts w:ascii="Times New Roman" w:eastAsia="Times New Roman" w:hAnsi="Times New Roman" w:cs="Times New Roman"/>
          <w:sz w:val="28"/>
          <w:szCs w:val="28"/>
          <w:lang w:eastAsia="ar-SA"/>
        </w:rPr>
        <w:t>вектор</w:t>
      </w:r>
      <w:r w:rsidR="001671F1">
        <w:rPr>
          <w:rFonts w:ascii="Times New Roman" w:eastAsia="Times New Roman" w:hAnsi="Times New Roman" w:cs="Times New Roman"/>
          <w:sz w:val="28"/>
          <w:szCs w:val="28"/>
          <w:lang w:eastAsia="ar-SA"/>
        </w:rPr>
        <w:t>а</w:t>
      </w:r>
      <w:r w:rsidR="00B96A10" w:rsidRPr="00B96A1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="001671F1" w:rsidRPr="001671F1">
        <w:rPr>
          <w:rFonts w:ascii="Times New Roman" w:hAnsi="Times New Roman" w:cs="Times New Roman"/>
          <w:sz w:val="28"/>
          <w:szCs w:val="28"/>
        </w:rPr>
        <w:t xml:space="preserve">развития </w:t>
      </w:r>
      <w:r w:rsidR="00B96A10" w:rsidRPr="00B96A1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«Культура» </w:t>
      </w:r>
      <w:r w:rsidRPr="00225F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Стратегии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–</w:t>
      </w:r>
      <w:r w:rsidRPr="00225F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2050</w:t>
      </w:r>
      <w:r w:rsidR="0002233F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1671F1" w:rsidRPr="0002233F" w:rsidRDefault="00225F5E" w:rsidP="00225F5E">
      <w:pPr>
        <w:pStyle w:val="a3"/>
        <w:widowControl w:val="0"/>
        <w:numPr>
          <w:ilvl w:val="0"/>
          <w:numId w:val="2"/>
        </w:numPr>
        <w:tabs>
          <w:tab w:val="left" w:pos="993"/>
        </w:tabs>
        <w:suppressAutoHyphens/>
        <w:spacing w:after="0" w:line="240" w:lineRule="auto"/>
        <w:ind w:left="0" w:firstLine="556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Н</w:t>
      </w:r>
      <w:r w:rsidRPr="00225F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аправить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отчет о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реализации в 2025 году </w:t>
      </w:r>
      <w:r w:rsidRPr="00B96A10">
        <w:rPr>
          <w:rFonts w:ascii="Times New Roman" w:eastAsia="Times New Roman" w:hAnsi="Times New Roman" w:cs="Times New Roman"/>
          <w:sz w:val="28"/>
          <w:szCs w:val="28"/>
          <w:lang w:eastAsia="ar-SA"/>
        </w:rPr>
        <w:t>вектор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а</w:t>
      </w:r>
      <w:r w:rsidRPr="00B96A10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«Культура»</w:t>
      </w:r>
      <w:r w:rsidRPr="00225F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225F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Стратегии 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–</w:t>
      </w:r>
      <w:r w:rsidRPr="00225F5E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2050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</w:t>
      </w:r>
      <w:r w:rsidRPr="00225F5E">
        <w:rPr>
          <w:rFonts w:ascii="Times New Roman" w:eastAsia="Times New Roman" w:hAnsi="Times New Roman" w:cs="Times New Roman"/>
          <w:sz w:val="28"/>
          <w:szCs w:val="28"/>
          <w:lang w:eastAsia="ar-SA"/>
        </w:rPr>
        <w:t>курирующему заместителю Главы города для согласования и подготовки отчета по направлению «Человеческий капитал» Стратегии социально-экономического развития города Сургута на период до 2036 года с целевыми ориентирами до 2050 года</w:t>
      </w: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E4625E" w:rsidRPr="0076378A" w:rsidRDefault="00E4625E" w:rsidP="0076378A">
      <w:pPr>
        <w:widowControl w:val="0"/>
        <w:tabs>
          <w:tab w:val="left" w:pos="993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6378A" w:rsidRDefault="0076378A" w:rsidP="00E4625E">
      <w:pPr>
        <w:widowControl w:val="0"/>
        <w:tabs>
          <w:tab w:val="left" w:pos="993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25F5E" w:rsidRDefault="00225F5E" w:rsidP="00E4625E">
      <w:pPr>
        <w:widowControl w:val="0"/>
        <w:tabs>
          <w:tab w:val="left" w:pos="993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25F5E">
        <w:rPr>
          <w:rFonts w:ascii="Times New Roman" w:eastAsia="Calibri" w:hAnsi="Times New Roman" w:cs="Times New Roman"/>
          <w:sz w:val="28"/>
          <w:szCs w:val="28"/>
        </w:rPr>
        <w:t>Председатель Координационного совета,</w:t>
      </w:r>
    </w:p>
    <w:p w:rsidR="00E4625E" w:rsidRPr="00E4625E" w:rsidRDefault="00225F5E" w:rsidP="00E4625E">
      <w:pPr>
        <w:widowControl w:val="0"/>
        <w:tabs>
          <w:tab w:val="left" w:pos="993"/>
        </w:tabs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25F5E">
        <w:rPr>
          <w:rFonts w:ascii="Times New Roman" w:eastAsia="Calibri" w:hAnsi="Times New Roman" w:cs="Times New Roman"/>
          <w:sz w:val="28"/>
          <w:szCs w:val="28"/>
        </w:rPr>
        <w:t>заместитель Главы города</w:t>
      </w:r>
      <w:r w:rsidR="00E4625E">
        <w:rPr>
          <w:rFonts w:ascii="Times New Roman" w:eastAsia="Calibri" w:hAnsi="Times New Roman" w:cs="Times New Roman"/>
          <w:sz w:val="28"/>
          <w:szCs w:val="28"/>
        </w:rPr>
        <w:tab/>
      </w:r>
      <w:r w:rsidR="00E4625E">
        <w:rPr>
          <w:rFonts w:ascii="Times New Roman" w:eastAsia="Calibri" w:hAnsi="Times New Roman" w:cs="Times New Roman"/>
          <w:sz w:val="28"/>
          <w:szCs w:val="28"/>
        </w:rPr>
        <w:tab/>
      </w:r>
      <w:r w:rsidR="00E4625E">
        <w:rPr>
          <w:rFonts w:ascii="Times New Roman" w:eastAsia="Calibri" w:hAnsi="Times New Roman" w:cs="Times New Roman"/>
          <w:sz w:val="28"/>
          <w:szCs w:val="28"/>
        </w:rPr>
        <w:tab/>
      </w:r>
      <w:r w:rsidR="00E4625E">
        <w:rPr>
          <w:rFonts w:ascii="Times New Roman" w:eastAsia="Calibri" w:hAnsi="Times New Roman" w:cs="Times New Roman"/>
          <w:sz w:val="28"/>
          <w:szCs w:val="28"/>
        </w:rPr>
        <w:tab/>
      </w:r>
      <w:r w:rsidR="001671F1">
        <w:rPr>
          <w:rFonts w:ascii="Times New Roman" w:eastAsia="Calibri" w:hAnsi="Times New Roman" w:cs="Times New Roman"/>
          <w:sz w:val="28"/>
          <w:szCs w:val="28"/>
        </w:rPr>
        <w:tab/>
      </w:r>
      <w:r w:rsidR="001671F1">
        <w:rPr>
          <w:rFonts w:ascii="Times New Roman" w:eastAsia="Calibri" w:hAnsi="Times New Roman" w:cs="Times New Roman"/>
          <w:sz w:val="28"/>
          <w:szCs w:val="28"/>
        </w:rPr>
        <w:tab/>
      </w:r>
      <w:r w:rsidR="001671F1"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  <w:t>В.П. Фризен</w:t>
      </w:r>
    </w:p>
    <w:sectPr w:rsidR="00E4625E" w:rsidRPr="00E4625E" w:rsidSect="00D11A65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altName w:val="Arial Unicode MS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704DE8"/>
    <w:multiLevelType w:val="hybridMultilevel"/>
    <w:tmpl w:val="F6E4243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504708A4"/>
    <w:multiLevelType w:val="hybridMultilevel"/>
    <w:tmpl w:val="49A8368E"/>
    <w:lvl w:ilvl="0" w:tplc="622EFFC6">
      <w:start w:val="1"/>
      <w:numFmt w:val="bullet"/>
      <w:lvlText w:val="-"/>
      <w:lvlJc w:val="left"/>
      <w:pPr>
        <w:ind w:left="1287" w:hanging="360"/>
      </w:pPr>
      <w:rPr>
        <w:rFonts w:ascii="Segoe UI Symbol" w:hAnsi="Segoe UI 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5AAB1FBB"/>
    <w:multiLevelType w:val="hybridMultilevel"/>
    <w:tmpl w:val="F2BA539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3C9B"/>
    <w:rsid w:val="0002233F"/>
    <w:rsid w:val="000B3C10"/>
    <w:rsid w:val="001671F1"/>
    <w:rsid w:val="00225F5E"/>
    <w:rsid w:val="00362587"/>
    <w:rsid w:val="004577E1"/>
    <w:rsid w:val="00523B3E"/>
    <w:rsid w:val="00537E6D"/>
    <w:rsid w:val="005A6E86"/>
    <w:rsid w:val="006162E3"/>
    <w:rsid w:val="006404BC"/>
    <w:rsid w:val="006C328D"/>
    <w:rsid w:val="0072383A"/>
    <w:rsid w:val="007332FC"/>
    <w:rsid w:val="00737A0D"/>
    <w:rsid w:val="0076378A"/>
    <w:rsid w:val="008D7C03"/>
    <w:rsid w:val="008F0FF4"/>
    <w:rsid w:val="00915AD9"/>
    <w:rsid w:val="00934907"/>
    <w:rsid w:val="00995A8D"/>
    <w:rsid w:val="00AE4C59"/>
    <w:rsid w:val="00AF08FE"/>
    <w:rsid w:val="00B124EB"/>
    <w:rsid w:val="00B96A10"/>
    <w:rsid w:val="00BD2752"/>
    <w:rsid w:val="00CC3C9B"/>
    <w:rsid w:val="00D11A65"/>
    <w:rsid w:val="00DC65C0"/>
    <w:rsid w:val="00E4625E"/>
    <w:rsid w:val="00F82371"/>
    <w:rsid w:val="00F84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D75780"/>
  <w15:chartTrackingRefBased/>
  <w15:docId w15:val="{A681C130-6D82-469E-B6F9-42C8F1FDB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5">
    <w:name w:val="Style5"/>
    <w:basedOn w:val="a"/>
    <w:uiPriority w:val="99"/>
    <w:rsid w:val="00D11A65"/>
    <w:pPr>
      <w:widowControl w:val="0"/>
      <w:autoSpaceDE w:val="0"/>
      <w:autoSpaceDN w:val="0"/>
      <w:adjustRightInd w:val="0"/>
      <w:spacing w:after="0" w:line="377" w:lineRule="exact"/>
      <w:ind w:firstLine="691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9">
    <w:name w:val="Font Style19"/>
    <w:basedOn w:val="a0"/>
    <w:uiPriority w:val="99"/>
    <w:rsid w:val="00D11A65"/>
    <w:rPr>
      <w:rFonts w:ascii="Times New Roman" w:hAnsi="Times New Roman" w:cs="Times New Roman"/>
      <w:sz w:val="26"/>
      <w:szCs w:val="26"/>
    </w:rPr>
  </w:style>
  <w:style w:type="paragraph" w:styleId="a3">
    <w:name w:val="List Paragraph"/>
    <w:basedOn w:val="a"/>
    <w:uiPriority w:val="34"/>
    <w:qFormat/>
    <w:rsid w:val="00523B3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637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6378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165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Васильева Елена Александровна</dc:creator>
  <cp:keywords/>
  <dc:description/>
  <cp:lastModifiedBy>Васильева Елена Александровна</cp:lastModifiedBy>
  <cp:revision>2</cp:revision>
  <cp:lastPrinted>2026-01-14T05:50:00Z</cp:lastPrinted>
  <dcterms:created xsi:type="dcterms:W3CDTF">2026-01-14T05:51:00Z</dcterms:created>
  <dcterms:modified xsi:type="dcterms:W3CDTF">2026-01-14T05:51:00Z</dcterms:modified>
</cp:coreProperties>
</file>