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EE192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845087">
        <w:rPr>
          <w:sz w:val="24"/>
          <w:szCs w:val="24"/>
        </w:rPr>
        <w:t>12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EBD7756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45087" w:rsidRPr="00845087">
        <w:rPr>
          <w:b/>
          <w:bCs/>
          <w:sz w:val="24"/>
          <w:szCs w:val="24"/>
          <w:u w:val="single"/>
        </w:rPr>
        <w:t>ул. Крылова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C97EFB3" w:rsidR="00A30B16" w:rsidRPr="00917853" w:rsidRDefault="00917853" w:rsidP="00487C4B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487C4B">
        <w:rPr>
          <w:b/>
          <w:sz w:val="24"/>
          <w:szCs w:val="24"/>
          <w:u w:val="single"/>
        </w:rPr>
        <w:t xml:space="preserve">Контрактные ДВС АКПП МКПП </w:t>
      </w:r>
      <w:r w:rsidR="00487C4B" w:rsidRPr="00487C4B">
        <w:rPr>
          <w:b/>
          <w:sz w:val="24"/>
          <w:szCs w:val="24"/>
          <w:u w:val="single"/>
        </w:rPr>
        <w:t>8-922-42-67-177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870FE5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45087" w:rsidRPr="00845087">
        <w:rPr>
          <w:b/>
          <w:bCs/>
          <w:sz w:val="24"/>
          <w:szCs w:val="24"/>
        </w:rPr>
        <w:t>12.09.2025 № 02-02-6899/5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25ABE" w14:textId="77777777" w:rsidR="0035763F" w:rsidRDefault="0035763F">
      <w:r>
        <w:separator/>
      </w:r>
    </w:p>
  </w:endnote>
  <w:endnote w:type="continuationSeparator" w:id="0">
    <w:p w14:paraId="14F628FD" w14:textId="77777777" w:rsidR="0035763F" w:rsidRDefault="0035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7041" w14:textId="77777777" w:rsidR="0035763F" w:rsidRDefault="0035763F">
      <w:r>
        <w:separator/>
      </w:r>
    </w:p>
  </w:footnote>
  <w:footnote w:type="continuationSeparator" w:id="0">
    <w:p w14:paraId="22C59721" w14:textId="77777777" w:rsidR="0035763F" w:rsidRDefault="0035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5763F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87C4B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2025-09-16T11:03:00Z</dcterms:modified>
</cp:coreProperties>
</file>