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0E4060AA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360F0F">
        <w:rPr>
          <w:sz w:val="24"/>
          <w:szCs w:val="24"/>
        </w:rPr>
        <w:t>02</w:t>
      </w:r>
      <w:r w:rsidR="00862477">
        <w:rPr>
          <w:sz w:val="24"/>
          <w:szCs w:val="24"/>
        </w:rPr>
        <w:t xml:space="preserve">» </w:t>
      </w:r>
      <w:r w:rsidR="00360F0F">
        <w:rPr>
          <w:sz w:val="24"/>
          <w:szCs w:val="24"/>
        </w:rPr>
        <w:t>октября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008E583D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360F0F">
        <w:rPr>
          <w:b/>
          <w:bCs/>
          <w:sz w:val="24"/>
          <w:szCs w:val="24"/>
          <w:u w:val="single"/>
        </w:rPr>
        <w:t>ул. Быстринская, д. 3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5E29C10" w14:textId="77777777" w:rsidR="00917853" w:rsidRDefault="00D86769" w:rsidP="00917853">
      <w:pPr>
        <w:jc w:val="both"/>
        <w:rPr>
          <w:sz w:val="24"/>
          <w:szCs w:val="24"/>
          <w:u w:val="single"/>
        </w:rPr>
      </w:pPr>
      <w:r w:rsidRPr="00FE5B52">
        <w:rPr>
          <w:sz w:val="24"/>
          <w:szCs w:val="24"/>
          <w:u w:val="single"/>
        </w:rPr>
        <w:t xml:space="preserve">В </w:t>
      </w:r>
      <w:r w:rsidR="002E14CF" w:rsidRPr="00FE5B52">
        <w:rPr>
          <w:sz w:val="24"/>
          <w:szCs w:val="24"/>
          <w:u w:val="single"/>
        </w:rPr>
        <w:t xml:space="preserve">виде </w:t>
      </w:r>
      <w:r w:rsidR="003B1C5E" w:rsidRPr="00FE5B52">
        <w:rPr>
          <w:sz w:val="24"/>
          <w:szCs w:val="24"/>
          <w:u w:val="single"/>
        </w:rPr>
        <w:t>рекламной конструкции</w:t>
      </w:r>
      <w:r w:rsidR="00B26291" w:rsidRPr="00FE5B52">
        <w:rPr>
          <w:sz w:val="24"/>
          <w:szCs w:val="24"/>
          <w:u w:val="single"/>
        </w:rPr>
        <w:t xml:space="preserve"> </w:t>
      </w:r>
      <w:r w:rsidR="00503D1F" w:rsidRPr="00503D1F">
        <w:rPr>
          <w:sz w:val="24"/>
          <w:szCs w:val="24"/>
          <w:u w:val="single"/>
        </w:rPr>
        <w:t xml:space="preserve">с </w:t>
      </w:r>
      <w:r w:rsidR="00917853">
        <w:rPr>
          <w:sz w:val="24"/>
          <w:szCs w:val="24"/>
          <w:u w:val="single"/>
        </w:rPr>
        <w:t>рекламной информацией:</w:t>
      </w:r>
    </w:p>
    <w:p w14:paraId="6D52478B" w14:textId="2B8E8C73" w:rsidR="00A30B16" w:rsidRPr="00917853" w:rsidRDefault="00917853" w:rsidP="00EF2674">
      <w:pPr>
        <w:jc w:val="both"/>
        <w:rPr>
          <w:b/>
          <w:sz w:val="24"/>
          <w:szCs w:val="24"/>
          <w:u w:val="single"/>
        </w:rPr>
      </w:pPr>
      <w:r w:rsidRPr="00917853">
        <w:rPr>
          <w:b/>
          <w:sz w:val="24"/>
          <w:szCs w:val="24"/>
          <w:u w:val="single"/>
        </w:rPr>
        <w:t>«</w:t>
      </w:r>
      <w:r w:rsidR="006B7700" w:rsidRPr="006B7700">
        <w:rPr>
          <w:b/>
          <w:sz w:val="24"/>
          <w:szCs w:val="24"/>
          <w:u w:val="single"/>
        </w:rPr>
        <w:t>МЫ ОТКРЫЛИСЬ</w:t>
      </w:r>
      <w:bookmarkStart w:id="0" w:name="_GoBack"/>
      <w:bookmarkEnd w:id="0"/>
      <w:r w:rsidRPr="00917853">
        <w:rPr>
          <w:b/>
          <w:sz w:val="24"/>
          <w:szCs w:val="24"/>
          <w:u w:val="single"/>
        </w:rPr>
        <w:t>»</w:t>
      </w:r>
    </w:p>
    <w:p w14:paraId="087B6CF3" w14:textId="776F8012" w:rsidR="008B29EA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8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 xml:space="preserve">тся без разрешения </w:t>
      </w:r>
      <w:r w:rsidR="00360F0F">
        <w:rPr>
          <w:sz w:val="24"/>
          <w:szCs w:val="24"/>
        </w:rPr>
        <w:br/>
      </w:r>
      <w:r w:rsidRPr="00B25126">
        <w:rPr>
          <w:sz w:val="24"/>
          <w:szCs w:val="24"/>
        </w:rPr>
        <w:t>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</w:t>
      </w:r>
      <w:r w:rsidR="00360F0F">
        <w:rPr>
          <w:sz w:val="24"/>
          <w:szCs w:val="24"/>
        </w:rPr>
        <w:br/>
      </w:r>
      <w:r w:rsidR="0022160A" w:rsidRPr="00B25126">
        <w:rPr>
          <w:sz w:val="24"/>
          <w:szCs w:val="24"/>
        </w:rPr>
        <w:t xml:space="preserve">от </w:t>
      </w:r>
      <w:r w:rsidR="00360F0F" w:rsidRPr="00360F0F">
        <w:rPr>
          <w:b/>
          <w:bCs/>
          <w:sz w:val="24"/>
          <w:szCs w:val="24"/>
        </w:rPr>
        <w:t>01.10.2026 № 02-02-7343/6</w:t>
      </w:r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84D1E" w14:textId="77777777" w:rsidR="00B310BD" w:rsidRDefault="00B310BD">
      <w:r>
        <w:separator/>
      </w:r>
    </w:p>
  </w:endnote>
  <w:endnote w:type="continuationSeparator" w:id="0">
    <w:p w14:paraId="5AE3F8E8" w14:textId="77777777" w:rsidR="00B310BD" w:rsidRDefault="00B3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A029DE" w14:textId="77777777" w:rsidR="00B310BD" w:rsidRDefault="00B310BD">
      <w:r>
        <w:separator/>
      </w:r>
    </w:p>
  </w:footnote>
  <w:footnote w:type="continuationSeparator" w:id="0">
    <w:p w14:paraId="42B29490" w14:textId="77777777" w:rsidR="00B310BD" w:rsidRDefault="00B31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60F0F"/>
    <w:rsid w:val="0037264A"/>
    <w:rsid w:val="003729E2"/>
    <w:rsid w:val="003768CF"/>
    <w:rsid w:val="00382912"/>
    <w:rsid w:val="00387EA0"/>
    <w:rsid w:val="0039587A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B7700"/>
    <w:rsid w:val="006C2647"/>
    <w:rsid w:val="006C73C3"/>
    <w:rsid w:val="006D2E62"/>
    <w:rsid w:val="006E3515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E11"/>
    <w:rsid w:val="008009C1"/>
    <w:rsid w:val="0080362C"/>
    <w:rsid w:val="008053AE"/>
    <w:rsid w:val="00806823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10BD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3AB3"/>
    <w:rsid w:val="00BA428F"/>
    <w:rsid w:val="00BA4C74"/>
    <w:rsid w:val="00BA7C6B"/>
    <w:rsid w:val="00BB2395"/>
    <w:rsid w:val="00BB5022"/>
    <w:rsid w:val="00BC4509"/>
    <w:rsid w:val="00BD233C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C7107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552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94373-CEEE-42B5-BA3E-1D014F200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513</cp:revision>
  <cp:lastPrinted>2021-08-03T08:56:00Z</cp:lastPrinted>
  <dcterms:created xsi:type="dcterms:W3CDTF">2019-04-04T05:23:00Z</dcterms:created>
  <dcterms:modified xsi:type="dcterms:W3CDTF">2026-10-02T08:00:00Z</dcterms:modified>
</cp:coreProperties>
</file>