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44780" w14:textId="77777777" w:rsidR="00816DE4" w:rsidRPr="00CE1568" w:rsidRDefault="00816DE4" w:rsidP="00A000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14:paraId="6767E5FE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14:paraId="17EF4214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14:paraId="50C6B5F5" w14:textId="77777777"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23F56C9" w14:textId="26D33078" w:rsidR="00B726E6" w:rsidRPr="00A000DA" w:rsidRDefault="00B726E6" w:rsidP="00681D08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A000DA">
        <w:rPr>
          <w:szCs w:val="28"/>
        </w:rPr>
        <w:t xml:space="preserve">департамент образования Администрации города </w:t>
      </w:r>
      <w:r w:rsidRPr="000D3E35">
        <w:rPr>
          <w:szCs w:val="28"/>
        </w:rPr>
        <w:t xml:space="preserve">извещает </w:t>
      </w:r>
      <w:r w:rsidR="00895DF7">
        <w:rPr>
          <w:szCs w:val="28"/>
        </w:rPr>
        <w:t xml:space="preserve">                          </w:t>
      </w:r>
      <w:r w:rsidRPr="000D3E35">
        <w:rPr>
          <w:szCs w:val="28"/>
        </w:rPr>
        <w:t xml:space="preserve">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A000DA" w:rsidRPr="00592B45">
        <w:rPr>
          <w:i/>
          <w:szCs w:val="28"/>
        </w:rPr>
        <w:t>постановления Администрации города «</w:t>
      </w:r>
      <w:r w:rsidR="00681D08" w:rsidRPr="00681D08">
        <w:rPr>
          <w:i/>
          <w:szCs w:val="28"/>
        </w:rPr>
        <w:t>О внесении изменений</w:t>
      </w:r>
      <w:r w:rsidR="00681D08">
        <w:rPr>
          <w:i/>
          <w:szCs w:val="28"/>
        </w:rPr>
        <w:t xml:space="preserve"> </w:t>
      </w:r>
      <w:r w:rsidR="00895DF7">
        <w:rPr>
          <w:i/>
          <w:szCs w:val="28"/>
        </w:rPr>
        <w:t xml:space="preserve">                                         </w:t>
      </w:r>
      <w:r w:rsidR="00681D08" w:rsidRPr="00681D08">
        <w:rPr>
          <w:i/>
          <w:szCs w:val="28"/>
        </w:rPr>
        <w:t xml:space="preserve">в </w:t>
      </w:r>
      <w:r w:rsidR="00895DF7" w:rsidRPr="00895DF7">
        <w:rPr>
          <w:i/>
          <w:szCs w:val="28"/>
        </w:rPr>
        <w:t>постановление Администрации города от 02.06.2015 № 3706</w:t>
      </w:r>
      <w:r w:rsidR="00895DF7">
        <w:rPr>
          <w:i/>
          <w:szCs w:val="28"/>
        </w:rPr>
        <w:t xml:space="preserve"> </w:t>
      </w:r>
      <w:r w:rsidR="00895DF7" w:rsidRPr="00895DF7">
        <w:rPr>
          <w:i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</w:t>
      </w:r>
      <w:r w:rsidR="00A000DA" w:rsidRPr="00592B45">
        <w:rPr>
          <w:i/>
          <w:szCs w:val="28"/>
        </w:rPr>
        <w:t>.</w:t>
      </w:r>
    </w:p>
    <w:p w14:paraId="02F1549C" w14:textId="77777777" w:rsidR="00B726E6" w:rsidRPr="00A000DA" w:rsidRDefault="00B726E6" w:rsidP="00B726E6">
      <w:pPr>
        <w:ind w:firstLine="720"/>
        <w:contextualSpacing/>
        <w:jc w:val="both"/>
        <w:rPr>
          <w:szCs w:val="28"/>
        </w:rPr>
      </w:pPr>
      <w:r w:rsidRPr="00A000DA">
        <w:rPr>
          <w:szCs w:val="28"/>
        </w:rPr>
        <w:t>Предложения принимаются:</w:t>
      </w:r>
    </w:p>
    <w:p w14:paraId="7F47943F" w14:textId="620A223B" w:rsidR="00B726E6" w:rsidRPr="00E45012" w:rsidRDefault="00B726E6" w:rsidP="00A000DA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A000DA" w:rsidRPr="00592B45">
        <w:rPr>
          <w:i/>
          <w:szCs w:val="28"/>
        </w:rPr>
        <w:t>г. Сургут ул. Гагарина, д. 11, каб.</w:t>
      </w:r>
      <w:r w:rsidR="00E45012">
        <w:rPr>
          <w:i/>
          <w:szCs w:val="28"/>
          <w:lang w:val="en-US"/>
        </w:rPr>
        <w:t>40</w:t>
      </w:r>
      <w:r w:rsidR="008B4817">
        <w:rPr>
          <w:i/>
          <w:szCs w:val="28"/>
        </w:rPr>
        <w:t>1</w:t>
      </w:r>
      <w:bookmarkStart w:id="1" w:name="_GoBack"/>
      <w:bookmarkEnd w:id="1"/>
      <w:r w:rsidR="00E45012">
        <w:rPr>
          <w:i/>
          <w:szCs w:val="28"/>
        </w:rPr>
        <w:t>,</w:t>
      </w:r>
    </w:p>
    <w:p w14:paraId="780F4233" w14:textId="3514A334" w:rsidR="00B726E6" w:rsidRPr="00A000DA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="00A000DA" w:rsidRPr="00A000DA">
        <w:t xml:space="preserve"> </w:t>
      </w:r>
      <w:r w:rsidR="00167C3A" w:rsidRPr="00167C3A">
        <w:rPr>
          <w:rFonts w:eastAsia="Times New Roman" w:cs="Times New Roman"/>
          <w:i/>
          <w:szCs w:val="28"/>
          <w:lang w:eastAsia="ru-RU"/>
        </w:rPr>
        <w:t>chiruhina_eo@admsurgut.ru</w:t>
      </w:r>
      <w:r w:rsidR="00A000DA">
        <w:rPr>
          <w:szCs w:val="28"/>
        </w:rPr>
        <w:t>,</w:t>
      </w:r>
    </w:p>
    <w:p w14:paraId="7C6BA578" w14:textId="77777777"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14:paraId="48B7F20A" w14:textId="77777777" w:rsidR="00B726E6" w:rsidRDefault="00B726E6" w:rsidP="00B726E6">
      <w:pPr>
        <w:ind w:firstLine="720"/>
        <w:contextualSpacing/>
        <w:jc w:val="both"/>
        <w:rPr>
          <w:szCs w:val="28"/>
        </w:rPr>
      </w:pPr>
    </w:p>
    <w:p w14:paraId="53CD56CD" w14:textId="483450E7" w:rsidR="00B726E6" w:rsidRPr="00E45012" w:rsidRDefault="00B726E6" w:rsidP="00A000DA">
      <w:pPr>
        <w:ind w:firstLine="720"/>
        <w:contextualSpacing/>
        <w:jc w:val="both"/>
        <w:rPr>
          <w:i/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 w:rsidR="00906324">
        <w:rPr>
          <w:rFonts w:eastAsia="Times New Roman" w:cs="Times New Roman"/>
          <w:i/>
          <w:szCs w:val="28"/>
          <w:lang w:eastAsia="ru-RU"/>
        </w:rPr>
        <w:t>Чирухина Евгения Олеговна</w:t>
      </w:r>
      <w:r w:rsidR="00E45012" w:rsidRPr="00E45012">
        <w:rPr>
          <w:rFonts w:eastAsia="Times New Roman" w:cs="Times New Roman"/>
          <w:i/>
          <w:szCs w:val="28"/>
          <w:lang w:eastAsia="ru-RU"/>
        </w:rPr>
        <w:t xml:space="preserve">, </w:t>
      </w:r>
      <w:r w:rsidR="00906324">
        <w:rPr>
          <w:rFonts w:eastAsia="Times New Roman" w:cs="Times New Roman"/>
          <w:i/>
          <w:szCs w:val="28"/>
          <w:lang w:eastAsia="ru-RU"/>
        </w:rPr>
        <w:t>специалист-эксперт</w:t>
      </w:r>
      <w:r w:rsidR="00E45012" w:rsidRPr="00E45012">
        <w:rPr>
          <w:rFonts w:eastAsia="Times New Roman" w:cs="Times New Roman"/>
          <w:i/>
          <w:szCs w:val="28"/>
          <w:lang w:eastAsia="ru-RU"/>
        </w:rPr>
        <w:t xml:space="preserve"> отдела экономического планирования, прогнозирования и муниципальных программ управления экономического планирования, анализа и прогнозировани</w:t>
      </w:r>
      <w:r w:rsidR="00906324">
        <w:rPr>
          <w:rFonts w:eastAsia="Times New Roman" w:cs="Times New Roman"/>
          <w:i/>
          <w:szCs w:val="28"/>
          <w:lang w:eastAsia="ru-RU"/>
        </w:rPr>
        <w:t xml:space="preserve">я департамента образования, </w:t>
      </w:r>
      <w:r w:rsidR="00E45012" w:rsidRPr="00E45012">
        <w:rPr>
          <w:rFonts w:eastAsia="Times New Roman" w:cs="Times New Roman"/>
          <w:i/>
          <w:szCs w:val="28"/>
          <w:lang w:eastAsia="ru-RU"/>
        </w:rPr>
        <w:t>тел. (3462) 52-5</w:t>
      </w:r>
      <w:r w:rsidR="00906324">
        <w:rPr>
          <w:rFonts w:eastAsia="Times New Roman" w:cs="Times New Roman"/>
          <w:i/>
          <w:szCs w:val="28"/>
          <w:lang w:eastAsia="ru-RU"/>
        </w:rPr>
        <w:t>4</w:t>
      </w:r>
      <w:r w:rsidR="00E45012" w:rsidRPr="00E45012">
        <w:rPr>
          <w:rFonts w:eastAsia="Times New Roman" w:cs="Times New Roman"/>
          <w:i/>
          <w:szCs w:val="28"/>
          <w:lang w:eastAsia="ru-RU"/>
        </w:rPr>
        <w:t>-</w:t>
      </w:r>
      <w:r w:rsidR="00906324">
        <w:rPr>
          <w:rFonts w:eastAsia="Times New Roman" w:cs="Times New Roman"/>
          <w:i/>
          <w:szCs w:val="28"/>
          <w:lang w:eastAsia="ru-RU"/>
        </w:rPr>
        <w:t>26</w:t>
      </w:r>
      <w:r w:rsidR="00A000DA" w:rsidRPr="00E45012">
        <w:rPr>
          <w:i/>
          <w:szCs w:val="28"/>
        </w:rPr>
        <w:t>.</w:t>
      </w:r>
    </w:p>
    <w:p w14:paraId="0787E944" w14:textId="6CEABCA3" w:rsidR="00B726E6" w:rsidRPr="000D3E35" w:rsidRDefault="00905E22" w:rsidP="00B726E6">
      <w:pPr>
        <w:ind w:firstLine="720"/>
        <w:contextualSpacing/>
        <w:jc w:val="both"/>
        <w:rPr>
          <w:szCs w:val="28"/>
        </w:rPr>
      </w:pPr>
      <w:r w:rsidRPr="00905E22">
        <w:rPr>
          <w:b/>
          <w:i/>
          <w:szCs w:val="28"/>
        </w:rPr>
        <w:t>Сроки приема предложений: с «</w:t>
      </w:r>
      <w:r w:rsidR="00906324">
        <w:rPr>
          <w:b/>
          <w:i/>
          <w:szCs w:val="28"/>
        </w:rPr>
        <w:t>25</w:t>
      </w:r>
      <w:r w:rsidRPr="00905E22">
        <w:rPr>
          <w:b/>
          <w:i/>
          <w:szCs w:val="28"/>
        </w:rPr>
        <w:t xml:space="preserve">» </w:t>
      </w:r>
      <w:r w:rsidR="00906324">
        <w:rPr>
          <w:b/>
          <w:i/>
          <w:szCs w:val="28"/>
        </w:rPr>
        <w:t>сентября</w:t>
      </w:r>
      <w:r w:rsidRPr="00905E22">
        <w:rPr>
          <w:b/>
          <w:i/>
          <w:szCs w:val="28"/>
        </w:rPr>
        <w:t xml:space="preserve"> 2025г. по «</w:t>
      </w:r>
      <w:r w:rsidR="00906324">
        <w:rPr>
          <w:b/>
          <w:i/>
          <w:szCs w:val="28"/>
        </w:rPr>
        <w:t>08</w:t>
      </w:r>
      <w:r w:rsidRPr="00905E22">
        <w:rPr>
          <w:b/>
          <w:i/>
          <w:szCs w:val="28"/>
        </w:rPr>
        <w:t xml:space="preserve">» </w:t>
      </w:r>
      <w:r w:rsidR="00906324">
        <w:rPr>
          <w:b/>
          <w:i/>
          <w:szCs w:val="28"/>
        </w:rPr>
        <w:t>октября</w:t>
      </w:r>
      <w:r w:rsidRPr="00905E22">
        <w:rPr>
          <w:b/>
          <w:i/>
          <w:szCs w:val="28"/>
        </w:rPr>
        <w:t xml:space="preserve"> 2025г.</w:t>
      </w:r>
    </w:p>
    <w:p w14:paraId="040C93AC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7189E94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14:paraId="52C720AF" w14:textId="106EFD4E"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(</w:t>
      </w:r>
      <w:hyperlink r:id="rId8" w:history="1">
        <w:r w:rsidR="00905E22" w:rsidRPr="0024566B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A33AF">
        <w:rPr>
          <w:szCs w:val="28"/>
        </w:rPr>
        <w:t>);</w:t>
      </w:r>
    </w:p>
    <w:p w14:paraId="3C3DB5F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</w:p>
    <w:p w14:paraId="267A76C9" w14:textId="77777777" w:rsidR="00B726E6" w:rsidRPr="00DE5DB4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 xml:space="preserve">отрения </w:t>
      </w:r>
      <w:r w:rsidRPr="00DE5DB4">
        <w:rPr>
          <w:szCs w:val="28"/>
        </w:rPr>
        <w:t>з</w:t>
      </w:r>
      <w:r w:rsidR="00670F67" w:rsidRPr="00DE5DB4">
        <w:rPr>
          <w:szCs w:val="28"/>
        </w:rPr>
        <w:t>а</w:t>
      </w:r>
      <w:r w:rsidRPr="00DE5DB4">
        <w:rPr>
          <w:szCs w:val="28"/>
        </w:rPr>
        <w:t>мечаний и (или) предложений.</w:t>
      </w:r>
    </w:p>
    <w:p w14:paraId="432BBD62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000D3392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14:paraId="158008C9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14:paraId="6BDDC8F5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14:paraId="36734081" w14:textId="77777777" w:rsidR="00CE1568" w:rsidRPr="00DE5DB4" w:rsidRDefault="00B726E6" w:rsidP="00CE1568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CE1568" w:rsidRPr="00DE5DB4" w:rsidSect="00895DF7">
      <w:pgSz w:w="11906" w:h="16838" w:code="9"/>
      <w:pgMar w:top="709" w:right="567" w:bottom="567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B86E6" w14:textId="77777777" w:rsidR="00B140F9" w:rsidRDefault="00B140F9" w:rsidP="00920526">
      <w:r>
        <w:separator/>
      </w:r>
    </w:p>
  </w:endnote>
  <w:endnote w:type="continuationSeparator" w:id="0">
    <w:p w14:paraId="130ED580" w14:textId="77777777" w:rsidR="00B140F9" w:rsidRDefault="00B140F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C7444" w14:textId="77777777" w:rsidR="00B140F9" w:rsidRDefault="00B140F9" w:rsidP="00920526">
      <w:r>
        <w:separator/>
      </w:r>
    </w:p>
  </w:footnote>
  <w:footnote w:type="continuationSeparator" w:id="0">
    <w:p w14:paraId="70F6A9E0" w14:textId="77777777" w:rsidR="00B140F9" w:rsidRDefault="00B140F9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3349"/>
    <w:rsid w:val="000B7048"/>
    <w:rsid w:val="000C5CDE"/>
    <w:rsid w:val="000D2CD9"/>
    <w:rsid w:val="00137DB0"/>
    <w:rsid w:val="00167C3A"/>
    <w:rsid w:val="001D7646"/>
    <w:rsid w:val="0020654D"/>
    <w:rsid w:val="0035083D"/>
    <w:rsid w:val="00391B9F"/>
    <w:rsid w:val="00394E47"/>
    <w:rsid w:val="00397000"/>
    <w:rsid w:val="00401A91"/>
    <w:rsid w:val="00592B45"/>
    <w:rsid w:val="005B41CD"/>
    <w:rsid w:val="00670F67"/>
    <w:rsid w:val="00681D08"/>
    <w:rsid w:val="006C4397"/>
    <w:rsid w:val="008052F1"/>
    <w:rsid w:val="00816DE4"/>
    <w:rsid w:val="008566DE"/>
    <w:rsid w:val="008863AF"/>
    <w:rsid w:val="0089361D"/>
    <w:rsid w:val="00895DF7"/>
    <w:rsid w:val="008B4817"/>
    <w:rsid w:val="00905E22"/>
    <w:rsid w:val="00906324"/>
    <w:rsid w:val="00920526"/>
    <w:rsid w:val="009275B2"/>
    <w:rsid w:val="009D7DAB"/>
    <w:rsid w:val="009F133B"/>
    <w:rsid w:val="00A000DA"/>
    <w:rsid w:val="00A37C70"/>
    <w:rsid w:val="00A9160C"/>
    <w:rsid w:val="00AA6705"/>
    <w:rsid w:val="00AA7EE3"/>
    <w:rsid w:val="00AB10C9"/>
    <w:rsid w:val="00AD2596"/>
    <w:rsid w:val="00B140F9"/>
    <w:rsid w:val="00B14BBB"/>
    <w:rsid w:val="00B726E6"/>
    <w:rsid w:val="00B836E8"/>
    <w:rsid w:val="00BA0F97"/>
    <w:rsid w:val="00BE2928"/>
    <w:rsid w:val="00C01CF0"/>
    <w:rsid w:val="00C96A55"/>
    <w:rsid w:val="00CE1568"/>
    <w:rsid w:val="00CE6834"/>
    <w:rsid w:val="00D30D75"/>
    <w:rsid w:val="00D66E4A"/>
    <w:rsid w:val="00D87F32"/>
    <w:rsid w:val="00DE5DB4"/>
    <w:rsid w:val="00E368BB"/>
    <w:rsid w:val="00E45012"/>
    <w:rsid w:val="00EA0146"/>
    <w:rsid w:val="00EA6F43"/>
    <w:rsid w:val="00EB40FE"/>
    <w:rsid w:val="00F0204D"/>
    <w:rsid w:val="00F066DC"/>
    <w:rsid w:val="00F36485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183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19</cp:revision>
  <cp:lastPrinted>2017-09-06T06:28:00Z</cp:lastPrinted>
  <dcterms:created xsi:type="dcterms:W3CDTF">2021-01-21T06:20:00Z</dcterms:created>
  <dcterms:modified xsi:type="dcterms:W3CDTF">2025-09-24T10:10:00Z</dcterms:modified>
</cp:coreProperties>
</file>