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FF0" w:rsidRPr="00BA57EE" w:rsidRDefault="000B6FF0" w:rsidP="00E86D00">
      <w:pPr>
        <w:autoSpaceDE w:val="0"/>
        <w:autoSpaceDN w:val="0"/>
        <w:adjustRightInd w:val="0"/>
      </w:pP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ПРОТОКОЛ</w:t>
      </w:r>
      <w:r w:rsidR="00E86D00">
        <w:t xml:space="preserve"> </w:t>
      </w:r>
    </w:p>
    <w:p w:rsidR="000B6FF0" w:rsidRPr="00BA57EE" w:rsidRDefault="000B6FF0" w:rsidP="0049444A">
      <w:pPr>
        <w:autoSpaceDE w:val="0"/>
        <w:autoSpaceDN w:val="0"/>
        <w:adjustRightInd w:val="0"/>
        <w:jc w:val="center"/>
      </w:pPr>
      <w:r w:rsidRPr="00BA57EE">
        <w:t>публичных слушаний</w:t>
      </w:r>
      <w:r w:rsidR="00FA3B6F">
        <w:t xml:space="preserve"> № 261</w:t>
      </w:r>
    </w:p>
    <w:p w:rsidR="000B6FF0" w:rsidRDefault="000B6FF0" w:rsidP="000B6FF0">
      <w:pPr>
        <w:autoSpaceDE w:val="0"/>
        <w:autoSpaceDN w:val="0"/>
        <w:adjustRightInd w:val="0"/>
        <w:jc w:val="both"/>
      </w:pPr>
    </w:p>
    <w:p w:rsidR="00B0700F" w:rsidRDefault="00E86D00" w:rsidP="000B6FF0">
      <w:pPr>
        <w:autoSpaceDE w:val="0"/>
        <w:autoSpaceDN w:val="0"/>
        <w:adjustRightInd w:val="0"/>
        <w:jc w:val="both"/>
      </w:pPr>
      <w:r>
        <w:t xml:space="preserve">  </w:t>
      </w:r>
    </w:p>
    <w:p w:rsidR="00B0700F" w:rsidRDefault="00FA3B6F" w:rsidP="00E86D00">
      <w:pPr>
        <w:autoSpaceDE w:val="0"/>
        <w:autoSpaceDN w:val="0"/>
        <w:adjustRightInd w:val="0"/>
        <w:jc w:val="both"/>
      </w:pPr>
      <w:r>
        <w:t>10</w:t>
      </w:r>
      <w:r w:rsidR="009013A7">
        <w:t>.</w:t>
      </w:r>
      <w:r>
        <w:t>11</w:t>
      </w:r>
      <w:r w:rsidR="009013A7">
        <w:t>.2025</w:t>
      </w:r>
      <w:r w:rsidR="000B6FF0">
        <w:tab/>
      </w:r>
      <w:r w:rsidR="000B6FF0">
        <w:tab/>
      </w:r>
      <w:r w:rsidR="00E86D00">
        <w:t xml:space="preserve">                                                                                                      г. Сургут</w:t>
      </w:r>
      <w:r w:rsidR="000B6FF0">
        <w:t xml:space="preserve">   </w:t>
      </w:r>
      <w:r w:rsidR="00E86D00">
        <w:t xml:space="preserve">        </w:t>
      </w:r>
    </w:p>
    <w:p w:rsidR="006C5AC5" w:rsidRDefault="00E86D00" w:rsidP="006C5AC5">
      <w:pPr>
        <w:pStyle w:val="s1"/>
        <w:ind w:firstLine="709"/>
        <w:jc w:val="both"/>
        <w:rPr>
          <w:sz w:val="28"/>
          <w:szCs w:val="28"/>
          <w:lang w:eastAsia="zh-CN"/>
        </w:rPr>
      </w:pPr>
      <w:r w:rsidRPr="00E86D00">
        <w:rPr>
          <w:sz w:val="28"/>
          <w:szCs w:val="28"/>
          <w:lang w:eastAsia="zh-CN"/>
        </w:rPr>
        <w:t xml:space="preserve">На основании постановлений Администрации города от </w:t>
      </w:r>
      <w:r w:rsidR="00FA3B6F" w:rsidRPr="00FA3B6F">
        <w:rPr>
          <w:sz w:val="28"/>
          <w:szCs w:val="28"/>
          <w:lang w:eastAsia="zh-CN"/>
        </w:rPr>
        <w:t>16.10.2025 № 6737</w:t>
      </w:r>
      <w:r w:rsidR="006C5AC5">
        <w:rPr>
          <w:sz w:val="28"/>
          <w:szCs w:val="28"/>
          <w:lang w:eastAsia="zh-CN"/>
        </w:rPr>
        <w:br/>
      </w:r>
      <w:r w:rsidRPr="00E86D00">
        <w:rPr>
          <w:sz w:val="28"/>
          <w:szCs w:val="28"/>
          <w:lang w:eastAsia="zh-CN"/>
        </w:rPr>
        <w:t>«О</w:t>
      </w:r>
      <w:r w:rsidR="00B73009">
        <w:rPr>
          <w:sz w:val="28"/>
          <w:szCs w:val="28"/>
          <w:lang w:eastAsia="zh-CN"/>
        </w:rPr>
        <w:t xml:space="preserve"> назначении публичных слушаний», </w:t>
      </w:r>
      <w:r w:rsidRPr="00D13D45">
        <w:rPr>
          <w:sz w:val="28"/>
          <w:szCs w:val="28"/>
          <w:lang w:eastAsia="zh-CN"/>
        </w:rPr>
        <w:t xml:space="preserve">от </w:t>
      </w:r>
      <w:r w:rsidR="00FA3B6F" w:rsidRPr="00D13D45">
        <w:rPr>
          <w:spacing w:val="-2"/>
          <w:sz w:val="27"/>
          <w:szCs w:val="27"/>
        </w:rPr>
        <w:t xml:space="preserve">20.10.2025 № 6779 </w:t>
      </w:r>
      <w:r w:rsidRPr="00D13D45">
        <w:rPr>
          <w:sz w:val="28"/>
          <w:szCs w:val="28"/>
          <w:lang w:eastAsia="zh-CN"/>
        </w:rPr>
        <w:t xml:space="preserve">«О назначении публичных слушаний» </w:t>
      </w:r>
      <w:r w:rsidR="003F690F" w:rsidRPr="00D13D45">
        <w:rPr>
          <w:sz w:val="28"/>
          <w:szCs w:val="28"/>
          <w:lang w:eastAsia="zh-CN"/>
        </w:rPr>
        <w:t xml:space="preserve">в период </w:t>
      </w:r>
      <w:r w:rsidRPr="00D13D45">
        <w:rPr>
          <w:sz w:val="28"/>
          <w:szCs w:val="28"/>
          <w:lang w:eastAsia="zh-CN"/>
        </w:rPr>
        <w:t xml:space="preserve">с </w:t>
      </w:r>
      <w:r w:rsidR="00FA3B6F" w:rsidRPr="00D13D45">
        <w:rPr>
          <w:sz w:val="28"/>
          <w:szCs w:val="28"/>
          <w:lang w:eastAsia="zh-CN"/>
        </w:rPr>
        <w:t>1</w:t>
      </w:r>
      <w:r w:rsidR="003F690F" w:rsidRPr="00D13D45">
        <w:rPr>
          <w:sz w:val="28"/>
          <w:szCs w:val="28"/>
          <w:lang w:eastAsia="zh-CN"/>
        </w:rPr>
        <w:t>8.</w:t>
      </w:r>
      <w:r w:rsidR="00FA3B6F" w:rsidRPr="00D13D45">
        <w:rPr>
          <w:sz w:val="28"/>
          <w:szCs w:val="28"/>
          <w:lang w:eastAsia="zh-CN"/>
        </w:rPr>
        <w:t>10</w:t>
      </w:r>
      <w:r w:rsidR="003F690F" w:rsidRPr="00D13D45">
        <w:rPr>
          <w:sz w:val="28"/>
          <w:szCs w:val="28"/>
          <w:lang w:eastAsia="zh-CN"/>
        </w:rPr>
        <w:t>.2025</w:t>
      </w:r>
      <w:r w:rsidRPr="00D13D45">
        <w:rPr>
          <w:sz w:val="28"/>
          <w:szCs w:val="28"/>
          <w:lang w:eastAsia="zh-CN"/>
        </w:rPr>
        <w:t xml:space="preserve"> по </w:t>
      </w:r>
      <w:r w:rsidR="00D13D45" w:rsidRPr="00D13D45">
        <w:rPr>
          <w:sz w:val="28"/>
          <w:szCs w:val="28"/>
          <w:lang w:eastAsia="zh-CN"/>
        </w:rPr>
        <w:t>15</w:t>
      </w:r>
      <w:r w:rsidRPr="00D13D45">
        <w:rPr>
          <w:sz w:val="28"/>
          <w:szCs w:val="28"/>
          <w:lang w:eastAsia="zh-CN"/>
        </w:rPr>
        <w:t>.</w:t>
      </w:r>
      <w:r w:rsidR="00FA3B6F" w:rsidRPr="00D13D45">
        <w:rPr>
          <w:sz w:val="28"/>
          <w:szCs w:val="28"/>
          <w:lang w:eastAsia="zh-CN"/>
        </w:rPr>
        <w:t>11</w:t>
      </w:r>
      <w:r w:rsidRPr="00D13D45">
        <w:rPr>
          <w:sz w:val="28"/>
          <w:szCs w:val="28"/>
          <w:lang w:eastAsia="zh-CN"/>
        </w:rPr>
        <w:t>.2025 Администрацией</w:t>
      </w:r>
      <w:r w:rsidRPr="00E86D00">
        <w:rPr>
          <w:sz w:val="28"/>
          <w:szCs w:val="28"/>
          <w:lang w:eastAsia="zh-CN"/>
        </w:rPr>
        <w:t xml:space="preserve"> города Сургута в лице </w:t>
      </w:r>
      <w:r w:rsidR="006C5AC5" w:rsidRPr="006C5AC5">
        <w:rPr>
          <w:sz w:val="28"/>
          <w:szCs w:val="28"/>
        </w:rPr>
        <w:t xml:space="preserve">комиссии по градостроительному зонированию, состав и полномочия которой </w:t>
      </w:r>
      <w:r w:rsidR="00B73009">
        <w:rPr>
          <w:sz w:val="28"/>
          <w:szCs w:val="28"/>
        </w:rPr>
        <w:br/>
      </w:r>
      <w:r w:rsidR="006C5AC5" w:rsidRPr="006C5AC5">
        <w:rPr>
          <w:sz w:val="28"/>
          <w:szCs w:val="28"/>
        </w:rPr>
        <w:t>утверждены распоряжением Администрации города от 02.05.2024 № 2208</w:t>
      </w:r>
      <w:r w:rsidR="00B60F05">
        <w:rPr>
          <w:sz w:val="28"/>
          <w:szCs w:val="28"/>
        </w:rPr>
        <w:t xml:space="preserve"> </w:t>
      </w:r>
      <w:bookmarkStart w:id="0" w:name="_GoBack"/>
      <w:bookmarkEnd w:id="0"/>
      <w:r w:rsidR="006C5AC5" w:rsidRPr="006C5AC5">
        <w:rPr>
          <w:sz w:val="28"/>
          <w:szCs w:val="28"/>
        </w:rPr>
        <w:t xml:space="preserve">«О создании комиссии по градостроительному зонированию и о признании утратившими силу </w:t>
      </w:r>
      <w:r w:rsidR="00B73009">
        <w:rPr>
          <w:sz w:val="28"/>
          <w:szCs w:val="28"/>
        </w:rPr>
        <w:br/>
      </w:r>
      <w:r w:rsidR="006C5AC5" w:rsidRPr="006C5AC5">
        <w:rPr>
          <w:sz w:val="28"/>
          <w:szCs w:val="28"/>
        </w:rPr>
        <w:t>некоторых муниципальных правовых актов»</w:t>
      </w:r>
      <w:r>
        <w:rPr>
          <w:sz w:val="28"/>
          <w:szCs w:val="28"/>
          <w:lang w:eastAsia="zh-CN"/>
        </w:rPr>
        <w:t xml:space="preserve"> </w:t>
      </w:r>
      <w:r w:rsidRPr="00E86D00">
        <w:rPr>
          <w:sz w:val="28"/>
          <w:szCs w:val="28"/>
          <w:lang w:eastAsia="zh-CN"/>
        </w:rPr>
        <w:t>проведены</w:t>
      </w:r>
      <w:r w:rsidR="006C5AC5">
        <w:rPr>
          <w:sz w:val="28"/>
          <w:szCs w:val="28"/>
          <w:lang w:eastAsia="zh-CN"/>
        </w:rPr>
        <w:t xml:space="preserve"> публичные слушания </w:t>
      </w:r>
      <w:r w:rsidR="00B73009">
        <w:rPr>
          <w:sz w:val="28"/>
          <w:szCs w:val="28"/>
          <w:lang w:eastAsia="zh-CN"/>
        </w:rPr>
        <w:br/>
      </w:r>
      <w:r w:rsidR="006C5AC5">
        <w:rPr>
          <w:sz w:val="28"/>
          <w:szCs w:val="28"/>
          <w:lang w:eastAsia="zh-CN"/>
        </w:rPr>
        <w:t xml:space="preserve">по следующим проектам: </w:t>
      </w:r>
    </w:p>
    <w:p w:rsidR="006C5AC5" w:rsidRPr="006C5AC5" w:rsidRDefault="006C5AC5" w:rsidP="006C5AC5">
      <w:pPr>
        <w:pStyle w:val="s1"/>
        <w:ind w:firstLine="709"/>
        <w:jc w:val="both"/>
        <w:rPr>
          <w:b/>
          <w:sz w:val="28"/>
          <w:szCs w:val="28"/>
          <w:lang w:eastAsia="zh-CN"/>
        </w:rPr>
      </w:pPr>
      <w:r w:rsidRPr="006C5AC5">
        <w:rPr>
          <w:b/>
          <w:sz w:val="28"/>
          <w:szCs w:val="28"/>
          <w:lang w:eastAsia="zh-CN"/>
        </w:rPr>
        <w:t>Проект № I.</w:t>
      </w:r>
    </w:p>
    <w:p w:rsidR="00FA3B6F" w:rsidRDefault="00FA3B6F" w:rsidP="00FA3B6F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  <w:lang w:eastAsia="zh-CN"/>
        </w:rPr>
      </w:pPr>
      <w:r w:rsidRPr="00FA3B6F">
        <w:rPr>
          <w:sz w:val="28"/>
          <w:szCs w:val="28"/>
          <w:lang w:eastAsia="zh-CN"/>
        </w:rPr>
        <w:t xml:space="preserve">О предоставлении разрешения на условно разрешенный вид использования </w:t>
      </w:r>
      <w:r>
        <w:rPr>
          <w:sz w:val="28"/>
          <w:szCs w:val="28"/>
          <w:lang w:eastAsia="zh-CN"/>
        </w:rPr>
        <w:br/>
      </w:r>
      <w:r w:rsidRPr="00FA3B6F">
        <w:rPr>
          <w:sz w:val="28"/>
          <w:szCs w:val="28"/>
          <w:lang w:eastAsia="zh-CN"/>
        </w:rPr>
        <w:t>земельного участка с кадастровым номером 86</w:t>
      </w:r>
      <w:r>
        <w:rPr>
          <w:sz w:val="28"/>
          <w:szCs w:val="28"/>
          <w:lang w:eastAsia="zh-CN"/>
        </w:rPr>
        <w:t xml:space="preserve">:10:0101199:96, расположенного </w:t>
      </w:r>
      <w:r>
        <w:rPr>
          <w:sz w:val="28"/>
          <w:szCs w:val="28"/>
          <w:lang w:eastAsia="zh-CN"/>
        </w:rPr>
        <w:br/>
      </w:r>
      <w:r w:rsidRPr="00FA3B6F">
        <w:rPr>
          <w:sz w:val="28"/>
          <w:szCs w:val="28"/>
          <w:lang w:eastAsia="zh-CN"/>
        </w:rPr>
        <w:t xml:space="preserve">по адресу: город Сургут, территориальная зона К. «Коммунально-складская зона», условно разрешенный вид – земельные участки (территории) общего пользования </w:t>
      </w:r>
      <w:r>
        <w:rPr>
          <w:sz w:val="28"/>
          <w:szCs w:val="28"/>
          <w:lang w:eastAsia="zh-CN"/>
        </w:rPr>
        <w:br/>
      </w:r>
      <w:r w:rsidRPr="00FA3B6F">
        <w:rPr>
          <w:sz w:val="28"/>
          <w:szCs w:val="28"/>
          <w:lang w:eastAsia="zh-CN"/>
        </w:rPr>
        <w:t>(код 12.0), в целях размещения стоянки (парковки) транспортных средств на земельном участке с кадаст</w:t>
      </w:r>
      <w:r>
        <w:rPr>
          <w:sz w:val="28"/>
          <w:szCs w:val="28"/>
          <w:lang w:eastAsia="zh-CN"/>
        </w:rPr>
        <w:t>ровым номером 86:10:0101199:96.</w:t>
      </w:r>
    </w:p>
    <w:p w:rsidR="00FA3B6F" w:rsidRPr="00B73009" w:rsidRDefault="00FA3B6F" w:rsidP="00FA3B6F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  <w:lang w:eastAsia="zh-CN"/>
        </w:rPr>
      </w:pPr>
      <w:r w:rsidRPr="00B73009">
        <w:rPr>
          <w:sz w:val="28"/>
          <w:szCs w:val="28"/>
          <w:lang w:eastAsia="zh-CN"/>
        </w:rPr>
        <w:t>Ходатайство Администрации города.</w:t>
      </w:r>
    </w:p>
    <w:p w:rsidR="006C5AC5" w:rsidRPr="00FA3B6F" w:rsidRDefault="006C5AC5" w:rsidP="00FA3B6F">
      <w:pPr>
        <w:pStyle w:val="s1"/>
        <w:ind w:firstLine="709"/>
        <w:jc w:val="both"/>
        <w:rPr>
          <w:sz w:val="28"/>
          <w:szCs w:val="28"/>
          <w:lang w:eastAsia="zh-CN"/>
        </w:rPr>
      </w:pPr>
      <w:r w:rsidRPr="006C5AC5">
        <w:rPr>
          <w:b/>
          <w:sz w:val="28"/>
          <w:szCs w:val="28"/>
          <w:lang w:eastAsia="zh-CN"/>
        </w:rPr>
        <w:t>Проект № II.</w:t>
      </w:r>
    </w:p>
    <w:p w:rsidR="00FA3B6F" w:rsidRPr="00FA3B6F" w:rsidRDefault="00FA3B6F" w:rsidP="00FA3B6F">
      <w:pPr>
        <w:ind w:firstLine="708"/>
        <w:jc w:val="both"/>
      </w:pPr>
      <w:r w:rsidRPr="00FA3B6F">
        <w:t xml:space="preserve">О предоставлении разрешения на условно разрешенный вид использования земельного участка с кадастровым номером 86:10:0101036:73, расположенного </w:t>
      </w:r>
      <w:r w:rsidR="00B73009">
        <w:br/>
      </w:r>
      <w:r w:rsidRPr="00FA3B6F">
        <w:t xml:space="preserve">по адресу: город Сургут, Северный промрайон, улица Производственная, 8, территориальная зона К. «Коммунально-складская зона», условно разрешенный вид – общественное питание (код 4.6), в целях размещения объекта общественного питания на земельном участке с кадастровым номером 86:10:0101036:73. </w:t>
      </w:r>
    </w:p>
    <w:p w:rsidR="00FA3B6F" w:rsidRPr="00FA3B6F" w:rsidRDefault="00FA3B6F" w:rsidP="00FA3B6F">
      <w:pPr>
        <w:ind w:firstLine="708"/>
        <w:jc w:val="both"/>
      </w:pPr>
      <w:r w:rsidRPr="00FA3B6F">
        <w:rPr>
          <w:b/>
        </w:rPr>
        <w:t>Заявитель:</w:t>
      </w:r>
      <w:r w:rsidRPr="00FA3B6F">
        <w:t xml:space="preserve"> </w:t>
      </w:r>
      <w:proofErr w:type="spellStart"/>
      <w:r w:rsidRPr="00FA3B6F">
        <w:t>Павченко</w:t>
      </w:r>
      <w:proofErr w:type="spellEnd"/>
      <w:r w:rsidRPr="00FA3B6F">
        <w:t xml:space="preserve"> Виталий </w:t>
      </w:r>
      <w:proofErr w:type="spellStart"/>
      <w:r w:rsidRPr="00FA3B6F">
        <w:t>Фролович</w:t>
      </w:r>
      <w:proofErr w:type="spellEnd"/>
      <w:r w:rsidRPr="00FA3B6F">
        <w:t>.</w:t>
      </w:r>
    </w:p>
    <w:p w:rsidR="00B73009" w:rsidRDefault="00B73009" w:rsidP="00862012">
      <w:pPr>
        <w:ind w:firstLine="708"/>
        <w:jc w:val="both"/>
      </w:pPr>
    </w:p>
    <w:p w:rsidR="006C5AC5" w:rsidRPr="006C5AC5" w:rsidRDefault="00E86D00" w:rsidP="00862012">
      <w:pPr>
        <w:ind w:firstLine="708"/>
        <w:jc w:val="both"/>
      </w:pPr>
      <w:r w:rsidRPr="00E86D00">
        <w:t xml:space="preserve">Оповещение о начале публичных слушаний </w:t>
      </w:r>
      <w:r w:rsidR="006C5AC5" w:rsidRPr="006C5AC5">
        <w:t xml:space="preserve">было </w:t>
      </w:r>
      <w:r w:rsidR="007D7A77">
        <w:t>опубликовано</w:t>
      </w:r>
      <w:r w:rsidR="006C5AC5" w:rsidRPr="006C5AC5">
        <w:t xml:space="preserve"> </w:t>
      </w:r>
      <w:r w:rsidR="006C5AC5" w:rsidRPr="006C5AC5">
        <w:br/>
        <w:t xml:space="preserve">на официальном портале Администрации города в разделе «Новости структурных подразделений/Строительство» </w:t>
      </w:r>
      <w:r w:rsidR="00FA3B6F">
        <w:t>18</w:t>
      </w:r>
      <w:r w:rsidR="006C5AC5" w:rsidRPr="006C5AC5">
        <w:t>.</w:t>
      </w:r>
      <w:r w:rsidR="00FA3B6F">
        <w:t>10</w:t>
      </w:r>
      <w:r w:rsidR="006C5AC5" w:rsidRPr="006C5AC5">
        <w:t xml:space="preserve">.2025 и в сетевом издании «Официальные документы города Сургута» </w:t>
      </w:r>
      <w:r w:rsidR="00FA3B6F">
        <w:t>18</w:t>
      </w:r>
      <w:r w:rsidR="006C5AC5" w:rsidRPr="006C5AC5">
        <w:t>.</w:t>
      </w:r>
      <w:r w:rsidR="00FA3B6F">
        <w:t>10</w:t>
      </w:r>
      <w:r w:rsidR="006C5AC5" w:rsidRPr="006C5AC5">
        <w:t>.2025.</w:t>
      </w:r>
    </w:p>
    <w:p w:rsidR="006C5AC5" w:rsidRPr="00E33402" w:rsidRDefault="006C5AC5" w:rsidP="00862012">
      <w:pPr>
        <w:pStyle w:val="s1"/>
        <w:spacing w:before="0" w:beforeAutospacing="0" w:after="0" w:afterAutospacing="0"/>
        <w:jc w:val="both"/>
        <w:rPr>
          <w:sz w:val="28"/>
          <w:szCs w:val="28"/>
          <w:lang w:eastAsia="zh-CN"/>
        </w:rPr>
      </w:pPr>
    </w:p>
    <w:p w:rsidR="00E33402" w:rsidRPr="00E33402" w:rsidRDefault="00E33402" w:rsidP="00E33402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pacing w:val="-2"/>
          <w:lang w:eastAsia="en-US"/>
        </w:rPr>
      </w:pPr>
      <w:r w:rsidRPr="00E33402">
        <w:rPr>
          <w:rFonts w:eastAsia="Calibri"/>
          <w:spacing w:val="-8"/>
          <w:lang w:eastAsia="en-US"/>
        </w:rPr>
        <w:t xml:space="preserve">Экспозиция проекта проводилась с даты размещения проекта и информационных </w:t>
      </w:r>
      <w:r>
        <w:rPr>
          <w:rFonts w:eastAsia="Calibri"/>
          <w:lang w:eastAsia="en-US"/>
        </w:rPr>
        <w:br/>
      </w:r>
      <w:r w:rsidRPr="00E33402">
        <w:rPr>
          <w:rFonts w:eastAsia="Calibri"/>
          <w:lang w:eastAsia="en-US"/>
        </w:rPr>
        <w:t>материалов к нему на официальном портале Администрации города</w:t>
      </w:r>
      <w:r w:rsidRPr="00E33402">
        <w:rPr>
          <w:rFonts w:eastAsiaTheme="minorHAnsi" w:cstheme="minorBidi"/>
          <w:szCs w:val="22"/>
          <w:lang w:eastAsia="en-US"/>
        </w:rPr>
        <w:t xml:space="preserve"> (www.admsurgut.ru)</w:t>
      </w:r>
      <w:r w:rsidRPr="00E33402">
        <w:rPr>
          <w:rFonts w:eastAsia="Calibri"/>
          <w:lang w:eastAsia="en-US"/>
        </w:rPr>
        <w:t xml:space="preserve"> до 10.11.2025</w:t>
      </w:r>
      <w:r>
        <w:rPr>
          <w:rFonts w:eastAsia="Calibri"/>
          <w:lang w:eastAsia="en-US"/>
        </w:rPr>
        <w:t>, включительно,</w:t>
      </w:r>
      <w:r w:rsidRPr="00E33402">
        <w:rPr>
          <w:rFonts w:eastAsia="Calibri"/>
          <w:spacing w:val="-2"/>
          <w:lang w:eastAsia="en-US"/>
        </w:rPr>
        <w:t xml:space="preserve"> по адресу: город Сургут, улица </w:t>
      </w:r>
      <w:r>
        <w:rPr>
          <w:rFonts w:eastAsia="Calibri"/>
          <w:spacing w:val="-2"/>
          <w:lang w:eastAsia="en-US"/>
        </w:rPr>
        <w:br/>
      </w:r>
      <w:r w:rsidRPr="00E33402">
        <w:rPr>
          <w:rFonts w:eastAsia="Calibri"/>
          <w:spacing w:val="-2"/>
          <w:lang w:eastAsia="en-US"/>
        </w:rPr>
        <w:t>Восход, 4.</w:t>
      </w:r>
    </w:p>
    <w:p w:rsidR="00E86D00" w:rsidRPr="00E86D00" w:rsidRDefault="00E86D00" w:rsidP="00B73009">
      <w:pPr>
        <w:pStyle w:val="s1"/>
        <w:ind w:firstLine="709"/>
        <w:jc w:val="both"/>
        <w:rPr>
          <w:sz w:val="28"/>
          <w:szCs w:val="28"/>
          <w:lang w:eastAsia="zh-CN"/>
        </w:rPr>
      </w:pPr>
      <w:r w:rsidRPr="00E86D00">
        <w:rPr>
          <w:sz w:val="28"/>
          <w:szCs w:val="28"/>
          <w:lang w:eastAsia="zh-CN"/>
        </w:rPr>
        <w:t xml:space="preserve">Собрание проводилось </w:t>
      </w:r>
      <w:r w:rsidR="00D13D45">
        <w:rPr>
          <w:sz w:val="28"/>
          <w:szCs w:val="28"/>
          <w:lang w:eastAsia="zh-CN"/>
        </w:rPr>
        <w:t>10</w:t>
      </w:r>
      <w:r w:rsidR="00862012">
        <w:rPr>
          <w:sz w:val="28"/>
          <w:szCs w:val="28"/>
          <w:lang w:eastAsia="zh-CN"/>
        </w:rPr>
        <w:t>.</w:t>
      </w:r>
      <w:r w:rsidR="00D13D45">
        <w:rPr>
          <w:sz w:val="28"/>
          <w:szCs w:val="28"/>
          <w:lang w:eastAsia="zh-CN"/>
        </w:rPr>
        <w:t>11</w:t>
      </w:r>
      <w:r w:rsidR="00862012">
        <w:rPr>
          <w:sz w:val="28"/>
          <w:szCs w:val="28"/>
          <w:lang w:eastAsia="zh-CN"/>
        </w:rPr>
        <w:t>.2025 в 18.00</w:t>
      </w:r>
      <w:r w:rsidRPr="00E86D00">
        <w:rPr>
          <w:sz w:val="28"/>
          <w:szCs w:val="28"/>
          <w:lang w:eastAsia="zh-CN"/>
        </w:rPr>
        <w:t xml:space="preserve"> по адресу:</w:t>
      </w:r>
      <w:r w:rsidR="00862012">
        <w:rPr>
          <w:sz w:val="28"/>
          <w:szCs w:val="28"/>
          <w:lang w:eastAsia="zh-CN"/>
        </w:rPr>
        <w:t xml:space="preserve"> </w:t>
      </w:r>
      <w:r w:rsidR="00862012" w:rsidRPr="00862012">
        <w:rPr>
          <w:sz w:val="28"/>
          <w:szCs w:val="28"/>
          <w:lang w:eastAsia="zh-CN"/>
        </w:rPr>
        <w:t>город Сургут, ул. Восход, дом 4, зал заседания Думы города.</w:t>
      </w:r>
    </w:p>
    <w:p w:rsidR="00862012" w:rsidRDefault="00E86D00" w:rsidP="002D133F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  <w:lang w:eastAsia="zh-CN"/>
        </w:rPr>
      </w:pPr>
      <w:r w:rsidRPr="00E86D00">
        <w:rPr>
          <w:sz w:val="28"/>
          <w:szCs w:val="28"/>
          <w:lang w:eastAsia="zh-CN"/>
        </w:rPr>
        <w:lastRenderedPageBreak/>
        <w:t>В ходе собрания выступили</w:t>
      </w:r>
      <w:r w:rsidR="00862012">
        <w:rPr>
          <w:sz w:val="28"/>
          <w:szCs w:val="28"/>
          <w:lang w:eastAsia="zh-CN"/>
        </w:rPr>
        <w:t>:</w:t>
      </w:r>
    </w:p>
    <w:p w:rsidR="00E86D00" w:rsidRPr="00866AAC" w:rsidRDefault="002D133F" w:rsidP="00862012">
      <w:pPr>
        <w:pStyle w:val="s1"/>
        <w:spacing w:before="0" w:beforeAutospacing="0" w:after="0" w:afterAutospacing="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- </w:t>
      </w:r>
      <w:r w:rsidR="00D13D45" w:rsidRPr="00866AAC">
        <w:rPr>
          <w:sz w:val="28"/>
          <w:szCs w:val="28"/>
          <w:lang w:eastAsia="zh-CN"/>
        </w:rPr>
        <w:t>Сорич И</w:t>
      </w:r>
      <w:r w:rsidR="00B53D9D" w:rsidRPr="00866AAC">
        <w:rPr>
          <w:sz w:val="28"/>
          <w:szCs w:val="28"/>
          <w:lang w:eastAsia="zh-CN"/>
        </w:rPr>
        <w:t>.</w:t>
      </w:r>
      <w:r w:rsidR="00D13D45" w:rsidRPr="00866AAC">
        <w:rPr>
          <w:sz w:val="28"/>
          <w:szCs w:val="28"/>
          <w:lang w:eastAsia="zh-CN"/>
        </w:rPr>
        <w:t>А.</w:t>
      </w:r>
    </w:p>
    <w:p w:rsidR="00B53D9D" w:rsidRPr="00B53D9D" w:rsidRDefault="002D133F" w:rsidP="00862012">
      <w:pPr>
        <w:pStyle w:val="s1"/>
        <w:spacing w:before="0" w:beforeAutospacing="0" w:after="0" w:afterAutospacing="0"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- </w:t>
      </w:r>
      <w:r w:rsidR="0043580D">
        <w:rPr>
          <w:bCs/>
          <w:sz w:val="28"/>
          <w:szCs w:val="28"/>
          <w:lang w:eastAsia="zh-CN"/>
        </w:rPr>
        <w:t xml:space="preserve"> </w:t>
      </w:r>
      <w:proofErr w:type="spellStart"/>
      <w:r w:rsidR="00D13D45" w:rsidRPr="00866AAC">
        <w:rPr>
          <w:bCs/>
          <w:sz w:val="28"/>
          <w:szCs w:val="28"/>
          <w:lang w:eastAsia="zh-CN"/>
        </w:rPr>
        <w:t>Павченко</w:t>
      </w:r>
      <w:proofErr w:type="spellEnd"/>
      <w:r w:rsidR="00D13D45" w:rsidRPr="00866AAC">
        <w:rPr>
          <w:bCs/>
          <w:sz w:val="28"/>
          <w:szCs w:val="28"/>
          <w:lang w:eastAsia="zh-CN"/>
        </w:rPr>
        <w:t xml:space="preserve"> В.Ф.</w:t>
      </w:r>
      <w:r w:rsidR="00B53D9D" w:rsidRPr="00B53D9D">
        <w:rPr>
          <w:bCs/>
          <w:sz w:val="28"/>
          <w:szCs w:val="28"/>
          <w:lang w:eastAsia="zh-CN"/>
        </w:rPr>
        <w:t xml:space="preserve"> </w:t>
      </w:r>
    </w:p>
    <w:p w:rsidR="00862012" w:rsidRDefault="00862012" w:rsidP="00862012">
      <w:pPr>
        <w:jc w:val="both"/>
      </w:pPr>
    </w:p>
    <w:p w:rsidR="00107888" w:rsidRDefault="00E86D00" w:rsidP="00866AAC">
      <w:pPr>
        <w:ind w:firstLine="709"/>
        <w:jc w:val="both"/>
      </w:pPr>
      <w:r w:rsidRPr="00E86D00">
        <w:t xml:space="preserve">Предложения и замечания по проекту принимались </w:t>
      </w:r>
      <w:r w:rsidR="00862012">
        <w:t xml:space="preserve">в срок </w:t>
      </w:r>
      <w:r w:rsidR="00862012" w:rsidRPr="004B5AE1">
        <w:t xml:space="preserve">с </w:t>
      </w:r>
      <w:r w:rsidR="00D13D45">
        <w:t>25</w:t>
      </w:r>
      <w:r w:rsidR="00862012">
        <w:t>.</w:t>
      </w:r>
      <w:r w:rsidR="00D13D45">
        <w:t>10</w:t>
      </w:r>
      <w:r w:rsidR="00862012">
        <w:t xml:space="preserve">.2025 </w:t>
      </w:r>
      <w:r w:rsidR="00866AAC">
        <w:br/>
      </w:r>
      <w:r w:rsidR="00862012" w:rsidRPr="00D67B75">
        <w:t xml:space="preserve">по </w:t>
      </w:r>
      <w:r w:rsidR="00D13D45">
        <w:t>10</w:t>
      </w:r>
      <w:r w:rsidR="00862012" w:rsidRPr="00D67B75">
        <w:t>.</w:t>
      </w:r>
      <w:r w:rsidR="00D13D45">
        <w:t>11</w:t>
      </w:r>
      <w:r w:rsidR="00862012" w:rsidRPr="00D67B75">
        <w:t>.202</w:t>
      </w:r>
      <w:r w:rsidR="00862012">
        <w:t>5</w:t>
      </w:r>
      <w:r w:rsidR="00862012" w:rsidRPr="00D67B75">
        <w:t xml:space="preserve"> включительно.</w:t>
      </w:r>
    </w:p>
    <w:p w:rsidR="00862012" w:rsidRPr="00D67B75" w:rsidRDefault="00862012" w:rsidP="002B3EE7">
      <w:pPr>
        <w:jc w:val="both"/>
      </w:pPr>
    </w:p>
    <w:p w:rsidR="00A0378F" w:rsidRDefault="00A0378F" w:rsidP="00A0378F">
      <w:pPr>
        <w:widowControl w:val="0"/>
        <w:ind w:firstLine="709"/>
        <w:jc w:val="both"/>
      </w:pPr>
      <w:r w:rsidRPr="00D67B75">
        <w:t>Предложения и замечания граждан, постоянно прожи</w:t>
      </w:r>
      <w:r w:rsidR="00276608" w:rsidRPr="00D67B75">
        <w:t xml:space="preserve">вающих </w:t>
      </w:r>
      <w:r w:rsidR="00701DB7">
        <w:br/>
      </w:r>
      <w:r w:rsidR="00276608" w:rsidRPr="00D67B75">
        <w:t>на территории проведения публичных слушаний</w:t>
      </w:r>
      <w:r w:rsidRPr="00D67B75">
        <w:t>:</w:t>
      </w:r>
      <w:r w:rsidR="00276608" w:rsidRPr="00D67B75">
        <w:t xml:space="preserve"> </w:t>
      </w:r>
    </w:p>
    <w:p w:rsidR="00951A7E" w:rsidRDefault="00951A7E" w:rsidP="00A0378F">
      <w:pPr>
        <w:widowControl w:val="0"/>
        <w:ind w:firstLine="709"/>
        <w:jc w:val="both"/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135"/>
        <w:gridCol w:w="7796"/>
      </w:tblGrid>
      <w:tr w:rsidR="00E23149" w:rsidRPr="003343CA" w:rsidTr="00E23149">
        <w:trPr>
          <w:trHeight w:val="373"/>
        </w:trPr>
        <w:tc>
          <w:tcPr>
            <w:tcW w:w="559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35" w:type="dxa"/>
          </w:tcPr>
          <w:p w:rsidR="00E23149" w:rsidRPr="003343CA" w:rsidRDefault="00E23149" w:rsidP="00B823EB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E23149" w:rsidRPr="003343CA" w:rsidRDefault="00E23149" w:rsidP="00980279">
            <w:pPr>
              <w:widowControl w:val="0"/>
              <w:ind w:right="-115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E23149" w:rsidRPr="003343CA" w:rsidTr="00E23149">
        <w:trPr>
          <w:trHeight w:val="76"/>
        </w:trPr>
        <w:tc>
          <w:tcPr>
            <w:tcW w:w="10490" w:type="dxa"/>
            <w:gridSpan w:val="3"/>
          </w:tcPr>
          <w:p w:rsidR="00B10E6A" w:rsidRPr="00B10E6A" w:rsidRDefault="00E23149" w:rsidP="00B10E6A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="00D13D45">
              <w:rPr>
                <w:b/>
                <w:sz w:val="22"/>
                <w:szCs w:val="22"/>
              </w:rPr>
              <w:t>Ходатайство Администрации города</w:t>
            </w:r>
            <w:r w:rsidR="00B10E6A" w:rsidRPr="00B10E6A">
              <w:rPr>
                <w:b/>
                <w:sz w:val="22"/>
                <w:szCs w:val="22"/>
              </w:rPr>
              <w:t>.</w:t>
            </w:r>
          </w:p>
          <w:p w:rsidR="00E23149" w:rsidRPr="003343CA" w:rsidRDefault="00E23149" w:rsidP="009316C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E23149" w:rsidRPr="003343CA" w:rsidTr="00E23149">
        <w:trPr>
          <w:trHeight w:val="1284"/>
        </w:trPr>
        <w:tc>
          <w:tcPr>
            <w:tcW w:w="559" w:type="dxa"/>
          </w:tcPr>
          <w:p w:rsidR="00E23149" w:rsidRPr="00181EE5" w:rsidRDefault="002D133F" w:rsidP="004B5A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E23149" w:rsidRPr="00181EE5" w:rsidRDefault="00E23149" w:rsidP="004B5AE1">
            <w:pPr>
              <w:rPr>
                <w:sz w:val="22"/>
                <w:szCs w:val="22"/>
              </w:rPr>
            </w:pPr>
          </w:p>
          <w:p w:rsidR="00E23149" w:rsidRPr="00181EE5" w:rsidRDefault="00E23149" w:rsidP="004B5AE1">
            <w:pPr>
              <w:rPr>
                <w:sz w:val="22"/>
                <w:szCs w:val="22"/>
              </w:rPr>
            </w:pPr>
          </w:p>
          <w:p w:rsidR="00E23149" w:rsidRPr="00181EE5" w:rsidRDefault="00E23149" w:rsidP="004B5AE1">
            <w:pPr>
              <w:rPr>
                <w:sz w:val="22"/>
                <w:szCs w:val="22"/>
              </w:rPr>
            </w:pPr>
          </w:p>
        </w:tc>
        <w:tc>
          <w:tcPr>
            <w:tcW w:w="2135" w:type="dxa"/>
          </w:tcPr>
          <w:p w:rsidR="00E23149" w:rsidRPr="008A25DD" w:rsidRDefault="00E23149" w:rsidP="00347BEA">
            <w:pPr>
              <w:jc w:val="center"/>
              <w:rPr>
                <w:sz w:val="22"/>
                <w:szCs w:val="22"/>
              </w:rPr>
            </w:pPr>
            <w:r w:rsidRPr="008A25DD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E23149" w:rsidRPr="008A25DD" w:rsidRDefault="00E23149" w:rsidP="00634060">
            <w:pPr>
              <w:widowControl w:val="0"/>
              <w:jc w:val="both"/>
              <w:rPr>
                <w:sz w:val="22"/>
                <w:szCs w:val="22"/>
              </w:rPr>
            </w:pPr>
            <w:r w:rsidRPr="008A25DD">
              <w:rPr>
                <w:sz w:val="22"/>
                <w:szCs w:val="22"/>
              </w:rPr>
              <w:t>- не поступали</w:t>
            </w:r>
          </w:p>
        </w:tc>
      </w:tr>
      <w:tr w:rsidR="00F753FA" w:rsidRPr="003343CA" w:rsidTr="00F753FA">
        <w:trPr>
          <w:trHeight w:val="536"/>
        </w:trPr>
        <w:tc>
          <w:tcPr>
            <w:tcW w:w="10490" w:type="dxa"/>
            <w:gridSpan w:val="3"/>
          </w:tcPr>
          <w:p w:rsidR="00F753FA" w:rsidRPr="008A25DD" w:rsidRDefault="00F753FA" w:rsidP="00B10E6A">
            <w:pPr>
              <w:ind w:firstLine="37"/>
              <w:rPr>
                <w:b/>
                <w:sz w:val="22"/>
                <w:szCs w:val="22"/>
              </w:rPr>
            </w:pPr>
            <w:r w:rsidRPr="008A25DD">
              <w:rPr>
                <w:b/>
                <w:sz w:val="22"/>
                <w:szCs w:val="22"/>
              </w:rPr>
              <w:t xml:space="preserve">Проект № II. Заявитель: </w:t>
            </w:r>
            <w:proofErr w:type="spellStart"/>
            <w:r w:rsidR="00D13D45" w:rsidRPr="008A25DD">
              <w:rPr>
                <w:b/>
                <w:sz w:val="22"/>
                <w:szCs w:val="22"/>
              </w:rPr>
              <w:t>Павченко</w:t>
            </w:r>
            <w:proofErr w:type="spellEnd"/>
            <w:r w:rsidR="00D13D45" w:rsidRPr="008A25DD">
              <w:rPr>
                <w:b/>
                <w:sz w:val="22"/>
                <w:szCs w:val="22"/>
              </w:rPr>
              <w:t xml:space="preserve"> В.Ф.</w:t>
            </w:r>
          </w:p>
          <w:p w:rsidR="00F753FA" w:rsidRPr="008A25DD" w:rsidRDefault="00F753FA" w:rsidP="00F753FA">
            <w:pPr>
              <w:widowControl w:val="0"/>
              <w:ind w:firstLine="37"/>
              <w:rPr>
                <w:b/>
                <w:sz w:val="22"/>
                <w:szCs w:val="22"/>
              </w:rPr>
            </w:pPr>
          </w:p>
        </w:tc>
      </w:tr>
      <w:tr w:rsidR="00B53D9D" w:rsidRPr="003343CA" w:rsidTr="00E23149">
        <w:trPr>
          <w:trHeight w:val="1284"/>
        </w:trPr>
        <w:tc>
          <w:tcPr>
            <w:tcW w:w="559" w:type="dxa"/>
          </w:tcPr>
          <w:p w:rsidR="00B53D9D" w:rsidRDefault="002D133F" w:rsidP="00B5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</w:tcPr>
          <w:p w:rsidR="00B53D9D" w:rsidRPr="008A25DD" w:rsidRDefault="00B53D9D" w:rsidP="00B53D9D">
            <w:pPr>
              <w:jc w:val="center"/>
              <w:rPr>
                <w:sz w:val="22"/>
                <w:szCs w:val="22"/>
              </w:rPr>
            </w:pPr>
            <w:r w:rsidRPr="008A25DD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B53D9D" w:rsidRPr="008A25DD" w:rsidRDefault="00B53D9D" w:rsidP="00B53D9D">
            <w:pPr>
              <w:widowControl w:val="0"/>
              <w:jc w:val="both"/>
              <w:rPr>
                <w:sz w:val="22"/>
                <w:szCs w:val="22"/>
              </w:rPr>
            </w:pPr>
            <w:r w:rsidRPr="008A25DD">
              <w:rPr>
                <w:sz w:val="22"/>
                <w:szCs w:val="22"/>
              </w:rPr>
              <w:t>- не поступали</w:t>
            </w:r>
          </w:p>
        </w:tc>
      </w:tr>
    </w:tbl>
    <w:p w:rsidR="00980279" w:rsidRDefault="00980279" w:rsidP="00A0378F">
      <w:pPr>
        <w:ind w:firstLine="709"/>
        <w:jc w:val="both"/>
        <w:rPr>
          <w:sz w:val="26"/>
          <w:szCs w:val="26"/>
        </w:rPr>
      </w:pPr>
    </w:p>
    <w:p w:rsidR="00980279" w:rsidRPr="0049444A" w:rsidRDefault="00A0378F" w:rsidP="0049444A">
      <w:pPr>
        <w:ind w:firstLine="709"/>
        <w:jc w:val="center"/>
      </w:pPr>
      <w:r w:rsidRPr="0049444A">
        <w:t>Предложения и замечания иных уча</w:t>
      </w:r>
      <w:r w:rsidR="00276608" w:rsidRPr="0049444A">
        <w:t xml:space="preserve">стников </w:t>
      </w:r>
      <w:r w:rsidRPr="0049444A">
        <w:t>пуб</w:t>
      </w:r>
      <w:r w:rsidR="00276608" w:rsidRPr="0049444A">
        <w:t>личных слушаний</w:t>
      </w:r>
      <w:r w:rsidRPr="0049444A">
        <w:t>:</w:t>
      </w:r>
    </w:p>
    <w:p w:rsidR="00980279" w:rsidRPr="002B3EE7" w:rsidRDefault="00980279" w:rsidP="00980279">
      <w:pPr>
        <w:ind w:firstLine="709"/>
        <w:jc w:val="both"/>
        <w:rPr>
          <w:sz w:val="26"/>
          <w:szCs w:val="26"/>
        </w:rPr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2271"/>
        <w:gridCol w:w="7793"/>
      </w:tblGrid>
      <w:tr w:rsidR="00E23149" w:rsidRPr="003343CA" w:rsidTr="002D133F">
        <w:trPr>
          <w:trHeight w:val="360"/>
        </w:trPr>
        <w:tc>
          <w:tcPr>
            <w:tcW w:w="426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271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3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F753FA" w:rsidRPr="003343CA" w:rsidTr="00890863">
        <w:trPr>
          <w:trHeight w:val="76"/>
        </w:trPr>
        <w:tc>
          <w:tcPr>
            <w:tcW w:w="10490" w:type="dxa"/>
            <w:gridSpan w:val="3"/>
          </w:tcPr>
          <w:p w:rsidR="00F753FA" w:rsidRPr="00F554E6" w:rsidRDefault="00F753FA" w:rsidP="00890863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Pr="00F554E6">
              <w:rPr>
                <w:b/>
                <w:sz w:val="22"/>
                <w:szCs w:val="22"/>
              </w:rPr>
              <w:t xml:space="preserve">Заявитель: </w:t>
            </w:r>
            <w:r w:rsidR="00D13D45">
              <w:rPr>
                <w:b/>
                <w:sz w:val="22"/>
                <w:szCs w:val="22"/>
              </w:rPr>
              <w:t>Ходатайство Администрации города</w:t>
            </w:r>
            <w:r w:rsidR="00D13D45" w:rsidRPr="00B10E6A">
              <w:rPr>
                <w:b/>
                <w:sz w:val="22"/>
                <w:szCs w:val="22"/>
              </w:rPr>
              <w:t>.</w:t>
            </w:r>
          </w:p>
          <w:p w:rsidR="00F753FA" w:rsidRPr="003343CA" w:rsidRDefault="00F753FA" w:rsidP="00890863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F753FA" w:rsidRPr="003343CA" w:rsidTr="002D133F">
        <w:trPr>
          <w:trHeight w:val="1284"/>
        </w:trPr>
        <w:tc>
          <w:tcPr>
            <w:tcW w:w="426" w:type="dxa"/>
          </w:tcPr>
          <w:p w:rsidR="00F753FA" w:rsidRPr="00181EE5" w:rsidRDefault="002D133F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</w:tc>
        <w:tc>
          <w:tcPr>
            <w:tcW w:w="2271" w:type="dxa"/>
          </w:tcPr>
          <w:p w:rsidR="002D133F" w:rsidRPr="002D133F" w:rsidRDefault="002D133F" w:rsidP="002D133F">
            <w:pPr>
              <w:jc w:val="center"/>
              <w:rPr>
                <w:sz w:val="22"/>
                <w:szCs w:val="22"/>
              </w:rPr>
            </w:pPr>
            <w:r w:rsidRPr="002D133F">
              <w:rPr>
                <w:sz w:val="22"/>
                <w:szCs w:val="22"/>
              </w:rPr>
              <w:t>Сорич И.А.</w:t>
            </w:r>
            <w:r>
              <w:rPr>
                <w:sz w:val="22"/>
                <w:szCs w:val="22"/>
              </w:rPr>
              <w:t xml:space="preserve">- </w:t>
            </w:r>
            <w:r w:rsidRPr="002D133F">
              <w:rPr>
                <w:sz w:val="22"/>
                <w:szCs w:val="22"/>
              </w:rPr>
              <w:t xml:space="preserve">сопредседатель комиссии </w:t>
            </w:r>
          </w:p>
          <w:p w:rsidR="002D133F" w:rsidRPr="002D133F" w:rsidRDefault="002D133F" w:rsidP="002D133F">
            <w:pPr>
              <w:jc w:val="center"/>
              <w:rPr>
                <w:sz w:val="22"/>
                <w:szCs w:val="22"/>
              </w:rPr>
            </w:pPr>
            <w:r w:rsidRPr="002D133F">
              <w:rPr>
                <w:sz w:val="22"/>
                <w:szCs w:val="22"/>
              </w:rPr>
              <w:t xml:space="preserve">по градостроительному зонированию, директор департамента архитектуры </w:t>
            </w:r>
          </w:p>
          <w:p w:rsidR="00F753FA" w:rsidRPr="00181EE5" w:rsidRDefault="002D133F" w:rsidP="002D133F">
            <w:pPr>
              <w:jc w:val="center"/>
              <w:rPr>
                <w:sz w:val="22"/>
                <w:szCs w:val="22"/>
              </w:rPr>
            </w:pPr>
            <w:r w:rsidRPr="002D133F">
              <w:rPr>
                <w:sz w:val="22"/>
                <w:szCs w:val="22"/>
              </w:rPr>
              <w:t>и градостроительства</w:t>
            </w:r>
          </w:p>
        </w:tc>
        <w:tc>
          <w:tcPr>
            <w:tcW w:w="7793" w:type="dxa"/>
          </w:tcPr>
          <w:p w:rsidR="00E91C8B" w:rsidRPr="003343CA" w:rsidRDefault="00F753FA" w:rsidP="00BA19FC">
            <w:pPr>
              <w:widowControl w:val="0"/>
              <w:jc w:val="both"/>
              <w:rPr>
                <w:sz w:val="22"/>
                <w:szCs w:val="22"/>
              </w:rPr>
            </w:pPr>
            <w:r w:rsidRPr="00167DF6">
              <w:rPr>
                <w:sz w:val="22"/>
                <w:szCs w:val="22"/>
              </w:rPr>
              <w:t xml:space="preserve">- </w:t>
            </w:r>
            <w:r w:rsidR="0043580D">
              <w:rPr>
                <w:sz w:val="22"/>
                <w:szCs w:val="22"/>
              </w:rPr>
              <w:t xml:space="preserve">о том, что </w:t>
            </w:r>
            <w:r w:rsidR="00873F6B">
              <w:rPr>
                <w:sz w:val="22"/>
                <w:szCs w:val="22"/>
              </w:rPr>
              <w:t>для устранения нарушения по представлению</w:t>
            </w:r>
            <w:r w:rsidR="0043580D">
              <w:rPr>
                <w:sz w:val="22"/>
                <w:szCs w:val="22"/>
              </w:rPr>
              <w:t xml:space="preserve"> транспортной прокуратуры о недопущении несанкционированной стихийно-образованной парковки в лесном массиве</w:t>
            </w:r>
            <w:r w:rsidR="00873F6B">
              <w:rPr>
                <w:sz w:val="22"/>
                <w:szCs w:val="22"/>
              </w:rPr>
              <w:t xml:space="preserve"> возле территории аэропорта</w:t>
            </w:r>
            <w:r w:rsidR="0043580D">
              <w:rPr>
                <w:sz w:val="22"/>
                <w:szCs w:val="22"/>
              </w:rPr>
              <w:t>, как альтернативный вариант выбран земельный участок, на котором ранее размещался автомобильный рынок. В границах земельного участка присутствует благоустройст</w:t>
            </w:r>
            <w:r w:rsidR="00873F6B">
              <w:rPr>
                <w:sz w:val="22"/>
                <w:szCs w:val="22"/>
              </w:rPr>
              <w:t xml:space="preserve">во (асфальтовое покрытие). В дальнейшем планируется организация бесплатной парковки для </w:t>
            </w:r>
            <w:r w:rsidR="00BA19FC">
              <w:rPr>
                <w:sz w:val="22"/>
                <w:szCs w:val="22"/>
              </w:rPr>
              <w:t xml:space="preserve">пассажиров аэропорта, в целях </w:t>
            </w:r>
            <w:r w:rsidR="00E74E9B">
              <w:rPr>
                <w:sz w:val="22"/>
                <w:szCs w:val="22"/>
              </w:rPr>
              <w:t>длительного хранения личного автотранспорта</w:t>
            </w:r>
            <w:r w:rsidR="00873F6B">
              <w:rPr>
                <w:sz w:val="22"/>
                <w:szCs w:val="22"/>
              </w:rPr>
              <w:t>.</w:t>
            </w:r>
          </w:p>
        </w:tc>
      </w:tr>
      <w:tr w:rsidR="00F753FA" w:rsidRPr="00F753FA" w:rsidTr="00890863">
        <w:trPr>
          <w:trHeight w:val="536"/>
        </w:trPr>
        <w:tc>
          <w:tcPr>
            <w:tcW w:w="10490" w:type="dxa"/>
            <w:gridSpan w:val="3"/>
          </w:tcPr>
          <w:p w:rsidR="00D13D45" w:rsidRPr="00F753FA" w:rsidRDefault="00F753FA" w:rsidP="00D13D45">
            <w:pPr>
              <w:ind w:firstLine="37"/>
              <w:rPr>
                <w:b/>
                <w:sz w:val="22"/>
                <w:szCs w:val="22"/>
              </w:rPr>
            </w:pPr>
            <w:r w:rsidRPr="00F753FA">
              <w:rPr>
                <w:b/>
                <w:sz w:val="22"/>
                <w:szCs w:val="22"/>
              </w:rPr>
              <w:t xml:space="preserve">Проект № II. Заявитель: </w:t>
            </w:r>
            <w:proofErr w:type="spellStart"/>
            <w:r w:rsidR="00D13D45">
              <w:rPr>
                <w:b/>
                <w:sz w:val="22"/>
                <w:szCs w:val="22"/>
              </w:rPr>
              <w:t>Павченко</w:t>
            </w:r>
            <w:proofErr w:type="spellEnd"/>
            <w:r w:rsidR="00D13D45">
              <w:rPr>
                <w:b/>
                <w:sz w:val="22"/>
                <w:szCs w:val="22"/>
              </w:rPr>
              <w:t xml:space="preserve"> В.Ф.</w:t>
            </w:r>
          </w:p>
          <w:p w:rsidR="00F753FA" w:rsidRPr="00F753FA" w:rsidRDefault="00F753FA" w:rsidP="00890863">
            <w:pPr>
              <w:widowControl w:val="0"/>
              <w:ind w:firstLine="37"/>
              <w:rPr>
                <w:b/>
                <w:sz w:val="22"/>
                <w:szCs w:val="22"/>
              </w:rPr>
            </w:pPr>
          </w:p>
        </w:tc>
      </w:tr>
      <w:tr w:rsidR="00F753FA" w:rsidRPr="00F753FA" w:rsidTr="002D133F">
        <w:trPr>
          <w:trHeight w:val="1284"/>
        </w:trPr>
        <w:tc>
          <w:tcPr>
            <w:tcW w:w="426" w:type="dxa"/>
          </w:tcPr>
          <w:p w:rsidR="00F753FA" w:rsidRDefault="002D133F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71" w:type="dxa"/>
          </w:tcPr>
          <w:p w:rsidR="00F753FA" w:rsidRPr="00850082" w:rsidRDefault="00850082" w:rsidP="00890863">
            <w:pPr>
              <w:jc w:val="center"/>
              <w:rPr>
                <w:sz w:val="22"/>
                <w:szCs w:val="22"/>
              </w:rPr>
            </w:pPr>
            <w:proofErr w:type="spellStart"/>
            <w:r w:rsidRPr="00850082">
              <w:rPr>
                <w:sz w:val="22"/>
                <w:szCs w:val="22"/>
              </w:rPr>
              <w:t>Павченко</w:t>
            </w:r>
            <w:proofErr w:type="spellEnd"/>
            <w:r w:rsidRPr="00850082">
              <w:rPr>
                <w:sz w:val="22"/>
                <w:szCs w:val="22"/>
              </w:rPr>
              <w:t xml:space="preserve"> В.Ф.</w:t>
            </w:r>
            <w:r>
              <w:rPr>
                <w:sz w:val="22"/>
                <w:szCs w:val="22"/>
              </w:rPr>
              <w:t>-заявитель</w:t>
            </w:r>
          </w:p>
        </w:tc>
        <w:tc>
          <w:tcPr>
            <w:tcW w:w="7793" w:type="dxa"/>
          </w:tcPr>
          <w:p w:rsidR="0093164D" w:rsidRDefault="00850082" w:rsidP="003B20C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 том, что </w:t>
            </w:r>
            <w:r w:rsidR="003B20CF">
              <w:rPr>
                <w:sz w:val="22"/>
                <w:szCs w:val="22"/>
              </w:rPr>
              <w:t xml:space="preserve">в начале 2025 было </w:t>
            </w:r>
            <w:r w:rsidR="00312D4B">
              <w:rPr>
                <w:sz w:val="22"/>
                <w:szCs w:val="22"/>
              </w:rPr>
              <w:t>получено</w:t>
            </w:r>
            <w:r w:rsidR="003B20CF">
              <w:rPr>
                <w:sz w:val="22"/>
                <w:szCs w:val="22"/>
              </w:rPr>
              <w:t xml:space="preserve"> </w:t>
            </w:r>
            <w:r w:rsidR="00EF2F4A">
              <w:rPr>
                <w:sz w:val="22"/>
                <w:szCs w:val="22"/>
              </w:rPr>
              <w:t xml:space="preserve">от Управления </w:t>
            </w:r>
            <w:proofErr w:type="spellStart"/>
            <w:r w:rsidR="00EF2F4A">
              <w:rPr>
                <w:sz w:val="22"/>
                <w:szCs w:val="22"/>
              </w:rPr>
              <w:t>Росреестра</w:t>
            </w:r>
            <w:proofErr w:type="spellEnd"/>
            <w:r w:rsidR="00EF2F4A">
              <w:rPr>
                <w:sz w:val="22"/>
                <w:szCs w:val="22"/>
              </w:rPr>
              <w:t xml:space="preserve"> </w:t>
            </w:r>
            <w:r w:rsidR="003B20CF">
              <w:rPr>
                <w:sz w:val="22"/>
                <w:szCs w:val="22"/>
              </w:rPr>
              <w:t xml:space="preserve">предостережение о недопустимости нарушения обязательных требований, выраженное в использовании земельного участка не по целевому назначению, путем </w:t>
            </w:r>
            <w:r w:rsidR="00EF2F4A">
              <w:rPr>
                <w:sz w:val="22"/>
                <w:szCs w:val="22"/>
              </w:rPr>
              <w:t>ведения деятельности предприятия общественного питания</w:t>
            </w:r>
            <w:r w:rsidR="003B20CF">
              <w:rPr>
                <w:sz w:val="22"/>
                <w:szCs w:val="22"/>
              </w:rPr>
              <w:t>. На сегодняшний день все замечания устранены, деят</w:t>
            </w:r>
            <w:r w:rsidR="00EF2F4A">
              <w:rPr>
                <w:sz w:val="22"/>
                <w:szCs w:val="22"/>
              </w:rPr>
              <w:t>ельность предприятия остановлена</w:t>
            </w:r>
            <w:r w:rsidR="003B20CF">
              <w:rPr>
                <w:sz w:val="22"/>
                <w:szCs w:val="22"/>
              </w:rPr>
              <w:t xml:space="preserve"> с апрель 2025</w:t>
            </w:r>
            <w:r w:rsidR="00312D4B">
              <w:rPr>
                <w:sz w:val="22"/>
                <w:szCs w:val="22"/>
              </w:rPr>
              <w:t>.</w:t>
            </w:r>
            <w:r w:rsidR="0023386C">
              <w:rPr>
                <w:sz w:val="22"/>
                <w:szCs w:val="22"/>
              </w:rPr>
              <w:t xml:space="preserve"> </w:t>
            </w:r>
          </w:p>
          <w:p w:rsidR="00312D4B" w:rsidRPr="007142FE" w:rsidRDefault="00312D4B" w:rsidP="003B20CF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E91C8B" w:rsidRPr="00F753FA" w:rsidTr="002D133F">
        <w:trPr>
          <w:trHeight w:val="1284"/>
        </w:trPr>
        <w:tc>
          <w:tcPr>
            <w:tcW w:w="426" w:type="dxa"/>
          </w:tcPr>
          <w:p w:rsidR="00E91C8B" w:rsidRDefault="00850082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271" w:type="dxa"/>
          </w:tcPr>
          <w:p w:rsidR="0023386C" w:rsidRPr="0023386C" w:rsidRDefault="0023386C" w:rsidP="0023386C">
            <w:pPr>
              <w:jc w:val="center"/>
              <w:rPr>
                <w:sz w:val="22"/>
                <w:szCs w:val="22"/>
              </w:rPr>
            </w:pPr>
            <w:r w:rsidRPr="0023386C">
              <w:rPr>
                <w:sz w:val="22"/>
                <w:szCs w:val="22"/>
              </w:rPr>
              <w:t xml:space="preserve">Сорич И.А.- сопредседатель комиссии </w:t>
            </w:r>
          </w:p>
          <w:p w:rsidR="0023386C" w:rsidRPr="0023386C" w:rsidRDefault="0023386C" w:rsidP="0023386C">
            <w:pPr>
              <w:jc w:val="center"/>
              <w:rPr>
                <w:sz w:val="22"/>
                <w:szCs w:val="22"/>
              </w:rPr>
            </w:pPr>
            <w:r w:rsidRPr="0023386C">
              <w:rPr>
                <w:sz w:val="22"/>
                <w:szCs w:val="22"/>
              </w:rPr>
              <w:t xml:space="preserve">по градостроительному зонированию, директор департамента архитектуры </w:t>
            </w:r>
          </w:p>
          <w:p w:rsidR="00E91C8B" w:rsidRDefault="0023386C" w:rsidP="0023386C">
            <w:pPr>
              <w:jc w:val="center"/>
              <w:rPr>
                <w:sz w:val="22"/>
                <w:szCs w:val="22"/>
              </w:rPr>
            </w:pPr>
            <w:r w:rsidRPr="0023386C">
              <w:rPr>
                <w:sz w:val="22"/>
                <w:szCs w:val="22"/>
              </w:rPr>
              <w:t>и градостроительства</w:t>
            </w:r>
          </w:p>
        </w:tc>
        <w:tc>
          <w:tcPr>
            <w:tcW w:w="7793" w:type="dxa"/>
          </w:tcPr>
          <w:p w:rsidR="0093164D" w:rsidRPr="007142FE" w:rsidRDefault="0023386C" w:rsidP="0023386C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E741EA">
              <w:rPr>
                <w:sz w:val="22"/>
                <w:szCs w:val="22"/>
              </w:rPr>
              <w:t xml:space="preserve">в качестве пояснения </w:t>
            </w:r>
            <w:r>
              <w:rPr>
                <w:sz w:val="22"/>
                <w:szCs w:val="22"/>
              </w:rPr>
              <w:t xml:space="preserve">о том, что Управлением </w:t>
            </w:r>
            <w:proofErr w:type="spellStart"/>
            <w:r>
              <w:rPr>
                <w:sz w:val="22"/>
                <w:szCs w:val="22"/>
              </w:rPr>
              <w:t>Росреестра</w:t>
            </w:r>
            <w:proofErr w:type="spellEnd"/>
            <w:r>
              <w:rPr>
                <w:sz w:val="22"/>
                <w:szCs w:val="22"/>
              </w:rPr>
              <w:t xml:space="preserve"> было установлено нецелевое использование, проведены контрольные мероприятия в рамках муниципального земельного контроля Администрацией города. На сегодняшний день замечания устранены, в связи с этим собственник подал заявление </w:t>
            </w:r>
            <w:r w:rsidR="0047648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о получении условно разрешенного вида использования земельного участка.</w:t>
            </w:r>
          </w:p>
        </w:tc>
      </w:tr>
    </w:tbl>
    <w:p w:rsidR="0001019F" w:rsidRPr="008442F7" w:rsidRDefault="0001019F" w:rsidP="005066CC">
      <w:pPr>
        <w:jc w:val="both"/>
        <w:rPr>
          <w:sz w:val="22"/>
          <w:szCs w:val="22"/>
        </w:rPr>
      </w:pPr>
    </w:p>
    <w:p w:rsidR="009E72FA" w:rsidRDefault="009E72FA" w:rsidP="009E72FA">
      <w:pPr>
        <w:ind w:firstLine="709"/>
        <w:jc w:val="both"/>
      </w:pPr>
      <w:r w:rsidRPr="009E72FA">
        <w:t xml:space="preserve">Приложение: перечень принявших участие в рассмотрении проекта участников публичных слушаний на </w:t>
      </w:r>
      <w:r>
        <w:t>1 листе.</w:t>
      </w:r>
    </w:p>
    <w:p w:rsidR="009E72FA" w:rsidRDefault="009E72FA" w:rsidP="009E72FA">
      <w:pPr>
        <w:ind w:firstLine="709"/>
        <w:jc w:val="both"/>
      </w:pPr>
    </w:p>
    <w:p w:rsidR="009E72FA" w:rsidRDefault="009E72FA" w:rsidP="009E72FA">
      <w:pPr>
        <w:ind w:firstLine="709"/>
        <w:jc w:val="both"/>
      </w:pPr>
      <w:r w:rsidRPr="00081419">
        <w:t xml:space="preserve">Подробная запись проведения публичных слушаний размещена </w:t>
      </w:r>
      <w:r>
        <w:br/>
      </w:r>
      <w:r w:rsidRPr="00081419">
        <w:t>на официальном портале Администрации города в разделе - Публичные слушания- Архив видео/аудио трансляций публичных мероприятий</w:t>
      </w:r>
      <w:r w:rsidRPr="00081419">
        <w:rPr>
          <w:sz w:val="26"/>
          <w:szCs w:val="26"/>
        </w:rPr>
        <w:t xml:space="preserve"> </w:t>
      </w:r>
      <w:r w:rsidR="00866AAC" w:rsidRPr="00866AAC">
        <w:t>https://admsurgut.ru/publichnye-slushaniya/detail.php?ID=482850</w:t>
      </w:r>
      <w:r w:rsidR="00866AAC">
        <w:t>.</w:t>
      </w:r>
    </w:p>
    <w:p w:rsidR="009E72FA" w:rsidRPr="009E72FA" w:rsidRDefault="009E72FA" w:rsidP="009E72FA">
      <w:pPr>
        <w:ind w:firstLine="709"/>
        <w:jc w:val="both"/>
      </w:pPr>
    </w:p>
    <w:p w:rsidR="009E72FA" w:rsidRPr="009E72FA" w:rsidRDefault="009E72FA" w:rsidP="009E72FA">
      <w:pPr>
        <w:ind w:firstLine="709"/>
        <w:jc w:val="both"/>
      </w:pPr>
      <w:r w:rsidRPr="009E72FA">
        <w:t>Председатель публичных слушаний:</w:t>
      </w:r>
    </w:p>
    <w:p w:rsidR="009E72FA" w:rsidRDefault="009E72FA" w:rsidP="009E72FA">
      <w:pPr>
        <w:ind w:firstLine="709"/>
        <w:jc w:val="both"/>
      </w:pPr>
    </w:p>
    <w:p w:rsidR="009E72FA" w:rsidRDefault="00EA211D" w:rsidP="009E72FA">
      <w:pPr>
        <w:ind w:firstLine="709"/>
        <w:jc w:val="both"/>
      </w:pPr>
      <w:r>
        <w:t>____________________________ /</w:t>
      </w:r>
      <w:r w:rsidR="00D13D45">
        <w:t>И.А. Сорич</w:t>
      </w:r>
      <w:r w:rsidR="009E72FA">
        <w:t xml:space="preserve"> </w:t>
      </w:r>
    </w:p>
    <w:p w:rsidR="009E72FA" w:rsidRDefault="009E72FA" w:rsidP="009E72FA">
      <w:pPr>
        <w:ind w:firstLine="709"/>
        <w:jc w:val="both"/>
      </w:pPr>
    </w:p>
    <w:p w:rsidR="009E72FA" w:rsidRDefault="009E72FA" w:rsidP="009E72FA">
      <w:pPr>
        <w:ind w:firstLine="709"/>
        <w:jc w:val="both"/>
      </w:pPr>
    </w:p>
    <w:p w:rsidR="009E72FA" w:rsidRPr="009E72FA" w:rsidRDefault="009E72FA" w:rsidP="009E72FA">
      <w:pPr>
        <w:ind w:firstLine="709"/>
        <w:jc w:val="both"/>
      </w:pPr>
      <w:r w:rsidRPr="009E72FA">
        <w:t>Секретарь публичных слушаний:</w:t>
      </w:r>
    </w:p>
    <w:p w:rsidR="009E72FA" w:rsidRDefault="009E72FA" w:rsidP="009D077A">
      <w:pPr>
        <w:ind w:firstLine="709"/>
        <w:jc w:val="both"/>
      </w:pPr>
    </w:p>
    <w:p w:rsidR="00FF3F4D" w:rsidRDefault="00EA211D" w:rsidP="009D077A">
      <w:pPr>
        <w:ind w:firstLine="709"/>
        <w:jc w:val="both"/>
      </w:pPr>
      <w:r>
        <w:t>____________________________/</w:t>
      </w:r>
      <w:r w:rsidR="009E72FA" w:rsidRPr="009E72FA">
        <w:t xml:space="preserve"> </w:t>
      </w:r>
      <w:r w:rsidR="00D13D45">
        <w:t>Н.А. Боровская</w:t>
      </w:r>
    </w:p>
    <w:p w:rsidR="009E72FA" w:rsidRDefault="009E72FA" w:rsidP="009D077A">
      <w:pPr>
        <w:ind w:firstLine="709"/>
        <w:jc w:val="both"/>
      </w:pPr>
    </w:p>
    <w:p w:rsidR="00734438" w:rsidRDefault="00734438" w:rsidP="0049444A">
      <w:pPr>
        <w:jc w:val="both"/>
      </w:pPr>
    </w:p>
    <w:p w:rsidR="00895983" w:rsidRDefault="00895983" w:rsidP="0049444A">
      <w:pPr>
        <w:jc w:val="both"/>
      </w:pPr>
    </w:p>
    <w:sectPr w:rsidR="00895983" w:rsidSect="0049444A">
      <w:footerReference w:type="default" r:id="rId8"/>
      <w:pgSz w:w="11906" w:h="16838"/>
      <w:pgMar w:top="568" w:right="707" w:bottom="709" w:left="851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359" w:rsidRDefault="00EB5359" w:rsidP="00E76B67">
      <w:r>
        <w:separator/>
      </w:r>
    </w:p>
  </w:endnote>
  <w:endnote w:type="continuationSeparator" w:id="0">
    <w:p w:rsidR="00EB5359" w:rsidRDefault="00EB5359" w:rsidP="00E7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011217920"/>
      <w:docPartObj>
        <w:docPartGallery w:val="Page Numbers (Bottom of Page)"/>
        <w:docPartUnique/>
      </w:docPartObj>
    </w:sdtPr>
    <w:sdtEndPr/>
    <w:sdtContent>
      <w:p w:rsidR="00EB5359" w:rsidRPr="00AD75E1" w:rsidRDefault="00EB5359" w:rsidP="00AD75E1">
        <w:pPr>
          <w:pStyle w:val="ad"/>
          <w:jc w:val="center"/>
          <w:rPr>
            <w:sz w:val="20"/>
            <w:szCs w:val="20"/>
          </w:rPr>
        </w:pPr>
        <w:r w:rsidRPr="00AD75E1">
          <w:rPr>
            <w:sz w:val="20"/>
            <w:szCs w:val="20"/>
          </w:rPr>
          <w:fldChar w:fldCharType="begin"/>
        </w:r>
        <w:r w:rsidRPr="00AD75E1">
          <w:rPr>
            <w:sz w:val="20"/>
            <w:szCs w:val="20"/>
          </w:rPr>
          <w:instrText>PAGE   \* MERGEFORMAT</w:instrText>
        </w:r>
        <w:r w:rsidRPr="00AD75E1">
          <w:rPr>
            <w:sz w:val="20"/>
            <w:szCs w:val="20"/>
          </w:rPr>
          <w:fldChar w:fldCharType="separate"/>
        </w:r>
        <w:r w:rsidR="00B60F05">
          <w:rPr>
            <w:noProof/>
            <w:sz w:val="20"/>
            <w:szCs w:val="20"/>
          </w:rPr>
          <w:t>3</w:t>
        </w:r>
        <w:r w:rsidRPr="00AD75E1">
          <w:rPr>
            <w:sz w:val="20"/>
            <w:szCs w:val="20"/>
          </w:rPr>
          <w:fldChar w:fldCharType="end"/>
        </w:r>
      </w:p>
    </w:sdtContent>
  </w:sdt>
  <w:p w:rsidR="00EB5359" w:rsidRDefault="00EB535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359" w:rsidRDefault="00EB5359" w:rsidP="00E76B67">
      <w:r>
        <w:separator/>
      </w:r>
    </w:p>
  </w:footnote>
  <w:footnote w:type="continuationSeparator" w:id="0">
    <w:p w:rsidR="00EB5359" w:rsidRDefault="00EB5359" w:rsidP="00E76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9783DAD"/>
    <w:multiLevelType w:val="hybridMultilevel"/>
    <w:tmpl w:val="C36E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C78FB"/>
    <w:multiLevelType w:val="hybridMultilevel"/>
    <w:tmpl w:val="94122130"/>
    <w:lvl w:ilvl="0" w:tplc="ED0C69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8518AE"/>
    <w:multiLevelType w:val="hybridMultilevel"/>
    <w:tmpl w:val="E8581CEA"/>
    <w:lvl w:ilvl="0" w:tplc="9C10A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D330E1"/>
    <w:multiLevelType w:val="hybridMultilevel"/>
    <w:tmpl w:val="6152086C"/>
    <w:lvl w:ilvl="0" w:tplc="876226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9A"/>
    <w:rsid w:val="0001019F"/>
    <w:rsid w:val="000429B5"/>
    <w:rsid w:val="0004314D"/>
    <w:rsid w:val="00055D92"/>
    <w:rsid w:val="00056CC3"/>
    <w:rsid w:val="000725A7"/>
    <w:rsid w:val="000744CD"/>
    <w:rsid w:val="0007655E"/>
    <w:rsid w:val="00081419"/>
    <w:rsid w:val="00082EBD"/>
    <w:rsid w:val="00083792"/>
    <w:rsid w:val="00087A21"/>
    <w:rsid w:val="00094B49"/>
    <w:rsid w:val="00095887"/>
    <w:rsid w:val="00097330"/>
    <w:rsid w:val="000A113D"/>
    <w:rsid w:val="000B6FF0"/>
    <w:rsid w:val="000D119A"/>
    <w:rsid w:val="00107888"/>
    <w:rsid w:val="00137F05"/>
    <w:rsid w:val="001477F5"/>
    <w:rsid w:val="00167DF6"/>
    <w:rsid w:val="00181ED9"/>
    <w:rsid w:val="00181EE5"/>
    <w:rsid w:val="001931E1"/>
    <w:rsid w:val="001961D3"/>
    <w:rsid w:val="001A0450"/>
    <w:rsid w:val="001B4F5F"/>
    <w:rsid w:val="001B73E0"/>
    <w:rsid w:val="001F4772"/>
    <w:rsid w:val="001F5842"/>
    <w:rsid w:val="0020061C"/>
    <w:rsid w:val="002123BA"/>
    <w:rsid w:val="0022519D"/>
    <w:rsid w:val="00232ADF"/>
    <w:rsid w:val="0023386C"/>
    <w:rsid w:val="00236084"/>
    <w:rsid w:val="002430E3"/>
    <w:rsid w:val="00265CC4"/>
    <w:rsid w:val="002731FA"/>
    <w:rsid w:val="0027476D"/>
    <w:rsid w:val="00276608"/>
    <w:rsid w:val="00282DF7"/>
    <w:rsid w:val="002B3EE7"/>
    <w:rsid w:val="002B4E9D"/>
    <w:rsid w:val="002C0F56"/>
    <w:rsid w:val="002D133F"/>
    <w:rsid w:val="002D5B83"/>
    <w:rsid w:val="00305A93"/>
    <w:rsid w:val="00312D4B"/>
    <w:rsid w:val="003343CA"/>
    <w:rsid w:val="0033731B"/>
    <w:rsid w:val="0033748B"/>
    <w:rsid w:val="00340634"/>
    <w:rsid w:val="00347BEA"/>
    <w:rsid w:val="0035509B"/>
    <w:rsid w:val="00357E72"/>
    <w:rsid w:val="0036161A"/>
    <w:rsid w:val="00394BB9"/>
    <w:rsid w:val="003A72A9"/>
    <w:rsid w:val="003A7EC2"/>
    <w:rsid w:val="003B20CF"/>
    <w:rsid w:val="003B394C"/>
    <w:rsid w:val="003C0535"/>
    <w:rsid w:val="003C1661"/>
    <w:rsid w:val="003D42C1"/>
    <w:rsid w:val="003E3AB4"/>
    <w:rsid w:val="003F1BED"/>
    <w:rsid w:val="003F690F"/>
    <w:rsid w:val="004010DB"/>
    <w:rsid w:val="00422D8A"/>
    <w:rsid w:val="0043580D"/>
    <w:rsid w:val="00446FA9"/>
    <w:rsid w:val="004558DB"/>
    <w:rsid w:val="00460C78"/>
    <w:rsid w:val="00476483"/>
    <w:rsid w:val="00476F3B"/>
    <w:rsid w:val="004925D1"/>
    <w:rsid w:val="0049444A"/>
    <w:rsid w:val="004A21E7"/>
    <w:rsid w:val="004A3C1A"/>
    <w:rsid w:val="004A5795"/>
    <w:rsid w:val="004A6AD8"/>
    <w:rsid w:val="004B4892"/>
    <w:rsid w:val="004B5AE1"/>
    <w:rsid w:val="004B710F"/>
    <w:rsid w:val="004B7DBA"/>
    <w:rsid w:val="004C5C99"/>
    <w:rsid w:val="004D070D"/>
    <w:rsid w:val="004D609A"/>
    <w:rsid w:val="005039D6"/>
    <w:rsid w:val="005048C6"/>
    <w:rsid w:val="005066CC"/>
    <w:rsid w:val="00507049"/>
    <w:rsid w:val="005071FC"/>
    <w:rsid w:val="005121A8"/>
    <w:rsid w:val="00530F94"/>
    <w:rsid w:val="00532CC6"/>
    <w:rsid w:val="00535FE6"/>
    <w:rsid w:val="0054475D"/>
    <w:rsid w:val="005457CB"/>
    <w:rsid w:val="00557F76"/>
    <w:rsid w:val="00560038"/>
    <w:rsid w:val="005A10A0"/>
    <w:rsid w:val="005A299B"/>
    <w:rsid w:val="005B71B6"/>
    <w:rsid w:val="005C2AED"/>
    <w:rsid w:val="005C511E"/>
    <w:rsid w:val="005C69DA"/>
    <w:rsid w:val="005D0EC1"/>
    <w:rsid w:val="005E3610"/>
    <w:rsid w:val="005F24FB"/>
    <w:rsid w:val="00617B1F"/>
    <w:rsid w:val="0062030C"/>
    <w:rsid w:val="00620BFD"/>
    <w:rsid w:val="00623A18"/>
    <w:rsid w:val="006336D4"/>
    <w:rsid w:val="00634060"/>
    <w:rsid w:val="0064307D"/>
    <w:rsid w:val="00657FAC"/>
    <w:rsid w:val="006709D0"/>
    <w:rsid w:val="006728A9"/>
    <w:rsid w:val="006874EE"/>
    <w:rsid w:val="006A455A"/>
    <w:rsid w:val="006C022D"/>
    <w:rsid w:val="006C0DAF"/>
    <w:rsid w:val="006C5AC5"/>
    <w:rsid w:val="006D0808"/>
    <w:rsid w:val="006D6CD4"/>
    <w:rsid w:val="006E33BF"/>
    <w:rsid w:val="006E6C66"/>
    <w:rsid w:val="006F5EF5"/>
    <w:rsid w:val="00701DB7"/>
    <w:rsid w:val="007142FE"/>
    <w:rsid w:val="00714A84"/>
    <w:rsid w:val="007165FB"/>
    <w:rsid w:val="00734438"/>
    <w:rsid w:val="00754C30"/>
    <w:rsid w:val="0076568E"/>
    <w:rsid w:val="0077503E"/>
    <w:rsid w:val="007759CD"/>
    <w:rsid w:val="0077624D"/>
    <w:rsid w:val="007873F3"/>
    <w:rsid w:val="007A3DE9"/>
    <w:rsid w:val="007C205D"/>
    <w:rsid w:val="007C6E52"/>
    <w:rsid w:val="007D7A77"/>
    <w:rsid w:val="007E26D0"/>
    <w:rsid w:val="007F4FD9"/>
    <w:rsid w:val="007F7F05"/>
    <w:rsid w:val="00815C8B"/>
    <w:rsid w:val="008205A5"/>
    <w:rsid w:val="008442F7"/>
    <w:rsid w:val="008477C2"/>
    <w:rsid w:val="00850082"/>
    <w:rsid w:val="0086007C"/>
    <w:rsid w:val="00862012"/>
    <w:rsid w:val="00866AAC"/>
    <w:rsid w:val="00873F6B"/>
    <w:rsid w:val="0088069E"/>
    <w:rsid w:val="00882FCC"/>
    <w:rsid w:val="0088568E"/>
    <w:rsid w:val="008863B9"/>
    <w:rsid w:val="00890863"/>
    <w:rsid w:val="0089342A"/>
    <w:rsid w:val="00893D02"/>
    <w:rsid w:val="00895983"/>
    <w:rsid w:val="008A04A9"/>
    <w:rsid w:val="008A05C8"/>
    <w:rsid w:val="008A25DD"/>
    <w:rsid w:val="008A5912"/>
    <w:rsid w:val="008B25F2"/>
    <w:rsid w:val="008C1862"/>
    <w:rsid w:val="008D054B"/>
    <w:rsid w:val="008F6743"/>
    <w:rsid w:val="008F78A6"/>
    <w:rsid w:val="009013A7"/>
    <w:rsid w:val="0093164D"/>
    <w:rsid w:val="009316C4"/>
    <w:rsid w:val="00933DE5"/>
    <w:rsid w:val="00951A7E"/>
    <w:rsid w:val="00951B4A"/>
    <w:rsid w:val="00951E03"/>
    <w:rsid w:val="00980279"/>
    <w:rsid w:val="009B067F"/>
    <w:rsid w:val="009B09FE"/>
    <w:rsid w:val="009D077A"/>
    <w:rsid w:val="009E72FA"/>
    <w:rsid w:val="00A01574"/>
    <w:rsid w:val="00A0378F"/>
    <w:rsid w:val="00A3363E"/>
    <w:rsid w:val="00A375B0"/>
    <w:rsid w:val="00A41534"/>
    <w:rsid w:val="00A43570"/>
    <w:rsid w:val="00A533B0"/>
    <w:rsid w:val="00A5422F"/>
    <w:rsid w:val="00A82C2B"/>
    <w:rsid w:val="00AA329E"/>
    <w:rsid w:val="00AA6D41"/>
    <w:rsid w:val="00AB40E3"/>
    <w:rsid w:val="00AB4E49"/>
    <w:rsid w:val="00AB5873"/>
    <w:rsid w:val="00AC1EA3"/>
    <w:rsid w:val="00AC7133"/>
    <w:rsid w:val="00AD67A1"/>
    <w:rsid w:val="00AD6934"/>
    <w:rsid w:val="00AD75E1"/>
    <w:rsid w:val="00AE474F"/>
    <w:rsid w:val="00AE529A"/>
    <w:rsid w:val="00AE76DF"/>
    <w:rsid w:val="00AE7789"/>
    <w:rsid w:val="00B06D08"/>
    <w:rsid w:val="00B0700F"/>
    <w:rsid w:val="00B1072D"/>
    <w:rsid w:val="00B10E6A"/>
    <w:rsid w:val="00B166CD"/>
    <w:rsid w:val="00B2152E"/>
    <w:rsid w:val="00B32CAE"/>
    <w:rsid w:val="00B34D9F"/>
    <w:rsid w:val="00B355B3"/>
    <w:rsid w:val="00B36214"/>
    <w:rsid w:val="00B3747F"/>
    <w:rsid w:val="00B416DF"/>
    <w:rsid w:val="00B44309"/>
    <w:rsid w:val="00B45ABB"/>
    <w:rsid w:val="00B53D9D"/>
    <w:rsid w:val="00B54ED5"/>
    <w:rsid w:val="00B60436"/>
    <w:rsid w:val="00B6046C"/>
    <w:rsid w:val="00B60F05"/>
    <w:rsid w:val="00B73009"/>
    <w:rsid w:val="00B80823"/>
    <w:rsid w:val="00B823EB"/>
    <w:rsid w:val="00B90000"/>
    <w:rsid w:val="00BA19FC"/>
    <w:rsid w:val="00BB0CF2"/>
    <w:rsid w:val="00BB2811"/>
    <w:rsid w:val="00BC5016"/>
    <w:rsid w:val="00BD2561"/>
    <w:rsid w:val="00BD5D71"/>
    <w:rsid w:val="00BF7A2B"/>
    <w:rsid w:val="00C06CAE"/>
    <w:rsid w:val="00C11F29"/>
    <w:rsid w:val="00C1680A"/>
    <w:rsid w:val="00C244EB"/>
    <w:rsid w:val="00C2450A"/>
    <w:rsid w:val="00C24E64"/>
    <w:rsid w:val="00C36DFC"/>
    <w:rsid w:val="00C722A1"/>
    <w:rsid w:val="00C73604"/>
    <w:rsid w:val="00C74904"/>
    <w:rsid w:val="00C85353"/>
    <w:rsid w:val="00C862D1"/>
    <w:rsid w:val="00CA1C12"/>
    <w:rsid w:val="00CA5BF0"/>
    <w:rsid w:val="00CB0515"/>
    <w:rsid w:val="00CB0F74"/>
    <w:rsid w:val="00CD3409"/>
    <w:rsid w:val="00CD3F98"/>
    <w:rsid w:val="00CF047C"/>
    <w:rsid w:val="00D01CC4"/>
    <w:rsid w:val="00D13D45"/>
    <w:rsid w:val="00D14275"/>
    <w:rsid w:val="00D20E15"/>
    <w:rsid w:val="00D30A65"/>
    <w:rsid w:val="00D32543"/>
    <w:rsid w:val="00D33601"/>
    <w:rsid w:val="00D473F8"/>
    <w:rsid w:val="00D505FD"/>
    <w:rsid w:val="00D56691"/>
    <w:rsid w:val="00D65D07"/>
    <w:rsid w:val="00D66338"/>
    <w:rsid w:val="00D67B75"/>
    <w:rsid w:val="00D805AA"/>
    <w:rsid w:val="00D83C00"/>
    <w:rsid w:val="00D85019"/>
    <w:rsid w:val="00D8755A"/>
    <w:rsid w:val="00D973F7"/>
    <w:rsid w:val="00DA5221"/>
    <w:rsid w:val="00DA6BE4"/>
    <w:rsid w:val="00DD1111"/>
    <w:rsid w:val="00E02005"/>
    <w:rsid w:val="00E10727"/>
    <w:rsid w:val="00E23149"/>
    <w:rsid w:val="00E33010"/>
    <w:rsid w:val="00E33402"/>
    <w:rsid w:val="00E338E0"/>
    <w:rsid w:val="00E5490B"/>
    <w:rsid w:val="00E57940"/>
    <w:rsid w:val="00E6493B"/>
    <w:rsid w:val="00E71559"/>
    <w:rsid w:val="00E741EA"/>
    <w:rsid w:val="00E74E9B"/>
    <w:rsid w:val="00E76B67"/>
    <w:rsid w:val="00E822F7"/>
    <w:rsid w:val="00E84C01"/>
    <w:rsid w:val="00E86D00"/>
    <w:rsid w:val="00E8739D"/>
    <w:rsid w:val="00E8791F"/>
    <w:rsid w:val="00E87CB1"/>
    <w:rsid w:val="00E91736"/>
    <w:rsid w:val="00E91C8B"/>
    <w:rsid w:val="00EA211D"/>
    <w:rsid w:val="00EB2C30"/>
    <w:rsid w:val="00EB5359"/>
    <w:rsid w:val="00EC196C"/>
    <w:rsid w:val="00ED328F"/>
    <w:rsid w:val="00EE70F2"/>
    <w:rsid w:val="00EF154B"/>
    <w:rsid w:val="00EF2F4A"/>
    <w:rsid w:val="00EF3FCA"/>
    <w:rsid w:val="00EF7668"/>
    <w:rsid w:val="00F00764"/>
    <w:rsid w:val="00F032F0"/>
    <w:rsid w:val="00F047D5"/>
    <w:rsid w:val="00F05D13"/>
    <w:rsid w:val="00F112ED"/>
    <w:rsid w:val="00F43BA2"/>
    <w:rsid w:val="00F554E6"/>
    <w:rsid w:val="00F56F58"/>
    <w:rsid w:val="00F731CA"/>
    <w:rsid w:val="00F73A06"/>
    <w:rsid w:val="00F753FA"/>
    <w:rsid w:val="00F95794"/>
    <w:rsid w:val="00FA3B6F"/>
    <w:rsid w:val="00FD130E"/>
    <w:rsid w:val="00FF3F4D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612731A9"/>
  <w15:chartTrackingRefBased/>
  <w15:docId w15:val="{F379DAA2-93DD-4159-8CE2-690D589D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19A"/>
    <w:pPr>
      <w:suppressAutoHyphens/>
      <w:spacing w:after="0" w:line="240" w:lineRule="auto"/>
    </w:pPr>
    <w:rPr>
      <w:rFonts w:eastAsia="Times New Roman"/>
      <w:lang w:eastAsia="zh-CN"/>
    </w:rPr>
  </w:style>
  <w:style w:type="paragraph" w:styleId="1">
    <w:name w:val="heading 1"/>
    <w:basedOn w:val="a"/>
    <w:next w:val="a"/>
    <w:link w:val="10"/>
    <w:qFormat/>
    <w:rsid w:val="000B6FF0"/>
    <w:pPr>
      <w:keepNext/>
      <w:suppressAutoHyphens w:val="0"/>
      <w:outlineLvl w:val="0"/>
    </w:pPr>
    <w:rPr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rsid w:val="000D119A"/>
    <w:rPr>
      <w:sz w:val="24"/>
    </w:rPr>
  </w:style>
  <w:style w:type="paragraph" w:styleId="a4">
    <w:name w:val="List Paragraph"/>
    <w:basedOn w:val="a"/>
    <w:uiPriority w:val="34"/>
    <w:qFormat/>
    <w:rsid w:val="008F78A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E529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43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4309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No Spacing"/>
    <w:aliases w:val="Кр. строка"/>
    <w:link w:val="a9"/>
    <w:uiPriority w:val="1"/>
    <w:qFormat/>
    <w:rsid w:val="00446FA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Без интервала Знак"/>
    <w:aliases w:val="Кр. строка Знак"/>
    <w:link w:val="a8"/>
    <w:uiPriority w:val="1"/>
    <w:rsid w:val="00446FA9"/>
    <w:rPr>
      <w:rFonts w:eastAsia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B3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B6FF0"/>
    <w:rPr>
      <w:rFonts w:eastAsia="Times New Roman"/>
      <w:b/>
      <w:bCs/>
      <w:sz w:val="20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6B67"/>
    <w:rPr>
      <w:rFonts w:eastAsia="Times New Roman"/>
      <w:lang w:eastAsia="zh-CN"/>
    </w:rPr>
  </w:style>
  <w:style w:type="paragraph" w:styleId="ad">
    <w:name w:val="footer"/>
    <w:basedOn w:val="a"/>
    <w:link w:val="ae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76B67"/>
    <w:rPr>
      <w:rFonts w:eastAsia="Times New Roman"/>
      <w:lang w:eastAsia="zh-CN"/>
    </w:rPr>
  </w:style>
  <w:style w:type="character" w:styleId="af">
    <w:name w:val="FollowedHyperlink"/>
    <w:basedOn w:val="a0"/>
    <w:uiPriority w:val="99"/>
    <w:semiHidden/>
    <w:unhideWhenUsed/>
    <w:rsid w:val="00AD75E1"/>
    <w:rPr>
      <w:color w:val="954F72" w:themeColor="followedHyperlink"/>
      <w:u w:val="single"/>
    </w:rPr>
  </w:style>
  <w:style w:type="character" w:styleId="af0">
    <w:name w:val="line number"/>
    <w:basedOn w:val="a0"/>
    <w:uiPriority w:val="99"/>
    <w:semiHidden/>
    <w:unhideWhenUsed/>
    <w:rsid w:val="00AD75E1"/>
  </w:style>
  <w:style w:type="paragraph" w:customStyle="1" w:styleId="s1">
    <w:name w:val="s_1"/>
    <w:basedOn w:val="a"/>
    <w:rsid w:val="00E86D0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7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277386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CE852-5C9F-4448-8969-C61900DE6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Ахмедова Айшан Мобил кызы</dc:creator>
  <cp:keywords/>
  <dc:description/>
  <cp:lastModifiedBy>Боровская Нелли Артуровна</cp:lastModifiedBy>
  <cp:revision>23</cp:revision>
  <cp:lastPrinted>2025-11-13T11:23:00Z</cp:lastPrinted>
  <dcterms:created xsi:type="dcterms:W3CDTF">2025-07-21T06:11:00Z</dcterms:created>
  <dcterms:modified xsi:type="dcterms:W3CDTF">2025-11-13T11:25:00Z</dcterms:modified>
</cp:coreProperties>
</file>