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F58" w:rsidRPr="007165C8" w:rsidRDefault="007165C8" w:rsidP="00A97E60">
      <w:pPr>
        <w:jc w:val="center"/>
        <w:rPr>
          <w:szCs w:val="24"/>
        </w:rPr>
      </w:pPr>
      <w:r w:rsidRPr="007165C8">
        <w:rPr>
          <w:szCs w:val="24"/>
        </w:rPr>
        <w:t>ЗАКЛЮЧЕНИЕ</w:t>
      </w:r>
    </w:p>
    <w:p w:rsidR="00A97E60" w:rsidRPr="007165C8" w:rsidRDefault="007165C8" w:rsidP="00B60436">
      <w:pPr>
        <w:jc w:val="center"/>
        <w:rPr>
          <w:szCs w:val="24"/>
        </w:rPr>
      </w:pPr>
      <w:r w:rsidRPr="007165C8">
        <w:rPr>
          <w:szCs w:val="24"/>
        </w:rPr>
        <w:t xml:space="preserve">о результатах </w:t>
      </w:r>
      <w:r w:rsidR="007A5173" w:rsidRPr="007165C8">
        <w:rPr>
          <w:szCs w:val="24"/>
        </w:rPr>
        <w:t>публичных слушаний</w:t>
      </w:r>
    </w:p>
    <w:p w:rsidR="00BF153A" w:rsidRPr="007165C8" w:rsidRDefault="00BF153A" w:rsidP="002B3EE7">
      <w:pPr>
        <w:rPr>
          <w:szCs w:val="24"/>
        </w:rPr>
      </w:pPr>
    </w:p>
    <w:p w:rsidR="000D119A" w:rsidRPr="007165C8" w:rsidRDefault="00B629A2" w:rsidP="002B3EE7">
      <w:pPr>
        <w:rPr>
          <w:szCs w:val="24"/>
        </w:rPr>
      </w:pPr>
      <w:r w:rsidRPr="00D06DC1">
        <w:rPr>
          <w:szCs w:val="24"/>
        </w:rPr>
        <w:t>1</w:t>
      </w:r>
      <w:r w:rsidR="00D74116">
        <w:rPr>
          <w:szCs w:val="24"/>
        </w:rPr>
        <w:t>6</w:t>
      </w:r>
      <w:r w:rsidR="00C337BA" w:rsidRPr="00D06DC1">
        <w:rPr>
          <w:szCs w:val="24"/>
        </w:rPr>
        <w:t>.</w:t>
      </w:r>
      <w:r w:rsidRPr="00D06DC1">
        <w:rPr>
          <w:szCs w:val="24"/>
        </w:rPr>
        <w:t>12.2025</w:t>
      </w:r>
      <w:r w:rsidR="000D119A" w:rsidRPr="007165C8">
        <w:rPr>
          <w:szCs w:val="24"/>
        </w:rPr>
        <w:t xml:space="preserve">        </w:t>
      </w:r>
      <w:r w:rsidR="00E37BAB" w:rsidRPr="007165C8">
        <w:rPr>
          <w:szCs w:val="24"/>
        </w:rPr>
        <w:t xml:space="preserve"> </w:t>
      </w:r>
      <w:r w:rsidR="000D119A" w:rsidRPr="007165C8">
        <w:rPr>
          <w:szCs w:val="24"/>
        </w:rPr>
        <w:t xml:space="preserve">             </w:t>
      </w:r>
      <w:r w:rsidR="00115358" w:rsidRPr="007165C8">
        <w:rPr>
          <w:szCs w:val="24"/>
        </w:rPr>
        <w:t xml:space="preserve">                                                                                           </w:t>
      </w:r>
      <w:r w:rsidR="00C337BA" w:rsidRPr="007165C8">
        <w:rPr>
          <w:szCs w:val="24"/>
        </w:rPr>
        <w:t xml:space="preserve">      </w:t>
      </w:r>
      <w:r w:rsidR="000D119A" w:rsidRPr="007165C8">
        <w:rPr>
          <w:szCs w:val="24"/>
        </w:rPr>
        <w:t xml:space="preserve"> </w:t>
      </w:r>
      <w:r w:rsidR="00970FF4" w:rsidRPr="007165C8">
        <w:rPr>
          <w:szCs w:val="24"/>
        </w:rPr>
        <w:t xml:space="preserve">          </w:t>
      </w:r>
      <w:r w:rsidR="000D119A" w:rsidRPr="007165C8">
        <w:rPr>
          <w:szCs w:val="24"/>
        </w:rPr>
        <w:t xml:space="preserve">             </w:t>
      </w:r>
      <w:r w:rsidR="00D2351A" w:rsidRPr="007165C8">
        <w:rPr>
          <w:szCs w:val="24"/>
        </w:rPr>
        <w:tab/>
      </w:r>
      <w:r w:rsidR="00D2351A" w:rsidRPr="007165C8">
        <w:rPr>
          <w:szCs w:val="24"/>
        </w:rPr>
        <w:tab/>
      </w:r>
      <w:r w:rsidR="00D2351A" w:rsidRPr="007165C8">
        <w:rPr>
          <w:szCs w:val="24"/>
        </w:rPr>
        <w:tab/>
        <w:t xml:space="preserve">        </w:t>
      </w:r>
      <w:r w:rsidR="00D74116">
        <w:rPr>
          <w:szCs w:val="24"/>
        </w:rPr>
        <w:t xml:space="preserve">       </w:t>
      </w:r>
      <w:r w:rsidR="000D119A" w:rsidRPr="007165C8">
        <w:rPr>
          <w:szCs w:val="24"/>
        </w:rPr>
        <w:t xml:space="preserve"> </w:t>
      </w:r>
      <w:r w:rsidR="00C337BA" w:rsidRPr="007165C8">
        <w:rPr>
          <w:szCs w:val="24"/>
        </w:rPr>
        <w:t>г. Сургут</w:t>
      </w:r>
    </w:p>
    <w:p w:rsidR="000D119A" w:rsidRPr="007165C8" w:rsidRDefault="000D119A" w:rsidP="002B3EE7">
      <w:pPr>
        <w:jc w:val="both"/>
        <w:rPr>
          <w:szCs w:val="24"/>
        </w:rPr>
      </w:pPr>
    </w:p>
    <w:p w:rsidR="0014713F" w:rsidRPr="00221668" w:rsidRDefault="000D119A" w:rsidP="00100F9E">
      <w:pPr>
        <w:jc w:val="both"/>
        <w:rPr>
          <w:sz w:val="24"/>
          <w:szCs w:val="24"/>
        </w:rPr>
      </w:pPr>
      <w:r w:rsidRPr="007165C8">
        <w:rPr>
          <w:szCs w:val="24"/>
        </w:rPr>
        <w:tab/>
      </w:r>
      <w:r w:rsidRPr="0030233C">
        <w:rPr>
          <w:sz w:val="24"/>
          <w:szCs w:val="24"/>
        </w:rPr>
        <w:t xml:space="preserve">На основании </w:t>
      </w:r>
      <w:r w:rsidR="00B629A2" w:rsidRPr="0030233C">
        <w:rPr>
          <w:sz w:val="24"/>
          <w:szCs w:val="24"/>
        </w:rPr>
        <w:t>постановления Главы города от 02.12</w:t>
      </w:r>
      <w:r w:rsidR="004432A2" w:rsidRPr="0030233C">
        <w:rPr>
          <w:sz w:val="24"/>
          <w:szCs w:val="24"/>
        </w:rPr>
        <w:t>.2025</w:t>
      </w:r>
      <w:r w:rsidR="00772572" w:rsidRPr="0030233C">
        <w:rPr>
          <w:sz w:val="24"/>
          <w:szCs w:val="24"/>
        </w:rPr>
        <w:t xml:space="preserve"> № </w:t>
      </w:r>
      <w:r w:rsidR="00B629A2" w:rsidRPr="0030233C">
        <w:rPr>
          <w:sz w:val="24"/>
          <w:szCs w:val="24"/>
        </w:rPr>
        <w:t>71</w:t>
      </w:r>
      <w:r w:rsidRPr="0030233C">
        <w:rPr>
          <w:sz w:val="24"/>
          <w:szCs w:val="24"/>
        </w:rPr>
        <w:t xml:space="preserve"> </w:t>
      </w:r>
      <w:r w:rsidR="00772572" w:rsidRPr="0030233C">
        <w:rPr>
          <w:sz w:val="24"/>
          <w:szCs w:val="24"/>
        </w:rPr>
        <w:t>«О назначении публичных слушаний»</w:t>
      </w:r>
      <w:r w:rsidRPr="0030233C">
        <w:rPr>
          <w:sz w:val="24"/>
          <w:szCs w:val="24"/>
        </w:rPr>
        <w:t xml:space="preserve"> в период </w:t>
      </w:r>
      <w:r w:rsidR="007165C8" w:rsidRPr="0030233C">
        <w:rPr>
          <w:sz w:val="24"/>
          <w:szCs w:val="24"/>
        </w:rPr>
        <w:br/>
      </w:r>
      <w:r w:rsidRPr="0030233C">
        <w:rPr>
          <w:sz w:val="24"/>
          <w:szCs w:val="24"/>
        </w:rPr>
        <w:t xml:space="preserve">с </w:t>
      </w:r>
      <w:r w:rsidR="00D13F88" w:rsidRPr="0030233C">
        <w:rPr>
          <w:sz w:val="24"/>
          <w:szCs w:val="24"/>
        </w:rPr>
        <w:t>22</w:t>
      </w:r>
      <w:r w:rsidR="00772572" w:rsidRPr="0030233C">
        <w:rPr>
          <w:sz w:val="24"/>
          <w:szCs w:val="24"/>
        </w:rPr>
        <w:t>.</w:t>
      </w:r>
      <w:r w:rsidR="00B629A2" w:rsidRPr="0030233C">
        <w:rPr>
          <w:sz w:val="24"/>
          <w:szCs w:val="24"/>
        </w:rPr>
        <w:t>1</w:t>
      </w:r>
      <w:r w:rsidR="00D13F88" w:rsidRPr="0030233C">
        <w:rPr>
          <w:sz w:val="24"/>
          <w:szCs w:val="24"/>
        </w:rPr>
        <w:t>1</w:t>
      </w:r>
      <w:r w:rsidR="00772572" w:rsidRPr="0030233C">
        <w:rPr>
          <w:sz w:val="24"/>
          <w:szCs w:val="24"/>
        </w:rPr>
        <w:t>.202</w:t>
      </w:r>
      <w:r w:rsidR="00B629A2" w:rsidRPr="0030233C">
        <w:rPr>
          <w:sz w:val="24"/>
          <w:szCs w:val="24"/>
        </w:rPr>
        <w:t>5</w:t>
      </w:r>
      <w:r w:rsidRPr="0030233C">
        <w:rPr>
          <w:sz w:val="24"/>
          <w:szCs w:val="24"/>
        </w:rPr>
        <w:t xml:space="preserve"> по </w:t>
      </w:r>
      <w:r w:rsidR="00D13F88" w:rsidRPr="0030233C">
        <w:rPr>
          <w:sz w:val="24"/>
          <w:szCs w:val="24"/>
        </w:rPr>
        <w:t>22</w:t>
      </w:r>
      <w:r w:rsidR="00772572" w:rsidRPr="0030233C">
        <w:rPr>
          <w:sz w:val="24"/>
          <w:szCs w:val="24"/>
        </w:rPr>
        <w:t>.</w:t>
      </w:r>
      <w:r w:rsidR="00B629A2" w:rsidRPr="0030233C">
        <w:rPr>
          <w:sz w:val="24"/>
          <w:szCs w:val="24"/>
        </w:rPr>
        <w:t>12</w:t>
      </w:r>
      <w:r w:rsidR="00772572" w:rsidRPr="0030233C">
        <w:rPr>
          <w:sz w:val="24"/>
          <w:szCs w:val="24"/>
        </w:rPr>
        <w:t>.202</w:t>
      </w:r>
      <w:r w:rsidR="00B629A2" w:rsidRPr="0030233C">
        <w:rPr>
          <w:sz w:val="24"/>
          <w:szCs w:val="24"/>
        </w:rPr>
        <w:t>5</w:t>
      </w:r>
      <w:r w:rsidRPr="0030233C">
        <w:rPr>
          <w:sz w:val="24"/>
          <w:szCs w:val="24"/>
        </w:rPr>
        <w:t xml:space="preserve"> Администрацией города </w:t>
      </w:r>
      <w:r w:rsidR="008A05C8" w:rsidRPr="0030233C">
        <w:rPr>
          <w:sz w:val="24"/>
          <w:szCs w:val="24"/>
        </w:rPr>
        <w:t>Сургута</w:t>
      </w:r>
      <w:r w:rsidR="00D74116" w:rsidRPr="0030233C">
        <w:rPr>
          <w:sz w:val="24"/>
          <w:szCs w:val="24"/>
        </w:rPr>
        <w:t>,</w:t>
      </w:r>
      <w:r w:rsidR="008A05C8" w:rsidRPr="0030233C">
        <w:rPr>
          <w:sz w:val="24"/>
          <w:szCs w:val="24"/>
        </w:rPr>
        <w:t xml:space="preserve"> </w:t>
      </w:r>
      <w:r w:rsidR="00620BFD" w:rsidRPr="0030233C">
        <w:rPr>
          <w:sz w:val="24"/>
          <w:szCs w:val="24"/>
        </w:rPr>
        <w:t>в лице</w:t>
      </w:r>
      <w:r w:rsidR="00C80A3B" w:rsidRPr="0030233C">
        <w:rPr>
          <w:sz w:val="24"/>
          <w:szCs w:val="24"/>
        </w:rPr>
        <w:t xml:space="preserve"> уполномоченного органа по </w:t>
      </w:r>
      <w:r w:rsidR="007D4A1B" w:rsidRPr="0030233C">
        <w:rPr>
          <w:sz w:val="24"/>
          <w:szCs w:val="24"/>
        </w:rPr>
        <w:t>организации публичных слушаний – к</w:t>
      </w:r>
      <w:r w:rsidR="00C80A3B" w:rsidRPr="0030233C">
        <w:rPr>
          <w:sz w:val="24"/>
          <w:szCs w:val="24"/>
        </w:rPr>
        <w:t xml:space="preserve">омиссии </w:t>
      </w:r>
      <w:r w:rsidR="0030233C">
        <w:rPr>
          <w:sz w:val="24"/>
          <w:szCs w:val="24"/>
        </w:rPr>
        <w:br/>
      </w:r>
      <w:r w:rsidR="00C80A3B" w:rsidRPr="0030233C">
        <w:rPr>
          <w:sz w:val="24"/>
          <w:szCs w:val="24"/>
        </w:rPr>
        <w:t xml:space="preserve">по подготовке </w:t>
      </w:r>
      <w:r w:rsidR="00327412" w:rsidRPr="0030233C">
        <w:rPr>
          <w:sz w:val="24"/>
          <w:szCs w:val="24"/>
        </w:rPr>
        <w:t>изменений в</w:t>
      </w:r>
      <w:r w:rsidR="00C80A3B" w:rsidRPr="0030233C">
        <w:rPr>
          <w:sz w:val="24"/>
          <w:szCs w:val="24"/>
        </w:rPr>
        <w:t xml:space="preserve"> един</w:t>
      </w:r>
      <w:r w:rsidR="00327412" w:rsidRPr="0030233C">
        <w:rPr>
          <w:sz w:val="24"/>
          <w:szCs w:val="24"/>
        </w:rPr>
        <w:t>ый</w:t>
      </w:r>
      <w:r w:rsidR="00C80A3B" w:rsidRPr="0030233C">
        <w:rPr>
          <w:sz w:val="24"/>
          <w:szCs w:val="24"/>
        </w:rPr>
        <w:t xml:space="preserve"> документ территориального планирования и градостроительного зонирования </w:t>
      </w:r>
      <w:r w:rsidR="004F4099" w:rsidRPr="0030233C">
        <w:rPr>
          <w:sz w:val="24"/>
          <w:szCs w:val="24"/>
        </w:rPr>
        <w:t xml:space="preserve">муниципального образования </w:t>
      </w:r>
      <w:r w:rsidR="00C80A3B" w:rsidRPr="0030233C">
        <w:rPr>
          <w:sz w:val="24"/>
          <w:szCs w:val="24"/>
        </w:rPr>
        <w:t>городско</w:t>
      </w:r>
      <w:r w:rsidR="004F4099" w:rsidRPr="0030233C">
        <w:rPr>
          <w:sz w:val="24"/>
          <w:szCs w:val="24"/>
        </w:rPr>
        <w:t>й</w:t>
      </w:r>
      <w:r w:rsidR="00C80A3B" w:rsidRPr="0030233C">
        <w:rPr>
          <w:sz w:val="24"/>
          <w:szCs w:val="24"/>
        </w:rPr>
        <w:t xml:space="preserve"> округ Сургут Ханты-Мансийского автономного округа – Югры, состав и порядок деятельности которой утверждены постановлением </w:t>
      </w:r>
      <w:r w:rsidR="00B629A2" w:rsidRPr="0030233C">
        <w:rPr>
          <w:sz w:val="24"/>
          <w:szCs w:val="24"/>
        </w:rPr>
        <w:t>Главы города</w:t>
      </w:r>
      <w:r w:rsidR="00C80A3B" w:rsidRPr="0030233C">
        <w:rPr>
          <w:sz w:val="24"/>
          <w:szCs w:val="24"/>
        </w:rPr>
        <w:t xml:space="preserve"> от </w:t>
      </w:r>
      <w:r w:rsidR="00B629A2" w:rsidRPr="0030233C">
        <w:rPr>
          <w:sz w:val="24"/>
          <w:szCs w:val="24"/>
        </w:rPr>
        <w:t>26.08</w:t>
      </w:r>
      <w:r w:rsidR="00C80A3B" w:rsidRPr="0030233C">
        <w:rPr>
          <w:sz w:val="24"/>
          <w:szCs w:val="24"/>
        </w:rPr>
        <w:t>.202</w:t>
      </w:r>
      <w:r w:rsidR="00B629A2" w:rsidRPr="0030233C">
        <w:rPr>
          <w:sz w:val="24"/>
          <w:szCs w:val="24"/>
        </w:rPr>
        <w:t>5</w:t>
      </w:r>
      <w:r w:rsidR="00C80A3B" w:rsidRPr="0030233C">
        <w:rPr>
          <w:sz w:val="24"/>
          <w:szCs w:val="24"/>
        </w:rPr>
        <w:t xml:space="preserve"> № </w:t>
      </w:r>
      <w:r w:rsidR="00B629A2" w:rsidRPr="0030233C">
        <w:rPr>
          <w:sz w:val="24"/>
          <w:szCs w:val="24"/>
        </w:rPr>
        <w:t>49</w:t>
      </w:r>
      <w:r w:rsidR="00C80A3B" w:rsidRPr="0030233C">
        <w:rPr>
          <w:sz w:val="24"/>
          <w:szCs w:val="24"/>
        </w:rPr>
        <w:t>, и</w:t>
      </w:r>
      <w:r w:rsidR="00620BFD" w:rsidRPr="0030233C">
        <w:rPr>
          <w:sz w:val="24"/>
          <w:szCs w:val="24"/>
        </w:rPr>
        <w:t xml:space="preserve"> </w:t>
      </w:r>
      <w:r w:rsidR="007A5173" w:rsidRPr="0030233C">
        <w:rPr>
          <w:sz w:val="24"/>
          <w:szCs w:val="24"/>
        </w:rPr>
        <w:t>уполн</w:t>
      </w:r>
      <w:r w:rsidR="001903D9" w:rsidRPr="0030233C">
        <w:rPr>
          <w:sz w:val="24"/>
          <w:szCs w:val="24"/>
        </w:rPr>
        <w:t xml:space="preserve">омоченного органа </w:t>
      </w:r>
      <w:r w:rsidR="004F4099" w:rsidRPr="0030233C">
        <w:rPr>
          <w:sz w:val="24"/>
          <w:szCs w:val="24"/>
        </w:rPr>
        <w:t>по</w:t>
      </w:r>
      <w:r w:rsidR="001903D9" w:rsidRPr="0030233C">
        <w:rPr>
          <w:sz w:val="24"/>
          <w:szCs w:val="24"/>
        </w:rPr>
        <w:t xml:space="preserve"> проведени</w:t>
      </w:r>
      <w:r w:rsidR="004F4099" w:rsidRPr="0030233C">
        <w:rPr>
          <w:sz w:val="24"/>
          <w:szCs w:val="24"/>
        </w:rPr>
        <w:t>ю собрания участников</w:t>
      </w:r>
      <w:r w:rsidR="001903D9" w:rsidRPr="0030233C">
        <w:rPr>
          <w:sz w:val="24"/>
          <w:szCs w:val="24"/>
        </w:rPr>
        <w:t xml:space="preserve"> публичных слушаний </w:t>
      </w:r>
      <w:r w:rsidR="007D4A1B" w:rsidRPr="0030233C">
        <w:rPr>
          <w:sz w:val="24"/>
          <w:szCs w:val="24"/>
        </w:rPr>
        <w:t xml:space="preserve">– </w:t>
      </w:r>
      <w:r w:rsidR="001903D9" w:rsidRPr="0030233C">
        <w:rPr>
          <w:sz w:val="24"/>
          <w:szCs w:val="24"/>
        </w:rPr>
        <w:t>департамента архитектуры и градостроительства Администрации города</w:t>
      </w:r>
      <w:r w:rsidR="00730ADB" w:rsidRPr="0030233C">
        <w:rPr>
          <w:sz w:val="24"/>
          <w:szCs w:val="24"/>
        </w:rPr>
        <w:t>,</w:t>
      </w:r>
      <w:r w:rsidR="00620BFD" w:rsidRPr="0030233C">
        <w:rPr>
          <w:sz w:val="24"/>
          <w:szCs w:val="24"/>
        </w:rPr>
        <w:t xml:space="preserve"> </w:t>
      </w:r>
      <w:r w:rsidRPr="0030233C">
        <w:rPr>
          <w:sz w:val="24"/>
          <w:szCs w:val="24"/>
        </w:rPr>
        <w:t xml:space="preserve">проведены </w:t>
      </w:r>
      <w:r w:rsidR="007F3A26" w:rsidRPr="0030233C">
        <w:rPr>
          <w:sz w:val="24"/>
          <w:szCs w:val="24"/>
        </w:rPr>
        <w:t>публичные слушания</w:t>
      </w:r>
      <w:r w:rsidR="004F4099" w:rsidRPr="0030233C">
        <w:rPr>
          <w:sz w:val="24"/>
          <w:szCs w:val="24"/>
        </w:rPr>
        <w:t xml:space="preserve"> </w:t>
      </w:r>
      <w:r w:rsidR="00D74116" w:rsidRPr="0030233C">
        <w:rPr>
          <w:sz w:val="24"/>
          <w:szCs w:val="24"/>
        </w:rPr>
        <w:t>по проекту</w:t>
      </w:r>
      <w:r w:rsidR="00D13F88" w:rsidRPr="0030233C">
        <w:rPr>
          <w:sz w:val="24"/>
          <w:szCs w:val="24"/>
        </w:rPr>
        <w:t xml:space="preserve"> решения Думы города</w:t>
      </w:r>
      <w:r w:rsidR="00D74116" w:rsidRPr="0030233C">
        <w:rPr>
          <w:sz w:val="24"/>
          <w:szCs w:val="24"/>
        </w:rPr>
        <w:t xml:space="preserve"> </w:t>
      </w:r>
      <w:r w:rsidR="004B1124" w:rsidRPr="0030233C">
        <w:rPr>
          <w:sz w:val="24"/>
          <w:szCs w:val="24"/>
        </w:rPr>
        <w:br/>
      </w:r>
      <w:r w:rsidR="00D13F88" w:rsidRPr="0030233C">
        <w:rPr>
          <w:sz w:val="24"/>
          <w:szCs w:val="24"/>
        </w:rPr>
        <w:t>«О</w:t>
      </w:r>
      <w:r w:rsidR="00100F9E" w:rsidRPr="0030233C">
        <w:rPr>
          <w:sz w:val="24"/>
          <w:szCs w:val="24"/>
        </w:rPr>
        <w:t xml:space="preserve"> внесении изменений в решение Думы города от 03.12.2024 № 703-VII ДГ</w:t>
      </w:r>
      <w:r w:rsidR="004F4099" w:rsidRPr="0030233C">
        <w:rPr>
          <w:sz w:val="24"/>
          <w:szCs w:val="24"/>
        </w:rPr>
        <w:t xml:space="preserve"> </w:t>
      </w:r>
      <w:r w:rsidR="00100F9E" w:rsidRPr="0030233C">
        <w:rPr>
          <w:sz w:val="24"/>
          <w:szCs w:val="24"/>
        </w:rPr>
        <w:t>«Об утверждении единого документа территориального планирования</w:t>
      </w:r>
      <w:r w:rsidR="004B1124" w:rsidRPr="0030233C">
        <w:rPr>
          <w:sz w:val="24"/>
          <w:szCs w:val="24"/>
        </w:rPr>
        <w:t xml:space="preserve"> </w:t>
      </w:r>
      <w:r w:rsidR="00100F9E" w:rsidRPr="0030233C">
        <w:rPr>
          <w:sz w:val="24"/>
          <w:szCs w:val="24"/>
        </w:rPr>
        <w:t>и градостроительного зонирования муниципального образования городской округ Сургут Ханты-Мансийского автономного округа – Югры»</w:t>
      </w:r>
      <w:r w:rsidR="0014713F" w:rsidRPr="0030233C">
        <w:rPr>
          <w:sz w:val="24"/>
          <w:szCs w:val="24"/>
        </w:rPr>
        <w:t xml:space="preserve">, </w:t>
      </w:r>
      <w:r w:rsidR="0030233C">
        <w:rPr>
          <w:sz w:val="24"/>
          <w:szCs w:val="24"/>
        </w:rPr>
        <w:br/>
      </w:r>
      <w:r w:rsidR="0014713F" w:rsidRPr="00221668">
        <w:rPr>
          <w:sz w:val="24"/>
          <w:szCs w:val="24"/>
        </w:rPr>
        <w:t>в составе которого следующие проекты:</w:t>
      </w:r>
    </w:p>
    <w:p w:rsidR="0014713F" w:rsidRPr="002C41FE" w:rsidRDefault="0014713F" w:rsidP="0014713F">
      <w:pPr>
        <w:ind w:firstLine="709"/>
        <w:jc w:val="both"/>
        <w:rPr>
          <w:b/>
          <w:sz w:val="24"/>
          <w:szCs w:val="24"/>
        </w:rPr>
      </w:pPr>
      <w:r w:rsidRPr="00221668">
        <w:rPr>
          <w:sz w:val="24"/>
          <w:szCs w:val="24"/>
        </w:rPr>
        <w:t xml:space="preserve"> </w:t>
      </w:r>
      <w:r w:rsidRPr="00221668">
        <w:rPr>
          <w:b/>
          <w:sz w:val="24"/>
          <w:szCs w:val="24"/>
        </w:rPr>
        <w:t>Проект № 1. (Комплексное развитие территории</w:t>
      </w:r>
      <w:r>
        <w:rPr>
          <w:b/>
          <w:sz w:val="24"/>
          <w:szCs w:val="24"/>
        </w:rPr>
        <w:t>).</w:t>
      </w:r>
    </w:p>
    <w:p w:rsidR="00763C98" w:rsidRPr="00763C98" w:rsidRDefault="00763C98" w:rsidP="00763C98">
      <w:pPr>
        <w:ind w:firstLine="709"/>
        <w:jc w:val="both"/>
        <w:rPr>
          <w:sz w:val="24"/>
          <w:szCs w:val="24"/>
        </w:rPr>
      </w:pPr>
      <w:r w:rsidRPr="00763C98">
        <w:rPr>
          <w:sz w:val="24"/>
          <w:szCs w:val="24"/>
        </w:rPr>
        <w:t>В отношении территории Ядра центра города исключить функциональные зоны специализированной общественной застройки, озелененных территорий общего пользования (лесопарки, парки, сады, скверы, бульвары), транспортной инфраструктуры, инженерной инфраструктуры и многофункциональную общественно-деловую зону. Установить функциональную жилую зону.</w:t>
      </w:r>
    </w:p>
    <w:p w:rsidR="00763C98" w:rsidRPr="00763C98" w:rsidRDefault="00763C98" w:rsidP="00763C98">
      <w:pPr>
        <w:ind w:firstLine="709"/>
        <w:jc w:val="both"/>
        <w:rPr>
          <w:sz w:val="24"/>
          <w:szCs w:val="24"/>
        </w:rPr>
      </w:pPr>
      <w:r w:rsidRPr="00763C98">
        <w:rPr>
          <w:sz w:val="24"/>
          <w:szCs w:val="24"/>
        </w:rPr>
        <w:t xml:space="preserve">Исключить территориальные зоны ОД2. «Зона коммерческого назначения», ОД3. «Зона специализированной общественной застройки», Р2. «Зона озелененных территорий общего пользования (лесопарки, парки, сады, скверы, бульвары)», Т. «Зона транспортной инфраструктуры», И. «Зона инженерной инфраструктуры». Установить территориальную зону застройки территории комплексного развития. </w:t>
      </w:r>
    </w:p>
    <w:p w:rsidR="00763C98" w:rsidRPr="00763C98" w:rsidRDefault="00763C98" w:rsidP="00763C98">
      <w:pPr>
        <w:ind w:firstLine="709"/>
        <w:jc w:val="both"/>
        <w:rPr>
          <w:sz w:val="24"/>
          <w:szCs w:val="24"/>
        </w:rPr>
      </w:pPr>
      <w:r w:rsidRPr="00763C98">
        <w:rPr>
          <w:sz w:val="24"/>
          <w:szCs w:val="24"/>
        </w:rPr>
        <w:t>Определить территорию для размещения объектов местного значения: «Объект спорта» (8.1.51), «Здание (комплекс зданий) общеобразовательной организации» (7.2.60), «Здание (комплекс зданий) дошкольной образовательной организации» (7.1.57).</w:t>
      </w:r>
    </w:p>
    <w:p w:rsidR="0014713F" w:rsidRPr="002C41FE" w:rsidRDefault="00763C98" w:rsidP="00763C98">
      <w:pPr>
        <w:ind w:firstLine="709"/>
        <w:jc w:val="both"/>
        <w:rPr>
          <w:sz w:val="24"/>
          <w:szCs w:val="24"/>
        </w:rPr>
      </w:pPr>
      <w:r w:rsidRPr="00763C98">
        <w:rPr>
          <w:sz w:val="24"/>
          <w:szCs w:val="24"/>
        </w:rPr>
        <w:t>Исключить объекты местного значения: «Организация дополнительного образования» (7.3.15), «Объект культурно-просветительского назначения» (9.1.2, 9.1.29, 9.1.30, 9.1.60), «Зрелищная организация» (9.3.2, 9.3.3), «Объект культурно-досугового (клубного) типа» (10.1., 10.5.), «Плоскостное сооружение» (8.2.36., 8.2.81.).</w:t>
      </w:r>
    </w:p>
    <w:p w:rsidR="0014713F" w:rsidRPr="00050CDA" w:rsidRDefault="0014713F" w:rsidP="0014713F">
      <w:pPr>
        <w:ind w:firstLine="709"/>
        <w:jc w:val="both"/>
        <w:rPr>
          <w:b/>
          <w:sz w:val="24"/>
          <w:szCs w:val="24"/>
        </w:rPr>
      </w:pPr>
      <w:r w:rsidRPr="00050CDA">
        <w:rPr>
          <w:b/>
          <w:sz w:val="24"/>
          <w:szCs w:val="24"/>
        </w:rPr>
        <w:t>Проект № 2.</w:t>
      </w:r>
      <w:r w:rsidRPr="002C41FE">
        <w:t xml:space="preserve"> </w:t>
      </w:r>
      <w:r w:rsidRPr="002C41FE">
        <w:rPr>
          <w:b/>
          <w:sz w:val="24"/>
          <w:szCs w:val="24"/>
        </w:rPr>
        <w:t>Департамент архитектуры и градостроительства Администрации города</w:t>
      </w:r>
      <w:r>
        <w:rPr>
          <w:b/>
          <w:sz w:val="24"/>
          <w:szCs w:val="24"/>
        </w:rPr>
        <w:t>.</w:t>
      </w:r>
    </w:p>
    <w:p w:rsidR="00763C98" w:rsidRPr="00763C98" w:rsidRDefault="00763C98" w:rsidP="00763C98">
      <w:pPr>
        <w:ind w:firstLine="709"/>
        <w:jc w:val="both"/>
        <w:rPr>
          <w:sz w:val="24"/>
          <w:szCs w:val="24"/>
        </w:rPr>
      </w:pPr>
      <w:r w:rsidRPr="00763C98">
        <w:rPr>
          <w:sz w:val="24"/>
          <w:szCs w:val="24"/>
        </w:rPr>
        <w:t>В отношении территории микрорайона 27А исключить функциональные зоны застройки многоэтажными жилыми домами (9 этажей и более), озелененных территорий общего пользования (лесопарки, парки, сады, скверы, бульвары), транспортной инфраструктуры, инженерной инфраструктуры и многофункциональную общественно-деловую зону. Установить функциональную жилую зону.</w:t>
      </w:r>
    </w:p>
    <w:p w:rsidR="00763C98" w:rsidRDefault="00763C98" w:rsidP="00763C98">
      <w:pPr>
        <w:ind w:firstLine="709"/>
        <w:jc w:val="both"/>
        <w:rPr>
          <w:sz w:val="24"/>
          <w:szCs w:val="24"/>
        </w:rPr>
      </w:pPr>
      <w:r w:rsidRPr="00763C98">
        <w:rPr>
          <w:sz w:val="24"/>
          <w:szCs w:val="24"/>
        </w:rPr>
        <w:t>Исключить территориальные зоны Ж4. «Зона застройки многоэтажными жилыми домами», ОД2. «Зона коммерческого назначения», Р2. «Зона озелененных территорий общего пользования (лесопарки, парки, сады, скверы, бульвары)», Т. «Зона транспортной инфраструктуры», И. «Зона инженерной инфраструктуры». Установить территориальную зону застройки территории комплексного развития. Исключить объекты местного значения: «Плоскостные сооружения» (8.2.31., 8.2.42., 8.2.52.), «Объект культурно-просветительского назначения» (9.1.51.), «Объект культурно-досугового (клубного) типа» (10.39.), объекты местного значения: «Здание (комплекс зданий) дошкольной образовательной организации» (7.1.14.), «Организация дополнительного образования» (7.3.35.).</w:t>
      </w:r>
    </w:p>
    <w:p w:rsidR="00923CB4" w:rsidRDefault="00923CB4" w:rsidP="00763C98">
      <w:pPr>
        <w:ind w:firstLine="709"/>
        <w:jc w:val="both"/>
        <w:rPr>
          <w:b/>
          <w:sz w:val="24"/>
          <w:szCs w:val="24"/>
        </w:rPr>
      </w:pPr>
    </w:p>
    <w:p w:rsidR="00923CB4" w:rsidRDefault="00923CB4" w:rsidP="00763C98">
      <w:pPr>
        <w:ind w:firstLine="709"/>
        <w:jc w:val="both"/>
        <w:rPr>
          <w:b/>
          <w:sz w:val="24"/>
          <w:szCs w:val="24"/>
        </w:rPr>
      </w:pPr>
    </w:p>
    <w:p w:rsidR="0014713F" w:rsidRPr="00050CDA" w:rsidRDefault="0014713F" w:rsidP="00763C98">
      <w:pPr>
        <w:ind w:firstLine="709"/>
        <w:jc w:val="both"/>
        <w:rPr>
          <w:b/>
          <w:sz w:val="24"/>
          <w:szCs w:val="24"/>
        </w:rPr>
      </w:pPr>
      <w:r w:rsidRPr="00050CDA">
        <w:rPr>
          <w:b/>
          <w:sz w:val="24"/>
          <w:szCs w:val="24"/>
        </w:rPr>
        <w:t>Проект № 3.</w:t>
      </w:r>
      <w:r w:rsidRPr="002C41FE">
        <w:t xml:space="preserve"> </w:t>
      </w:r>
      <w:r w:rsidRPr="002C41FE">
        <w:rPr>
          <w:b/>
          <w:sz w:val="24"/>
          <w:szCs w:val="24"/>
        </w:rPr>
        <w:t xml:space="preserve">ИП Калашников Э.В., ИП </w:t>
      </w:r>
      <w:proofErr w:type="spellStart"/>
      <w:r w:rsidRPr="002C41FE">
        <w:rPr>
          <w:b/>
          <w:sz w:val="24"/>
          <w:szCs w:val="24"/>
        </w:rPr>
        <w:t>Немойтин</w:t>
      </w:r>
      <w:proofErr w:type="spellEnd"/>
      <w:r w:rsidRPr="002C41FE">
        <w:rPr>
          <w:b/>
          <w:sz w:val="24"/>
          <w:szCs w:val="24"/>
        </w:rPr>
        <w:t xml:space="preserve"> Е.Р., ИП Салихов Р.Р., ИП Кумиров С.А</w:t>
      </w:r>
    </w:p>
    <w:p w:rsidR="00763C98" w:rsidRPr="00763C98" w:rsidRDefault="00763C98" w:rsidP="00763C98">
      <w:pPr>
        <w:ind w:firstLine="709"/>
        <w:jc w:val="both"/>
        <w:rPr>
          <w:sz w:val="24"/>
          <w:szCs w:val="24"/>
        </w:rPr>
      </w:pPr>
      <w:r w:rsidRPr="00763C98">
        <w:rPr>
          <w:sz w:val="24"/>
          <w:szCs w:val="24"/>
        </w:rPr>
        <w:lastRenderedPageBreak/>
        <w:t>В отношении земельного участка с кадастровым номером 86:10:0101208:147, расположенного в микрорайоне 28А города, исключить функциональную зону застройки многоэтажными жилыми домами (9 этажей и более). Установить функциональную зону застройки малоэтажными жилыми домами (до 4 этажей, включая мансардный).</w:t>
      </w:r>
    </w:p>
    <w:p w:rsidR="00763C98" w:rsidRDefault="00763C98" w:rsidP="00763C98">
      <w:pPr>
        <w:ind w:firstLine="709"/>
        <w:jc w:val="both"/>
        <w:rPr>
          <w:sz w:val="24"/>
          <w:szCs w:val="24"/>
        </w:rPr>
      </w:pPr>
      <w:r w:rsidRPr="00763C98">
        <w:rPr>
          <w:sz w:val="24"/>
          <w:szCs w:val="24"/>
        </w:rPr>
        <w:t>Исключить территориальную зону Ж4. «Зона застройки многоэтажными жилыми домами». Установить территориальную зону Ж2. «Зона застройки малоэтажными жилыми домами».</w:t>
      </w:r>
    </w:p>
    <w:p w:rsidR="0014713F" w:rsidRPr="00050CDA" w:rsidRDefault="0014713F" w:rsidP="00763C98">
      <w:pPr>
        <w:ind w:firstLine="709"/>
        <w:jc w:val="both"/>
        <w:rPr>
          <w:b/>
          <w:sz w:val="24"/>
          <w:szCs w:val="24"/>
        </w:rPr>
      </w:pPr>
      <w:r w:rsidRPr="00050CDA">
        <w:rPr>
          <w:b/>
          <w:sz w:val="24"/>
          <w:szCs w:val="24"/>
        </w:rPr>
        <w:t>Проект № 4.</w:t>
      </w:r>
      <w:r w:rsidRPr="002C41FE">
        <w:t xml:space="preserve"> </w:t>
      </w:r>
      <w:r w:rsidRPr="002C41FE">
        <w:rPr>
          <w:b/>
          <w:sz w:val="24"/>
          <w:szCs w:val="24"/>
        </w:rPr>
        <w:t>ООО Специализированный застройщик «ВЫБОР»</w:t>
      </w:r>
    </w:p>
    <w:p w:rsidR="00763C98" w:rsidRPr="00763C98" w:rsidRDefault="00763C98" w:rsidP="00763C98">
      <w:pPr>
        <w:ind w:firstLine="709"/>
        <w:jc w:val="both"/>
        <w:rPr>
          <w:sz w:val="24"/>
          <w:szCs w:val="24"/>
        </w:rPr>
      </w:pPr>
      <w:r w:rsidRPr="00763C98">
        <w:rPr>
          <w:sz w:val="24"/>
          <w:szCs w:val="24"/>
        </w:rPr>
        <w:t xml:space="preserve">В отношении территории микрорайона 28А города исключить функциональные зоны застройки многоэтажными жилыми домами (9 этажей и более), застройки </w:t>
      </w:r>
      <w:proofErr w:type="spellStart"/>
      <w:r w:rsidRPr="00763C98">
        <w:rPr>
          <w:sz w:val="24"/>
          <w:szCs w:val="24"/>
        </w:rPr>
        <w:t>среднеэтажными</w:t>
      </w:r>
      <w:proofErr w:type="spellEnd"/>
      <w:r w:rsidRPr="00763C98">
        <w:rPr>
          <w:sz w:val="24"/>
          <w:szCs w:val="24"/>
        </w:rPr>
        <w:t xml:space="preserve"> жилыми домами (от 5 до 8 этажей, включая мансардный), многофункциональную общественно-деловую зону. Согласно вновь образуемым границам земельных участков установить функциональные зоны застройки многоэтажными жилыми домами (9 этажей и более), застройки </w:t>
      </w:r>
      <w:proofErr w:type="spellStart"/>
      <w:r w:rsidRPr="00763C98">
        <w:rPr>
          <w:sz w:val="24"/>
          <w:szCs w:val="24"/>
        </w:rPr>
        <w:t>среднеэтажными</w:t>
      </w:r>
      <w:proofErr w:type="spellEnd"/>
      <w:r w:rsidRPr="00763C98">
        <w:rPr>
          <w:sz w:val="24"/>
          <w:szCs w:val="24"/>
        </w:rPr>
        <w:t xml:space="preserve"> жилыми домами (от 5 до 8 этажей, включая мансардный), многофункциональную общественно-деловую зону.</w:t>
      </w:r>
    </w:p>
    <w:p w:rsidR="00763C98" w:rsidRPr="00763C98" w:rsidRDefault="00763C98" w:rsidP="00763C98">
      <w:pPr>
        <w:ind w:firstLine="709"/>
        <w:jc w:val="both"/>
        <w:rPr>
          <w:sz w:val="24"/>
          <w:szCs w:val="24"/>
        </w:rPr>
      </w:pPr>
      <w:r w:rsidRPr="00763C98">
        <w:rPr>
          <w:sz w:val="24"/>
          <w:szCs w:val="24"/>
        </w:rPr>
        <w:t xml:space="preserve">Исключить территориальную зону Ж4. «Зона застройки многоэтажными жилыми домами». Установить территориальную зону Ж2. «Зона застройки малоэтажными жилыми домами». Исключить территориальные зоны Ж4. «Зона застройки многоэтажными жилыми домами», Ж3. «Зона застройки </w:t>
      </w:r>
      <w:proofErr w:type="spellStart"/>
      <w:r w:rsidRPr="00763C98">
        <w:rPr>
          <w:sz w:val="24"/>
          <w:szCs w:val="24"/>
        </w:rPr>
        <w:t>среднеэтажными</w:t>
      </w:r>
      <w:proofErr w:type="spellEnd"/>
      <w:r w:rsidRPr="00763C98">
        <w:rPr>
          <w:sz w:val="24"/>
          <w:szCs w:val="24"/>
        </w:rPr>
        <w:t xml:space="preserve"> жилыми домами», ОД2. «Зона коммерческого назначения». Согласно вновь образуемым границам земельных участков установить территориальные зоны Ж4. «Зона застройки многоэтажными жилыми домами», Ж3. «Зона застройки </w:t>
      </w:r>
      <w:proofErr w:type="spellStart"/>
      <w:r w:rsidRPr="00763C98">
        <w:rPr>
          <w:sz w:val="24"/>
          <w:szCs w:val="24"/>
        </w:rPr>
        <w:t>среднеэтажными</w:t>
      </w:r>
      <w:proofErr w:type="spellEnd"/>
      <w:r w:rsidRPr="00763C98">
        <w:rPr>
          <w:sz w:val="24"/>
          <w:szCs w:val="24"/>
        </w:rPr>
        <w:t xml:space="preserve"> жилыми домами», ОД2. «Зона коммерческого назначения».</w:t>
      </w:r>
    </w:p>
    <w:p w:rsidR="00763C98" w:rsidRPr="00763C98" w:rsidRDefault="00763C98" w:rsidP="00763C98">
      <w:pPr>
        <w:ind w:firstLine="709"/>
        <w:jc w:val="both"/>
        <w:rPr>
          <w:sz w:val="24"/>
          <w:szCs w:val="24"/>
        </w:rPr>
      </w:pPr>
      <w:r w:rsidRPr="00763C98">
        <w:rPr>
          <w:sz w:val="24"/>
          <w:szCs w:val="24"/>
        </w:rPr>
        <w:t xml:space="preserve">Изменить проектную мощность в отношении ОМЗ «Дошкольная образовательная организация» № 7.1.13 с 200 мест на «не менее 350 мест, № 7.1.15 в 28А микрорайоне </w:t>
      </w:r>
    </w:p>
    <w:p w:rsidR="00763C98" w:rsidRDefault="00763C98" w:rsidP="00763C98">
      <w:pPr>
        <w:ind w:firstLine="709"/>
        <w:jc w:val="both"/>
        <w:rPr>
          <w:sz w:val="24"/>
          <w:szCs w:val="24"/>
        </w:rPr>
      </w:pPr>
      <w:r w:rsidRPr="00763C98">
        <w:rPr>
          <w:sz w:val="24"/>
          <w:szCs w:val="24"/>
        </w:rPr>
        <w:t>с 160 мест на 80 мест, для «Образовательной организации» № 7.2.22 с 1500 мест на «не менее 1101 места», для «Организация дополнительного образования» (7.3.35) с 1200 мест на «не менее 100 мест» наименование и местоположение, ОМЗ «Спортивное сооружение» (8.2.52) «3850 кв. м.» изменить на «1000 кв. м.», (8.2.42) «2800 кв. м.» изменить на «1000 кв. м.».</w:t>
      </w:r>
    </w:p>
    <w:p w:rsidR="0014713F" w:rsidRPr="00050CDA" w:rsidRDefault="0014713F" w:rsidP="00763C98">
      <w:pPr>
        <w:ind w:firstLine="709"/>
        <w:jc w:val="both"/>
        <w:rPr>
          <w:b/>
          <w:sz w:val="24"/>
          <w:szCs w:val="24"/>
        </w:rPr>
      </w:pPr>
      <w:r w:rsidRPr="00050CDA">
        <w:rPr>
          <w:b/>
          <w:sz w:val="24"/>
          <w:szCs w:val="24"/>
        </w:rPr>
        <w:t>Проект № 5.</w:t>
      </w:r>
      <w:r w:rsidRPr="002C41FE">
        <w:t xml:space="preserve"> </w:t>
      </w:r>
      <w:r w:rsidRPr="002C41FE">
        <w:rPr>
          <w:b/>
          <w:sz w:val="24"/>
          <w:szCs w:val="24"/>
        </w:rPr>
        <w:t>Департамент архитектуры и градостроительства Администрации города</w:t>
      </w:r>
      <w:r>
        <w:rPr>
          <w:b/>
          <w:sz w:val="24"/>
          <w:szCs w:val="24"/>
        </w:rPr>
        <w:t>.</w:t>
      </w:r>
    </w:p>
    <w:p w:rsidR="00763C98" w:rsidRPr="00763C98" w:rsidRDefault="00763C98" w:rsidP="00763C98">
      <w:pPr>
        <w:ind w:firstLine="709"/>
        <w:jc w:val="both"/>
        <w:rPr>
          <w:sz w:val="24"/>
          <w:szCs w:val="24"/>
        </w:rPr>
      </w:pPr>
      <w:r w:rsidRPr="00763C98">
        <w:rPr>
          <w:sz w:val="24"/>
          <w:szCs w:val="24"/>
        </w:rPr>
        <w:t xml:space="preserve">В отношении территории микрорайона 43 города исключить функциональные зоны застройки индивидуальными жилыми домами, застройки малоэтажными жилыми домами (до 4 этажей, включая мансардный)», застройки </w:t>
      </w:r>
      <w:proofErr w:type="spellStart"/>
      <w:r w:rsidRPr="00763C98">
        <w:rPr>
          <w:sz w:val="24"/>
          <w:szCs w:val="24"/>
        </w:rPr>
        <w:t>среднеэтажными</w:t>
      </w:r>
      <w:proofErr w:type="spellEnd"/>
      <w:r w:rsidRPr="00763C98">
        <w:rPr>
          <w:sz w:val="24"/>
          <w:szCs w:val="24"/>
        </w:rPr>
        <w:t xml:space="preserve"> жилыми домами (от 5 до 8 этажей, включая мансардный)», многофункциональную общественно-деловую зону, зону рекреационного назначения, зону озелененных территорий специального назначения». Установить функциональную жилую зону.</w:t>
      </w:r>
    </w:p>
    <w:p w:rsidR="00763C98" w:rsidRPr="00763C98" w:rsidRDefault="00763C98" w:rsidP="00763C98">
      <w:pPr>
        <w:ind w:firstLine="709"/>
        <w:jc w:val="both"/>
        <w:rPr>
          <w:sz w:val="24"/>
          <w:szCs w:val="24"/>
        </w:rPr>
      </w:pPr>
      <w:r w:rsidRPr="00763C98">
        <w:rPr>
          <w:sz w:val="24"/>
          <w:szCs w:val="24"/>
        </w:rPr>
        <w:t xml:space="preserve">Исключить территориальные зоны Ж1. «Зона застройки индивидуальными жилыми домами», Ж2. «Зона застройки малоэтажными жилыми домами», Ж3. «Зона застройки </w:t>
      </w:r>
      <w:proofErr w:type="spellStart"/>
      <w:r w:rsidRPr="00763C98">
        <w:rPr>
          <w:sz w:val="24"/>
          <w:szCs w:val="24"/>
        </w:rPr>
        <w:t>среднеэтажными</w:t>
      </w:r>
      <w:proofErr w:type="spellEnd"/>
      <w:r w:rsidRPr="00763C98">
        <w:rPr>
          <w:sz w:val="24"/>
          <w:szCs w:val="24"/>
        </w:rPr>
        <w:t xml:space="preserve"> жилыми домами», ОД2. «Зона коммерческого назначения», С2. «Зона озеленённых территорий специального назначения», Р4. «Зона рекреационного назначения (природных ландшафтов)». Установить территориальную зону застройки территории комплексного развития. Определить территорию для размещения объектов местного значения: «Здание (комплекс зданий) общеобразовательной организации» (7.2.61.), «Здание (комплекс зданий) дошкольной образовательной организации» (7.1.58., 7.1.59., 7.1.60.).</w:t>
      </w:r>
    </w:p>
    <w:p w:rsidR="00763C98" w:rsidRPr="00763C98" w:rsidRDefault="00763C98" w:rsidP="00763C98">
      <w:pPr>
        <w:ind w:firstLine="709"/>
        <w:jc w:val="both"/>
        <w:rPr>
          <w:sz w:val="24"/>
          <w:szCs w:val="24"/>
        </w:rPr>
      </w:pPr>
      <w:r w:rsidRPr="00763C98">
        <w:rPr>
          <w:sz w:val="24"/>
          <w:szCs w:val="24"/>
        </w:rPr>
        <w:t>Исключить объекты местного значения: «Организация дополнительного образования» (7.3.12., 7.3.37.), «Объект культурно-просветительского назначения» (9.1.42.), «Спортивное сооружение» (8.2.8.).</w:t>
      </w:r>
    </w:p>
    <w:p w:rsidR="0014713F" w:rsidRPr="00050CDA" w:rsidRDefault="00763C98" w:rsidP="00763C98">
      <w:pPr>
        <w:ind w:firstLine="709"/>
        <w:jc w:val="both"/>
        <w:rPr>
          <w:sz w:val="24"/>
          <w:szCs w:val="24"/>
        </w:rPr>
      </w:pPr>
      <w:r w:rsidRPr="00763C98">
        <w:rPr>
          <w:sz w:val="24"/>
          <w:szCs w:val="24"/>
        </w:rPr>
        <w:t>Определить территорию для размещения объектов местного значения: «Спортивное сооружение» (8.2.17., 8.2.28., 8.2.49.) на функциональной зоне озелененных территорий общего пользования (лесопарки, парки, сады, скверы, бульвары).</w:t>
      </w:r>
    </w:p>
    <w:p w:rsidR="0014713F" w:rsidRPr="00050CDA" w:rsidRDefault="0014713F" w:rsidP="0014713F">
      <w:pPr>
        <w:ind w:firstLine="709"/>
        <w:jc w:val="both"/>
        <w:rPr>
          <w:b/>
          <w:sz w:val="24"/>
          <w:szCs w:val="24"/>
        </w:rPr>
      </w:pPr>
      <w:r w:rsidRPr="00050CDA">
        <w:rPr>
          <w:b/>
          <w:sz w:val="24"/>
          <w:szCs w:val="24"/>
        </w:rPr>
        <w:t>Проект № 6.</w:t>
      </w:r>
      <w:r w:rsidRPr="002C41FE">
        <w:t xml:space="preserve"> </w:t>
      </w:r>
      <w:r w:rsidRPr="002C41FE">
        <w:rPr>
          <w:b/>
          <w:sz w:val="24"/>
          <w:szCs w:val="24"/>
        </w:rPr>
        <w:t>Департамент архитектуры и градостроительства Администрации города</w:t>
      </w:r>
      <w:r>
        <w:rPr>
          <w:b/>
          <w:sz w:val="24"/>
          <w:szCs w:val="24"/>
        </w:rPr>
        <w:t>.</w:t>
      </w:r>
    </w:p>
    <w:p w:rsidR="00BD0E63" w:rsidRPr="00BD0E63" w:rsidRDefault="00BD0E63" w:rsidP="00BD0E63">
      <w:pPr>
        <w:ind w:firstLine="709"/>
        <w:jc w:val="both"/>
        <w:rPr>
          <w:sz w:val="24"/>
          <w:szCs w:val="24"/>
        </w:rPr>
      </w:pPr>
      <w:r w:rsidRPr="00BD0E63">
        <w:rPr>
          <w:sz w:val="24"/>
          <w:szCs w:val="24"/>
        </w:rPr>
        <w:t>В отношении территории микрорайона 34Б исключить функциональную зону застройки многоэтажными жилыми домами (9 этажей и более). Установить функциональную жилую зону. Исключить территориальную зону Ж4. «Зона застройки многоэтажными жилыми домами». Установить территориальную зону застройки территории комплексного развития.</w:t>
      </w:r>
    </w:p>
    <w:p w:rsidR="00BD0E63" w:rsidRDefault="00BD0E63" w:rsidP="00BD0E63">
      <w:pPr>
        <w:ind w:firstLine="709"/>
        <w:jc w:val="both"/>
        <w:rPr>
          <w:b/>
          <w:sz w:val="24"/>
          <w:szCs w:val="24"/>
        </w:rPr>
      </w:pPr>
      <w:r w:rsidRPr="00BD0E63">
        <w:rPr>
          <w:sz w:val="24"/>
          <w:szCs w:val="24"/>
        </w:rPr>
        <w:lastRenderedPageBreak/>
        <w:t>Изменить проектную мощность объектов местного значения «Дошкольная образовательная организация» (7.1.36) с 220 мест на 260 мест, «Общеобразовательная организация» (7.2.49) с 720 мест на 300 мест, «Организация дополнительного образования (встроенные/пристроенные нежилые помещения) при общеобразовательной организации» (7.3.43) с 610 мест на не менее 50 мест.</w:t>
      </w:r>
      <w:r w:rsidRPr="00BD0E63">
        <w:rPr>
          <w:b/>
          <w:sz w:val="24"/>
          <w:szCs w:val="24"/>
        </w:rPr>
        <w:t xml:space="preserve"> </w:t>
      </w:r>
    </w:p>
    <w:p w:rsidR="0014713F" w:rsidRPr="00050CDA" w:rsidRDefault="0014713F" w:rsidP="00BD0E63">
      <w:pPr>
        <w:ind w:firstLine="709"/>
        <w:jc w:val="both"/>
        <w:rPr>
          <w:b/>
          <w:sz w:val="24"/>
          <w:szCs w:val="24"/>
        </w:rPr>
      </w:pPr>
      <w:r w:rsidRPr="00050CDA">
        <w:rPr>
          <w:b/>
          <w:sz w:val="24"/>
          <w:szCs w:val="24"/>
        </w:rPr>
        <w:t>Проект № 7.</w:t>
      </w:r>
      <w:r w:rsidRPr="002C41FE">
        <w:t xml:space="preserve"> </w:t>
      </w:r>
      <w:r w:rsidRPr="002C41FE">
        <w:rPr>
          <w:b/>
          <w:sz w:val="24"/>
          <w:szCs w:val="24"/>
        </w:rPr>
        <w:t>Департамент образования Ханты-Мансийского автономного округа – Югры, БУВО ХМАО – Югры «Сургутский государственный университет</w:t>
      </w:r>
      <w:r>
        <w:rPr>
          <w:b/>
          <w:sz w:val="24"/>
          <w:szCs w:val="24"/>
        </w:rPr>
        <w:t>.</w:t>
      </w:r>
    </w:p>
    <w:p w:rsidR="00763C98" w:rsidRPr="00763C98" w:rsidRDefault="00763C98" w:rsidP="00763C98">
      <w:pPr>
        <w:ind w:firstLine="709"/>
        <w:jc w:val="both"/>
        <w:rPr>
          <w:sz w:val="24"/>
          <w:szCs w:val="24"/>
        </w:rPr>
      </w:pPr>
      <w:r w:rsidRPr="00763C98">
        <w:rPr>
          <w:sz w:val="24"/>
          <w:szCs w:val="24"/>
        </w:rPr>
        <w:t>В отношении земельного участка с кадастровым номером 86:10:0101063:203 исключить функциональную производственную зону. Установить функциональную зону специализированной общественной застройки.</w:t>
      </w:r>
    </w:p>
    <w:p w:rsidR="00763C98" w:rsidRPr="00763C98" w:rsidRDefault="00763C98" w:rsidP="00763C98">
      <w:pPr>
        <w:ind w:firstLine="709"/>
        <w:jc w:val="both"/>
        <w:rPr>
          <w:sz w:val="24"/>
          <w:szCs w:val="24"/>
        </w:rPr>
      </w:pPr>
      <w:r w:rsidRPr="00763C98">
        <w:rPr>
          <w:sz w:val="24"/>
          <w:szCs w:val="24"/>
        </w:rPr>
        <w:t>Исключить территориальную зону П. «Производственная зона». Установить территориальную зону ОД3. «Зона специализированной общественной застройки».</w:t>
      </w:r>
    </w:p>
    <w:p w:rsidR="00763C98" w:rsidRPr="00763C98" w:rsidRDefault="00763C98" w:rsidP="00763C98">
      <w:pPr>
        <w:ind w:firstLine="709"/>
        <w:jc w:val="both"/>
        <w:rPr>
          <w:sz w:val="24"/>
          <w:szCs w:val="24"/>
        </w:rPr>
      </w:pPr>
      <w:r w:rsidRPr="00763C98">
        <w:rPr>
          <w:sz w:val="24"/>
          <w:szCs w:val="24"/>
        </w:rPr>
        <w:t>В отношении земельного участка с кадастровым номером 86:10:0101063:205 исключить функциональную зону многофункциональная общественно-деловая зона. Установить функциональную зону специализированной общественной застройки.</w:t>
      </w:r>
    </w:p>
    <w:p w:rsidR="00763C98" w:rsidRPr="00763C98" w:rsidRDefault="00763C98" w:rsidP="00763C98">
      <w:pPr>
        <w:ind w:firstLine="709"/>
        <w:jc w:val="both"/>
        <w:rPr>
          <w:sz w:val="24"/>
          <w:szCs w:val="24"/>
        </w:rPr>
      </w:pPr>
      <w:r w:rsidRPr="00763C98">
        <w:rPr>
          <w:sz w:val="24"/>
          <w:szCs w:val="24"/>
        </w:rPr>
        <w:t>Исключить территориальную зону ОД2. «Зона коммерческого назначения». Установить территориальную зону ОД3. «Зона специализированной общественной застройки».</w:t>
      </w:r>
    </w:p>
    <w:p w:rsidR="00763C98" w:rsidRDefault="00763C98" w:rsidP="00763C98">
      <w:pPr>
        <w:ind w:firstLine="709"/>
        <w:jc w:val="both"/>
        <w:rPr>
          <w:sz w:val="24"/>
          <w:szCs w:val="24"/>
        </w:rPr>
      </w:pPr>
      <w:r w:rsidRPr="00763C98">
        <w:rPr>
          <w:sz w:val="24"/>
          <w:szCs w:val="24"/>
        </w:rPr>
        <w:t>Определить территорию, расположенную в микрорайоне 31А города, для размещения объекта регионального значения «Здание (комплекс зданий) организации, реализующей программы профессионального и высшего образования».</w:t>
      </w:r>
    </w:p>
    <w:p w:rsidR="0014713F" w:rsidRPr="00050CDA" w:rsidRDefault="0014713F" w:rsidP="00763C98">
      <w:pPr>
        <w:ind w:firstLine="709"/>
        <w:jc w:val="both"/>
        <w:rPr>
          <w:b/>
          <w:sz w:val="24"/>
          <w:szCs w:val="24"/>
        </w:rPr>
      </w:pPr>
      <w:r w:rsidRPr="00050CDA">
        <w:rPr>
          <w:b/>
          <w:sz w:val="24"/>
          <w:szCs w:val="24"/>
        </w:rPr>
        <w:t>Проект № 8.</w:t>
      </w:r>
      <w:r w:rsidRPr="002C41FE">
        <w:t xml:space="preserve"> </w:t>
      </w:r>
      <w:r w:rsidRPr="002C41FE">
        <w:rPr>
          <w:b/>
          <w:sz w:val="24"/>
          <w:szCs w:val="24"/>
        </w:rPr>
        <w:t>Департамент архитектуры и градостроительства Администрации города</w:t>
      </w:r>
      <w:r>
        <w:rPr>
          <w:b/>
          <w:sz w:val="24"/>
          <w:szCs w:val="24"/>
        </w:rPr>
        <w:t>.</w:t>
      </w:r>
    </w:p>
    <w:p w:rsidR="00763C98" w:rsidRPr="00763C98" w:rsidRDefault="00763C98" w:rsidP="00763C98">
      <w:pPr>
        <w:ind w:firstLine="709"/>
        <w:jc w:val="both"/>
        <w:rPr>
          <w:sz w:val="24"/>
          <w:szCs w:val="24"/>
        </w:rPr>
      </w:pPr>
      <w:r w:rsidRPr="00763C98">
        <w:rPr>
          <w:sz w:val="24"/>
          <w:szCs w:val="24"/>
        </w:rPr>
        <w:t xml:space="preserve">В отношении земельного участка с кадастровым номером 86:10:0101063:204 исключить функциональную зону специализированной общественной застройки. Установить функциональную зону многофункциональная общественно-деловая зона. </w:t>
      </w:r>
    </w:p>
    <w:p w:rsidR="00763C98" w:rsidRDefault="00763C98" w:rsidP="00763C98">
      <w:pPr>
        <w:ind w:firstLine="709"/>
        <w:jc w:val="both"/>
        <w:rPr>
          <w:sz w:val="24"/>
          <w:szCs w:val="24"/>
        </w:rPr>
      </w:pPr>
      <w:r w:rsidRPr="00763C98">
        <w:rPr>
          <w:sz w:val="24"/>
          <w:szCs w:val="24"/>
        </w:rPr>
        <w:t>Исключить территориальную зону ОД3. «Зона специализированной общественной застройки». Установить территориальную зону ОД2. «Зона коммерческого назначения».</w:t>
      </w:r>
    </w:p>
    <w:p w:rsidR="0014713F" w:rsidRPr="00050CDA" w:rsidRDefault="0014713F" w:rsidP="00763C98">
      <w:pPr>
        <w:ind w:firstLine="709"/>
        <w:jc w:val="both"/>
        <w:rPr>
          <w:b/>
          <w:sz w:val="24"/>
          <w:szCs w:val="24"/>
        </w:rPr>
      </w:pPr>
      <w:r w:rsidRPr="00050CDA">
        <w:rPr>
          <w:b/>
          <w:sz w:val="24"/>
          <w:szCs w:val="24"/>
        </w:rPr>
        <w:t>Проект № 9.</w:t>
      </w:r>
      <w:r w:rsidRPr="002C41FE">
        <w:t xml:space="preserve"> </w:t>
      </w:r>
      <w:r w:rsidRPr="002C41FE">
        <w:rPr>
          <w:b/>
          <w:sz w:val="24"/>
          <w:szCs w:val="24"/>
        </w:rPr>
        <w:t xml:space="preserve">ООО </w:t>
      </w:r>
      <w:r>
        <w:rPr>
          <w:b/>
          <w:sz w:val="24"/>
          <w:szCs w:val="24"/>
        </w:rPr>
        <w:t xml:space="preserve">СЗ </w:t>
      </w:r>
      <w:r w:rsidRPr="002C41FE">
        <w:rPr>
          <w:b/>
          <w:sz w:val="24"/>
          <w:szCs w:val="24"/>
        </w:rPr>
        <w:t>«Брусника</w:t>
      </w:r>
      <w:r>
        <w:rPr>
          <w:b/>
          <w:sz w:val="24"/>
          <w:szCs w:val="24"/>
        </w:rPr>
        <w:t>».</w:t>
      </w:r>
    </w:p>
    <w:p w:rsidR="00763C98" w:rsidRPr="00763C98" w:rsidRDefault="00763C98" w:rsidP="00763C98">
      <w:pPr>
        <w:ind w:firstLine="709"/>
        <w:jc w:val="both"/>
        <w:rPr>
          <w:sz w:val="24"/>
          <w:szCs w:val="24"/>
        </w:rPr>
      </w:pPr>
      <w:r w:rsidRPr="00763C98">
        <w:rPr>
          <w:sz w:val="24"/>
          <w:szCs w:val="24"/>
        </w:rPr>
        <w:t>В отношении территории Поймы-4 города исключить функциональную зону застройки малоэтажными жилыми домами (до 4 этажей, включая мансардный). Установить функциональную зону застройки многоэтажными жилыми домами (9 этажей и более).</w:t>
      </w:r>
    </w:p>
    <w:p w:rsidR="00763C98" w:rsidRPr="00763C98" w:rsidRDefault="00763C98" w:rsidP="00763C98">
      <w:pPr>
        <w:ind w:firstLine="709"/>
        <w:jc w:val="both"/>
        <w:rPr>
          <w:sz w:val="24"/>
          <w:szCs w:val="24"/>
        </w:rPr>
      </w:pPr>
      <w:r w:rsidRPr="00763C98">
        <w:rPr>
          <w:sz w:val="24"/>
          <w:szCs w:val="24"/>
        </w:rPr>
        <w:t>Исключить территориальную зону Ж2. «Зона застройки малоэтажными жилыми домами». Установить территориальную зону Ж4. «Зона застройки многоэтажными жилыми домами».</w:t>
      </w:r>
    </w:p>
    <w:p w:rsidR="00763C98" w:rsidRPr="00763C98" w:rsidRDefault="00763C98" w:rsidP="00763C98">
      <w:pPr>
        <w:ind w:firstLine="709"/>
        <w:jc w:val="both"/>
        <w:rPr>
          <w:sz w:val="24"/>
          <w:szCs w:val="24"/>
        </w:rPr>
      </w:pPr>
      <w:r w:rsidRPr="00763C98">
        <w:rPr>
          <w:sz w:val="24"/>
          <w:szCs w:val="24"/>
        </w:rPr>
        <w:t>Исключить функциональную зону озелененных территорий специального назначения. Установить функциональную зону озелененных территорий общего пользования (лесопарки, парки, сады, скверы, бульвары).</w:t>
      </w:r>
    </w:p>
    <w:p w:rsidR="00763C98" w:rsidRPr="00763C98" w:rsidRDefault="00763C98" w:rsidP="00763C98">
      <w:pPr>
        <w:ind w:firstLine="709"/>
        <w:jc w:val="both"/>
        <w:rPr>
          <w:sz w:val="24"/>
          <w:szCs w:val="24"/>
        </w:rPr>
      </w:pPr>
      <w:r w:rsidRPr="00763C98">
        <w:rPr>
          <w:sz w:val="24"/>
          <w:szCs w:val="24"/>
        </w:rPr>
        <w:t>Исключить территориальную зону С2. «Зона озелененных территорий специального назначения». Установить территориальную зону Р2. «Зона озелененных территорий общего пользования (лесопарки, парки, сады, скверы, бульвары)».</w:t>
      </w:r>
    </w:p>
    <w:p w:rsidR="00763C98" w:rsidRPr="00763C98" w:rsidRDefault="00763C98" w:rsidP="00763C98">
      <w:pPr>
        <w:ind w:firstLine="709"/>
        <w:jc w:val="both"/>
        <w:rPr>
          <w:sz w:val="24"/>
          <w:szCs w:val="24"/>
        </w:rPr>
      </w:pPr>
      <w:r w:rsidRPr="00763C98">
        <w:rPr>
          <w:sz w:val="24"/>
          <w:szCs w:val="24"/>
        </w:rPr>
        <w:t>Определить территорию, расположенную на Пойме-4 города, для размещения объектов местного значения: «Здание (комплекс зданий) дошкольной образовательной организации» (7.1.61.), «Спортивное сооружение» (8.2.109.).</w:t>
      </w:r>
    </w:p>
    <w:p w:rsidR="00763C98" w:rsidRDefault="00763C98" w:rsidP="00763C98">
      <w:pPr>
        <w:ind w:firstLine="709"/>
        <w:jc w:val="both"/>
        <w:rPr>
          <w:sz w:val="24"/>
          <w:szCs w:val="24"/>
        </w:rPr>
      </w:pPr>
      <w:r w:rsidRPr="00763C98">
        <w:rPr>
          <w:sz w:val="24"/>
          <w:szCs w:val="24"/>
        </w:rPr>
        <w:t>2.9.3. Исключить объекты местного значения: «Объект спорта» (8.1.9.), «Организация дополнительного образования» (7.3.19.).</w:t>
      </w:r>
    </w:p>
    <w:p w:rsidR="0014713F" w:rsidRPr="00050CDA" w:rsidRDefault="0014713F" w:rsidP="00763C98">
      <w:pPr>
        <w:ind w:firstLine="709"/>
        <w:jc w:val="both"/>
        <w:rPr>
          <w:b/>
          <w:sz w:val="24"/>
          <w:szCs w:val="24"/>
        </w:rPr>
      </w:pPr>
      <w:r w:rsidRPr="00050CDA">
        <w:rPr>
          <w:b/>
          <w:sz w:val="24"/>
          <w:szCs w:val="24"/>
        </w:rPr>
        <w:t>Проект №10.</w:t>
      </w:r>
      <w:r w:rsidRPr="002C41FE">
        <w:t xml:space="preserve"> </w:t>
      </w:r>
      <w:r w:rsidRPr="002C41FE">
        <w:rPr>
          <w:b/>
          <w:sz w:val="24"/>
          <w:szCs w:val="24"/>
        </w:rPr>
        <w:t>АО Специ</w:t>
      </w:r>
      <w:r>
        <w:rPr>
          <w:b/>
          <w:sz w:val="24"/>
          <w:szCs w:val="24"/>
        </w:rPr>
        <w:t>ализированный Застройщик «ДСК-1».</w:t>
      </w:r>
    </w:p>
    <w:p w:rsidR="00763C98" w:rsidRPr="00763C98" w:rsidRDefault="00763C98" w:rsidP="00763C98">
      <w:pPr>
        <w:ind w:firstLine="709"/>
        <w:jc w:val="both"/>
        <w:rPr>
          <w:sz w:val="24"/>
          <w:szCs w:val="24"/>
        </w:rPr>
      </w:pPr>
      <w:r w:rsidRPr="00763C98">
        <w:rPr>
          <w:sz w:val="24"/>
          <w:szCs w:val="24"/>
        </w:rPr>
        <w:t>В отношении территории микрорайона 50 города исключить функциональную зону застройки малоэтажными жилыми домами (до 4 этажей, включая мансардный). Установить функциональную зону застройки многоэтажными жилыми домами (9 этажей и более).</w:t>
      </w:r>
    </w:p>
    <w:p w:rsidR="00763C98" w:rsidRPr="00763C98" w:rsidRDefault="00763C98" w:rsidP="00763C98">
      <w:pPr>
        <w:ind w:firstLine="709"/>
        <w:jc w:val="both"/>
        <w:rPr>
          <w:sz w:val="24"/>
          <w:szCs w:val="24"/>
        </w:rPr>
      </w:pPr>
      <w:r w:rsidRPr="00763C98">
        <w:rPr>
          <w:sz w:val="24"/>
          <w:szCs w:val="24"/>
        </w:rPr>
        <w:t>Исключить территориальную зону Ж2. «Зона застройки малоэтажными жилыми домами». Установить территориальную зону Ж4. «Зона застройки многоэтажными жилыми домами».</w:t>
      </w:r>
    </w:p>
    <w:p w:rsidR="00763C98" w:rsidRPr="00763C98" w:rsidRDefault="00763C98" w:rsidP="00763C98">
      <w:pPr>
        <w:ind w:firstLine="709"/>
        <w:jc w:val="both"/>
        <w:rPr>
          <w:sz w:val="24"/>
          <w:szCs w:val="24"/>
        </w:rPr>
      </w:pPr>
      <w:r w:rsidRPr="00763C98">
        <w:rPr>
          <w:sz w:val="24"/>
          <w:szCs w:val="24"/>
        </w:rPr>
        <w:t>Определить территорию для размещения объекта местного значения: «Здание (комплекс зданий) общеобразовательной организации» (7.2.59.).</w:t>
      </w:r>
    </w:p>
    <w:p w:rsidR="00763C98" w:rsidRDefault="00763C98" w:rsidP="00763C98">
      <w:pPr>
        <w:ind w:firstLine="709"/>
        <w:jc w:val="both"/>
        <w:rPr>
          <w:sz w:val="24"/>
          <w:szCs w:val="24"/>
        </w:rPr>
      </w:pPr>
      <w:r w:rsidRPr="00763C98">
        <w:rPr>
          <w:sz w:val="24"/>
          <w:szCs w:val="24"/>
        </w:rPr>
        <w:lastRenderedPageBreak/>
        <w:t>Исключить объекты местного значения: «Объект культурно-просветительского назначения» (9.1.12.), «Организация дополнительного образования» (7.3.28.).</w:t>
      </w:r>
    </w:p>
    <w:p w:rsidR="0014713F" w:rsidRPr="00050CDA" w:rsidRDefault="0014713F" w:rsidP="00763C98">
      <w:pPr>
        <w:ind w:firstLine="709"/>
        <w:jc w:val="both"/>
        <w:rPr>
          <w:b/>
          <w:sz w:val="24"/>
          <w:szCs w:val="24"/>
        </w:rPr>
      </w:pPr>
      <w:r w:rsidRPr="00050CDA">
        <w:rPr>
          <w:b/>
          <w:sz w:val="24"/>
          <w:szCs w:val="24"/>
        </w:rPr>
        <w:t>Проект № 11.</w:t>
      </w:r>
      <w:r w:rsidRPr="002C41FE">
        <w:t xml:space="preserve"> </w:t>
      </w:r>
      <w:r w:rsidRPr="002C41FE">
        <w:rPr>
          <w:b/>
          <w:sz w:val="24"/>
          <w:szCs w:val="24"/>
        </w:rPr>
        <w:t>Департамент архитектуры и градостроительства Администрации города</w:t>
      </w:r>
      <w:r>
        <w:rPr>
          <w:b/>
          <w:sz w:val="24"/>
          <w:szCs w:val="24"/>
        </w:rPr>
        <w:t>.</w:t>
      </w:r>
    </w:p>
    <w:p w:rsidR="00763C98" w:rsidRPr="00763C98" w:rsidRDefault="00763C98" w:rsidP="00763C98">
      <w:pPr>
        <w:ind w:firstLine="709"/>
        <w:jc w:val="both"/>
        <w:rPr>
          <w:sz w:val="24"/>
          <w:szCs w:val="24"/>
        </w:rPr>
      </w:pPr>
      <w:r w:rsidRPr="00763C98">
        <w:rPr>
          <w:sz w:val="24"/>
          <w:szCs w:val="24"/>
        </w:rPr>
        <w:t xml:space="preserve">На территории микрорайона 34 города исключить объект местного значения: «Организация дополнительного образования» (7.3.57.), а также </w:t>
      </w:r>
    </w:p>
    <w:p w:rsidR="00763C98" w:rsidRPr="00763C98" w:rsidRDefault="00763C98" w:rsidP="00763C98">
      <w:pPr>
        <w:ind w:firstLine="709"/>
        <w:jc w:val="both"/>
        <w:rPr>
          <w:sz w:val="24"/>
          <w:szCs w:val="24"/>
        </w:rPr>
      </w:pPr>
      <w:r w:rsidRPr="00763C98">
        <w:rPr>
          <w:sz w:val="24"/>
          <w:szCs w:val="24"/>
        </w:rPr>
        <w:t>В отношении земельного участка с кадастровым номером 86:10:0101195:1618 исключить функциональную зону застройки многоэтажными жилыми домами (9 этажей и более). Установить функциональную зону многофункциональная общественно-деловая.</w:t>
      </w:r>
    </w:p>
    <w:p w:rsidR="00763C98" w:rsidRPr="00763C98" w:rsidRDefault="00763C98" w:rsidP="00763C98">
      <w:pPr>
        <w:ind w:firstLine="709"/>
        <w:jc w:val="both"/>
        <w:rPr>
          <w:sz w:val="24"/>
          <w:szCs w:val="24"/>
        </w:rPr>
      </w:pPr>
      <w:r w:rsidRPr="00763C98">
        <w:rPr>
          <w:sz w:val="24"/>
          <w:szCs w:val="24"/>
        </w:rPr>
        <w:t>Исключить территориальную зону Ж4. «Зона застройки многоэтажными жилыми домами». Установить территориальную зону ОД2. «Зона коммерческого назначения».</w:t>
      </w:r>
    </w:p>
    <w:p w:rsidR="00763C98" w:rsidRPr="00763C98" w:rsidRDefault="00763C98" w:rsidP="00763C98">
      <w:pPr>
        <w:ind w:firstLine="709"/>
        <w:jc w:val="both"/>
        <w:rPr>
          <w:sz w:val="24"/>
          <w:szCs w:val="24"/>
        </w:rPr>
      </w:pPr>
      <w:r w:rsidRPr="00763C98">
        <w:rPr>
          <w:sz w:val="24"/>
          <w:szCs w:val="24"/>
        </w:rPr>
        <w:t>В отношении земельного участка с кадастровым номером 86:10:0101195:40 исключить функциональную зону многофункциональная общественно-деловая. Установить функциональную зону застройки многоэтажными жилыми домами (9 этажей и более).</w:t>
      </w:r>
    </w:p>
    <w:p w:rsidR="00763C98" w:rsidRDefault="00763C98" w:rsidP="00763C98">
      <w:pPr>
        <w:ind w:firstLine="709"/>
        <w:jc w:val="both"/>
        <w:rPr>
          <w:sz w:val="24"/>
          <w:szCs w:val="24"/>
        </w:rPr>
      </w:pPr>
      <w:r w:rsidRPr="00763C98">
        <w:rPr>
          <w:sz w:val="24"/>
          <w:szCs w:val="24"/>
        </w:rPr>
        <w:t>Исключить территориальную зону ОД2. «Зона коммерческого назначения». Установить территориальную зону Ж4. «Зона застройки многоэтажными жилыми домами» в целях исключения чересполосицы.</w:t>
      </w:r>
    </w:p>
    <w:p w:rsidR="0014713F" w:rsidRPr="00050CDA" w:rsidRDefault="0014713F" w:rsidP="00763C98">
      <w:pPr>
        <w:ind w:firstLine="709"/>
        <w:jc w:val="both"/>
        <w:rPr>
          <w:b/>
          <w:sz w:val="24"/>
          <w:szCs w:val="24"/>
        </w:rPr>
      </w:pPr>
      <w:r w:rsidRPr="00050CDA">
        <w:rPr>
          <w:b/>
          <w:sz w:val="24"/>
          <w:szCs w:val="24"/>
        </w:rPr>
        <w:t>Проект № 12.</w:t>
      </w:r>
      <w:r w:rsidRPr="002C41FE">
        <w:t xml:space="preserve"> </w:t>
      </w:r>
      <w:r w:rsidRPr="002C41FE">
        <w:rPr>
          <w:b/>
          <w:sz w:val="24"/>
          <w:szCs w:val="24"/>
        </w:rPr>
        <w:t>Департамент архитектуры и градостроительства Администрации города, Департамент по управлению государственным имуществом Ханты-Мансийского автономного округа – Югры</w:t>
      </w:r>
      <w:r>
        <w:rPr>
          <w:b/>
          <w:sz w:val="24"/>
          <w:szCs w:val="24"/>
        </w:rPr>
        <w:t>.</w:t>
      </w:r>
    </w:p>
    <w:p w:rsidR="00763C98" w:rsidRPr="00763C98" w:rsidRDefault="00763C98" w:rsidP="00763C98">
      <w:pPr>
        <w:ind w:firstLine="709"/>
        <w:jc w:val="both"/>
        <w:rPr>
          <w:sz w:val="24"/>
          <w:szCs w:val="24"/>
        </w:rPr>
      </w:pPr>
      <w:r w:rsidRPr="00763C98">
        <w:rPr>
          <w:sz w:val="24"/>
          <w:szCs w:val="24"/>
        </w:rPr>
        <w:t>В отношении земельного участка с кадастровым номером 86:10:0101218:259, расположенного по улице Аэрофлотская, исключить функциональную зону многофункциональная общественно-деловая.</w:t>
      </w:r>
    </w:p>
    <w:p w:rsidR="00763C98" w:rsidRPr="00763C98" w:rsidRDefault="00763C98" w:rsidP="00763C98">
      <w:pPr>
        <w:ind w:firstLine="709"/>
        <w:jc w:val="both"/>
        <w:rPr>
          <w:sz w:val="24"/>
          <w:szCs w:val="24"/>
        </w:rPr>
      </w:pPr>
      <w:r w:rsidRPr="00763C98">
        <w:rPr>
          <w:sz w:val="24"/>
          <w:szCs w:val="24"/>
        </w:rPr>
        <w:t>Определить территорию земельного участка с кадастровым номером 86:10:0101218:259, расположенного по улице Аэрофлотская, для размещения объекта местного значения: «Объект придорожного сервиса» (6.7.5.), установить в отношении данного земельного участка функциональную зону транспортной инфраструктуры.</w:t>
      </w:r>
    </w:p>
    <w:p w:rsidR="00763C98" w:rsidRDefault="00763C98" w:rsidP="00763C98">
      <w:pPr>
        <w:ind w:firstLine="709"/>
        <w:jc w:val="both"/>
        <w:rPr>
          <w:sz w:val="24"/>
          <w:szCs w:val="24"/>
        </w:rPr>
      </w:pPr>
      <w:r w:rsidRPr="00763C98">
        <w:rPr>
          <w:sz w:val="24"/>
          <w:szCs w:val="24"/>
        </w:rPr>
        <w:t>В отношении земельного участка с кадастровым номером 86:10:0101218:259, расположенного по улице Аэрофлотская, исключить территориальную зону ОД1. «Зона административно-деловой застройки». Установить территориальную зону Т. «Зона транспортной инфраструктуры».</w:t>
      </w:r>
    </w:p>
    <w:p w:rsidR="0014713F" w:rsidRPr="00050CDA" w:rsidRDefault="0014713F" w:rsidP="00763C98">
      <w:pPr>
        <w:ind w:firstLine="709"/>
        <w:jc w:val="both"/>
        <w:rPr>
          <w:b/>
          <w:sz w:val="24"/>
          <w:szCs w:val="24"/>
        </w:rPr>
      </w:pPr>
      <w:r w:rsidRPr="00050CDA">
        <w:rPr>
          <w:b/>
          <w:sz w:val="24"/>
          <w:szCs w:val="24"/>
        </w:rPr>
        <w:t>Проект № 13.</w:t>
      </w:r>
      <w:r w:rsidRPr="002C41FE">
        <w:t xml:space="preserve"> </w:t>
      </w:r>
      <w:r w:rsidRPr="002C41FE">
        <w:rPr>
          <w:b/>
          <w:sz w:val="24"/>
          <w:szCs w:val="24"/>
        </w:rPr>
        <w:t>Департамент архитектуры и градостроительства Администрации города</w:t>
      </w:r>
      <w:r>
        <w:rPr>
          <w:b/>
          <w:sz w:val="24"/>
          <w:szCs w:val="24"/>
        </w:rPr>
        <w:t>.</w:t>
      </w:r>
    </w:p>
    <w:p w:rsidR="00763C98" w:rsidRPr="00763C98" w:rsidRDefault="00763C98" w:rsidP="00763C98">
      <w:pPr>
        <w:ind w:firstLine="709"/>
        <w:jc w:val="both"/>
        <w:rPr>
          <w:sz w:val="24"/>
          <w:szCs w:val="24"/>
        </w:rPr>
      </w:pPr>
      <w:r w:rsidRPr="00763C98">
        <w:rPr>
          <w:sz w:val="24"/>
          <w:szCs w:val="24"/>
        </w:rPr>
        <w:t xml:space="preserve">В отношении территории микрорайона 11Б города исключить функциональные зоны застройки </w:t>
      </w:r>
      <w:proofErr w:type="spellStart"/>
      <w:r w:rsidRPr="00763C98">
        <w:rPr>
          <w:sz w:val="24"/>
          <w:szCs w:val="24"/>
        </w:rPr>
        <w:t>среднеэтажными</w:t>
      </w:r>
      <w:proofErr w:type="spellEnd"/>
      <w:r w:rsidRPr="00763C98">
        <w:rPr>
          <w:sz w:val="24"/>
          <w:szCs w:val="24"/>
        </w:rPr>
        <w:t xml:space="preserve"> жилыми домами (от 5 до 8 этажей, включая мансардный), озелененных территорий общего пользования (лесопарки, парки, сады, скверы, бульвары). Установить функциональную зону застройки многоэтажными жилыми домами (9 этажей и более).</w:t>
      </w:r>
    </w:p>
    <w:p w:rsidR="00763C98" w:rsidRDefault="00763C98" w:rsidP="00763C98">
      <w:pPr>
        <w:ind w:firstLine="709"/>
        <w:jc w:val="both"/>
        <w:rPr>
          <w:sz w:val="24"/>
          <w:szCs w:val="24"/>
        </w:rPr>
      </w:pPr>
      <w:r w:rsidRPr="00763C98">
        <w:rPr>
          <w:sz w:val="24"/>
          <w:szCs w:val="24"/>
        </w:rPr>
        <w:t xml:space="preserve">В отношении территории микрорайона 11Б исключить территориальные зоны Ж3. «Зона застройки </w:t>
      </w:r>
      <w:proofErr w:type="spellStart"/>
      <w:r w:rsidRPr="00763C98">
        <w:rPr>
          <w:sz w:val="24"/>
          <w:szCs w:val="24"/>
        </w:rPr>
        <w:t>среднэтажными</w:t>
      </w:r>
      <w:proofErr w:type="spellEnd"/>
      <w:r w:rsidRPr="00763C98">
        <w:rPr>
          <w:sz w:val="24"/>
          <w:szCs w:val="24"/>
        </w:rPr>
        <w:t xml:space="preserve"> жилыми домами», Р2. «Зона озелененных территорий общего пользования (лесопарки, парки, сады, скверы, бульвары). Установить территориальную зону Ж4. «Зона застройки многоэтажными жилыми домами».</w:t>
      </w:r>
    </w:p>
    <w:p w:rsidR="0014713F" w:rsidRPr="00050CDA" w:rsidRDefault="0014713F" w:rsidP="00763C98">
      <w:pPr>
        <w:ind w:firstLine="709"/>
        <w:jc w:val="both"/>
        <w:rPr>
          <w:b/>
          <w:sz w:val="24"/>
          <w:szCs w:val="24"/>
        </w:rPr>
      </w:pPr>
      <w:r w:rsidRPr="00050CDA">
        <w:rPr>
          <w:b/>
          <w:sz w:val="24"/>
          <w:szCs w:val="24"/>
        </w:rPr>
        <w:t>Проект № 14.</w:t>
      </w:r>
      <w:r w:rsidRPr="002C41FE">
        <w:t xml:space="preserve"> </w:t>
      </w:r>
      <w:r w:rsidRPr="002C41FE">
        <w:rPr>
          <w:b/>
          <w:sz w:val="24"/>
          <w:szCs w:val="24"/>
        </w:rPr>
        <w:t xml:space="preserve">Департамент архитектуры и градостроительства </w:t>
      </w:r>
      <w:r>
        <w:rPr>
          <w:b/>
          <w:sz w:val="24"/>
          <w:szCs w:val="24"/>
        </w:rPr>
        <w:t>А</w:t>
      </w:r>
      <w:r w:rsidRPr="002C41FE">
        <w:rPr>
          <w:b/>
          <w:sz w:val="24"/>
          <w:szCs w:val="24"/>
        </w:rPr>
        <w:t>дминистрации города</w:t>
      </w:r>
      <w:r>
        <w:rPr>
          <w:b/>
          <w:sz w:val="24"/>
          <w:szCs w:val="24"/>
        </w:rPr>
        <w:t>.</w:t>
      </w:r>
    </w:p>
    <w:p w:rsidR="00763C98" w:rsidRPr="00763C98" w:rsidRDefault="00763C98" w:rsidP="00763C98">
      <w:pPr>
        <w:ind w:firstLine="709"/>
        <w:jc w:val="both"/>
        <w:rPr>
          <w:sz w:val="24"/>
          <w:szCs w:val="24"/>
        </w:rPr>
      </w:pPr>
      <w:r w:rsidRPr="00763C98">
        <w:rPr>
          <w:sz w:val="24"/>
          <w:szCs w:val="24"/>
        </w:rPr>
        <w:t xml:space="preserve">В отношении территории микрорайона 22 исключить функциональные зоны застройки </w:t>
      </w:r>
      <w:proofErr w:type="spellStart"/>
      <w:r w:rsidRPr="00763C98">
        <w:rPr>
          <w:sz w:val="24"/>
          <w:szCs w:val="24"/>
        </w:rPr>
        <w:t>среднеэтажными</w:t>
      </w:r>
      <w:proofErr w:type="spellEnd"/>
      <w:r w:rsidRPr="00763C98">
        <w:rPr>
          <w:sz w:val="24"/>
          <w:szCs w:val="24"/>
        </w:rPr>
        <w:t xml:space="preserve"> жилыми домами (от 5 до 8 этажей, включая мансардный), многофункциональную общественно-деловую. Установить функциональную зону застройки многоэтажными жилыми домами (9 этажей и более).</w:t>
      </w:r>
    </w:p>
    <w:p w:rsidR="00763C98" w:rsidRDefault="00763C98" w:rsidP="00763C98">
      <w:pPr>
        <w:ind w:firstLine="709"/>
        <w:jc w:val="both"/>
        <w:rPr>
          <w:sz w:val="24"/>
          <w:szCs w:val="24"/>
        </w:rPr>
      </w:pPr>
      <w:r w:rsidRPr="00763C98">
        <w:rPr>
          <w:sz w:val="24"/>
          <w:szCs w:val="24"/>
        </w:rPr>
        <w:t xml:space="preserve">В отношении территории микрорайона 22 исключить территориальные зоны Ж3. «Зона застройки </w:t>
      </w:r>
      <w:proofErr w:type="spellStart"/>
      <w:r w:rsidRPr="00763C98">
        <w:rPr>
          <w:sz w:val="24"/>
          <w:szCs w:val="24"/>
        </w:rPr>
        <w:t>среднэтажными</w:t>
      </w:r>
      <w:proofErr w:type="spellEnd"/>
      <w:r w:rsidRPr="00763C98">
        <w:rPr>
          <w:sz w:val="24"/>
          <w:szCs w:val="24"/>
        </w:rPr>
        <w:t xml:space="preserve"> жилыми домами», ОД2. «Зона коммерческого назначения». Установить территориальную зону Ж4. «Зона застройки многоэтажными жилыми домами».</w:t>
      </w:r>
    </w:p>
    <w:p w:rsidR="0014713F" w:rsidRPr="00050CDA" w:rsidRDefault="0014713F" w:rsidP="00763C98">
      <w:pPr>
        <w:ind w:firstLine="709"/>
        <w:jc w:val="both"/>
        <w:rPr>
          <w:sz w:val="24"/>
          <w:szCs w:val="24"/>
        </w:rPr>
      </w:pPr>
      <w:r w:rsidRPr="00050CDA">
        <w:rPr>
          <w:b/>
          <w:sz w:val="24"/>
          <w:szCs w:val="24"/>
        </w:rPr>
        <w:t>Проект № 15.</w:t>
      </w:r>
      <w:r w:rsidRPr="002C41FE">
        <w:t xml:space="preserve"> </w:t>
      </w:r>
      <w:r w:rsidRPr="002C41FE">
        <w:rPr>
          <w:b/>
          <w:sz w:val="24"/>
          <w:szCs w:val="24"/>
        </w:rPr>
        <w:t>Департамент архитектуры и градостроительства Админист</w:t>
      </w:r>
      <w:r>
        <w:rPr>
          <w:b/>
          <w:sz w:val="24"/>
          <w:szCs w:val="24"/>
        </w:rPr>
        <w:t>р</w:t>
      </w:r>
      <w:r w:rsidRPr="002C41FE">
        <w:rPr>
          <w:b/>
          <w:sz w:val="24"/>
          <w:szCs w:val="24"/>
        </w:rPr>
        <w:t>ации города</w:t>
      </w:r>
      <w:r>
        <w:rPr>
          <w:b/>
          <w:sz w:val="24"/>
          <w:szCs w:val="24"/>
        </w:rPr>
        <w:t>.</w:t>
      </w:r>
    </w:p>
    <w:p w:rsidR="00763C98" w:rsidRPr="00763C98" w:rsidRDefault="00763C98" w:rsidP="00763C98">
      <w:pPr>
        <w:ind w:firstLine="709"/>
        <w:jc w:val="both"/>
        <w:rPr>
          <w:sz w:val="24"/>
          <w:szCs w:val="24"/>
        </w:rPr>
      </w:pPr>
      <w:r w:rsidRPr="00763C98">
        <w:rPr>
          <w:sz w:val="24"/>
          <w:szCs w:val="24"/>
        </w:rPr>
        <w:t xml:space="preserve">В отношении территории п. Лунный исключить функциональную зону застройки </w:t>
      </w:r>
      <w:proofErr w:type="spellStart"/>
      <w:r w:rsidRPr="00763C98">
        <w:rPr>
          <w:sz w:val="24"/>
          <w:szCs w:val="24"/>
        </w:rPr>
        <w:t>среднеэтажными</w:t>
      </w:r>
      <w:proofErr w:type="spellEnd"/>
      <w:r w:rsidRPr="00763C98">
        <w:rPr>
          <w:sz w:val="24"/>
          <w:szCs w:val="24"/>
        </w:rPr>
        <w:t xml:space="preserve"> жилыми домами (от 5 до 8 этажей, включая мансардный). Установить функциональную зону застройки малоэтажными жилыми домами (до 4 этажей, включая мансардный). </w:t>
      </w:r>
    </w:p>
    <w:p w:rsidR="00763C98" w:rsidRPr="00763C98" w:rsidRDefault="00763C98" w:rsidP="00763C98">
      <w:pPr>
        <w:ind w:firstLine="709"/>
        <w:jc w:val="both"/>
        <w:rPr>
          <w:sz w:val="24"/>
          <w:szCs w:val="24"/>
        </w:rPr>
      </w:pPr>
      <w:r w:rsidRPr="00763C98">
        <w:rPr>
          <w:sz w:val="24"/>
          <w:szCs w:val="24"/>
        </w:rPr>
        <w:lastRenderedPageBreak/>
        <w:t xml:space="preserve">Исключить территориальную зону Ж3. «Зона застройки </w:t>
      </w:r>
      <w:proofErr w:type="spellStart"/>
      <w:r w:rsidRPr="00763C98">
        <w:rPr>
          <w:sz w:val="24"/>
          <w:szCs w:val="24"/>
        </w:rPr>
        <w:t>среднеэтажными</w:t>
      </w:r>
      <w:proofErr w:type="spellEnd"/>
      <w:r w:rsidRPr="00763C98">
        <w:rPr>
          <w:sz w:val="24"/>
          <w:szCs w:val="24"/>
        </w:rPr>
        <w:t xml:space="preserve"> жилыми домами». Установить территориальную зону Ж2. «Зона застройки малоэтажными жилыми домами».</w:t>
      </w:r>
    </w:p>
    <w:p w:rsidR="00763C98" w:rsidRDefault="00763C98" w:rsidP="00763C98">
      <w:pPr>
        <w:ind w:firstLine="709"/>
        <w:jc w:val="both"/>
        <w:rPr>
          <w:sz w:val="24"/>
          <w:szCs w:val="24"/>
        </w:rPr>
      </w:pPr>
      <w:r w:rsidRPr="00763C98">
        <w:rPr>
          <w:sz w:val="24"/>
          <w:szCs w:val="24"/>
        </w:rPr>
        <w:t xml:space="preserve">Определить территорию земельного участка с кадастровым номером 86:10:0101224:1301, расположенного в п. Лунный по улице </w:t>
      </w:r>
      <w:proofErr w:type="spellStart"/>
      <w:r w:rsidRPr="00763C98">
        <w:rPr>
          <w:sz w:val="24"/>
          <w:szCs w:val="24"/>
        </w:rPr>
        <w:t>Аэрофлотской</w:t>
      </w:r>
      <w:proofErr w:type="spellEnd"/>
      <w:r w:rsidRPr="00763C98">
        <w:rPr>
          <w:sz w:val="24"/>
          <w:szCs w:val="24"/>
        </w:rPr>
        <w:t>, для размещения объекта местного значения: «Здание (комплекс зданий) организации дополнительного образования» (7.3.87.).</w:t>
      </w:r>
    </w:p>
    <w:p w:rsidR="0014713F" w:rsidRPr="00050CDA" w:rsidRDefault="0014713F" w:rsidP="00763C98">
      <w:pPr>
        <w:ind w:firstLine="709"/>
        <w:jc w:val="both"/>
        <w:rPr>
          <w:b/>
          <w:sz w:val="24"/>
          <w:szCs w:val="24"/>
        </w:rPr>
      </w:pPr>
      <w:r w:rsidRPr="00050CDA">
        <w:rPr>
          <w:b/>
          <w:sz w:val="24"/>
          <w:szCs w:val="24"/>
        </w:rPr>
        <w:t>Проект № 16.</w:t>
      </w:r>
      <w:r w:rsidRPr="002C41FE">
        <w:t xml:space="preserve"> </w:t>
      </w:r>
      <w:r w:rsidRPr="002C41FE">
        <w:rPr>
          <w:b/>
          <w:sz w:val="24"/>
          <w:szCs w:val="24"/>
        </w:rPr>
        <w:t>Департамент архитектуры и градостроительства Админист</w:t>
      </w:r>
      <w:r>
        <w:rPr>
          <w:b/>
          <w:sz w:val="24"/>
          <w:szCs w:val="24"/>
        </w:rPr>
        <w:t>р</w:t>
      </w:r>
      <w:r w:rsidRPr="002C41FE">
        <w:rPr>
          <w:b/>
          <w:sz w:val="24"/>
          <w:szCs w:val="24"/>
        </w:rPr>
        <w:t>ации города</w:t>
      </w:r>
      <w:r>
        <w:rPr>
          <w:b/>
          <w:sz w:val="24"/>
          <w:szCs w:val="24"/>
        </w:rPr>
        <w:t>.</w:t>
      </w:r>
    </w:p>
    <w:p w:rsidR="00763C98" w:rsidRPr="00763C98" w:rsidRDefault="00763C98" w:rsidP="00763C98">
      <w:pPr>
        <w:ind w:firstLine="709"/>
        <w:jc w:val="both"/>
        <w:rPr>
          <w:sz w:val="24"/>
          <w:szCs w:val="24"/>
        </w:rPr>
      </w:pPr>
      <w:r w:rsidRPr="00763C98">
        <w:rPr>
          <w:sz w:val="24"/>
          <w:szCs w:val="24"/>
        </w:rPr>
        <w:t>В отношении территории п. Снежный исключить функциональную зону рекреационного назначения. Установить функциональную зону застройки индивидуальными жилыми домами.</w:t>
      </w:r>
    </w:p>
    <w:p w:rsidR="0014713F" w:rsidRPr="00050CDA" w:rsidRDefault="00763C98" w:rsidP="00763C98">
      <w:pPr>
        <w:ind w:firstLine="709"/>
        <w:jc w:val="both"/>
        <w:rPr>
          <w:sz w:val="24"/>
          <w:szCs w:val="24"/>
        </w:rPr>
      </w:pPr>
      <w:r w:rsidRPr="00763C98">
        <w:rPr>
          <w:sz w:val="24"/>
          <w:szCs w:val="24"/>
        </w:rPr>
        <w:t xml:space="preserve">В отношении территории п. Снежный исключить территориальную зону Р4. «Зона рекреационного назначения (природных ландшафтов)». Установить территориальную зону Ж1 «Зона застройки </w:t>
      </w:r>
      <w:r>
        <w:rPr>
          <w:sz w:val="24"/>
          <w:szCs w:val="24"/>
        </w:rPr>
        <w:t>индивидуальными жилыми домами».</w:t>
      </w:r>
    </w:p>
    <w:p w:rsidR="0014713F" w:rsidRPr="00050CDA" w:rsidRDefault="0014713F" w:rsidP="0014713F">
      <w:pPr>
        <w:ind w:firstLine="709"/>
        <w:jc w:val="both"/>
        <w:rPr>
          <w:sz w:val="24"/>
          <w:szCs w:val="24"/>
        </w:rPr>
      </w:pPr>
      <w:r w:rsidRPr="00050CDA">
        <w:rPr>
          <w:b/>
          <w:sz w:val="24"/>
          <w:szCs w:val="24"/>
        </w:rPr>
        <w:t>Проект № 17.</w:t>
      </w:r>
      <w:r w:rsidRPr="002C41FE">
        <w:t xml:space="preserve"> </w:t>
      </w:r>
      <w:r w:rsidRPr="002C41FE">
        <w:rPr>
          <w:b/>
          <w:sz w:val="24"/>
          <w:szCs w:val="24"/>
        </w:rPr>
        <w:t>Департамент архитектуры и градостроительства Администрации города</w:t>
      </w:r>
      <w:r>
        <w:rPr>
          <w:b/>
          <w:sz w:val="24"/>
          <w:szCs w:val="24"/>
        </w:rPr>
        <w:t>.</w:t>
      </w:r>
    </w:p>
    <w:p w:rsidR="00763C98" w:rsidRPr="00763C98" w:rsidRDefault="00763C98" w:rsidP="00763C98">
      <w:pPr>
        <w:ind w:firstLine="709"/>
        <w:jc w:val="both"/>
        <w:rPr>
          <w:sz w:val="24"/>
          <w:szCs w:val="24"/>
        </w:rPr>
      </w:pPr>
      <w:r w:rsidRPr="00763C98">
        <w:rPr>
          <w:sz w:val="24"/>
          <w:szCs w:val="24"/>
        </w:rPr>
        <w:t>В отношении территории микрорайона 31Б исключить функциональную зону специализированной общественной застройки. Установить функциональные зоны застройки многоэтажными жилыми домами (9 этажей и более), озелененных территорий общего пользования (лесопарки, парки, сады, скверы, бульвары).</w:t>
      </w:r>
    </w:p>
    <w:p w:rsidR="00763C98" w:rsidRPr="00763C98" w:rsidRDefault="00763C98" w:rsidP="00763C98">
      <w:pPr>
        <w:ind w:firstLine="709"/>
        <w:jc w:val="both"/>
        <w:rPr>
          <w:sz w:val="24"/>
          <w:szCs w:val="24"/>
        </w:rPr>
      </w:pPr>
      <w:r w:rsidRPr="00763C98">
        <w:rPr>
          <w:sz w:val="24"/>
          <w:szCs w:val="24"/>
        </w:rPr>
        <w:t>Исключить территориальные зоны ОД3. «Зона специализированной общественной застройки. Установить территориальные зоны Ж4. «Зона застройки многоэтажными жилыми домами», Р2. «Зона озелененных территорий общего пользования (лесопарки, парки, сады, скверы, бульвары)».</w:t>
      </w:r>
    </w:p>
    <w:p w:rsidR="00763C98" w:rsidRDefault="00763C98" w:rsidP="00763C98">
      <w:pPr>
        <w:ind w:firstLine="709"/>
        <w:jc w:val="both"/>
        <w:rPr>
          <w:sz w:val="24"/>
          <w:szCs w:val="24"/>
        </w:rPr>
      </w:pPr>
      <w:r w:rsidRPr="00763C98">
        <w:rPr>
          <w:sz w:val="24"/>
          <w:szCs w:val="24"/>
        </w:rPr>
        <w:t>Исключить объекты местного значения: «Спортивное сооружение» (8.2.62.), «Объект культурно-просветительского назначения» (9.1.7.), «Объект культурно-досугового (клубного) типа (10.27.).</w:t>
      </w:r>
    </w:p>
    <w:p w:rsidR="0014713F" w:rsidRDefault="0014713F" w:rsidP="00763C98">
      <w:pPr>
        <w:ind w:firstLine="709"/>
        <w:jc w:val="both"/>
        <w:rPr>
          <w:b/>
          <w:sz w:val="24"/>
          <w:szCs w:val="24"/>
        </w:rPr>
      </w:pPr>
      <w:r w:rsidRPr="00050CDA">
        <w:rPr>
          <w:b/>
          <w:sz w:val="24"/>
          <w:szCs w:val="24"/>
        </w:rPr>
        <w:t>Проект № 18.</w:t>
      </w:r>
      <w:r>
        <w:rPr>
          <w:b/>
          <w:sz w:val="24"/>
          <w:szCs w:val="24"/>
        </w:rPr>
        <w:t xml:space="preserve"> </w:t>
      </w:r>
      <w:r w:rsidRPr="002C41FE">
        <w:rPr>
          <w:b/>
          <w:sz w:val="24"/>
          <w:szCs w:val="24"/>
        </w:rPr>
        <w:t>ООО «</w:t>
      </w:r>
      <w:proofErr w:type="spellStart"/>
      <w:r w:rsidRPr="002C41FE">
        <w:rPr>
          <w:b/>
          <w:sz w:val="24"/>
          <w:szCs w:val="24"/>
        </w:rPr>
        <w:t>Дорстройиндустрия</w:t>
      </w:r>
      <w:proofErr w:type="spellEnd"/>
      <w:r w:rsidRPr="002C41FE">
        <w:rPr>
          <w:b/>
          <w:sz w:val="24"/>
          <w:szCs w:val="24"/>
        </w:rPr>
        <w:t>».</w:t>
      </w:r>
    </w:p>
    <w:p w:rsidR="00763C98" w:rsidRPr="00763C98" w:rsidRDefault="00763C98" w:rsidP="00763C98">
      <w:pPr>
        <w:ind w:firstLine="709"/>
        <w:jc w:val="both"/>
        <w:rPr>
          <w:sz w:val="24"/>
          <w:szCs w:val="24"/>
        </w:rPr>
      </w:pPr>
      <w:r w:rsidRPr="00763C98">
        <w:rPr>
          <w:sz w:val="24"/>
          <w:szCs w:val="24"/>
        </w:rPr>
        <w:t>В отношении территории, расположенной по улице Аэрофлотская в кадастровом квартале 86:10:0101236, исключить функциональную зону городских лесов. Установить функциональную зону инженерной инфраструктуры.</w:t>
      </w:r>
    </w:p>
    <w:p w:rsidR="00763C98" w:rsidRPr="00763C98" w:rsidRDefault="00763C98" w:rsidP="00763C98">
      <w:pPr>
        <w:ind w:firstLine="709"/>
        <w:jc w:val="both"/>
        <w:rPr>
          <w:sz w:val="24"/>
          <w:szCs w:val="24"/>
        </w:rPr>
      </w:pPr>
      <w:r w:rsidRPr="00763C98">
        <w:rPr>
          <w:sz w:val="24"/>
          <w:szCs w:val="24"/>
        </w:rPr>
        <w:t xml:space="preserve">Определить территорию для размещения объекта местного значения: «Снегоплавильный, снегоприемный пункт» (4.5.9.). </w:t>
      </w:r>
    </w:p>
    <w:p w:rsidR="00763C98" w:rsidRDefault="00763C98" w:rsidP="00763C98">
      <w:pPr>
        <w:ind w:firstLine="709"/>
        <w:jc w:val="both"/>
        <w:rPr>
          <w:sz w:val="24"/>
          <w:szCs w:val="24"/>
        </w:rPr>
      </w:pPr>
      <w:r w:rsidRPr="00763C98">
        <w:rPr>
          <w:sz w:val="24"/>
          <w:szCs w:val="24"/>
        </w:rPr>
        <w:t>В отношении территории, расположенной по улице Аэрофлотская в кадастровом квартале 86:10:0101236, исключить территориальную зону Р1. «Зона городских лесов». Установить территориальную зону И. «Зона инженерной инфраструктуры».</w:t>
      </w:r>
    </w:p>
    <w:p w:rsidR="0030233C" w:rsidRPr="00943B30" w:rsidRDefault="0030233C" w:rsidP="00D01887">
      <w:pPr>
        <w:ind w:firstLine="709"/>
        <w:jc w:val="both"/>
        <w:rPr>
          <w:b/>
          <w:sz w:val="24"/>
          <w:szCs w:val="24"/>
        </w:rPr>
      </w:pPr>
      <w:r>
        <w:rPr>
          <w:b/>
          <w:sz w:val="24"/>
          <w:szCs w:val="24"/>
        </w:rPr>
        <w:t>Проект № 19.</w:t>
      </w:r>
      <w:r w:rsidR="00D01887">
        <w:rPr>
          <w:b/>
          <w:sz w:val="24"/>
          <w:szCs w:val="24"/>
        </w:rPr>
        <w:t xml:space="preserve"> </w:t>
      </w:r>
      <w:r w:rsidR="00D01887" w:rsidRPr="002C41FE">
        <w:rPr>
          <w:b/>
          <w:sz w:val="24"/>
          <w:szCs w:val="24"/>
        </w:rPr>
        <w:t>Департамент архитектуры и градостроительства Администрации города.</w:t>
      </w:r>
    </w:p>
    <w:p w:rsidR="0030233C" w:rsidRPr="00943B30" w:rsidRDefault="0030233C" w:rsidP="0030233C">
      <w:pPr>
        <w:ind w:firstLine="709"/>
        <w:jc w:val="both"/>
        <w:rPr>
          <w:sz w:val="24"/>
          <w:szCs w:val="24"/>
        </w:rPr>
      </w:pPr>
      <w:r w:rsidRPr="00943B30">
        <w:rPr>
          <w:sz w:val="24"/>
          <w:szCs w:val="24"/>
        </w:rPr>
        <w:t>В границах кадастрового квартала 86:10:0101236 исключить функциональную зону рекреационного назначения. Установить функциональную зону городских лесов.</w:t>
      </w:r>
    </w:p>
    <w:p w:rsidR="0030233C" w:rsidRDefault="0030233C" w:rsidP="0030233C">
      <w:pPr>
        <w:ind w:firstLine="709"/>
        <w:jc w:val="both"/>
        <w:rPr>
          <w:sz w:val="24"/>
          <w:szCs w:val="24"/>
        </w:rPr>
      </w:pPr>
      <w:r w:rsidRPr="00943B30">
        <w:rPr>
          <w:sz w:val="24"/>
          <w:szCs w:val="24"/>
        </w:rPr>
        <w:t>Исключить территориальную зону Р4. «Зона рекреационного назначения (природных ландшафтов)». Установить территориальную зону Р1. «Зона городских лесов».</w:t>
      </w:r>
    </w:p>
    <w:p w:rsidR="0030233C" w:rsidRPr="00943B30" w:rsidRDefault="0030233C" w:rsidP="0030233C">
      <w:pPr>
        <w:ind w:firstLine="709"/>
        <w:jc w:val="both"/>
        <w:rPr>
          <w:sz w:val="24"/>
          <w:szCs w:val="24"/>
        </w:rPr>
      </w:pPr>
      <w:r w:rsidRPr="00943B30">
        <w:rPr>
          <w:sz w:val="24"/>
          <w:szCs w:val="24"/>
        </w:rPr>
        <w:t>В отношении территории, расположенной в кадастровом квартале 86:10:0101178 в лесном квартал 16, исключить функциональную зону коммунально-складская. Установить функциональную зону городских лесов.</w:t>
      </w:r>
    </w:p>
    <w:p w:rsidR="0030233C" w:rsidRPr="00050CDA" w:rsidRDefault="0030233C" w:rsidP="0030233C">
      <w:pPr>
        <w:ind w:firstLine="709"/>
        <w:jc w:val="both"/>
        <w:rPr>
          <w:sz w:val="24"/>
          <w:szCs w:val="24"/>
        </w:rPr>
      </w:pPr>
      <w:r w:rsidRPr="00943B30">
        <w:rPr>
          <w:sz w:val="24"/>
          <w:szCs w:val="24"/>
        </w:rPr>
        <w:t>Исключить территориальную зону К. «Коммунально-складская». Установить территориальную зону Р1. «Зона городских лесов».</w:t>
      </w:r>
    </w:p>
    <w:p w:rsidR="0014713F" w:rsidRDefault="0030233C" w:rsidP="0014713F">
      <w:pPr>
        <w:ind w:firstLine="709"/>
        <w:jc w:val="both"/>
        <w:rPr>
          <w:b/>
          <w:sz w:val="24"/>
          <w:szCs w:val="24"/>
        </w:rPr>
      </w:pPr>
      <w:r>
        <w:rPr>
          <w:b/>
          <w:sz w:val="24"/>
          <w:szCs w:val="24"/>
        </w:rPr>
        <w:t>Проект № 20</w:t>
      </w:r>
      <w:r w:rsidR="0014713F" w:rsidRPr="00050CDA">
        <w:rPr>
          <w:b/>
          <w:sz w:val="24"/>
          <w:szCs w:val="24"/>
        </w:rPr>
        <w:t>.</w:t>
      </w:r>
      <w:r w:rsidR="0014713F" w:rsidRPr="002C41FE">
        <w:t xml:space="preserve"> </w:t>
      </w:r>
      <w:r w:rsidR="0014713F" w:rsidRPr="002C41FE">
        <w:rPr>
          <w:b/>
          <w:sz w:val="24"/>
          <w:szCs w:val="24"/>
        </w:rPr>
        <w:t>Департамент архитектуры и градостроительства Администрации города.</w:t>
      </w:r>
    </w:p>
    <w:p w:rsidR="00763C98" w:rsidRDefault="00763C98" w:rsidP="0014713F">
      <w:pPr>
        <w:ind w:firstLine="709"/>
        <w:jc w:val="both"/>
        <w:rPr>
          <w:sz w:val="24"/>
          <w:szCs w:val="24"/>
        </w:rPr>
      </w:pPr>
      <w:r w:rsidRPr="00763C98">
        <w:rPr>
          <w:sz w:val="24"/>
          <w:szCs w:val="24"/>
        </w:rPr>
        <w:t>Определить территорию Заячьего острова для размещения объектов местного значения «Снегоплавильный, снегоприемный пункт» (№ 4.5.7, 4.5.8).</w:t>
      </w:r>
    </w:p>
    <w:p w:rsidR="00751144" w:rsidRDefault="0014713F" w:rsidP="00763C98">
      <w:pPr>
        <w:ind w:firstLine="709"/>
        <w:jc w:val="both"/>
        <w:rPr>
          <w:b/>
          <w:sz w:val="24"/>
          <w:szCs w:val="24"/>
        </w:rPr>
      </w:pPr>
      <w:r w:rsidRPr="00050CDA">
        <w:rPr>
          <w:b/>
          <w:sz w:val="24"/>
          <w:szCs w:val="24"/>
        </w:rPr>
        <w:t>Проект № 2</w:t>
      </w:r>
      <w:r w:rsidR="0030233C">
        <w:rPr>
          <w:b/>
          <w:sz w:val="24"/>
          <w:szCs w:val="24"/>
        </w:rPr>
        <w:t>1</w:t>
      </w:r>
      <w:r w:rsidRPr="00050CDA">
        <w:rPr>
          <w:b/>
          <w:sz w:val="24"/>
          <w:szCs w:val="24"/>
        </w:rPr>
        <w:t>.</w:t>
      </w:r>
      <w:r w:rsidRPr="002C41FE">
        <w:t xml:space="preserve"> </w:t>
      </w:r>
      <w:r w:rsidRPr="002C41FE">
        <w:rPr>
          <w:b/>
          <w:sz w:val="24"/>
          <w:szCs w:val="24"/>
        </w:rPr>
        <w:t>Департамент архитектуры и градостроительства Администрации города</w:t>
      </w:r>
    </w:p>
    <w:p w:rsidR="00763C98" w:rsidRPr="00763C98" w:rsidRDefault="00763C98" w:rsidP="00763C98">
      <w:pPr>
        <w:ind w:firstLine="709"/>
        <w:jc w:val="both"/>
        <w:rPr>
          <w:sz w:val="24"/>
          <w:szCs w:val="24"/>
        </w:rPr>
      </w:pPr>
      <w:r w:rsidRPr="00763C98">
        <w:rPr>
          <w:sz w:val="24"/>
          <w:szCs w:val="24"/>
        </w:rPr>
        <w:t>В отношении территории микрорайона 29 исключить функциональные зоны транспортной инфраструктуры и многофункциональную общественно-деловую. Установить функциональную зону инженерной инфраструктуры.</w:t>
      </w:r>
    </w:p>
    <w:p w:rsidR="00763C98" w:rsidRPr="00763C98" w:rsidRDefault="00763C98" w:rsidP="00763C98">
      <w:pPr>
        <w:ind w:firstLine="709"/>
        <w:jc w:val="both"/>
        <w:rPr>
          <w:sz w:val="24"/>
          <w:szCs w:val="24"/>
        </w:rPr>
      </w:pPr>
      <w:r w:rsidRPr="00763C98">
        <w:rPr>
          <w:sz w:val="24"/>
          <w:szCs w:val="24"/>
        </w:rPr>
        <w:lastRenderedPageBreak/>
        <w:t>Исключить территориальные зоны ОД2. «Зона коммерческого назначения», Т. «Зона транспортной инфраструктуры». Установить территориальную зону И. «Зона инженерной инфраструктуры».</w:t>
      </w:r>
    </w:p>
    <w:p w:rsidR="00763C98" w:rsidRPr="00763C98" w:rsidRDefault="00763C98" w:rsidP="00763C98">
      <w:pPr>
        <w:ind w:firstLine="709"/>
        <w:jc w:val="both"/>
        <w:rPr>
          <w:sz w:val="24"/>
          <w:szCs w:val="24"/>
        </w:rPr>
      </w:pPr>
      <w:r w:rsidRPr="00763C98">
        <w:rPr>
          <w:sz w:val="24"/>
          <w:szCs w:val="24"/>
        </w:rPr>
        <w:t>Объект местного значения: «Улицы и дороги местного значения» (6.1.3.50.) с территории микрорайона 29 города, исключить.</w:t>
      </w:r>
    </w:p>
    <w:p w:rsidR="00751144" w:rsidRDefault="0030233C" w:rsidP="00751144">
      <w:pPr>
        <w:ind w:firstLine="709"/>
        <w:jc w:val="both"/>
        <w:rPr>
          <w:b/>
          <w:sz w:val="24"/>
          <w:szCs w:val="24"/>
        </w:rPr>
      </w:pPr>
      <w:r>
        <w:rPr>
          <w:b/>
          <w:sz w:val="24"/>
          <w:szCs w:val="24"/>
        </w:rPr>
        <w:t>Проект № 22</w:t>
      </w:r>
      <w:r w:rsidR="0014713F" w:rsidRPr="00050CDA">
        <w:rPr>
          <w:b/>
          <w:sz w:val="24"/>
          <w:szCs w:val="24"/>
        </w:rPr>
        <w:t>.</w:t>
      </w:r>
      <w:r w:rsidR="0014713F" w:rsidRPr="002C41FE">
        <w:t xml:space="preserve"> </w:t>
      </w:r>
      <w:r w:rsidR="00751144" w:rsidRPr="002C41FE">
        <w:rPr>
          <w:b/>
          <w:sz w:val="24"/>
          <w:szCs w:val="24"/>
        </w:rPr>
        <w:t>Департамент архитектуры и градостроительства Администрации города</w:t>
      </w:r>
    </w:p>
    <w:p w:rsidR="00763C98" w:rsidRPr="00763C98" w:rsidRDefault="00763C98" w:rsidP="00763C98">
      <w:pPr>
        <w:ind w:firstLine="709"/>
        <w:jc w:val="both"/>
        <w:rPr>
          <w:sz w:val="24"/>
          <w:szCs w:val="24"/>
        </w:rPr>
      </w:pPr>
      <w:r w:rsidRPr="00763C98">
        <w:rPr>
          <w:sz w:val="24"/>
          <w:szCs w:val="24"/>
        </w:rPr>
        <w:t xml:space="preserve">В отношении территории, расположенной по улице Рационализаторов </w:t>
      </w:r>
    </w:p>
    <w:p w:rsidR="00763C98" w:rsidRPr="00763C98" w:rsidRDefault="00763C98" w:rsidP="00763C98">
      <w:pPr>
        <w:ind w:firstLine="709"/>
        <w:jc w:val="both"/>
        <w:rPr>
          <w:sz w:val="24"/>
          <w:szCs w:val="24"/>
        </w:rPr>
      </w:pPr>
      <w:r w:rsidRPr="00763C98">
        <w:rPr>
          <w:sz w:val="24"/>
          <w:szCs w:val="24"/>
        </w:rPr>
        <w:t>в кадастровом квартале 86:10:0101064, исключить функциональную зону транспортной инфраструктуры. Установить функциональную зону многофункциональная общественно-деловая.</w:t>
      </w:r>
    </w:p>
    <w:p w:rsidR="00763C98" w:rsidRDefault="00763C98" w:rsidP="00763C98">
      <w:pPr>
        <w:ind w:firstLine="709"/>
        <w:jc w:val="both"/>
        <w:rPr>
          <w:sz w:val="24"/>
          <w:szCs w:val="24"/>
        </w:rPr>
      </w:pPr>
      <w:r w:rsidRPr="00763C98">
        <w:rPr>
          <w:sz w:val="24"/>
          <w:szCs w:val="24"/>
        </w:rPr>
        <w:t xml:space="preserve">Исключить территориальную зону Т. «Зона транспортной инфраструктуры». Установить территориальную зону ОД2. «Зона коммерческого назначения». </w:t>
      </w:r>
    </w:p>
    <w:p w:rsidR="00751144" w:rsidRDefault="0014713F" w:rsidP="00751144">
      <w:pPr>
        <w:ind w:firstLine="709"/>
        <w:jc w:val="both"/>
        <w:rPr>
          <w:b/>
          <w:sz w:val="24"/>
          <w:szCs w:val="24"/>
        </w:rPr>
      </w:pPr>
      <w:r w:rsidRPr="00943B30">
        <w:rPr>
          <w:b/>
          <w:sz w:val="24"/>
          <w:szCs w:val="24"/>
        </w:rPr>
        <w:t>Проект № 2</w:t>
      </w:r>
      <w:r w:rsidR="0030233C">
        <w:rPr>
          <w:b/>
          <w:sz w:val="24"/>
          <w:szCs w:val="24"/>
        </w:rPr>
        <w:t>3</w:t>
      </w:r>
      <w:r w:rsidRPr="00943B30">
        <w:rPr>
          <w:b/>
          <w:sz w:val="24"/>
          <w:szCs w:val="24"/>
        </w:rPr>
        <w:t>.</w:t>
      </w:r>
      <w:r w:rsidRPr="00943B30">
        <w:t xml:space="preserve"> </w:t>
      </w:r>
      <w:r w:rsidR="00751144" w:rsidRPr="001B4366">
        <w:rPr>
          <w:b/>
          <w:sz w:val="24"/>
          <w:szCs w:val="24"/>
        </w:rPr>
        <w:t>ООО «</w:t>
      </w:r>
      <w:proofErr w:type="spellStart"/>
      <w:r w:rsidR="00751144" w:rsidRPr="001B4366">
        <w:rPr>
          <w:b/>
          <w:sz w:val="24"/>
          <w:szCs w:val="24"/>
        </w:rPr>
        <w:t>ЮграТехСтрой</w:t>
      </w:r>
      <w:proofErr w:type="spellEnd"/>
      <w:r w:rsidR="00751144" w:rsidRPr="001B4366">
        <w:rPr>
          <w:b/>
          <w:sz w:val="24"/>
          <w:szCs w:val="24"/>
        </w:rPr>
        <w:t>»</w:t>
      </w:r>
      <w:r w:rsidR="00751144">
        <w:rPr>
          <w:b/>
          <w:sz w:val="24"/>
          <w:szCs w:val="24"/>
        </w:rPr>
        <w:t>.</w:t>
      </w:r>
    </w:p>
    <w:p w:rsidR="00763C98" w:rsidRPr="00763C98" w:rsidRDefault="00763C98" w:rsidP="00763C98">
      <w:pPr>
        <w:ind w:firstLine="709"/>
        <w:jc w:val="both"/>
        <w:rPr>
          <w:sz w:val="24"/>
          <w:szCs w:val="24"/>
        </w:rPr>
      </w:pPr>
      <w:r w:rsidRPr="00763C98">
        <w:rPr>
          <w:sz w:val="24"/>
          <w:szCs w:val="24"/>
        </w:rPr>
        <w:t>В отношении земельного участка с кадастровым номером 86:10:0101064:12, расположенного в микрорайоне 29 города, исключить многофункциональную общественно-деловую функциональную зону. Установить функциональную зону транспортной инфраструктуры.</w:t>
      </w:r>
    </w:p>
    <w:p w:rsidR="0014713F" w:rsidRPr="00943B30" w:rsidRDefault="00763C98" w:rsidP="00763C98">
      <w:pPr>
        <w:ind w:firstLine="709"/>
        <w:jc w:val="both"/>
        <w:rPr>
          <w:sz w:val="24"/>
          <w:szCs w:val="24"/>
        </w:rPr>
      </w:pPr>
      <w:r w:rsidRPr="00763C98">
        <w:rPr>
          <w:sz w:val="24"/>
          <w:szCs w:val="24"/>
        </w:rPr>
        <w:t>Исключить территориальную зону ОД2. «Зона коммерческого назначения». Установить территориальную зону Т. «Транспортной инфраструктуры».</w:t>
      </w:r>
    </w:p>
    <w:p w:rsidR="0014713F" w:rsidRPr="00943B30" w:rsidRDefault="0014713F" w:rsidP="0014713F">
      <w:pPr>
        <w:ind w:firstLine="709"/>
        <w:jc w:val="both"/>
        <w:rPr>
          <w:b/>
          <w:sz w:val="24"/>
          <w:szCs w:val="24"/>
        </w:rPr>
      </w:pPr>
      <w:r>
        <w:rPr>
          <w:b/>
          <w:sz w:val="24"/>
          <w:szCs w:val="24"/>
        </w:rPr>
        <w:t>Проект № 24</w:t>
      </w:r>
      <w:r w:rsidRPr="00943B30">
        <w:rPr>
          <w:b/>
          <w:sz w:val="24"/>
          <w:szCs w:val="24"/>
        </w:rPr>
        <w:t>.</w:t>
      </w:r>
      <w:r w:rsidRPr="00943B30">
        <w:t xml:space="preserve"> </w:t>
      </w:r>
      <w:r w:rsidRPr="00943B30">
        <w:rPr>
          <w:b/>
          <w:sz w:val="24"/>
          <w:szCs w:val="24"/>
        </w:rPr>
        <w:t>Департамент архитектуры и градостроительства Администрации города.</w:t>
      </w:r>
    </w:p>
    <w:p w:rsidR="00763C98" w:rsidRPr="00763C98" w:rsidRDefault="00763C98" w:rsidP="00763C98">
      <w:pPr>
        <w:ind w:firstLine="709"/>
        <w:jc w:val="both"/>
        <w:rPr>
          <w:sz w:val="24"/>
          <w:szCs w:val="24"/>
        </w:rPr>
      </w:pPr>
      <w:r w:rsidRPr="00763C98">
        <w:rPr>
          <w:sz w:val="24"/>
          <w:szCs w:val="24"/>
        </w:rPr>
        <w:t>На территории микрорайона 19 города:</w:t>
      </w:r>
    </w:p>
    <w:p w:rsidR="00763C98" w:rsidRPr="00763C98" w:rsidRDefault="00763C98" w:rsidP="00763C98">
      <w:pPr>
        <w:ind w:firstLine="709"/>
        <w:jc w:val="both"/>
        <w:rPr>
          <w:sz w:val="24"/>
          <w:szCs w:val="24"/>
        </w:rPr>
      </w:pPr>
      <w:r w:rsidRPr="00763C98">
        <w:rPr>
          <w:sz w:val="24"/>
          <w:szCs w:val="24"/>
        </w:rPr>
        <w:t>Исключить функциональные зоны транспортной инфраструктуры, озелененных территорий общего пользования (лесопарки, парки, сады, скверы, бульвары). Установить функциональную зону специализированной общественной застройки.</w:t>
      </w:r>
    </w:p>
    <w:p w:rsidR="00763C98" w:rsidRPr="00763C98" w:rsidRDefault="00763C98" w:rsidP="00763C98">
      <w:pPr>
        <w:ind w:firstLine="709"/>
        <w:jc w:val="both"/>
        <w:rPr>
          <w:sz w:val="24"/>
          <w:szCs w:val="24"/>
        </w:rPr>
      </w:pPr>
      <w:r w:rsidRPr="00763C98">
        <w:rPr>
          <w:sz w:val="24"/>
          <w:szCs w:val="24"/>
        </w:rPr>
        <w:t>Исключить территориальные зоны Т «Зона транспортной инфраструктуры», Р2. «Зона озелененных территорий общего пользования (лесопарки, парки, сады, скверы, бульвары)». Установить территориальную зону ОД3. «Зона специализированной общественной застройки».</w:t>
      </w:r>
    </w:p>
    <w:p w:rsidR="00763C98" w:rsidRPr="00763C98" w:rsidRDefault="00763C98" w:rsidP="00763C98">
      <w:pPr>
        <w:ind w:firstLine="709"/>
        <w:jc w:val="both"/>
        <w:rPr>
          <w:sz w:val="24"/>
          <w:szCs w:val="24"/>
        </w:rPr>
      </w:pPr>
      <w:r w:rsidRPr="00763C98">
        <w:rPr>
          <w:sz w:val="24"/>
          <w:szCs w:val="24"/>
        </w:rPr>
        <w:t>В отношении земельного участка с кадастровым номером 86:10:0101031:3839 исключить функциональную зону застройки малоэтажными жилыми домами (до 4 этажей, включая мансардный). Установить функциональную зону специализированной общественной застройки.</w:t>
      </w:r>
    </w:p>
    <w:p w:rsidR="00763C98" w:rsidRPr="00763C98" w:rsidRDefault="00763C98" w:rsidP="00763C98">
      <w:pPr>
        <w:ind w:firstLine="709"/>
        <w:jc w:val="both"/>
        <w:rPr>
          <w:sz w:val="24"/>
          <w:szCs w:val="24"/>
        </w:rPr>
      </w:pPr>
      <w:r w:rsidRPr="00763C98">
        <w:rPr>
          <w:sz w:val="24"/>
          <w:szCs w:val="24"/>
        </w:rPr>
        <w:t>В отношении земельного участка с кадастровым номером 86:10:0101031:3839 исключить территориальную зону Ж2. «Зона застройки малоэтажными жилыми домами». Установить территориальную зону ОД3. «Зона специализированной общественной застройки».</w:t>
      </w:r>
    </w:p>
    <w:p w:rsidR="00763C98" w:rsidRPr="00763C98" w:rsidRDefault="00763C98" w:rsidP="00763C98">
      <w:pPr>
        <w:ind w:firstLine="709"/>
        <w:jc w:val="both"/>
        <w:rPr>
          <w:sz w:val="24"/>
          <w:szCs w:val="24"/>
        </w:rPr>
      </w:pPr>
      <w:r w:rsidRPr="00763C98">
        <w:rPr>
          <w:sz w:val="24"/>
          <w:szCs w:val="24"/>
        </w:rPr>
        <w:t>В отношении земельных участков с кадастровыми номерами 86:10:0101031:205, 86:10:0101031:4 исключить функциональную зону специализированной общественной застройки. Установить функциональную зону многофункциональная общественно-деловая.</w:t>
      </w:r>
    </w:p>
    <w:p w:rsidR="00763C98" w:rsidRPr="00763C98" w:rsidRDefault="00763C98" w:rsidP="00763C98">
      <w:pPr>
        <w:ind w:firstLine="709"/>
        <w:jc w:val="both"/>
        <w:rPr>
          <w:sz w:val="24"/>
          <w:szCs w:val="24"/>
        </w:rPr>
      </w:pPr>
      <w:r w:rsidRPr="00763C98">
        <w:rPr>
          <w:sz w:val="24"/>
          <w:szCs w:val="24"/>
        </w:rPr>
        <w:t>В отношении земельных участков с кадастровыми номерами 86:10:0101031:205, 86:10:0101031:4 исключить территориальную зону ОД3. «Зона специализированной общественной застройки». Установить территориальную зону ОД2. «Зона коммерческого назначения».</w:t>
      </w:r>
    </w:p>
    <w:p w:rsidR="00763C98" w:rsidRPr="00763C98" w:rsidRDefault="00763C98" w:rsidP="00763C98">
      <w:pPr>
        <w:ind w:firstLine="709"/>
        <w:jc w:val="both"/>
        <w:rPr>
          <w:sz w:val="24"/>
          <w:szCs w:val="24"/>
        </w:rPr>
      </w:pPr>
      <w:r w:rsidRPr="00763C98">
        <w:rPr>
          <w:sz w:val="24"/>
          <w:szCs w:val="24"/>
        </w:rPr>
        <w:t>В целях приведения в соответствие с проектом межевания территории микрорайона 19 города исключить функциональную зону специализированной общественной застройки. Согласно вновь образуемым границам земельного участка установить функциональную зону озелененных территорий общего пользования (лесопарки, парки, сады, скверы, бульвары).</w:t>
      </w:r>
    </w:p>
    <w:p w:rsidR="00763C98" w:rsidRPr="00763C98" w:rsidRDefault="00763C98" w:rsidP="00763C98">
      <w:pPr>
        <w:ind w:firstLine="709"/>
        <w:jc w:val="both"/>
        <w:rPr>
          <w:sz w:val="24"/>
          <w:szCs w:val="24"/>
        </w:rPr>
      </w:pPr>
      <w:r w:rsidRPr="00763C98">
        <w:rPr>
          <w:sz w:val="24"/>
          <w:szCs w:val="24"/>
        </w:rPr>
        <w:t>В целях приведения в соответствие с проектом межевания территории микрорайона 19 города исключить территориальную зону ОД3. «Зона специализированной общественной застройки». Согласно вновь образуемым границам земельного участка установить территориальную зону Р2. «Зона озелененных территорий общего пользования (лесопарки, парки, сады, скверы, бульвары)».</w:t>
      </w:r>
    </w:p>
    <w:p w:rsidR="00763C98" w:rsidRPr="00763C98" w:rsidRDefault="00763C98" w:rsidP="00763C98">
      <w:pPr>
        <w:ind w:firstLine="709"/>
        <w:jc w:val="both"/>
        <w:rPr>
          <w:sz w:val="24"/>
          <w:szCs w:val="24"/>
        </w:rPr>
      </w:pPr>
      <w:r w:rsidRPr="00763C98">
        <w:rPr>
          <w:sz w:val="24"/>
          <w:szCs w:val="24"/>
        </w:rPr>
        <w:t>На территории микрорайона 19 города исключить объекты местного значения: «Организация дополнительного образования» (7.3.82), «Объект культурно-просветительского назначения» (9.1.35., 9.1.36.), «Объект культурно-досугового (клубного) типа» (10.2., 10.4.), «Тематический парк, озелененная территория общего пользования» (13.80.).</w:t>
      </w:r>
    </w:p>
    <w:p w:rsidR="00763C98" w:rsidRDefault="00763C98" w:rsidP="00763C98">
      <w:pPr>
        <w:ind w:firstLine="709"/>
        <w:jc w:val="both"/>
        <w:rPr>
          <w:sz w:val="24"/>
          <w:szCs w:val="24"/>
        </w:rPr>
      </w:pPr>
      <w:r w:rsidRPr="00763C98">
        <w:rPr>
          <w:sz w:val="24"/>
          <w:szCs w:val="24"/>
        </w:rPr>
        <w:t>Определить территорию микрорайона 19 города для размещения объекта местного значения: «Перехватывающая парковка» (6.7.6.).</w:t>
      </w:r>
    </w:p>
    <w:p w:rsidR="0014713F" w:rsidRPr="00050CDA" w:rsidRDefault="0014713F" w:rsidP="00763C98">
      <w:pPr>
        <w:ind w:firstLine="709"/>
        <w:jc w:val="both"/>
        <w:rPr>
          <w:b/>
          <w:sz w:val="24"/>
          <w:szCs w:val="24"/>
        </w:rPr>
      </w:pPr>
      <w:r>
        <w:rPr>
          <w:b/>
          <w:sz w:val="24"/>
          <w:szCs w:val="24"/>
        </w:rPr>
        <w:lastRenderedPageBreak/>
        <w:t>Проект № 25</w:t>
      </w:r>
      <w:r w:rsidRPr="00050CDA">
        <w:rPr>
          <w:b/>
          <w:sz w:val="24"/>
          <w:szCs w:val="24"/>
        </w:rPr>
        <w:t>.</w:t>
      </w:r>
      <w:r w:rsidRPr="001B4366">
        <w:t xml:space="preserve"> </w:t>
      </w:r>
      <w:r w:rsidRPr="001B4366">
        <w:rPr>
          <w:b/>
          <w:sz w:val="24"/>
          <w:szCs w:val="24"/>
        </w:rPr>
        <w:t>Департамент архитектуры и градостроительства Администрации города.</w:t>
      </w:r>
    </w:p>
    <w:p w:rsidR="00332857" w:rsidRPr="00332857" w:rsidRDefault="00332857" w:rsidP="00332857">
      <w:pPr>
        <w:ind w:firstLine="709"/>
        <w:jc w:val="both"/>
        <w:rPr>
          <w:sz w:val="24"/>
          <w:szCs w:val="24"/>
        </w:rPr>
      </w:pPr>
      <w:r w:rsidRPr="00332857">
        <w:rPr>
          <w:sz w:val="24"/>
          <w:szCs w:val="24"/>
        </w:rPr>
        <w:t xml:space="preserve">Перенести ОМЗ «Организация дополнительного образования» (7.3.5.) </w:t>
      </w:r>
    </w:p>
    <w:p w:rsidR="00332857" w:rsidRPr="00332857" w:rsidRDefault="00332857" w:rsidP="00332857">
      <w:pPr>
        <w:ind w:firstLine="709"/>
        <w:jc w:val="both"/>
        <w:rPr>
          <w:sz w:val="24"/>
          <w:szCs w:val="24"/>
        </w:rPr>
      </w:pPr>
      <w:r w:rsidRPr="00332857">
        <w:rPr>
          <w:sz w:val="24"/>
          <w:szCs w:val="24"/>
        </w:rPr>
        <w:t xml:space="preserve">на земельный участок с кадастровым номером 86:10:0101176:2387. </w:t>
      </w:r>
    </w:p>
    <w:p w:rsidR="00332857" w:rsidRPr="00332857" w:rsidRDefault="00332857" w:rsidP="00332857">
      <w:pPr>
        <w:ind w:firstLine="709"/>
        <w:jc w:val="both"/>
        <w:rPr>
          <w:sz w:val="24"/>
          <w:szCs w:val="24"/>
        </w:rPr>
      </w:pPr>
      <w:r w:rsidRPr="00332857">
        <w:rPr>
          <w:sz w:val="24"/>
          <w:szCs w:val="24"/>
        </w:rPr>
        <w:t>Изменить в отношении ОМЗ «Объект культурно-просветительского назначения» наименование в положении с «Экспозиционно-выставочные площади» на «Музей».</w:t>
      </w:r>
    </w:p>
    <w:p w:rsidR="00332857" w:rsidRPr="00332857" w:rsidRDefault="00332857" w:rsidP="00332857">
      <w:pPr>
        <w:ind w:firstLine="709"/>
        <w:jc w:val="both"/>
        <w:rPr>
          <w:sz w:val="24"/>
          <w:szCs w:val="24"/>
        </w:rPr>
      </w:pPr>
      <w:r w:rsidRPr="00332857">
        <w:rPr>
          <w:sz w:val="24"/>
          <w:szCs w:val="24"/>
        </w:rPr>
        <w:t>Дополнить градостроительные регламенты зоны коммерческого назначения ОД2 условно разрешенным видом использования зоны «Водный транспорт» (код 7.3).</w:t>
      </w:r>
    </w:p>
    <w:p w:rsidR="0014713F" w:rsidRPr="00050CDA" w:rsidRDefault="00332857" w:rsidP="00332857">
      <w:pPr>
        <w:ind w:firstLine="709"/>
        <w:jc w:val="both"/>
        <w:rPr>
          <w:sz w:val="24"/>
          <w:szCs w:val="24"/>
        </w:rPr>
      </w:pPr>
      <w:r w:rsidRPr="00332857">
        <w:rPr>
          <w:sz w:val="24"/>
          <w:szCs w:val="24"/>
        </w:rPr>
        <w:t>Исключить функциональную зону многофункциональная общественно-деловая. Установить функциональную зону озелененных территорий общего пользования (лесопарки, парки, сады, скверы, бульвары). В границах кадастрового квартала 86:10:0101209 Восточного промрайона исключить территориальную зону ОД2. «Зона коммерческого назначения». Установить территориальную зону Р2. «Зона озелененных территорий общего пользования (лесопарки, парки, сады, скверы, бульвары)».</w:t>
      </w:r>
    </w:p>
    <w:p w:rsidR="0014713F" w:rsidRPr="00050CDA" w:rsidRDefault="0014713F" w:rsidP="0014713F">
      <w:pPr>
        <w:ind w:firstLine="709"/>
        <w:jc w:val="both"/>
        <w:rPr>
          <w:b/>
          <w:sz w:val="24"/>
          <w:szCs w:val="24"/>
        </w:rPr>
      </w:pPr>
      <w:r>
        <w:rPr>
          <w:b/>
          <w:sz w:val="24"/>
          <w:szCs w:val="24"/>
        </w:rPr>
        <w:t>Проект № 26</w:t>
      </w:r>
      <w:r w:rsidRPr="00050CDA">
        <w:rPr>
          <w:b/>
          <w:sz w:val="24"/>
          <w:szCs w:val="24"/>
        </w:rPr>
        <w:t>.</w:t>
      </w:r>
      <w:r w:rsidRPr="001B4366">
        <w:t xml:space="preserve"> </w:t>
      </w:r>
      <w:r w:rsidRPr="001B4366">
        <w:rPr>
          <w:b/>
          <w:sz w:val="24"/>
          <w:szCs w:val="24"/>
        </w:rPr>
        <w:t>Департамент архитектуры и градостроительства Администрации города.</w:t>
      </w:r>
    </w:p>
    <w:p w:rsidR="00332857" w:rsidRDefault="00332857" w:rsidP="0014713F">
      <w:pPr>
        <w:ind w:firstLine="709"/>
        <w:jc w:val="both"/>
        <w:rPr>
          <w:sz w:val="24"/>
          <w:szCs w:val="24"/>
        </w:rPr>
      </w:pPr>
      <w:r w:rsidRPr="00332857">
        <w:rPr>
          <w:sz w:val="24"/>
          <w:szCs w:val="24"/>
        </w:rPr>
        <w:t>Перенести ОМЗ «Организация дополнительного образования» (7.3.5.) (МАОУ ДО «Эколого-биологический центр») на земельный участок с кадастровым номером 86:10:0101176:2387.</w:t>
      </w:r>
    </w:p>
    <w:p w:rsidR="0014713F" w:rsidRPr="00050CDA" w:rsidRDefault="0014713F" w:rsidP="0014713F">
      <w:pPr>
        <w:ind w:firstLine="709"/>
        <w:jc w:val="both"/>
        <w:rPr>
          <w:b/>
          <w:sz w:val="24"/>
          <w:szCs w:val="24"/>
        </w:rPr>
      </w:pPr>
      <w:r>
        <w:rPr>
          <w:b/>
          <w:sz w:val="24"/>
          <w:szCs w:val="24"/>
        </w:rPr>
        <w:t>Проект № 27</w:t>
      </w:r>
      <w:r w:rsidRPr="00050CDA">
        <w:rPr>
          <w:b/>
          <w:sz w:val="24"/>
          <w:szCs w:val="24"/>
        </w:rPr>
        <w:t>.</w:t>
      </w:r>
      <w:r w:rsidRPr="001B4366">
        <w:t xml:space="preserve"> </w:t>
      </w:r>
      <w:r w:rsidRPr="001B4366">
        <w:rPr>
          <w:b/>
          <w:sz w:val="24"/>
          <w:szCs w:val="24"/>
        </w:rPr>
        <w:t>Департамент архитектуры и градостр</w:t>
      </w:r>
      <w:r>
        <w:rPr>
          <w:b/>
          <w:sz w:val="24"/>
          <w:szCs w:val="24"/>
        </w:rPr>
        <w:t xml:space="preserve">оительства Администрации города, ИП </w:t>
      </w:r>
      <w:proofErr w:type="spellStart"/>
      <w:r>
        <w:rPr>
          <w:b/>
          <w:sz w:val="24"/>
          <w:szCs w:val="24"/>
        </w:rPr>
        <w:t>Болотов</w:t>
      </w:r>
      <w:proofErr w:type="spellEnd"/>
      <w:r>
        <w:rPr>
          <w:b/>
          <w:sz w:val="24"/>
          <w:szCs w:val="24"/>
        </w:rPr>
        <w:t xml:space="preserve"> В.Н., </w:t>
      </w:r>
      <w:proofErr w:type="spellStart"/>
      <w:r w:rsidRPr="001B4366">
        <w:rPr>
          <w:b/>
          <w:sz w:val="24"/>
          <w:szCs w:val="24"/>
        </w:rPr>
        <w:t>Люкевич</w:t>
      </w:r>
      <w:proofErr w:type="spellEnd"/>
      <w:r w:rsidRPr="001B4366">
        <w:rPr>
          <w:b/>
          <w:sz w:val="24"/>
          <w:szCs w:val="24"/>
        </w:rPr>
        <w:t xml:space="preserve"> Г.П.</w:t>
      </w:r>
    </w:p>
    <w:p w:rsidR="00332857" w:rsidRPr="00332857" w:rsidRDefault="00332857" w:rsidP="00332857">
      <w:pPr>
        <w:ind w:firstLine="709"/>
        <w:jc w:val="both"/>
        <w:rPr>
          <w:sz w:val="24"/>
          <w:szCs w:val="24"/>
        </w:rPr>
      </w:pPr>
      <w:r w:rsidRPr="00332857">
        <w:rPr>
          <w:sz w:val="24"/>
          <w:szCs w:val="24"/>
        </w:rPr>
        <w:t>В отношении территории, расположенной в районе острова Заячий в кадастровом квартале 86:10:0101176:</w:t>
      </w:r>
    </w:p>
    <w:p w:rsidR="00332857" w:rsidRPr="00332857" w:rsidRDefault="00332857" w:rsidP="00332857">
      <w:pPr>
        <w:ind w:firstLine="709"/>
        <w:jc w:val="both"/>
        <w:rPr>
          <w:sz w:val="24"/>
          <w:szCs w:val="24"/>
        </w:rPr>
      </w:pPr>
      <w:r w:rsidRPr="00332857">
        <w:rPr>
          <w:sz w:val="24"/>
          <w:szCs w:val="24"/>
        </w:rPr>
        <w:t>- Исключить функциональную зону городских лесов. Установить функциональную зону отдыха.</w:t>
      </w:r>
    </w:p>
    <w:p w:rsidR="00332857" w:rsidRPr="00332857" w:rsidRDefault="00332857" w:rsidP="00332857">
      <w:pPr>
        <w:ind w:firstLine="709"/>
        <w:jc w:val="both"/>
        <w:rPr>
          <w:sz w:val="24"/>
          <w:szCs w:val="24"/>
        </w:rPr>
      </w:pPr>
      <w:r w:rsidRPr="00332857">
        <w:rPr>
          <w:sz w:val="24"/>
          <w:szCs w:val="24"/>
        </w:rPr>
        <w:t>Исключить территориальную зону Р1. «Зона городских лесов». Установить территориальную зону Р3. «Зона объектов отдыха, туризма и санаторно-курортного лечения».</w:t>
      </w:r>
    </w:p>
    <w:p w:rsidR="00332857" w:rsidRPr="00332857" w:rsidRDefault="00332857" w:rsidP="00332857">
      <w:pPr>
        <w:ind w:firstLine="709"/>
        <w:jc w:val="both"/>
        <w:rPr>
          <w:sz w:val="24"/>
          <w:szCs w:val="24"/>
        </w:rPr>
      </w:pPr>
      <w:r w:rsidRPr="00332857">
        <w:rPr>
          <w:sz w:val="24"/>
          <w:szCs w:val="24"/>
        </w:rPr>
        <w:t>- Исключить функциональные зоны городских лесов, транспортной инфраструктуры. Установить функциональную зону производственная зона сельскохозяйственных предприятий.</w:t>
      </w:r>
    </w:p>
    <w:p w:rsidR="00332857" w:rsidRPr="00332857" w:rsidRDefault="00332857" w:rsidP="00332857">
      <w:pPr>
        <w:ind w:firstLine="709"/>
        <w:jc w:val="both"/>
        <w:rPr>
          <w:sz w:val="24"/>
          <w:szCs w:val="24"/>
        </w:rPr>
      </w:pPr>
      <w:r w:rsidRPr="00332857">
        <w:rPr>
          <w:sz w:val="24"/>
          <w:szCs w:val="24"/>
        </w:rPr>
        <w:t>Исключить территориальные зоны Р1. «Зона городских лесов», Т. «Зона транспортной инфраструктуры». Установить территориальную зону СХ3. «Зона сельскохозяйственных предприятий».</w:t>
      </w:r>
    </w:p>
    <w:p w:rsidR="00332857" w:rsidRDefault="00332857" w:rsidP="00332857">
      <w:pPr>
        <w:ind w:firstLine="709"/>
        <w:jc w:val="both"/>
        <w:rPr>
          <w:sz w:val="24"/>
          <w:szCs w:val="24"/>
        </w:rPr>
      </w:pPr>
      <w:r w:rsidRPr="00332857">
        <w:rPr>
          <w:sz w:val="24"/>
          <w:szCs w:val="24"/>
        </w:rPr>
        <w:t>Определить территорию, расположенную в районе острова Заячий в кадастровом квартале 86:10:0101176, для размещения объектов местного значения: «База отдыха» (16.1.20., 16.1.21.), «Объект активного отдыха» (16.2.2.).</w:t>
      </w:r>
    </w:p>
    <w:p w:rsidR="0014713F" w:rsidRPr="00050CDA" w:rsidRDefault="0014713F" w:rsidP="00332857">
      <w:pPr>
        <w:ind w:firstLine="709"/>
        <w:jc w:val="both"/>
        <w:rPr>
          <w:sz w:val="24"/>
          <w:szCs w:val="24"/>
        </w:rPr>
      </w:pPr>
      <w:r>
        <w:rPr>
          <w:b/>
          <w:sz w:val="24"/>
          <w:szCs w:val="24"/>
        </w:rPr>
        <w:t>Проект № 28</w:t>
      </w:r>
      <w:r w:rsidRPr="00050CDA">
        <w:rPr>
          <w:sz w:val="24"/>
          <w:szCs w:val="24"/>
        </w:rPr>
        <w:t>.</w:t>
      </w:r>
      <w:r w:rsidRPr="001B4366">
        <w:t xml:space="preserve"> </w:t>
      </w:r>
      <w:r w:rsidRPr="001B4366">
        <w:rPr>
          <w:b/>
          <w:sz w:val="24"/>
          <w:szCs w:val="24"/>
        </w:rPr>
        <w:t>Департамент архитектуры и градостроительства Администрации города</w:t>
      </w:r>
      <w:r>
        <w:rPr>
          <w:b/>
          <w:sz w:val="24"/>
          <w:szCs w:val="24"/>
        </w:rPr>
        <w:t>.</w:t>
      </w:r>
    </w:p>
    <w:p w:rsidR="00332857" w:rsidRPr="00332857" w:rsidRDefault="00332857" w:rsidP="00332857">
      <w:pPr>
        <w:ind w:firstLine="709"/>
        <w:jc w:val="both"/>
        <w:rPr>
          <w:sz w:val="24"/>
          <w:szCs w:val="24"/>
        </w:rPr>
      </w:pPr>
      <w:r w:rsidRPr="00332857">
        <w:rPr>
          <w:sz w:val="24"/>
          <w:szCs w:val="24"/>
        </w:rPr>
        <w:t>В границах кадастрового квартала 86:10:0101142 исключить функциональную зону озелененных территорий общего пользования (лесопарки, парки, сады, скверы, бульвары). Установить функциональную зону транспортной инфраструктуры.</w:t>
      </w:r>
    </w:p>
    <w:p w:rsidR="00332857" w:rsidRDefault="00332857" w:rsidP="00332857">
      <w:pPr>
        <w:ind w:firstLine="709"/>
        <w:jc w:val="both"/>
        <w:rPr>
          <w:sz w:val="24"/>
          <w:szCs w:val="24"/>
        </w:rPr>
      </w:pPr>
      <w:r w:rsidRPr="00332857">
        <w:rPr>
          <w:sz w:val="24"/>
          <w:szCs w:val="24"/>
        </w:rPr>
        <w:t>Исключить территориальную зону Р2. «Зона озелененных территорий общего пользования (лесопарки, парки, сады, скверы, бульвары)». Установить территориальную зону Т «Зона транспортной инфраструктуры».</w:t>
      </w:r>
    </w:p>
    <w:p w:rsidR="0014713F" w:rsidRPr="00050CDA" w:rsidRDefault="0014713F" w:rsidP="00332857">
      <w:pPr>
        <w:ind w:firstLine="709"/>
        <w:jc w:val="both"/>
        <w:rPr>
          <w:b/>
          <w:sz w:val="24"/>
          <w:szCs w:val="24"/>
        </w:rPr>
      </w:pPr>
      <w:r w:rsidRPr="00050CDA">
        <w:rPr>
          <w:b/>
          <w:sz w:val="24"/>
          <w:szCs w:val="24"/>
        </w:rPr>
        <w:t>Проект № 2</w:t>
      </w:r>
      <w:r>
        <w:rPr>
          <w:b/>
          <w:sz w:val="24"/>
          <w:szCs w:val="24"/>
        </w:rPr>
        <w:t>9</w:t>
      </w:r>
      <w:r w:rsidRPr="00050CDA">
        <w:rPr>
          <w:b/>
          <w:sz w:val="24"/>
          <w:szCs w:val="24"/>
        </w:rPr>
        <w:t>.</w:t>
      </w:r>
      <w:r w:rsidRPr="001B4366">
        <w:t xml:space="preserve"> </w:t>
      </w:r>
      <w:r w:rsidRPr="001B4366">
        <w:rPr>
          <w:b/>
          <w:sz w:val="24"/>
          <w:szCs w:val="24"/>
        </w:rPr>
        <w:t>ООО «Северные Строительные Технологии»</w:t>
      </w:r>
      <w:r>
        <w:rPr>
          <w:b/>
          <w:sz w:val="24"/>
          <w:szCs w:val="24"/>
        </w:rPr>
        <w:t>.</w:t>
      </w:r>
    </w:p>
    <w:p w:rsidR="00332857" w:rsidRPr="00332857" w:rsidRDefault="00332857" w:rsidP="00332857">
      <w:pPr>
        <w:ind w:firstLine="709"/>
        <w:jc w:val="both"/>
        <w:rPr>
          <w:sz w:val="24"/>
          <w:szCs w:val="24"/>
        </w:rPr>
      </w:pPr>
      <w:r w:rsidRPr="00332857">
        <w:rPr>
          <w:sz w:val="24"/>
          <w:szCs w:val="24"/>
        </w:rPr>
        <w:t>В отношении территории микрорайона 30:</w:t>
      </w:r>
    </w:p>
    <w:p w:rsidR="00332857" w:rsidRPr="00332857" w:rsidRDefault="00332857" w:rsidP="00332857">
      <w:pPr>
        <w:ind w:firstLine="709"/>
        <w:jc w:val="both"/>
        <w:rPr>
          <w:sz w:val="24"/>
          <w:szCs w:val="24"/>
        </w:rPr>
      </w:pPr>
      <w:r w:rsidRPr="00332857">
        <w:rPr>
          <w:sz w:val="24"/>
          <w:szCs w:val="24"/>
        </w:rPr>
        <w:t>- Исключить функциональную зону застройки многоэтажными жилыми домами (9 этажей и более). Установить функциональную зону специализированной общественной застройки.</w:t>
      </w:r>
    </w:p>
    <w:p w:rsidR="00332857" w:rsidRPr="00332857" w:rsidRDefault="00332857" w:rsidP="00332857">
      <w:pPr>
        <w:ind w:firstLine="709"/>
        <w:jc w:val="both"/>
        <w:rPr>
          <w:sz w:val="24"/>
          <w:szCs w:val="24"/>
        </w:rPr>
      </w:pPr>
      <w:r w:rsidRPr="00332857">
        <w:rPr>
          <w:sz w:val="24"/>
          <w:szCs w:val="24"/>
        </w:rPr>
        <w:t>Исключить территориальную зону ОД3. «Зона специализированной общественной застройки». Установить территориальную зону Ж4. «Зона застройки многоэтажными жилыми домам».</w:t>
      </w:r>
    </w:p>
    <w:p w:rsidR="00332857" w:rsidRPr="00332857" w:rsidRDefault="00332857" w:rsidP="00332857">
      <w:pPr>
        <w:ind w:firstLine="709"/>
        <w:jc w:val="both"/>
        <w:rPr>
          <w:sz w:val="24"/>
          <w:szCs w:val="24"/>
        </w:rPr>
      </w:pPr>
      <w:r w:rsidRPr="00332857">
        <w:rPr>
          <w:sz w:val="24"/>
          <w:szCs w:val="24"/>
        </w:rPr>
        <w:t>- Исключить функциональную зону специализированной общественной застройки. Установить функциональную зону застройки многоэтажными жилыми домами (9 этажей и более).</w:t>
      </w:r>
    </w:p>
    <w:p w:rsidR="00332857" w:rsidRPr="00332857" w:rsidRDefault="00332857" w:rsidP="00332857">
      <w:pPr>
        <w:ind w:firstLine="709"/>
        <w:jc w:val="both"/>
        <w:rPr>
          <w:sz w:val="24"/>
          <w:szCs w:val="24"/>
        </w:rPr>
      </w:pPr>
      <w:r w:rsidRPr="00332857">
        <w:rPr>
          <w:sz w:val="24"/>
          <w:szCs w:val="24"/>
        </w:rPr>
        <w:lastRenderedPageBreak/>
        <w:t>Исключить территориальную зону Ж4. «Зона застройки многоэтажными жилыми домам». Установить территориальную зону ОД3 «Зона специализированной общественной застройки».</w:t>
      </w:r>
    </w:p>
    <w:p w:rsidR="00332857" w:rsidRDefault="00332857" w:rsidP="00332857">
      <w:pPr>
        <w:ind w:firstLine="709"/>
        <w:jc w:val="both"/>
        <w:rPr>
          <w:sz w:val="24"/>
          <w:szCs w:val="24"/>
        </w:rPr>
      </w:pPr>
      <w:r w:rsidRPr="00332857">
        <w:rPr>
          <w:sz w:val="24"/>
          <w:szCs w:val="24"/>
        </w:rPr>
        <w:t>В отношении ОМЗ «Общеобразовательная организация» № 7.2.15 проектную мощность установить 1500 мест, вместо 720 мест (на основании решения Суда).</w:t>
      </w:r>
    </w:p>
    <w:p w:rsidR="0014713F" w:rsidRPr="00050CDA" w:rsidRDefault="0014713F" w:rsidP="00332857">
      <w:pPr>
        <w:ind w:firstLine="709"/>
        <w:jc w:val="both"/>
        <w:rPr>
          <w:b/>
          <w:sz w:val="24"/>
          <w:szCs w:val="24"/>
        </w:rPr>
      </w:pPr>
      <w:r>
        <w:rPr>
          <w:b/>
          <w:sz w:val="24"/>
          <w:szCs w:val="24"/>
        </w:rPr>
        <w:t>Проект № 30</w:t>
      </w:r>
      <w:r w:rsidRPr="00050CDA">
        <w:rPr>
          <w:b/>
          <w:sz w:val="24"/>
          <w:szCs w:val="24"/>
        </w:rPr>
        <w:t>.</w:t>
      </w:r>
      <w:r w:rsidRPr="001B4366">
        <w:t xml:space="preserve"> </w:t>
      </w:r>
      <w:r w:rsidRPr="001B4366">
        <w:rPr>
          <w:b/>
          <w:sz w:val="24"/>
          <w:szCs w:val="24"/>
        </w:rPr>
        <w:t>ООО «</w:t>
      </w:r>
      <w:proofErr w:type="spellStart"/>
      <w:r w:rsidRPr="001B4366">
        <w:rPr>
          <w:b/>
          <w:sz w:val="24"/>
          <w:szCs w:val="24"/>
        </w:rPr>
        <w:t>Сибнефтегазкомплект</w:t>
      </w:r>
      <w:proofErr w:type="spellEnd"/>
      <w:r w:rsidRPr="001B4366">
        <w:rPr>
          <w:b/>
          <w:sz w:val="24"/>
          <w:szCs w:val="24"/>
        </w:rPr>
        <w:t>»</w:t>
      </w:r>
      <w:r>
        <w:rPr>
          <w:b/>
          <w:sz w:val="24"/>
          <w:szCs w:val="24"/>
        </w:rPr>
        <w:t>.</w:t>
      </w:r>
    </w:p>
    <w:p w:rsidR="00332857" w:rsidRPr="00332857" w:rsidRDefault="00332857" w:rsidP="00332857">
      <w:pPr>
        <w:ind w:firstLine="709"/>
        <w:jc w:val="both"/>
        <w:rPr>
          <w:sz w:val="24"/>
          <w:szCs w:val="24"/>
        </w:rPr>
      </w:pPr>
      <w:r w:rsidRPr="00332857">
        <w:rPr>
          <w:sz w:val="24"/>
          <w:szCs w:val="24"/>
        </w:rPr>
        <w:t xml:space="preserve">В отношении земельного участка с кадастровым номером 86:10:0000000:24894, расположенного по улице Речная, исключить функциональные зоны транспортной инфраструктуры, озелененных территорий общего пользования (лесопарки, парки, сады, скверы, бульвары). Установить функциональную зону отдыха. </w:t>
      </w:r>
    </w:p>
    <w:p w:rsidR="00332857" w:rsidRPr="00332857" w:rsidRDefault="00332857" w:rsidP="00332857">
      <w:pPr>
        <w:ind w:firstLine="709"/>
        <w:jc w:val="both"/>
        <w:rPr>
          <w:sz w:val="24"/>
          <w:szCs w:val="24"/>
        </w:rPr>
      </w:pPr>
      <w:r w:rsidRPr="00332857">
        <w:rPr>
          <w:sz w:val="24"/>
          <w:szCs w:val="24"/>
        </w:rPr>
        <w:t>Исключить территориальные зоны Т. «Зона транспортной инфраструктуры», Р2. «Зона озелененных территорий общего пользования». Установить территориальную зону Р3. «Зона объектов отдыха, туризма и санаторно-курортного лечения».</w:t>
      </w:r>
    </w:p>
    <w:p w:rsidR="00332857" w:rsidRDefault="00332857" w:rsidP="00332857">
      <w:pPr>
        <w:ind w:firstLine="709"/>
        <w:jc w:val="both"/>
        <w:rPr>
          <w:sz w:val="24"/>
          <w:szCs w:val="24"/>
        </w:rPr>
      </w:pPr>
      <w:r w:rsidRPr="00332857">
        <w:rPr>
          <w:sz w:val="24"/>
          <w:szCs w:val="24"/>
        </w:rPr>
        <w:t>Определить территорию земельного участка с кадастровым номером 86:10:0000000:24894, расположенного по улице Речная, для размещения объекта местного значения «Объект активного отдыха» (16.2.3.).</w:t>
      </w:r>
    </w:p>
    <w:p w:rsidR="0014713F" w:rsidRPr="00FF64C9" w:rsidRDefault="0014713F" w:rsidP="00332857">
      <w:pPr>
        <w:ind w:firstLine="709"/>
        <w:jc w:val="both"/>
        <w:rPr>
          <w:b/>
          <w:sz w:val="24"/>
          <w:szCs w:val="24"/>
        </w:rPr>
      </w:pPr>
      <w:r w:rsidRPr="00FF64C9">
        <w:rPr>
          <w:b/>
          <w:sz w:val="24"/>
          <w:szCs w:val="24"/>
        </w:rPr>
        <w:t>Проект № 3</w:t>
      </w:r>
      <w:r>
        <w:rPr>
          <w:b/>
          <w:sz w:val="24"/>
          <w:szCs w:val="24"/>
        </w:rPr>
        <w:t>1</w:t>
      </w:r>
      <w:r w:rsidRPr="00FF64C9">
        <w:rPr>
          <w:b/>
          <w:sz w:val="24"/>
          <w:szCs w:val="24"/>
        </w:rPr>
        <w:t>.</w:t>
      </w:r>
      <w:r>
        <w:rPr>
          <w:b/>
          <w:sz w:val="24"/>
          <w:szCs w:val="24"/>
        </w:rPr>
        <w:t xml:space="preserve"> </w:t>
      </w:r>
      <w:r w:rsidRPr="001B4366">
        <w:rPr>
          <w:b/>
          <w:sz w:val="24"/>
          <w:szCs w:val="24"/>
        </w:rPr>
        <w:t>ООО «</w:t>
      </w:r>
      <w:proofErr w:type="spellStart"/>
      <w:r w:rsidRPr="001B4366">
        <w:rPr>
          <w:b/>
          <w:sz w:val="24"/>
          <w:szCs w:val="24"/>
        </w:rPr>
        <w:t>Сибнефтегазкомплект</w:t>
      </w:r>
      <w:proofErr w:type="spellEnd"/>
      <w:r w:rsidRPr="001B4366">
        <w:rPr>
          <w:b/>
          <w:sz w:val="24"/>
          <w:szCs w:val="24"/>
        </w:rPr>
        <w:t>»</w:t>
      </w:r>
      <w:r>
        <w:rPr>
          <w:b/>
          <w:sz w:val="24"/>
          <w:szCs w:val="24"/>
        </w:rPr>
        <w:t>.</w:t>
      </w:r>
    </w:p>
    <w:p w:rsidR="00332857" w:rsidRPr="00332857" w:rsidRDefault="00332857" w:rsidP="00332857">
      <w:pPr>
        <w:ind w:firstLine="709"/>
        <w:jc w:val="both"/>
        <w:rPr>
          <w:sz w:val="24"/>
          <w:szCs w:val="24"/>
        </w:rPr>
      </w:pPr>
      <w:r w:rsidRPr="00332857">
        <w:rPr>
          <w:sz w:val="24"/>
          <w:szCs w:val="24"/>
        </w:rPr>
        <w:t>В отношении земельного участка с кадастровым номером 86:10:0000000:25451, расположенного по улице Речная, исключить функциональную зону озелененных территорий общего пользования (лесопарки, парки, сады, скверы, бульвары). Установить функциональную зону отдыха.</w:t>
      </w:r>
    </w:p>
    <w:p w:rsidR="00332857" w:rsidRPr="00332857" w:rsidRDefault="00332857" w:rsidP="00332857">
      <w:pPr>
        <w:ind w:firstLine="709"/>
        <w:jc w:val="both"/>
        <w:rPr>
          <w:sz w:val="24"/>
          <w:szCs w:val="24"/>
        </w:rPr>
      </w:pPr>
      <w:r w:rsidRPr="00332857">
        <w:rPr>
          <w:sz w:val="24"/>
          <w:szCs w:val="24"/>
        </w:rPr>
        <w:t>Исключить территориальную зону Р2. «Зона озелененных территорий общего пользования». Установить территориальную зону Р3. «Зона объектов отдыха, туризма и санаторно-курортного лечения».</w:t>
      </w:r>
    </w:p>
    <w:p w:rsidR="00332857" w:rsidRPr="00332857" w:rsidRDefault="00332857" w:rsidP="00332857">
      <w:pPr>
        <w:ind w:firstLine="709"/>
        <w:jc w:val="both"/>
        <w:rPr>
          <w:sz w:val="24"/>
          <w:szCs w:val="24"/>
        </w:rPr>
      </w:pPr>
      <w:r w:rsidRPr="00332857">
        <w:rPr>
          <w:sz w:val="24"/>
          <w:szCs w:val="24"/>
        </w:rPr>
        <w:t>Определить территорию земельного участка с кадастровым номером 86:10:0000000:25451, расположенного по улице Речная, для размещения объекта местного значения «Объект активного отдыха» (16.2.4.).</w:t>
      </w:r>
    </w:p>
    <w:p w:rsidR="00332857" w:rsidRDefault="00332857" w:rsidP="00332857">
      <w:pPr>
        <w:ind w:firstLine="709"/>
        <w:jc w:val="both"/>
        <w:rPr>
          <w:sz w:val="24"/>
          <w:szCs w:val="24"/>
        </w:rPr>
      </w:pPr>
      <w:r w:rsidRPr="00332857">
        <w:rPr>
          <w:sz w:val="24"/>
          <w:szCs w:val="24"/>
        </w:rPr>
        <w:t>Исключить с территории земельного участка, расположенного по улице Речная, объект местного значения «Тематический парк, озелененная территория общего пользования» (13.61).</w:t>
      </w:r>
    </w:p>
    <w:p w:rsidR="0014713F" w:rsidRPr="00FF64C9" w:rsidRDefault="0014713F" w:rsidP="00332857">
      <w:pPr>
        <w:ind w:firstLine="709"/>
        <w:jc w:val="both"/>
        <w:rPr>
          <w:b/>
          <w:sz w:val="24"/>
          <w:szCs w:val="24"/>
        </w:rPr>
      </w:pPr>
      <w:r w:rsidRPr="00FF64C9">
        <w:rPr>
          <w:b/>
          <w:sz w:val="24"/>
          <w:szCs w:val="24"/>
        </w:rPr>
        <w:t>Проект № 3</w:t>
      </w:r>
      <w:r>
        <w:rPr>
          <w:b/>
          <w:sz w:val="24"/>
          <w:szCs w:val="24"/>
        </w:rPr>
        <w:t>2</w:t>
      </w:r>
      <w:r w:rsidRPr="00FF64C9">
        <w:rPr>
          <w:b/>
          <w:sz w:val="24"/>
          <w:szCs w:val="24"/>
        </w:rPr>
        <w:t>.</w:t>
      </w:r>
      <w:r w:rsidRPr="001B4366">
        <w:t xml:space="preserve"> </w:t>
      </w:r>
      <w:r w:rsidRPr="001B4366">
        <w:rPr>
          <w:b/>
          <w:sz w:val="24"/>
          <w:szCs w:val="24"/>
        </w:rPr>
        <w:t>ИП Мухин А.В.</w:t>
      </w:r>
    </w:p>
    <w:p w:rsidR="00332857" w:rsidRPr="00332857" w:rsidRDefault="00332857" w:rsidP="00332857">
      <w:pPr>
        <w:ind w:firstLine="709"/>
        <w:jc w:val="both"/>
        <w:rPr>
          <w:sz w:val="24"/>
          <w:szCs w:val="24"/>
        </w:rPr>
      </w:pPr>
      <w:r w:rsidRPr="00332857">
        <w:rPr>
          <w:sz w:val="24"/>
          <w:szCs w:val="24"/>
        </w:rPr>
        <w:t>В границах кадастрового квартала 86:10:0101241, расположенного по улице Речная, исключить функциональную зону озелененных территорий общего пользования (лесопарки, парки, сады, скверы, бульвары). Установить функциональную зону отдыха.</w:t>
      </w:r>
    </w:p>
    <w:p w:rsidR="00332857" w:rsidRPr="00332857" w:rsidRDefault="00332857" w:rsidP="00332857">
      <w:pPr>
        <w:ind w:firstLine="709"/>
        <w:jc w:val="both"/>
        <w:rPr>
          <w:sz w:val="24"/>
          <w:szCs w:val="24"/>
        </w:rPr>
      </w:pPr>
      <w:r w:rsidRPr="00332857">
        <w:rPr>
          <w:sz w:val="24"/>
          <w:szCs w:val="24"/>
        </w:rPr>
        <w:t>В границах кадастрового квартала 86:10:0101241, расположенного по улице Речная, исключить территориальную зону Р2. «Зона озелененных территорий общего пользования». Установить территориальную зону Р3. «Зона объектов отдыха, туризма и санаторно-курортного лечения».</w:t>
      </w:r>
    </w:p>
    <w:p w:rsidR="00332857" w:rsidRDefault="00332857" w:rsidP="00332857">
      <w:pPr>
        <w:ind w:firstLine="709"/>
        <w:jc w:val="both"/>
        <w:rPr>
          <w:sz w:val="24"/>
          <w:szCs w:val="24"/>
        </w:rPr>
      </w:pPr>
      <w:r w:rsidRPr="00332857">
        <w:rPr>
          <w:sz w:val="24"/>
          <w:szCs w:val="24"/>
        </w:rPr>
        <w:t>Определить территорию земельного участка В границах кадастрового квартала 86:10:0101241, расположенного по улице Речная для размещения объекта местного значения «Объект активного отдыха» (16.2.5.).</w:t>
      </w:r>
    </w:p>
    <w:p w:rsidR="0014713F" w:rsidRPr="00FF64C9" w:rsidRDefault="0014713F" w:rsidP="00332857">
      <w:pPr>
        <w:ind w:firstLine="709"/>
        <w:jc w:val="both"/>
        <w:rPr>
          <w:b/>
          <w:sz w:val="24"/>
          <w:szCs w:val="24"/>
        </w:rPr>
      </w:pPr>
      <w:r w:rsidRPr="00FF64C9">
        <w:rPr>
          <w:b/>
          <w:sz w:val="24"/>
          <w:szCs w:val="24"/>
        </w:rPr>
        <w:t>Проект № 3</w:t>
      </w:r>
      <w:r>
        <w:rPr>
          <w:b/>
          <w:sz w:val="24"/>
          <w:szCs w:val="24"/>
        </w:rPr>
        <w:t>3</w:t>
      </w:r>
      <w:r w:rsidRPr="00FF64C9">
        <w:rPr>
          <w:b/>
          <w:sz w:val="24"/>
          <w:szCs w:val="24"/>
        </w:rPr>
        <w:t>.</w:t>
      </w:r>
      <w:r>
        <w:rPr>
          <w:b/>
          <w:sz w:val="24"/>
          <w:szCs w:val="24"/>
        </w:rPr>
        <w:t xml:space="preserve"> </w:t>
      </w:r>
      <w:r w:rsidRPr="001B4366">
        <w:rPr>
          <w:b/>
          <w:sz w:val="24"/>
          <w:szCs w:val="24"/>
        </w:rPr>
        <w:t>ООО «</w:t>
      </w:r>
      <w:proofErr w:type="spellStart"/>
      <w:r w:rsidRPr="001B4366">
        <w:rPr>
          <w:b/>
          <w:sz w:val="24"/>
          <w:szCs w:val="24"/>
        </w:rPr>
        <w:t>ЮграСтройМеталл</w:t>
      </w:r>
      <w:proofErr w:type="spellEnd"/>
      <w:r w:rsidRPr="001B4366">
        <w:rPr>
          <w:b/>
          <w:sz w:val="24"/>
          <w:szCs w:val="24"/>
        </w:rPr>
        <w:t>»</w:t>
      </w:r>
      <w:r>
        <w:rPr>
          <w:b/>
          <w:sz w:val="24"/>
          <w:szCs w:val="24"/>
        </w:rPr>
        <w:t>.</w:t>
      </w:r>
    </w:p>
    <w:p w:rsidR="00332857" w:rsidRPr="00332857" w:rsidRDefault="00332857" w:rsidP="00332857">
      <w:pPr>
        <w:ind w:firstLine="709"/>
        <w:jc w:val="both"/>
        <w:rPr>
          <w:sz w:val="24"/>
          <w:szCs w:val="24"/>
        </w:rPr>
      </w:pPr>
      <w:r w:rsidRPr="00332857">
        <w:rPr>
          <w:sz w:val="24"/>
          <w:szCs w:val="24"/>
        </w:rPr>
        <w:t>В отношении земельного участка, расположенного в пределах кадастрового квартала 86:03:0053601, исключить функциональную зону сельскохозяйственного использования. Установить функциональную производственную зону.</w:t>
      </w:r>
    </w:p>
    <w:p w:rsidR="00332857" w:rsidRDefault="00332857" w:rsidP="00332857">
      <w:pPr>
        <w:ind w:firstLine="709"/>
        <w:jc w:val="both"/>
        <w:rPr>
          <w:sz w:val="24"/>
          <w:szCs w:val="24"/>
        </w:rPr>
      </w:pPr>
      <w:r w:rsidRPr="00332857">
        <w:rPr>
          <w:sz w:val="24"/>
          <w:szCs w:val="24"/>
        </w:rPr>
        <w:t>Исключить территориальную зону СХ1. «Зона сельскохозяйственного использования». Установить территориальную зону П. «Производственная зона».</w:t>
      </w:r>
    </w:p>
    <w:p w:rsidR="0014713F" w:rsidRPr="00FF64C9" w:rsidRDefault="0014713F" w:rsidP="00332857">
      <w:pPr>
        <w:ind w:firstLine="709"/>
        <w:jc w:val="both"/>
        <w:rPr>
          <w:b/>
          <w:sz w:val="24"/>
          <w:szCs w:val="24"/>
        </w:rPr>
      </w:pPr>
      <w:r>
        <w:rPr>
          <w:b/>
          <w:sz w:val="24"/>
          <w:szCs w:val="24"/>
        </w:rPr>
        <w:t>Проект № 34</w:t>
      </w:r>
      <w:r w:rsidRPr="00FF64C9">
        <w:rPr>
          <w:b/>
          <w:sz w:val="24"/>
          <w:szCs w:val="24"/>
        </w:rPr>
        <w:t>.</w:t>
      </w:r>
      <w:r w:rsidRPr="001B4366">
        <w:t xml:space="preserve"> </w:t>
      </w:r>
      <w:r w:rsidRPr="001B4366">
        <w:rPr>
          <w:b/>
          <w:sz w:val="24"/>
          <w:szCs w:val="24"/>
        </w:rPr>
        <w:t>ООО СК «</w:t>
      </w:r>
      <w:proofErr w:type="spellStart"/>
      <w:r w:rsidRPr="001B4366">
        <w:rPr>
          <w:b/>
          <w:sz w:val="24"/>
          <w:szCs w:val="24"/>
        </w:rPr>
        <w:t>ЮВиС</w:t>
      </w:r>
      <w:proofErr w:type="spellEnd"/>
      <w:r w:rsidRPr="001B4366">
        <w:rPr>
          <w:b/>
          <w:sz w:val="24"/>
          <w:szCs w:val="24"/>
        </w:rPr>
        <w:t>»</w:t>
      </w:r>
      <w:r>
        <w:rPr>
          <w:b/>
          <w:sz w:val="24"/>
          <w:szCs w:val="24"/>
        </w:rPr>
        <w:t>.</w:t>
      </w:r>
    </w:p>
    <w:p w:rsidR="00332857" w:rsidRPr="00332857" w:rsidRDefault="00332857" w:rsidP="00332857">
      <w:pPr>
        <w:ind w:firstLine="709"/>
        <w:jc w:val="both"/>
        <w:rPr>
          <w:sz w:val="24"/>
          <w:szCs w:val="24"/>
        </w:rPr>
      </w:pPr>
      <w:r w:rsidRPr="00332857">
        <w:rPr>
          <w:sz w:val="24"/>
          <w:szCs w:val="24"/>
        </w:rPr>
        <w:t>В отношении земельного участка, расположенного в пределах кадастрового квартала 86:03:0053601 в районе урочища Ковалев Сор, исключить функциональную зону сельскохозяйственного использования. Установить функциональную производственную зону.</w:t>
      </w:r>
    </w:p>
    <w:p w:rsidR="00332857" w:rsidRPr="00332857" w:rsidRDefault="00332857" w:rsidP="00332857">
      <w:pPr>
        <w:ind w:firstLine="709"/>
        <w:jc w:val="both"/>
        <w:rPr>
          <w:sz w:val="24"/>
          <w:szCs w:val="24"/>
        </w:rPr>
      </w:pPr>
      <w:r w:rsidRPr="00332857">
        <w:rPr>
          <w:sz w:val="24"/>
          <w:szCs w:val="24"/>
        </w:rPr>
        <w:t>Исключить территориальную зону СХ1. «Зона сельскохозяйственного использования». Установить территориальную зону П. «Производственная зона».</w:t>
      </w:r>
    </w:p>
    <w:p w:rsidR="0014713F" w:rsidRPr="00FF64C9" w:rsidRDefault="0014713F" w:rsidP="0014713F">
      <w:pPr>
        <w:ind w:firstLine="709"/>
        <w:jc w:val="both"/>
        <w:rPr>
          <w:b/>
          <w:sz w:val="24"/>
          <w:szCs w:val="24"/>
        </w:rPr>
      </w:pPr>
      <w:r>
        <w:rPr>
          <w:b/>
          <w:sz w:val="24"/>
          <w:szCs w:val="24"/>
        </w:rPr>
        <w:lastRenderedPageBreak/>
        <w:t>Проект № 35</w:t>
      </w:r>
      <w:r w:rsidRPr="00FF64C9">
        <w:rPr>
          <w:b/>
          <w:sz w:val="24"/>
          <w:szCs w:val="24"/>
        </w:rPr>
        <w:t>.</w:t>
      </w:r>
      <w:r w:rsidRPr="001B4366">
        <w:t xml:space="preserve"> </w:t>
      </w:r>
      <w:r w:rsidRPr="001B4366">
        <w:rPr>
          <w:b/>
          <w:sz w:val="24"/>
          <w:szCs w:val="24"/>
        </w:rPr>
        <w:t>Департамент имущественных и земельных отношений Администрации города</w:t>
      </w:r>
      <w:r>
        <w:rPr>
          <w:b/>
          <w:sz w:val="24"/>
          <w:szCs w:val="24"/>
        </w:rPr>
        <w:t>.</w:t>
      </w:r>
    </w:p>
    <w:p w:rsidR="00332857" w:rsidRPr="00332857" w:rsidRDefault="00332857" w:rsidP="00332857">
      <w:pPr>
        <w:ind w:firstLine="709"/>
        <w:jc w:val="both"/>
        <w:rPr>
          <w:sz w:val="24"/>
          <w:szCs w:val="24"/>
        </w:rPr>
      </w:pPr>
      <w:r w:rsidRPr="00332857">
        <w:rPr>
          <w:sz w:val="24"/>
          <w:szCs w:val="24"/>
        </w:rPr>
        <w:t xml:space="preserve">В отношении земельного участка с кадастровым номером 86:10:0101243:10847, расположенного в микрорайоне 23, исключить функциональные зоны озелененных территорий общего пользования (лесопарки, парки, сады, скверы, бульвары), застройки </w:t>
      </w:r>
      <w:proofErr w:type="spellStart"/>
      <w:r w:rsidRPr="00332857">
        <w:rPr>
          <w:sz w:val="24"/>
          <w:szCs w:val="24"/>
        </w:rPr>
        <w:t>среднеэтажными</w:t>
      </w:r>
      <w:proofErr w:type="spellEnd"/>
      <w:r w:rsidRPr="00332857">
        <w:rPr>
          <w:sz w:val="24"/>
          <w:szCs w:val="24"/>
        </w:rPr>
        <w:t xml:space="preserve"> жилыми домами (от 5 до 8 этажей, включая мансардный). Установить функциональную зону многофункциональная общественно-деловая.</w:t>
      </w:r>
    </w:p>
    <w:p w:rsidR="0014713F" w:rsidRPr="00050CDA" w:rsidRDefault="00332857" w:rsidP="00332857">
      <w:pPr>
        <w:ind w:firstLine="709"/>
        <w:jc w:val="both"/>
        <w:rPr>
          <w:sz w:val="24"/>
          <w:szCs w:val="24"/>
        </w:rPr>
      </w:pPr>
      <w:r w:rsidRPr="00332857">
        <w:rPr>
          <w:sz w:val="24"/>
          <w:szCs w:val="24"/>
        </w:rPr>
        <w:t xml:space="preserve">Исключить территориальные зоны Р2. «Зона озелененных территорий общего пользования (лесопарки, парки, сады, скверы, бульвары)», Ж3. «Зона застройки </w:t>
      </w:r>
      <w:proofErr w:type="spellStart"/>
      <w:r w:rsidRPr="00332857">
        <w:rPr>
          <w:sz w:val="24"/>
          <w:szCs w:val="24"/>
        </w:rPr>
        <w:t>среднеэтажными</w:t>
      </w:r>
      <w:proofErr w:type="spellEnd"/>
      <w:r w:rsidRPr="00332857">
        <w:rPr>
          <w:sz w:val="24"/>
          <w:szCs w:val="24"/>
        </w:rPr>
        <w:t xml:space="preserve"> жилыми домами». Установить территориальную зону ОД1. «Зона административно-деловой застройки».</w:t>
      </w:r>
    </w:p>
    <w:p w:rsidR="0014713F" w:rsidRPr="00FF64C9" w:rsidRDefault="0014713F" w:rsidP="0014713F">
      <w:pPr>
        <w:ind w:firstLine="709"/>
        <w:jc w:val="both"/>
        <w:rPr>
          <w:b/>
          <w:sz w:val="24"/>
          <w:szCs w:val="24"/>
        </w:rPr>
      </w:pPr>
      <w:r w:rsidRPr="00FF64C9">
        <w:rPr>
          <w:b/>
          <w:sz w:val="24"/>
          <w:szCs w:val="24"/>
        </w:rPr>
        <w:t>Проект № 3</w:t>
      </w:r>
      <w:r>
        <w:rPr>
          <w:b/>
          <w:sz w:val="24"/>
          <w:szCs w:val="24"/>
        </w:rPr>
        <w:t>6</w:t>
      </w:r>
      <w:r w:rsidRPr="00FF64C9">
        <w:rPr>
          <w:b/>
          <w:sz w:val="24"/>
          <w:szCs w:val="24"/>
        </w:rPr>
        <w:t>.</w:t>
      </w:r>
      <w:r>
        <w:rPr>
          <w:b/>
          <w:sz w:val="24"/>
          <w:szCs w:val="24"/>
        </w:rPr>
        <w:t xml:space="preserve"> </w:t>
      </w:r>
      <w:r w:rsidRPr="001B4366">
        <w:rPr>
          <w:b/>
          <w:sz w:val="24"/>
          <w:szCs w:val="24"/>
        </w:rPr>
        <w:t>Департамент архитектуры и градостроительства Администрации города</w:t>
      </w:r>
      <w:r>
        <w:rPr>
          <w:b/>
          <w:sz w:val="24"/>
          <w:szCs w:val="24"/>
        </w:rPr>
        <w:t>.</w:t>
      </w:r>
    </w:p>
    <w:p w:rsidR="00332857" w:rsidRPr="00332857" w:rsidRDefault="00332857" w:rsidP="00332857">
      <w:pPr>
        <w:ind w:firstLine="709"/>
        <w:jc w:val="both"/>
        <w:rPr>
          <w:sz w:val="24"/>
          <w:szCs w:val="24"/>
        </w:rPr>
      </w:pPr>
      <w:r w:rsidRPr="00332857">
        <w:rPr>
          <w:sz w:val="24"/>
          <w:szCs w:val="24"/>
        </w:rPr>
        <w:t>В отношении территории в микрорайоне 37, исключить функциональную зону транспортной инфраструктуры. Установить функциональную зону застройки многоэтажными жилыми домами (9 этажей и более).</w:t>
      </w:r>
    </w:p>
    <w:p w:rsidR="00332857" w:rsidRPr="00332857" w:rsidRDefault="00332857" w:rsidP="00332857">
      <w:pPr>
        <w:ind w:firstLine="709"/>
        <w:jc w:val="both"/>
        <w:rPr>
          <w:sz w:val="24"/>
          <w:szCs w:val="24"/>
        </w:rPr>
      </w:pPr>
      <w:r w:rsidRPr="00332857">
        <w:rPr>
          <w:sz w:val="24"/>
          <w:szCs w:val="24"/>
        </w:rPr>
        <w:t>Исключить территориальную зону Т. «Зона транспортной инфраструктуры». Установить территориальную зону Ж4. «Зона застройки многоэтажными жилыми домами».</w:t>
      </w:r>
    </w:p>
    <w:p w:rsidR="0014713F" w:rsidRPr="00050CDA" w:rsidRDefault="00332857" w:rsidP="00332857">
      <w:pPr>
        <w:ind w:firstLine="709"/>
        <w:jc w:val="both"/>
        <w:rPr>
          <w:sz w:val="24"/>
          <w:szCs w:val="24"/>
        </w:rPr>
      </w:pPr>
      <w:r w:rsidRPr="00332857">
        <w:rPr>
          <w:sz w:val="24"/>
          <w:szCs w:val="24"/>
        </w:rPr>
        <w:t>- Исключить объект местного значения «Объект культурно-просветительского назначения» (9.1.41).</w:t>
      </w:r>
    </w:p>
    <w:p w:rsidR="0014713F" w:rsidRDefault="0014713F" w:rsidP="0014713F">
      <w:pPr>
        <w:ind w:firstLine="709"/>
        <w:jc w:val="both"/>
        <w:rPr>
          <w:b/>
          <w:sz w:val="24"/>
          <w:szCs w:val="24"/>
        </w:rPr>
      </w:pPr>
      <w:r w:rsidRPr="00FF64C9">
        <w:rPr>
          <w:b/>
          <w:sz w:val="24"/>
          <w:szCs w:val="24"/>
        </w:rPr>
        <w:t>Проект № 3</w:t>
      </w:r>
      <w:r>
        <w:rPr>
          <w:b/>
          <w:sz w:val="24"/>
          <w:szCs w:val="24"/>
        </w:rPr>
        <w:t>7</w:t>
      </w:r>
      <w:r w:rsidRPr="00FF64C9">
        <w:rPr>
          <w:b/>
          <w:sz w:val="24"/>
          <w:szCs w:val="24"/>
        </w:rPr>
        <w:t>.</w:t>
      </w:r>
      <w:r w:rsidRPr="00C73BDF">
        <w:t xml:space="preserve"> </w:t>
      </w:r>
      <w:r w:rsidRPr="00C73BDF">
        <w:rPr>
          <w:b/>
          <w:sz w:val="24"/>
          <w:szCs w:val="24"/>
        </w:rPr>
        <w:t>Департамент архитектуры и градостроительства Администрации города</w:t>
      </w:r>
      <w:r>
        <w:rPr>
          <w:b/>
          <w:sz w:val="24"/>
          <w:szCs w:val="24"/>
        </w:rPr>
        <w:t>.</w:t>
      </w:r>
    </w:p>
    <w:p w:rsidR="00332857" w:rsidRPr="00332857" w:rsidRDefault="00332857" w:rsidP="00332857">
      <w:pPr>
        <w:ind w:firstLine="709"/>
        <w:jc w:val="both"/>
        <w:rPr>
          <w:sz w:val="24"/>
          <w:szCs w:val="24"/>
        </w:rPr>
      </w:pPr>
      <w:r w:rsidRPr="00332857">
        <w:rPr>
          <w:sz w:val="24"/>
          <w:szCs w:val="24"/>
        </w:rPr>
        <w:t>В отношении земельного участка с кадастровым номером 86:10:0101012:176, расположенного в Северном промрайоне по улице Промышленная, исключить функциональную зону инженерной инфраструктуры. Установить функциональную производственную зону.</w:t>
      </w:r>
    </w:p>
    <w:p w:rsidR="00332857" w:rsidRDefault="00332857" w:rsidP="00332857">
      <w:pPr>
        <w:ind w:firstLine="709"/>
        <w:jc w:val="both"/>
        <w:rPr>
          <w:sz w:val="24"/>
          <w:szCs w:val="24"/>
        </w:rPr>
      </w:pPr>
      <w:r w:rsidRPr="00332857">
        <w:rPr>
          <w:sz w:val="24"/>
          <w:szCs w:val="24"/>
        </w:rPr>
        <w:t>Исключить территориальную зону И. «Зона инженерной инфраструктуры». Установить территориальную зону П. «Производственная зона».</w:t>
      </w:r>
    </w:p>
    <w:p w:rsidR="0014713F" w:rsidRPr="00050CDA" w:rsidRDefault="0014713F" w:rsidP="00332857">
      <w:pPr>
        <w:ind w:firstLine="709"/>
        <w:jc w:val="both"/>
        <w:rPr>
          <w:sz w:val="24"/>
          <w:szCs w:val="24"/>
        </w:rPr>
      </w:pPr>
      <w:r w:rsidRPr="00FF64C9">
        <w:rPr>
          <w:b/>
          <w:sz w:val="24"/>
          <w:szCs w:val="24"/>
        </w:rPr>
        <w:t>Проект № 3</w:t>
      </w:r>
      <w:r>
        <w:rPr>
          <w:b/>
          <w:sz w:val="24"/>
          <w:szCs w:val="24"/>
        </w:rPr>
        <w:t>8</w:t>
      </w:r>
      <w:r w:rsidRPr="00FF64C9">
        <w:rPr>
          <w:b/>
          <w:sz w:val="24"/>
          <w:szCs w:val="24"/>
        </w:rPr>
        <w:t>.</w:t>
      </w:r>
      <w:r w:rsidRPr="00C73BDF">
        <w:t xml:space="preserve"> </w:t>
      </w:r>
      <w:proofErr w:type="spellStart"/>
      <w:r w:rsidRPr="00C73BDF">
        <w:rPr>
          <w:b/>
          <w:sz w:val="24"/>
          <w:szCs w:val="24"/>
        </w:rPr>
        <w:t>Вовчинский</w:t>
      </w:r>
      <w:proofErr w:type="spellEnd"/>
      <w:r w:rsidRPr="00C73BDF">
        <w:rPr>
          <w:b/>
          <w:sz w:val="24"/>
          <w:szCs w:val="24"/>
        </w:rPr>
        <w:t xml:space="preserve"> В.С.</w:t>
      </w:r>
    </w:p>
    <w:p w:rsidR="00332857" w:rsidRPr="00332857" w:rsidRDefault="0014713F" w:rsidP="00332857">
      <w:pPr>
        <w:ind w:firstLine="709"/>
        <w:jc w:val="both"/>
        <w:rPr>
          <w:sz w:val="24"/>
          <w:szCs w:val="24"/>
        </w:rPr>
      </w:pPr>
      <w:r w:rsidRPr="00050CDA">
        <w:rPr>
          <w:sz w:val="24"/>
          <w:szCs w:val="24"/>
        </w:rPr>
        <w:t xml:space="preserve">- </w:t>
      </w:r>
      <w:r w:rsidR="00332857" w:rsidRPr="00332857">
        <w:rPr>
          <w:sz w:val="24"/>
          <w:szCs w:val="24"/>
        </w:rPr>
        <w:t xml:space="preserve">- В отношении земельного участка с кадастровым номером 86:10:0101000:624 и смежной территории, расположенной в Северном промрайоне по улице Промышленная, исключить функциональную зону инженерной инфраструктуры. Установить функциональную производственную зону. </w:t>
      </w:r>
    </w:p>
    <w:p w:rsidR="00332857" w:rsidRPr="00332857" w:rsidRDefault="00332857" w:rsidP="00332857">
      <w:pPr>
        <w:ind w:firstLine="709"/>
        <w:jc w:val="both"/>
        <w:rPr>
          <w:sz w:val="24"/>
          <w:szCs w:val="24"/>
        </w:rPr>
      </w:pPr>
      <w:r w:rsidRPr="00332857">
        <w:rPr>
          <w:sz w:val="24"/>
          <w:szCs w:val="24"/>
        </w:rPr>
        <w:t>Исключить территориальную зону И. «Зона инженерной инфраструктуры». Установить территориальную зону П. «Производственная зона».</w:t>
      </w:r>
    </w:p>
    <w:p w:rsidR="00332857" w:rsidRPr="00332857" w:rsidRDefault="00332857" w:rsidP="00332857">
      <w:pPr>
        <w:ind w:firstLine="709"/>
        <w:jc w:val="both"/>
        <w:rPr>
          <w:sz w:val="24"/>
          <w:szCs w:val="24"/>
        </w:rPr>
      </w:pPr>
      <w:r w:rsidRPr="00332857">
        <w:rPr>
          <w:sz w:val="24"/>
          <w:szCs w:val="24"/>
        </w:rPr>
        <w:t>- В отношении земельного участка с кадастровым номером 86:10:0101028:8 исключить функциональную зону инженерной инфраструктуры. Установить функциональные зоны транспортной инфраструктуры, производственная, коммунально-складская.</w:t>
      </w:r>
    </w:p>
    <w:p w:rsidR="00332857" w:rsidRDefault="00332857" w:rsidP="00332857">
      <w:pPr>
        <w:ind w:firstLine="709"/>
        <w:jc w:val="both"/>
        <w:rPr>
          <w:sz w:val="24"/>
          <w:szCs w:val="24"/>
        </w:rPr>
      </w:pPr>
      <w:r w:rsidRPr="00332857">
        <w:rPr>
          <w:sz w:val="24"/>
          <w:szCs w:val="24"/>
        </w:rPr>
        <w:t>Исключить территориальную зону И. «Зона инженерной инфраструктуры». Установить территориальные зоны Т. «Зона транспортной инфраструктуры», П. «Производственная зона», К. «Коммунально-складская зона».</w:t>
      </w:r>
    </w:p>
    <w:p w:rsidR="0014713F" w:rsidRPr="00FF64C9" w:rsidRDefault="0014713F" w:rsidP="00332857">
      <w:pPr>
        <w:ind w:firstLine="709"/>
        <w:jc w:val="both"/>
        <w:rPr>
          <w:b/>
          <w:sz w:val="24"/>
          <w:szCs w:val="24"/>
        </w:rPr>
      </w:pPr>
      <w:r>
        <w:rPr>
          <w:b/>
          <w:sz w:val="24"/>
          <w:szCs w:val="24"/>
        </w:rPr>
        <w:t>Проект № 39</w:t>
      </w:r>
      <w:r w:rsidRPr="00FF64C9">
        <w:rPr>
          <w:b/>
          <w:sz w:val="24"/>
          <w:szCs w:val="24"/>
        </w:rPr>
        <w:t>.</w:t>
      </w:r>
      <w:r w:rsidRPr="008504BC">
        <w:t xml:space="preserve"> </w:t>
      </w:r>
      <w:r w:rsidRPr="008504BC">
        <w:rPr>
          <w:b/>
          <w:sz w:val="24"/>
          <w:szCs w:val="24"/>
        </w:rPr>
        <w:t>Департамент архитектуры и градостроительства Администрации города</w:t>
      </w:r>
      <w:r>
        <w:rPr>
          <w:b/>
          <w:sz w:val="24"/>
          <w:szCs w:val="24"/>
        </w:rPr>
        <w:t>.</w:t>
      </w:r>
    </w:p>
    <w:p w:rsidR="00332857" w:rsidRPr="00332857" w:rsidRDefault="00332857" w:rsidP="00332857">
      <w:pPr>
        <w:ind w:firstLine="709"/>
        <w:jc w:val="both"/>
        <w:rPr>
          <w:sz w:val="24"/>
          <w:szCs w:val="24"/>
        </w:rPr>
      </w:pPr>
      <w:r w:rsidRPr="00332857">
        <w:rPr>
          <w:sz w:val="24"/>
          <w:szCs w:val="24"/>
        </w:rPr>
        <w:t>В отношении части земельного участка с кадастровым номером 86:10:0101253:48, расположенной в Северном промрайоне по улице Комплектовочная, исключить функциональную производственную зону по границе красной линии улично-дорожной сети. Установить функциональную зону транспортной инфраструктуры.</w:t>
      </w:r>
    </w:p>
    <w:p w:rsidR="00332857" w:rsidRPr="00332857" w:rsidRDefault="00332857" w:rsidP="00332857">
      <w:pPr>
        <w:ind w:firstLine="709"/>
        <w:jc w:val="both"/>
        <w:rPr>
          <w:sz w:val="24"/>
          <w:szCs w:val="24"/>
        </w:rPr>
      </w:pPr>
      <w:r w:rsidRPr="00332857">
        <w:rPr>
          <w:sz w:val="24"/>
          <w:szCs w:val="24"/>
        </w:rPr>
        <w:t>Исключить территориальную зону П. «Производственная зона» по границе красной линии улично-дорожной сети. Установить территориальную зону Т. «Зона транспортной инфраструктуры».</w:t>
      </w:r>
    </w:p>
    <w:p w:rsidR="0014713F" w:rsidRPr="00FF64C9" w:rsidRDefault="0014713F" w:rsidP="0014713F">
      <w:pPr>
        <w:ind w:firstLine="709"/>
        <w:jc w:val="both"/>
        <w:rPr>
          <w:b/>
          <w:sz w:val="24"/>
          <w:szCs w:val="24"/>
        </w:rPr>
      </w:pPr>
      <w:r>
        <w:rPr>
          <w:b/>
          <w:sz w:val="24"/>
          <w:szCs w:val="24"/>
        </w:rPr>
        <w:t>Проект № 40</w:t>
      </w:r>
      <w:r w:rsidRPr="00FF64C9">
        <w:rPr>
          <w:b/>
          <w:sz w:val="24"/>
          <w:szCs w:val="24"/>
        </w:rPr>
        <w:t>.</w:t>
      </w:r>
      <w:r w:rsidRPr="008504BC">
        <w:t xml:space="preserve"> </w:t>
      </w:r>
      <w:r w:rsidRPr="008504BC">
        <w:rPr>
          <w:b/>
          <w:sz w:val="24"/>
          <w:szCs w:val="24"/>
        </w:rPr>
        <w:t xml:space="preserve">ИП </w:t>
      </w:r>
      <w:proofErr w:type="spellStart"/>
      <w:r w:rsidRPr="008504BC">
        <w:rPr>
          <w:b/>
          <w:sz w:val="24"/>
          <w:szCs w:val="24"/>
        </w:rPr>
        <w:t>Мордванюк</w:t>
      </w:r>
      <w:proofErr w:type="spellEnd"/>
      <w:r w:rsidRPr="008504BC">
        <w:rPr>
          <w:b/>
          <w:sz w:val="24"/>
          <w:szCs w:val="24"/>
        </w:rPr>
        <w:t xml:space="preserve"> Р.Б.</w:t>
      </w:r>
    </w:p>
    <w:p w:rsidR="00FB1E59" w:rsidRPr="00FB1E59" w:rsidRDefault="00FB1E59" w:rsidP="00FB1E59">
      <w:pPr>
        <w:ind w:firstLine="709"/>
        <w:jc w:val="both"/>
        <w:rPr>
          <w:sz w:val="24"/>
          <w:szCs w:val="24"/>
        </w:rPr>
      </w:pPr>
      <w:r w:rsidRPr="00FB1E59">
        <w:rPr>
          <w:sz w:val="24"/>
          <w:szCs w:val="24"/>
        </w:rPr>
        <w:t xml:space="preserve">В отношении земельного участка с кадастровым номером 86:10:0101061:4 </w:t>
      </w:r>
    </w:p>
    <w:p w:rsidR="00FB1E59" w:rsidRPr="00FB1E59" w:rsidRDefault="00FB1E59" w:rsidP="00FB1E59">
      <w:pPr>
        <w:ind w:firstLine="709"/>
        <w:jc w:val="both"/>
        <w:rPr>
          <w:sz w:val="24"/>
          <w:szCs w:val="24"/>
        </w:rPr>
      </w:pPr>
      <w:r w:rsidRPr="00FB1E59">
        <w:rPr>
          <w:sz w:val="24"/>
          <w:szCs w:val="24"/>
        </w:rPr>
        <w:t>и смежной территории, расположенной Восточном промрайоне, исключить функциональные зоны инженерной инфраструктуры, многофункциональная общественно-деловая. Установить функциональную зону отдыха.</w:t>
      </w:r>
    </w:p>
    <w:p w:rsidR="00FB1E59" w:rsidRDefault="00FB1E59" w:rsidP="00FB1E59">
      <w:pPr>
        <w:ind w:firstLine="709"/>
        <w:jc w:val="both"/>
        <w:rPr>
          <w:sz w:val="24"/>
          <w:szCs w:val="24"/>
        </w:rPr>
      </w:pPr>
      <w:r w:rsidRPr="00FB1E59">
        <w:rPr>
          <w:sz w:val="24"/>
          <w:szCs w:val="24"/>
        </w:rPr>
        <w:t>Исключить территориальные зоны И. «Зона инженерной инфраструктуры», ОД2. «Зона коммерческого назначения». Установить территориальную зону Р3. «Зона объектов отдыха, туризма и санаторно-курортного лечения».</w:t>
      </w:r>
    </w:p>
    <w:p w:rsidR="0014713F" w:rsidRPr="00FF64C9" w:rsidRDefault="0014713F" w:rsidP="00FB1E59">
      <w:pPr>
        <w:ind w:firstLine="709"/>
        <w:jc w:val="both"/>
        <w:rPr>
          <w:b/>
          <w:sz w:val="24"/>
          <w:szCs w:val="24"/>
        </w:rPr>
      </w:pPr>
      <w:r>
        <w:rPr>
          <w:b/>
          <w:sz w:val="24"/>
          <w:szCs w:val="24"/>
        </w:rPr>
        <w:t>Проект № 41</w:t>
      </w:r>
      <w:r w:rsidRPr="00FF64C9">
        <w:rPr>
          <w:b/>
          <w:sz w:val="24"/>
          <w:szCs w:val="24"/>
        </w:rPr>
        <w:t>.</w:t>
      </w:r>
      <w:r w:rsidRPr="008504BC">
        <w:t xml:space="preserve"> </w:t>
      </w:r>
      <w:r w:rsidRPr="008504BC">
        <w:rPr>
          <w:b/>
          <w:sz w:val="24"/>
          <w:szCs w:val="24"/>
        </w:rPr>
        <w:t>Департамент архитектуры и градостроительства Администрации города</w:t>
      </w:r>
      <w:r>
        <w:rPr>
          <w:b/>
          <w:sz w:val="24"/>
          <w:szCs w:val="24"/>
        </w:rPr>
        <w:t>.</w:t>
      </w:r>
    </w:p>
    <w:p w:rsidR="00FB1E59" w:rsidRPr="00FB1E59" w:rsidRDefault="00FB1E59" w:rsidP="00FB1E59">
      <w:pPr>
        <w:ind w:firstLine="709"/>
        <w:jc w:val="both"/>
        <w:rPr>
          <w:sz w:val="24"/>
          <w:szCs w:val="24"/>
        </w:rPr>
      </w:pPr>
      <w:r w:rsidRPr="00FB1E59">
        <w:rPr>
          <w:sz w:val="24"/>
          <w:szCs w:val="24"/>
        </w:rPr>
        <w:lastRenderedPageBreak/>
        <w:t>В отношении территории, расположенной в кадастровом квартале 86:10:0101177:</w:t>
      </w:r>
    </w:p>
    <w:p w:rsidR="00FB1E59" w:rsidRPr="00FB1E59" w:rsidRDefault="00FB1E59" w:rsidP="00FB1E59">
      <w:pPr>
        <w:ind w:firstLine="709"/>
        <w:jc w:val="both"/>
        <w:rPr>
          <w:sz w:val="24"/>
          <w:szCs w:val="24"/>
        </w:rPr>
      </w:pPr>
      <w:r w:rsidRPr="00FB1E59">
        <w:rPr>
          <w:sz w:val="24"/>
          <w:szCs w:val="24"/>
        </w:rPr>
        <w:t>- Исключить функциональную зону отдыха, зону озелененных территорий общего пользования (лесопарки, парки, сады, скверы, бульвары). Установить функциональную зону инженерной инфраструктуры.</w:t>
      </w:r>
    </w:p>
    <w:p w:rsidR="00FB1E59" w:rsidRPr="00FB1E59" w:rsidRDefault="00FB1E59" w:rsidP="00FB1E59">
      <w:pPr>
        <w:ind w:firstLine="709"/>
        <w:jc w:val="both"/>
        <w:rPr>
          <w:sz w:val="24"/>
          <w:szCs w:val="24"/>
        </w:rPr>
      </w:pPr>
      <w:r w:rsidRPr="00FB1E59">
        <w:rPr>
          <w:sz w:val="24"/>
          <w:szCs w:val="24"/>
        </w:rPr>
        <w:t>Исключить территориальную зону Р3. «Зона объектов отдыха, туризма и санаторно-курортного лечения», Р2. «Зона озелененных территорий общего пользования (лесопарки, парки, сады, скверы, бульвары)». Установить территориальную зону И. «Зона инженерной инфраструктуры».</w:t>
      </w:r>
    </w:p>
    <w:p w:rsidR="00FB1E59" w:rsidRPr="00FB1E59" w:rsidRDefault="00FB1E59" w:rsidP="00FB1E59">
      <w:pPr>
        <w:ind w:firstLine="709"/>
        <w:jc w:val="both"/>
        <w:rPr>
          <w:sz w:val="24"/>
          <w:szCs w:val="24"/>
        </w:rPr>
      </w:pPr>
      <w:r w:rsidRPr="00FB1E59">
        <w:rPr>
          <w:sz w:val="24"/>
          <w:szCs w:val="24"/>
        </w:rPr>
        <w:t>- Исключить функциональную зону инженерной инфраструктуры. Установить функциональную зону озелененных территорий общего пользования (лесопарки, парки, сады, скверы, бульвары).</w:t>
      </w:r>
    </w:p>
    <w:p w:rsidR="00FB1E59" w:rsidRPr="00FB1E59" w:rsidRDefault="00FB1E59" w:rsidP="00FB1E59">
      <w:pPr>
        <w:ind w:firstLine="709"/>
        <w:jc w:val="both"/>
        <w:rPr>
          <w:sz w:val="24"/>
          <w:szCs w:val="24"/>
        </w:rPr>
      </w:pPr>
      <w:r w:rsidRPr="00FB1E59">
        <w:rPr>
          <w:sz w:val="24"/>
          <w:szCs w:val="24"/>
        </w:rPr>
        <w:t>Исключить территориальную зону И. «Зона инженерной инфраструктуры». Установить территориальную зону Р2. «Зона озелененных территорий общего пользования (лесопарки, парки, сады, скверы, бульвары)».</w:t>
      </w:r>
    </w:p>
    <w:p w:rsidR="00FB1E59" w:rsidRPr="00FB1E59" w:rsidRDefault="00FB1E59" w:rsidP="00FB1E59">
      <w:pPr>
        <w:ind w:firstLine="709"/>
        <w:jc w:val="both"/>
        <w:rPr>
          <w:sz w:val="24"/>
          <w:szCs w:val="24"/>
        </w:rPr>
      </w:pPr>
      <w:r w:rsidRPr="00FB1E59">
        <w:rPr>
          <w:sz w:val="24"/>
          <w:szCs w:val="24"/>
        </w:rPr>
        <w:t>- Внести изменения в конфигурацию водного слоя оз. Заячье, согласно сведениям Единого государственного реестра недвижимости о береговой линии (граница водного объекта) с реестровым номером 86:10:-5.9.</w:t>
      </w:r>
    </w:p>
    <w:p w:rsidR="0014713F" w:rsidRPr="00943B30" w:rsidRDefault="0014713F" w:rsidP="0014713F">
      <w:pPr>
        <w:ind w:firstLine="709"/>
        <w:jc w:val="both"/>
        <w:rPr>
          <w:b/>
          <w:sz w:val="24"/>
          <w:szCs w:val="24"/>
        </w:rPr>
      </w:pPr>
      <w:r>
        <w:rPr>
          <w:b/>
          <w:sz w:val="24"/>
          <w:szCs w:val="24"/>
        </w:rPr>
        <w:t>Проект № 42</w:t>
      </w:r>
      <w:r w:rsidRPr="00FF64C9">
        <w:rPr>
          <w:b/>
          <w:sz w:val="24"/>
          <w:szCs w:val="24"/>
        </w:rPr>
        <w:t>.</w:t>
      </w:r>
      <w:r>
        <w:rPr>
          <w:b/>
          <w:sz w:val="24"/>
          <w:szCs w:val="24"/>
        </w:rPr>
        <w:t xml:space="preserve"> </w:t>
      </w:r>
      <w:r w:rsidRPr="008504BC">
        <w:rPr>
          <w:b/>
          <w:sz w:val="24"/>
          <w:szCs w:val="24"/>
        </w:rPr>
        <w:t>ООО СК «ЮВ и С»</w:t>
      </w:r>
      <w:r>
        <w:rPr>
          <w:b/>
          <w:sz w:val="24"/>
          <w:szCs w:val="24"/>
        </w:rPr>
        <w:t>.</w:t>
      </w:r>
    </w:p>
    <w:p w:rsidR="00FB1E59" w:rsidRPr="00FB1E59" w:rsidRDefault="00FB1E59" w:rsidP="00FB1E59">
      <w:pPr>
        <w:ind w:firstLine="709"/>
        <w:jc w:val="both"/>
        <w:rPr>
          <w:sz w:val="24"/>
          <w:szCs w:val="24"/>
        </w:rPr>
      </w:pPr>
      <w:r w:rsidRPr="00FB1E59">
        <w:rPr>
          <w:sz w:val="24"/>
          <w:szCs w:val="24"/>
        </w:rPr>
        <w:t>В целях реализации масштабного инвестиционного проекта отношении территории, расположенной в кадастровом квартале 86:10:0101177, исключить функциональную зону озелененных территорий общего пользования (лесопарки, парки, сады, скверы, бульвары). Установить функциональную зону отдыха.</w:t>
      </w:r>
    </w:p>
    <w:p w:rsidR="00FB1E59" w:rsidRPr="00FB1E59" w:rsidRDefault="00FB1E59" w:rsidP="00FB1E59">
      <w:pPr>
        <w:ind w:firstLine="709"/>
        <w:jc w:val="both"/>
        <w:rPr>
          <w:sz w:val="24"/>
          <w:szCs w:val="24"/>
        </w:rPr>
      </w:pPr>
      <w:r w:rsidRPr="00FB1E59">
        <w:rPr>
          <w:sz w:val="24"/>
          <w:szCs w:val="24"/>
        </w:rPr>
        <w:t>Исключить территориальную зону Р2. «Зона озелененных территорий общего пользования (лесопарки, парки, сады, скверы, бульвары)». Установить территориальную зону Р3. «Зона объектов отдыха, туризма и санаторно-курортного лечения».</w:t>
      </w:r>
    </w:p>
    <w:p w:rsidR="00FB1E59" w:rsidRPr="00FB1E59" w:rsidRDefault="00FB1E59" w:rsidP="00FB1E59">
      <w:pPr>
        <w:ind w:firstLine="709"/>
        <w:jc w:val="both"/>
        <w:rPr>
          <w:sz w:val="24"/>
          <w:szCs w:val="24"/>
        </w:rPr>
      </w:pPr>
      <w:r w:rsidRPr="00FB1E59">
        <w:rPr>
          <w:sz w:val="24"/>
          <w:szCs w:val="24"/>
        </w:rPr>
        <w:t>- Исключить объекты местного значения: «Благоустроенный пляж, место массовой околоводной рекреации» (15.1.1.), «Тематический парк, озелененная территория общего пользования» (13.46.), «Парк культуры и отдыха» (9.5.4.).</w:t>
      </w:r>
    </w:p>
    <w:p w:rsidR="0014713F" w:rsidRPr="00FF64C9" w:rsidRDefault="0014713F" w:rsidP="0014713F">
      <w:pPr>
        <w:ind w:firstLine="709"/>
        <w:jc w:val="both"/>
        <w:rPr>
          <w:b/>
          <w:sz w:val="24"/>
          <w:szCs w:val="24"/>
        </w:rPr>
      </w:pPr>
      <w:r>
        <w:rPr>
          <w:b/>
          <w:sz w:val="24"/>
          <w:szCs w:val="24"/>
        </w:rPr>
        <w:t>Проект № 43</w:t>
      </w:r>
      <w:r w:rsidRPr="00FF64C9">
        <w:rPr>
          <w:b/>
          <w:sz w:val="24"/>
          <w:szCs w:val="24"/>
        </w:rPr>
        <w:t>.</w:t>
      </w:r>
      <w:r>
        <w:rPr>
          <w:b/>
          <w:sz w:val="24"/>
          <w:szCs w:val="24"/>
        </w:rPr>
        <w:t xml:space="preserve"> </w:t>
      </w:r>
      <w:r w:rsidRPr="008504BC">
        <w:rPr>
          <w:b/>
          <w:sz w:val="24"/>
          <w:szCs w:val="24"/>
        </w:rPr>
        <w:t>Департамент архитектуры и градостроительства Администрации города</w:t>
      </w:r>
      <w:r>
        <w:rPr>
          <w:b/>
          <w:sz w:val="24"/>
          <w:szCs w:val="24"/>
        </w:rPr>
        <w:t>.</w:t>
      </w:r>
    </w:p>
    <w:p w:rsidR="00FB1E59" w:rsidRPr="00FB1E59" w:rsidRDefault="00FB1E59" w:rsidP="00FB1E59">
      <w:pPr>
        <w:ind w:firstLine="709"/>
        <w:jc w:val="both"/>
        <w:rPr>
          <w:sz w:val="24"/>
          <w:szCs w:val="24"/>
        </w:rPr>
      </w:pPr>
      <w:r w:rsidRPr="00FB1E59">
        <w:rPr>
          <w:sz w:val="24"/>
          <w:szCs w:val="24"/>
        </w:rPr>
        <w:t>В отношении территории, расположенной в микрорайоне 46, исключить функциональную зону застройки индивидуальными жилыми домами. Установить функциональную зону застройки малоэтажными жилыми домами (до 4 этажей, включая мансардный).</w:t>
      </w:r>
    </w:p>
    <w:p w:rsidR="00FB1E59" w:rsidRPr="00FB1E59" w:rsidRDefault="00FB1E59" w:rsidP="00FB1E59">
      <w:pPr>
        <w:ind w:firstLine="709"/>
        <w:jc w:val="both"/>
        <w:rPr>
          <w:sz w:val="24"/>
          <w:szCs w:val="24"/>
        </w:rPr>
      </w:pPr>
      <w:r w:rsidRPr="00FB1E59">
        <w:rPr>
          <w:sz w:val="24"/>
          <w:szCs w:val="24"/>
        </w:rPr>
        <w:t>Исключить территориальную зону Ж1. «Зона застройки индивидуальными жилыми домами». Установить территориальную зону Ж2. «Зона застройки малоэтажными жилыми домами».</w:t>
      </w:r>
    </w:p>
    <w:p w:rsidR="0014713F" w:rsidRPr="00FF64C9" w:rsidRDefault="0014713F" w:rsidP="0014713F">
      <w:pPr>
        <w:ind w:firstLine="709"/>
        <w:jc w:val="both"/>
        <w:rPr>
          <w:b/>
          <w:sz w:val="24"/>
          <w:szCs w:val="24"/>
        </w:rPr>
      </w:pPr>
      <w:r w:rsidRPr="00FF64C9">
        <w:rPr>
          <w:b/>
          <w:sz w:val="24"/>
          <w:szCs w:val="24"/>
        </w:rPr>
        <w:t>Проект № 4</w:t>
      </w:r>
      <w:r>
        <w:rPr>
          <w:b/>
          <w:sz w:val="24"/>
          <w:szCs w:val="24"/>
        </w:rPr>
        <w:t>4</w:t>
      </w:r>
      <w:r w:rsidRPr="00FF64C9">
        <w:rPr>
          <w:b/>
          <w:sz w:val="24"/>
          <w:szCs w:val="24"/>
        </w:rPr>
        <w:t>.</w:t>
      </w:r>
      <w:r w:rsidRPr="008504BC">
        <w:t xml:space="preserve"> </w:t>
      </w:r>
      <w:r w:rsidRPr="008504BC">
        <w:rPr>
          <w:b/>
          <w:sz w:val="24"/>
          <w:szCs w:val="24"/>
        </w:rPr>
        <w:t>Остапенко О.Н.</w:t>
      </w:r>
    </w:p>
    <w:p w:rsidR="00FB1E59" w:rsidRPr="00FB1E59" w:rsidRDefault="00FB1E59" w:rsidP="00FB1E59">
      <w:pPr>
        <w:ind w:firstLine="709"/>
        <w:jc w:val="both"/>
        <w:rPr>
          <w:sz w:val="24"/>
          <w:szCs w:val="24"/>
        </w:rPr>
      </w:pPr>
      <w:r w:rsidRPr="00FB1E59">
        <w:rPr>
          <w:sz w:val="24"/>
          <w:szCs w:val="24"/>
        </w:rPr>
        <w:t>В поселке Юность в отношении территории, расположенной в поселке Юность, исключить функциональные зоны застройки многоэтажными жилыми домами (9 этажей и более), транспортной инфраструктуры, специализированной общественной застройки, озелененных территорий общего пользования (лесопарки, парки, сады, скверы, бульвары). Установить функциональную зону застройки малоэтажными жилыми домами (до 4 этажей, включая мансардный).</w:t>
      </w:r>
    </w:p>
    <w:p w:rsidR="00FB1E59" w:rsidRPr="00FB1E59" w:rsidRDefault="00FB1E59" w:rsidP="00FB1E59">
      <w:pPr>
        <w:ind w:firstLine="709"/>
        <w:jc w:val="both"/>
        <w:rPr>
          <w:sz w:val="24"/>
          <w:szCs w:val="24"/>
        </w:rPr>
      </w:pPr>
      <w:r w:rsidRPr="00FB1E59">
        <w:rPr>
          <w:sz w:val="24"/>
          <w:szCs w:val="24"/>
        </w:rPr>
        <w:t>Исключить территориальные зоны Ж4. «Зона застройки многоэтажными жилыми домами», Т. «Зона транспортной инфраструктуры», ОД3. «Зона специализированной общественной застройки», Р2. «Зона озелененных территорий общего пользования (лесопарки, парки, сады, скверы, бульвары)». Установить территориальную зону Ж2. «Зона застройки малоэтажными жилыми домами».</w:t>
      </w:r>
    </w:p>
    <w:p w:rsidR="00FB1E59" w:rsidRPr="00FB1E59" w:rsidRDefault="00FB1E59" w:rsidP="00FB1E59">
      <w:pPr>
        <w:ind w:firstLine="709"/>
        <w:jc w:val="both"/>
        <w:rPr>
          <w:sz w:val="24"/>
          <w:szCs w:val="24"/>
        </w:rPr>
      </w:pPr>
      <w:r w:rsidRPr="00FB1E59">
        <w:rPr>
          <w:sz w:val="24"/>
          <w:szCs w:val="24"/>
        </w:rPr>
        <w:t>- Определить территорию земельного участка для размещения объекта местного значения: «Здание (комплекс зданий) общеобразовательной организации» (7.2.63.).</w:t>
      </w:r>
    </w:p>
    <w:p w:rsidR="00FB1E59" w:rsidRPr="00FB1E59" w:rsidRDefault="00FB1E59" w:rsidP="00FB1E59">
      <w:pPr>
        <w:ind w:firstLine="709"/>
        <w:jc w:val="both"/>
        <w:rPr>
          <w:sz w:val="24"/>
          <w:szCs w:val="24"/>
        </w:rPr>
      </w:pPr>
      <w:r w:rsidRPr="00FB1E59">
        <w:rPr>
          <w:sz w:val="24"/>
          <w:szCs w:val="24"/>
        </w:rPr>
        <w:t>- Исключить объекты местного значения: «Объект культурно-просветительского назначения» (9.1.22., 9.1.27.), «Спортивное сооружение» (8.2.85.), «Общеобразовательная организация» (7.2.31.), «Организация дополнительного образования» (7.3.70.).</w:t>
      </w:r>
    </w:p>
    <w:p w:rsidR="00FB1E59" w:rsidRPr="00FB1E59" w:rsidRDefault="00FB1E59" w:rsidP="00FB1E59">
      <w:pPr>
        <w:ind w:firstLine="709"/>
        <w:jc w:val="both"/>
        <w:rPr>
          <w:sz w:val="24"/>
          <w:szCs w:val="24"/>
        </w:rPr>
      </w:pPr>
      <w:r w:rsidRPr="00FB1E59">
        <w:rPr>
          <w:sz w:val="24"/>
          <w:szCs w:val="24"/>
        </w:rPr>
        <w:t>Изменить проектную мощность детского сада 7.1.33 с 240 мест на 300 мест.</w:t>
      </w:r>
    </w:p>
    <w:p w:rsidR="00FB1E59" w:rsidRPr="00FB1E59" w:rsidRDefault="00FB1E59" w:rsidP="00FB1E59">
      <w:pPr>
        <w:ind w:firstLine="709"/>
        <w:jc w:val="both"/>
        <w:rPr>
          <w:sz w:val="24"/>
          <w:szCs w:val="24"/>
        </w:rPr>
      </w:pPr>
      <w:r w:rsidRPr="00FB1E59">
        <w:rPr>
          <w:sz w:val="24"/>
          <w:szCs w:val="24"/>
        </w:rPr>
        <w:lastRenderedPageBreak/>
        <w:t xml:space="preserve">Объект местного значения: «Плоскостные спортивные сооружения» (8.2.27) перенести в зону специализированной общественной застройки, указать местоположение «г. Сургут, п. Юность, зона специализированной общественной застройки», основные характеристики «Не менее 500 </w:t>
      </w:r>
      <w:proofErr w:type="spellStart"/>
      <w:r w:rsidRPr="00FB1E59">
        <w:rPr>
          <w:sz w:val="24"/>
          <w:szCs w:val="24"/>
        </w:rPr>
        <w:t>кв.м</w:t>
      </w:r>
      <w:proofErr w:type="spellEnd"/>
      <w:r w:rsidRPr="00FB1E59">
        <w:rPr>
          <w:sz w:val="24"/>
          <w:szCs w:val="24"/>
        </w:rPr>
        <w:t>.».</w:t>
      </w:r>
    </w:p>
    <w:p w:rsidR="00FB1E59" w:rsidRPr="00FB1E59" w:rsidRDefault="00FB1E59" w:rsidP="00FB1E59">
      <w:pPr>
        <w:ind w:firstLine="709"/>
        <w:jc w:val="both"/>
        <w:rPr>
          <w:sz w:val="24"/>
          <w:szCs w:val="24"/>
        </w:rPr>
      </w:pPr>
      <w:r w:rsidRPr="00FB1E59">
        <w:rPr>
          <w:sz w:val="24"/>
          <w:szCs w:val="24"/>
        </w:rPr>
        <w:t>Объект местного значения «Клуб» (9.2.3) перенести в зону специализированной общественной застройки, указать местоположение «г. Сургут, п. Юность, зона специализированной общественной застройки».</w:t>
      </w:r>
    </w:p>
    <w:p w:rsidR="00FB1E59" w:rsidRDefault="00FB1E59" w:rsidP="00FB1E59">
      <w:pPr>
        <w:ind w:firstLine="709"/>
        <w:jc w:val="both"/>
        <w:rPr>
          <w:sz w:val="24"/>
          <w:szCs w:val="24"/>
        </w:rPr>
      </w:pPr>
      <w:r w:rsidRPr="00FB1E59">
        <w:rPr>
          <w:sz w:val="24"/>
          <w:szCs w:val="24"/>
        </w:rPr>
        <w:t xml:space="preserve">У объекта местного значения «Центр эстетических видов спорта: художественная гимнастика и спортивная акробатика» (8.1.39) указать наименование объекта «Объект спорта», местоположение «г. Сургут, п. Юность, зона специализированной общественной застройки», основные характеристики «Ориентир. 1000 </w:t>
      </w:r>
      <w:proofErr w:type="spellStart"/>
      <w:r w:rsidRPr="00FB1E59">
        <w:rPr>
          <w:sz w:val="24"/>
          <w:szCs w:val="24"/>
        </w:rPr>
        <w:t>кв.м</w:t>
      </w:r>
      <w:proofErr w:type="spellEnd"/>
      <w:r w:rsidRPr="00FB1E59">
        <w:rPr>
          <w:sz w:val="24"/>
          <w:szCs w:val="24"/>
        </w:rPr>
        <w:t>»</w:t>
      </w:r>
    </w:p>
    <w:p w:rsidR="0014713F" w:rsidRPr="00FF64C9" w:rsidRDefault="0014713F" w:rsidP="00FB1E59">
      <w:pPr>
        <w:ind w:firstLine="709"/>
        <w:jc w:val="both"/>
        <w:rPr>
          <w:b/>
          <w:sz w:val="24"/>
          <w:szCs w:val="24"/>
        </w:rPr>
      </w:pPr>
      <w:r>
        <w:rPr>
          <w:b/>
          <w:sz w:val="24"/>
          <w:szCs w:val="24"/>
        </w:rPr>
        <w:t>Проект № 45</w:t>
      </w:r>
      <w:r w:rsidRPr="00FF64C9">
        <w:rPr>
          <w:b/>
          <w:sz w:val="24"/>
          <w:szCs w:val="24"/>
        </w:rPr>
        <w:t>.</w:t>
      </w:r>
      <w:r w:rsidRPr="008504BC">
        <w:t xml:space="preserve"> </w:t>
      </w:r>
      <w:r w:rsidRPr="008504BC">
        <w:rPr>
          <w:b/>
          <w:sz w:val="24"/>
          <w:szCs w:val="24"/>
        </w:rPr>
        <w:t>ООО «</w:t>
      </w:r>
      <w:proofErr w:type="spellStart"/>
      <w:r w:rsidRPr="008504BC">
        <w:rPr>
          <w:b/>
          <w:sz w:val="24"/>
          <w:szCs w:val="24"/>
        </w:rPr>
        <w:t>Сибпромстрой</w:t>
      </w:r>
      <w:proofErr w:type="spellEnd"/>
      <w:r w:rsidRPr="008504BC">
        <w:rPr>
          <w:b/>
          <w:sz w:val="24"/>
          <w:szCs w:val="24"/>
        </w:rPr>
        <w:t>»</w:t>
      </w:r>
      <w:r>
        <w:rPr>
          <w:b/>
          <w:sz w:val="24"/>
          <w:szCs w:val="24"/>
        </w:rPr>
        <w:t xml:space="preserve">. </w:t>
      </w:r>
    </w:p>
    <w:p w:rsidR="0014713F" w:rsidRPr="00050CDA" w:rsidRDefault="0014713F" w:rsidP="0014713F">
      <w:pPr>
        <w:ind w:firstLine="709"/>
        <w:jc w:val="both"/>
        <w:rPr>
          <w:sz w:val="24"/>
          <w:szCs w:val="24"/>
        </w:rPr>
      </w:pPr>
      <w:r w:rsidRPr="00050CDA">
        <w:rPr>
          <w:sz w:val="24"/>
          <w:szCs w:val="24"/>
        </w:rPr>
        <w:t>В отношении территории, расположенной на Югорском тракте:</w:t>
      </w:r>
    </w:p>
    <w:p w:rsidR="0014713F" w:rsidRPr="00050CDA" w:rsidRDefault="0014713F" w:rsidP="0014713F">
      <w:pPr>
        <w:ind w:firstLine="709"/>
        <w:jc w:val="both"/>
        <w:rPr>
          <w:sz w:val="24"/>
          <w:szCs w:val="24"/>
        </w:rPr>
      </w:pPr>
      <w:r w:rsidRPr="00050CDA">
        <w:rPr>
          <w:sz w:val="24"/>
          <w:szCs w:val="24"/>
        </w:rPr>
        <w:t>- Исключить функциональные зоны специализированной общественной застройки, застройки многоэтажными жилыми домами (9 этажей и более), озелененных территорий общего пользования (лесопарки, парки, сады, скверы, бульвары). Установить функциональную зону транспортной инфраструктуры.</w:t>
      </w:r>
    </w:p>
    <w:p w:rsidR="0014713F" w:rsidRPr="00050CDA" w:rsidRDefault="0014713F" w:rsidP="0014713F">
      <w:pPr>
        <w:ind w:firstLine="709"/>
        <w:jc w:val="both"/>
        <w:rPr>
          <w:sz w:val="24"/>
          <w:szCs w:val="24"/>
        </w:rPr>
      </w:pPr>
      <w:r w:rsidRPr="00050CDA">
        <w:rPr>
          <w:sz w:val="24"/>
          <w:szCs w:val="24"/>
        </w:rPr>
        <w:t>- Исключить территориальные зоны ОД3. «Зона специализированной общественной застройки», Ж4. «Зона застройки многоэтажными жилыми домами», Р2. «Зона озелененных территорий общего пользования (лесопарки, парки, сады, скверы, бульвары)». Установить территориальную зону Т «Зона транспортной инфраструктуры».</w:t>
      </w:r>
    </w:p>
    <w:p w:rsidR="0014713F" w:rsidRPr="00050CDA" w:rsidRDefault="0014713F" w:rsidP="0014713F">
      <w:pPr>
        <w:ind w:firstLine="709"/>
        <w:jc w:val="both"/>
        <w:rPr>
          <w:sz w:val="24"/>
          <w:szCs w:val="24"/>
        </w:rPr>
      </w:pPr>
      <w:r w:rsidRPr="00050CDA">
        <w:rPr>
          <w:sz w:val="24"/>
          <w:szCs w:val="24"/>
        </w:rPr>
        <w:t>- Определить территорию земельного участка для размещения объекта местного значения: «Улицы и дороги местного значения» (6.1.3.66.)</w:t>
      </w:r>
    </w:p>
    <w:p w:rsidR="0014713F" w:rsidRPr="00FF64C9" w:rsidRDefault="0014713F" w:rsidP="0014713F">
      <w:pPr>
        <w:ind w:firstLine="709"/>
        <w:jc w:val="both"/>
        <w:rPr>
          <w:b/>
          <w:sz w:val="24"/>
          <w:szCs w:val="24"/>
        </w:rPr>
      </w:pPr>
      <w:r>
        <w:rPr>
          <w:b/>
          <w:sz w:val="24"/>
          <w:szCs w:val="24"/>
        </w:rPr>
        <w:t>Проект № 46</w:t>
      </w:r>
      <w:r w:rsidRPr="00FF64C9">
        <w:rPr>
          <w:b/>
          <w:sz w:val="24"/>
          <w:szCs w:val="24"/>
        </w:rPr>
        <w:t>.</w:t>
      </w:r>
      <w:r>
        <w:rPr>
          <w:b/>
          <w:sz w:val="24"/>
          <w:szCs w:val="24"/>
        </w:rPr>
        <w:t xml:space="preserve"> </w:t>
      </w:r>
      <w:r w:rsidRPr="008504BC">
        <w:rPr>
          <w:b/>
          <w:sz w:val="24"/>
          <w:szCs w:val="24"/>
        </w:rPr>
        <w:t>Пре</w:t>
      </w:r>
      <w:r>
        <w:rPr>
          <w:b/>
          <w:sz w:val="24"/>
          <w:szCs w:val="24"/>
        </w:rPr>
        <w:t>дписание «</w:t>
      </w:r>
      <w:proofErr w:type="spellStart"/>
      <w:r>
        <w:rPr>
          <w:b/>
          <w:sz w:val="24"/>
          <w:szCs w:val="24"/>
        </w:rPr>
        <w:t>Жилстройнадзор</w:t>
      </w:r>
      <w:proofErr w:type="spellEnd"/>
      <w:r>
        <w:rPr>
          <w:b/>
          <w:sz w:val="24"/>
          <w:szCs w:val="24"/>
        </w:rPr>
        <w:t xml:space="preserve"> Югры» </w:t>
      </w:r>
      <w:r w:rsidRPr="008504BC">
        <w:rPr>
          <w:b/>
          <w:sz w:val="24"/>
          <w:szCs w:val="24"/>
        </w:rPr>
        <w:t>об устранении нарушений законодательства о градостроительной деятельности</w:t>
      </w:r>
      <w:r>
        <w:rPr>
          <w:b/>
          <w:sz w:val="24"/>
          <w:szCs w:val="24"/>
        </w:rPr>
        <w:t>.</w:t>
      </w:r>
    </w:p>
    <w:p w:rsidR="00FB1E59" w:rsidRPr="00FB1E59" w:rsidRDefault="00FB1E59" w:rsidP="00FB1E59">
      <w:pPr>
        <w:ind w:firstLine="709"/>
        <w:jc w:val="both"/>
        <w:rPr>
          <w:sz w:val="24"/>
          <w:szCs w:val="24"/>
        </w:rPr>
      </w:pPr>
      <w:r w:rsidRPr="00FB1E59">
        <w:rPr>
          <w:sz w:val="24"/>
          <w:szCs w:val="24"/>
        </w:rPr>
        <w:t xml:space="preserve">В отношении земельного участка, с кадастровым номером 86:10:0101016:2, расположенного в микрорайоне 8 города, исключить функциональную зону застройки </w:t>
      </w:r>
      <w:proofErr w:type="spellStart"/>
      <w:r w:rsidRPr="00FB1E59">
        <w:rPr>
          <w:sz w:val="24"/>
          <w:szCs w:val="24"/>
        </w:rPr>
        <w:t>среднеэтажными</w:t>
      </w:r>
      <w:proofErr w:type="spellEnd"/>
      <w:r w:rsidRPr="00FB1E59">
        <w:rPr>
          <w:sz w:val="24"/>
          <w:szCs w:val="24"/>
        </w:rPr>
        <w:t xml:space="preserve"> жилыми домами (от 5 до 8 этажей, включая мансардный). Установить функциональную зону многофункциональная общественно-деловая.</w:t>
      </w:r>
    </w:p>
    <w:p w:rsidR="00FB1E59" w:rsidRPr="00FB1E59" w:rsidRDefault="00FB1E59" w:rsidP="00FB1E59">
      <w:pPr>
        <w:ind w:firstLine="709"/>
        <w:jc w:val="both"/>
        <w:rPr>
          <w:sz w:val="24"/>
          <w:szCs w:val="24"/>
        </w:rPr>
      </w:pPr>
      <w:r w:rsidRPr="00FB1E59">
        <w:rPr>
          <w:sz w:val="24"/>
          <w:szCs w:val="24"/>
        </w:rPr>
        <w:t xml:space="preserve">Исключить территориальную зону Ж3. «Зону застройки </w:t>
      </w:r>
      <w:proofErr w:type="spellStart"/>
      <w:r w:rsidRPr="00FB1E59">
        <w:rPr>
          <w:sz w:val="24"/>
          <w:szCs w:val="24"/>
        </w:rPr>
        <w:t>среднеэтажными</w:t>
      </w:r>
      <w:proofErr w:type="spellEnd"/>
      <w:r w:rsidRPr="00FB1E59">
        <w:rPr>
          <w:sz w:val="24"/>
          <w:szCs w:val="24"/>
        </w:rPr>
        <w:t xml:space="preserve"> жилыми домами». Установить территориальную зону ОД2. «Зона коммерческого назначения».</w:t>
      </w:r>
    </w:p>
    <w:p w:rsidR="0014713F" w:rsidRPr="00FF64C9" w:rsidRDefault="0014713F" w:rsidP="0014713F">
      <w:pPr>
        <w:ind w:firstLine="709"/>
        <w:jc w:val="both"/>
        <w:rPr>
          <w:b/>
          <w:sz w:val="24"/>
          <w:szCs w:val="24"/>
        </w:rPr>
      </w:pPr>
      <w:r w:rsidRPr="00FF64C9">
        <w:rPr>
          <w:b/>
          <w:sz w:val="24"/>
          <w:szCs w:val="24"/>
        </w:rPr>
        <w:t>Проект № 4</w:t>
      </w:r>
      <w:r>
        <w:rPr>
          <w:b/>
          <w:sz w:val="24"/>
          <w:szCs w:val="24"/>
        </w:rPr>
        <w:t>7</w:t>
      </w:r>
      <w:r w:rsidRPr="00FF64C9">
        <w:rPr>
          <w:b/>
          <w:sz w:val="24"/>
          <w:szCs w:val="24"/>
        </w:rPr>
        <w:t>.</w:t>
      </w:r>
      <w:r>
        <w:rPr>
          <w:b/>
          <w:sz w:val="24"/>
          <w:szCs w:val="24"/>
        </w:rPr>
        <w:t xml:space="preserve"> </w:t>
      </w:r>
      <w:r w:rsidRPr="008504BC">
        <w:rPr>
          <w:b/>
          <w:sz w:val="24"/>
          <w:szCs w:val="24"/>
        </w:rPr>
        <w:t>Департамент архитектуры и градостроительства Администрации города</w:t>
      </w:r>
      <w:r>
        <w:rPr>
          <w:b/>
          <w:sz w:val="24"/>
          <w:szCs w:val="24"/>
        </w:rPr>
        <w:t>.</w:t>
      </w:r>
    </w:p>
    <w:p w:rsidR="00FB1E59" w:rsidRPr="00FB1E59" w:rsidRDefault="00FB1E59" w:rsidP="00FB1E59">
      <w:pPr>
        <w:ind w:firstLine="709"/>
        <w:jc w:val="both"/>
        <w:rPr>
          <w:sz w:val="24"/>
          <w:szCs w:val="24"/>
        </w:rPr>
      </w:pPr>
      <w:r w:rsidRPr="00FB1E59">
        <w:rPr>
          <w:sz w:val="24"/>
          <w:szCs w:val="24"/>
        </w:rPr>
        <w:t>В отношении территории, расположенной в п. Таежный по улице Аэрофлотская, исключить функциональные зоны озелененных территорий общего пользования (лесопарки, парки, сады, скверы, бульвары), транспортной инфраструктуры. Установить функциональную зону специализированной общественной застройки.</w:t>
      </w:r>
    </w:p>
    <w:p w:rsidR="00FB1E59" w:rsidRDefault="00FB1E59" w:rsidP="00FB1E59">
      <w:pPr>
        <w:ind w:firstLine="709"/>
        <w:jc w:val="both"/>
        <w:rPr>
          <w:sz w:val="24"/>
          <w:szCs w:val="24"/>
        </w:rPr>
      </w:pPr>
      <w:r w:rsidRPr="00FB1E59">
        <w:rPr>
          <w:sz w:val="24"/>
          <w:szCs w:val="24"/>
        </w:rPr>
        <w:t>Исключить территориальную зону Р2. «Зона озелененных территорий общего пользования (лесопарки, парки, сады, скверы, бульвары)», Т. «Зона транспортной инфраструктуры». Установить территориальную зону ОД3. «Зона специализированной общественной застройки».</w:t>
      </w:r>
    </w:p>
    <w:p w:rsidR="0014713F" w:rsidRPr="00FF64C9" w:rsidRDefault="0014713F" w:rsidP="00FB1E59">
      <w:pPr>
        <w:ind w:firstLine="709"/>
        <w:jc w:val="both"/>
        <w:rPr>
          <w:b/>
          <w:sz w:val="24"/>
          <w:szCs w:val="24"/>
        </w:rPr>
      </w:pPr>
      <w:r w:rsidRPr="00FF64C9">
        <w:rPr>
          <w:b/>
          <w:sz w:val="24"/>
          <w:szCs w:val="24"/>
        </w:rPr>
        <w:t>Проект № 4</w:t>
      </w:r>
      <w:r>
        <w:rPr>
          <w:b/>
          <w:sz w:val="24"/>
          <w:szCs w:val="24"/>
        </w:rPr>
        <w:t>8</w:t>
      </w:r>
      <w:r w:rsidRPr="00FF64C9">
        <w:rPr>
          <w:b/>
          <w:sz w:val="24"/>
          <w:szCs w:val="24"/>
        </w:rPr>
        <w:t>.</w:t>
      </w:r>
      <w:r w:rsidRPr="00661DA7">
        <w:t xml:space="preserve"> </w:t>
      </w:r>
      <w:r w:rsidRPr="00661DA7">
        <w:rPr>
          <w:b/>
          <w:sz w:val="24"/>
          <w:szCs w:val="24"/>
        </w:rPr>
        <w:t>Муниципальное казенное учреждение «Управление капитального строительства»</w:t>
      </w:r>
      <w:r>
        <w:rPr>
          <w:b/>
          <w:sz w:val="24"/>
          <w:szCs w:val="24"/>
        </w:rPr>
        <w:t>.</w:t>
      </w:r>
    </w:p>
    <w:p w:rsidR="00FB1E59" w:rsidRPr="00FB1E59" w:rsidRDefault="00FB1E59" w:rsidP="00FB1E59">
      <w:pPr>
        <w:ind w:firstLine="709"/>
        <w:jc w:val="both"/>
        <w:rPr>
          <w:sz w:val="24"/>
          <w:szCs w:val="24"/>
        </w:rPr>
      </w:pPr>
      <w:r w:rsidRPr="00FB1E59">
        <w:rPr>
          <w:sz w:val="24"/>
          <w:szCs w:val="24"/>
        </w:rPr>
        <w:t>В отношении земельного участка с кадастровым номером 86:10:0101251:66, расположенного в микрорайоне 32 города, исключить функциональную зону рекреационного назначения. Установить зону озелененных территорий общего пользования (лесопарки, парки, сады, скверы, бульвары).</w:t>
      </w:r>
    </w:p>
    <w:p w:rsidR="00FB1E59" w:rsidRDefault="00FB1E59" w:rsidP="00FB1E59">
      <w:pPr>
        <w:ind w:firstLine="709"/>
        <w:jc w:val="both"/>
        <w:rPr>
          <w:sz w:val="24"/>
          <w:szCs w:val="24"/>
        </w:rPr>
      </w:pPr>
      <w:r w:rsidRPr="00FB1E59">
        <w:rPr>
          <w:sz w:val="24"/>
          <w:szCs w:val="24"/>
        </w:rPr>
        <w:t>Исключить территориальную зону Р4. «Зона рекреационного назначения (природных ландшафтов)». Установить территориальную зону Р2. «Зона озелененных территорий общего пользования (лесопарки, парки, сады, скверы, бульвары)».</w:t>
      </w:r>
    </w:p>
    <w:p w:rsidR="0014713F" w:rsidRPr="00FF64C9" w:rsidRDefault="0014713F" w:rsidP="00FB1E59">
      <w:pPr>
        <w:ind w:firstLine="709"/>
        <w:jc w:val="both"/>
        <w:rPr>
          <w:b/>
          <w:sz w:val="24"/>
          <w:szCs w:val="24"/>
        </w:rPr>
      </w:pPr>
      <w:r>
        <w:rPr>
          <w:b/>
          <w:sz w:val="24"/>
          <w:szCs w:val="24"/>
        </w:rPr>
        <w:t>Проект № 49</w:t>
      </w:r>
      <w:r w:rsidRPr="00FF64C9">
        <w:rPr>
          <w:b/>
          <w:sz w:val="24"/>
          <w:szCs w:val="24"/>
        </w:rPr>
        <w:t>.</w:t>
      </w:r>
      <w:r w:rsidRPr="00661DA7">
        <w:t xml:space="preserve"> </w:t>
      </w:r>
      <w:r w:rsidRPr="00661DA7">
        <w:rPr>
          <w:b/>
          <w:sz w:val="24"/>
          <w:szCs w:val="24"/>
        </w:rPr>
        <w:t>ИП Тимофеев Л.М.</w:t>
      </w:r>
    </w:p>
    <w:p w:rsidR="00FB1E59" w:rsidRPr="00FB1E59" w:rsidRDefault="00FB1E59" w:rsidP="00FB1E59">
      <w:pPr>
        <w:ind w:firstLine="709"/>
        <w:jc w:val="both"/>
        <w:rPr>
          <w:sz w:val="24"/>
          <w:szCs w:val="24"/>
        </w:rPr>
      </w:pPr>
      <w:r w:rsidRPr="00FB1E59">
        <w:rPr>
          <w:sz w:val="24"/>
          <w:szCs w:val="24"/>
        </w:rPr>
        <w:t>В отношении территории, расположенной в кадастровом квартале 86:10:0101179:</w:t>
      </w:r>
    </w:p>
    <w:p w:rsidR="00FB1E59" w:rsidRPr="00FB1E59" w:rsidRDefault="00FB1E59" w:rsidP="00FB1E59">
      <w:pPr>
        <w:ind w:firstLine="709"/>
        <w:jc w:val="both"/>
        <w:rPr>
          <w:sz w:val="24"/>
          <w:szCs w:val="24"/>
        </w:rPr>
      </w:pPr>
      <w:r w:rsidRPr="00FB1E59">
        <w:rPr>
          <w:sz w:val="24"/>
          <w:szCs w:val="24"/>
        </w:rPr>
        <w:t>- Исключить функциональные зоны транспортной инфраструктуры, рекреационного назначения, коммунально-складскую. Установить функциональную зону озелененных территорий специального назначения.</w:t>
      </w:r>
    </w:p>
    <w:p w:rsidR="00FB1E59" w:rsidRPr="00FB1E59" w:rsidRDefault="00FB1E59" w:rsidP="00FB1E59">
      <w:pPr>
        <w:ind w:firstLine="709"/>
        <w:jc w:val="both"/>
        <w:rPr>
          <w:sz w:val="24"/>
          <w:szCs w:val="24"/>
        </w:rPr>
      </w:pPr>
      <w:r w:rsidRPr="00FB1E59">
        <w:rPr>
          <w:sz w:val="24"/>
          <w:szCs w:val="24"/>
        </w:rPr>
        <w:lastRenderedPageBreak/>
        <w:t>Исключить территориальную зону Т. «Зона транспортной инфраструктуры», К. «Коммунально-складская зона», Р4. «Зона рекреационного назначения (природных ландшафтов). Установить территориальную зону С2. «Зона озелененных территорий специального назначения».</w:t>
      </w:r>
    </w:p>
    <w:p w:rsidR="00FB1E59" w:rsidRPr="00FB1E59" w:rsidRDefault="00FB1E59" w:rsidP="00FB1E59">
      <w:pPr>
        <w:ind w:firstLine="709"/>
        <w:jc w:val="both"/>
        <w:rPr>
          <w:sz w:val="24"/>
          <w:szCs w:val="24"/>
        </w:rPr>
      </w:pPr>
      <w:r w:rsidRPr="00FB1E59">
        <w:rPr>
          <w:sz w:val="24"/>
          <w:szCs w:val="24"/>
        </w:rPr>
        <w:t>- Исключить функциональные зоны транспортной инфраструктуры, коммунально-складскую, рекреационного назначения. Установить функциональную зону инженерной инфраструктуры.</w:t>
      </w:r>
    </w:p>
    <w:p w:rsidR="00FB1E59" w:rsidRPr="00FB1E59" w:rsidRDefault="00FB1E59" w:rsidP="00FB1E59">
      <w:pPr>
        <w:ind w:firstLine="709"/>
        <w:jc w:val="both"/>
        <w:rPr>
          <w:sz w:val="24"/>
          <w:szCs w:val="24"/>
        </w:rPr>
      </w:pPr>
      <w:r w:rsidRPr="00FB1E59">
        <w:rPr>
          <w:sz w:val="24"/>
          <w:szCs w:val="24"/>
        </w:rPr>
        <w:t>Исключить территориальную зону Т. «Зона транспортной инфраструктуры», К. «Коммунально-складская зона», Р4. «Зона рекреационного назначения (природных ландшафтов). Установить территориальную зону И. «Зона инженерной инфраструктуры».</w:t>
      </w:r>
    </w:p>
    <w:p w:rsidR="00FB1E59" w:rsidRDefault="00FB1E59" w:rsidP="00FB1E59">
      <w:pPr>
        <w:ind w:firstLine="709"/>
        <w:jc w:val="both"/>
        <w:rPr>
          <w:sz w:val="24"/>
          <w:szCs w:val="24"/>
        </w:rPr>
      </w:pPr>
      <w:r w:rsidRPr="00FB1E59">
        <w:rPr>
          <w:sz w:val="24"/>
          <w:szCs w:val="24"/>
        </w:rPr>
        <w:t>Определить территорию, расположенную в кадастровом квартале 86:10:0101179, для размещения объектов местного значения: «Предприятие растениеводства» (17.1.6.).</w:t>
      </w:r>
    </w:p>
    <w:p w:rsidR="0014713F" w:rsidRPr="00FF64C9" w:rsidRDefault="0014713F" w:rsidP="00FB1E59">
      <w:pPr>
        <w:ind w:firstLine="709"/>
        <w:jc w:val="both"/>
        <w:rPr>
          <w:b/>
          <w:sz w:val="24"/>
          <w:szCs w:val="24"/>
        </w:rPr>
      </w:pPr>
      <w:r>
        <w:rPr>
          <w:b/>
          <w:sz w:val="24"/>
          <w:szCs w:val="24"/>
        </w:rPr>
        <w:t>Проект № 50</w:t>
      </w:r>
      <w:r w:rsidRPr="00FF64C9">
        <w:rPr>
          <w:b/>
          <w:sz w:val="24"/>
          <w:szCs w:val="24"/>
        </w:rPr>
        <w:t>.</w:t>
      </w:r>
      <w:r w:rsidRPr="00661DA7">
        <w:t xml:space="preserve"> </w:t>
      </w:r>
      <w:r w:rsidRPr="00661DA7">
        <w:rPr>
          <w:b/>
          <w:sz w:val="24"/>
          <w:szCs w:val="24"/>
        </w:rPr>
        <w:t xml:space="preserve">ООО </w:t>
      </w:r>
      <w:proofErr w:type="spellStart"/>
      <w:r w:rsidRPr="00661DA7">
        <w:rPr>
          <w:b/>
          <w:sz w:val="24"/>
          <w:szCs w:val="24"/>
        </w:rPr>
        <w:t>Сибпромстрой-Югория</w:t>
      </w:r>
      <w:proofErr w:type="spellEnd"/>
      <w:r w:rsidRPr="00661DA7">
        <w:rPr>
          <w:b/>
          <w:sz w:val="24"/>
          <w:szCs w:val="24"/>
        </w:rPr>
        <w:t>»</w:t>
      </w:r>
      <w:r>
        <w:rPr>
          <w:b/>
          <w:sz w:val="24"/>
          <w:szCs w:val="24"/>
        </w:rPr>
        <w:t>.</w:t>
      </w:r>
    </w:p>
    <w:p w:rsidR="00FB1E59" w:rsidRPr="00FB1E59" w:rsidRDefault="00FB1E59" w:rsidP="00FB1E59">
      <w:pPr>
        <w:ind w:firstLine="709"/>
        <w:jc w:val="both"/>
        <w:rPr>
          <w:sz w:val="24"/>
          <w:szCs w:val="24"/>
        </w:rPr>
      </w:pPr>
      <w:r w:rsidRPr="00FB1E59">
        <w:rPr>
          <w:sz w:val="24"/>
          <w:szCs w:val="24"/>
        </w:rPr>
        <w:t>В целях приведения в соответствие с проектом межевания территории микрорайона «Марьина гора»:</w:t>
      </w:r>
    </w:p>
    <w:p w:rsidR="00FB1E59" w:rsidRPr="00FB1E59" w:rsidRDefault="00FB1E59" w:rsidP="00FB1E59">
      <w:pPr>
        <w:ind w:firstLine="709"/>
        <w:jc w:val="both"/>
        <w:rPr>
          <w:sz w:val="24"/>
          <w:szCs w:val="24"/>
        </w:rPr>
      </w:pPr>
      <w:r w:rsidRPr="00FB1E59">
        <w:rPr>
          <w:sz w:val="24"/>
          <w:szCs w:val="24"/>
        </w:rPr>
        <w:t>- Исключить функциональную зону транспортной инфраструктуры. Установить функциональные зоны застройки многоэтажными жилыми домами (9 этажей и более), производственная.</w:t>
      </w:r>
    </w:p>
    <w:p w:rsidR="00FB1E59" w:rsidRPr="00FB1E59" w:rsidRDefault="00FB1E59" w:rsidP="00FB1E59">
      <w:pPr>
        <w:ind w:firstLine="709"/>
        <w:jc w:val="both"/>
        <w:rPr>
          <w:sz w:val="24"/>
          <w:szCs w:val="24"/>
        </w:rPr>
      </w:pPr>
      <w:r w:rsidRPr="00FB1E59">
        <w:rPr>
          <w:sz w:val="24"/>
          <w:szCs w:val="24"/>
        </w:rPr>
        <w:t>Исключить территориальную зону Т. «Зона транспортной инфраструктуры». Установить территориальные зоны Ж4. «Зона застройки многоэтажными жилыми домами», П. «Производственная зона».</w:t>
      </w:r>
    </w:p>
    <w:p w:rsidR="00FB1E59" w:rsidRPr="00FB1E59" w:rsidRDefault="00FB1E59" w:rsidP="00FB1E59">
      <w:pPr>
        <w:ind w:firstLine="709"/>
        <w:jc w:val="both"/>
        <w:rPr>
          <w:sz w:val="24"/>
          <w:szCs w:val="24"/>
        </w:rPr>
      </w:pPr>
      <w:r w:rsidRPr="00FB1E59">
        <w:rPr>
          <w:sz w:val="24"/>
          <w:szCs w:val="24"/>
        </w:rPr>
        <w:t xml:space="preserve">- Исключить функциональную зону транспортной инфраструктуры. Установить функциональную производственную зону. </w:t>
      </w:r>
    </w:p>
    <w:p w:rsidR="00FB1E59" w:rsidRPr="00FB1E59" w:rsidRDefault="00FB1E59" w:rsidP="00FB1E59">
      <w:pPr>
        <w:ind w:firstLine="709"/>
        <w:jc w:val="both"/>
        <w:rPr>
          <w:sz w:val="24"/>
          <w:szCs w:val="24"/>
        </w:rPr>
      </w:pPr>
      <w:r w:rsidRPr="00FB1E59">
        <w:rPr>
          <w:sz w:val="24"/>
          <w:szCs w:val="24"/>
        </w:rPr>
        <w:t>Исключить территориальную зону Т. «зона транспортной инфраструктуры». Установить зону П. «Производственная зона».</w:t>
      </w:r>
    </w:p>
    <w:p w:rsidR="00FB1E59" w:rsidRPr="00FB1E59" w:rsidRDefault="00FB1E59" w:rsidP="00FB1E59">
      <w:pPr>
        <w:ind w:firstLine="709"/>
        <w:jc w:val="both"/>
        <w:rPr>
          <w:sz w:val="24"/>
          <w:szCs w:val="24"/>
        </w:rPr>
      </w:pPr>
      <w:r w:rsidRPr="00FB1E59">
        <w:rPr>
          <w:sz w:val="24"/>
          <w:szCs w:val="24"/>
        </w:rPr>
        <w:t>- Определить территорию для размещения объектов местного значения: «Улицы и дороги местного значения» (6.1.3.63., 6.1.3.64, 6.1.3.65).</w:t>
      </w:r>
    </w:p>
    <w:p w:rsidR="00FB1E59" w:rsidRPr="00FB1E59" w:rsidRDefault="00FB1E59" w:rsidP="00FB1E59">
      <w:pPr>
        <w:ind w:firstLine="709"/>
        <w:jc w:val="both"/>
        <w:rPr>
          <w:sz w:val="24"/>
          <w:szCs w:val="24"/>
        </w:rPr>
      </w:pPr>
      <w:r w:rsidRPr="00FB1E59">
        <w:rPr>
          <w:sz w:val="24"/>
          <w:szCs w:val="24"/>
        </w:rPr>
        <w:t xml:space="preserve">- Исключить объекты местного значения: «Магистральная улица районного значения» (6.1.2.20., 6.1.2.29., 6.1.2.30.). </w:t>
      </w:r>
    </w:p>
    <w:p w:rsidR="00FB1E59" w:rsidRDefault="00FB1E59" w:rsidP="00FB1E59">
      <w:pPr>
        <w:ind w:firstLine="709"/>
        <w:jc w:val="both"/>
        <w:rPr>
          <w:sz w:val="24"/>
          <w:szCs w:val="24"/>
        </w:rPr>
      </w:pPr>
      <w:r w:rsidRPr="00FB1E59">
        <w:rPr>
          <w:sz w:val="24"/>
          <w:szCs w:val="24"/>
        </w:rPr>
        <w:t>- Определить территорию для размещения объекта местного значения: «Здание (комплекс зданий) дошкольной образовательной организации» (7.1.62.).</w:t>
      </w:r>
    </w:p>
    <w:p w:rsidR="0014713F" w:rsidRPr="00FF64C9" w:rsidRDefault="0014713F" w:rsidP="00FB1E59">
      <w:pPr>
        <w:ind w:firstLine="709"/>
        <w:jc w:val="both"/>
        <w:rPr>
          <w:b/>
          <w:sz w:val="24"/>
          <w:szCs w:val="24"/>
        </w:rPr>
      </w:pPr>
      <w:r>
        <w:rPr>
          <w:b/>
          <w:sz w:val="24"/>
          <w:szCs w:val="24"/>
        </w:rPr>
        <w:t>Проект № 51</w:t>
      </w:r>
      <w:r w:rsidRPr="00FF64C9">
        <w:rPr>
          <w:b/>
          <w:sz w:val="24"/>
          <w:szCs w:val="24"/>
        </w:rPr>
        <w:t>.</w:t>
      </w:r>
      <w:r w:rsidRPr="00661DA7">
        <w:t xml:space="preserve"> </w:t>
      </w:r>
      <w:r w:rsidRPr="00661DA7">
        <w:rPr>
          <w:b/>
          <w:sz w:val="24"/>
          <w:szCs w:val="24"/>
        </w:rPr>
        <w:t xml:space="preserve">ИП Юсифов </w:t>
      </w:r>
      <w:proofErr w:type="spellStart"/>
      <w:r w:rsidRPr="00661DA7">
        <w:rPr>
          <w:b/>
          <w:sz w:val="24"/>
          <w:szCs w:val="24"/>
        </w:rPr>
        <w:t>В.М.о</w:t>
      </w:r>
      <w:proofErr w:type="spellEnd"/>
      <w:r w:rsidRPr="00661DA7">
        <w:rPr>
          <w:b/>
          <w:sz w:val="24"/>
          <w:szCs w:val="24"/>
        </w:rPr>
        <w:t>.</w:t>
      </w:r>
    </w:p>
    <w:p w:rsidR="00FB1E59" w:rsidRPr="00FB1E59" w:rsidRDefault="00FB1E59" w:rsidP="00FB1E59">
      <w:pPr>
        <w:ind w:firstLine="709"/>
        <w:jc w:val="both"/>
        <w:rPr>
          <w:sz w:val="24"/>
          <w:szCs w:val="24"/>
        </w:rPr>
      </w:pPr>
      <w:r w:rsidRPr="00FB1E59">
        <w:rPr>
          <w:sz w:val="24"/>
          <w:szCs w:val="24"/>
        </w:rPr>
        <w:t xml:space="preserve">Исключить функциональную зону транспортной инфраструктуры. Установить функциональную производственную зону. </w:t>
      </w:r>
    </w:p>
    <w:p w:rsidR="00FB1E59" w:rsidRPr="00FB1E59" w:rsidRDefault="00FB1E59" w:rsidP="00FB1E59">
      <w:pPr>
        <w:ind w:firstLine="709"/>
        <w:jc w:val="both"/>
        <w:rPr>
          <w:sz w:val="24"/>
          <w:szCs w:val="24"/>
        </w:rPr>
      </w:pPr>
      <w:r w:rsidRPr="00FB1E59">
        <w:rPr>
          <w:sz w:val="24"/>
          <w:szCs w:val="24"/>
        </w:rPr>
        <w:t>Исключить территориальную зону Т. «зона транспортной инфраструктуры». Установить зону П. «Производственная зона».</w:t>
      </w:r>
    </w:p>
    <w:p w:rsidR="0014713F" w:rsidRPr="00FF64C9" w:rsidRDefault="0014713F" w:rsidP="0014713F">
      <w:pPr>
        <w:ind w:firstLine="709"/>
        <w:jc w:val="both"/>
        <w:rPr>
          <w:b/>
          <w:sz w:val="24"/>
          <w:szCs w:val="24"/>
        </w:rPr>
      </w:pPr>
      <w:r>
        <w:rPr>
          <w:b/>
          <w:sz w:val="24"/>
          <w:szCs w:val="24"/>
        </w:rPr>
        <w:t>Проект № 52</w:t>
      </w:r>
      <w:r w:rsidRPr="00FF64C9">
        <w:rPr>
          <w:b/>
          <w:sz w:val="24"/>
          <w:szCs w:val="24"/>
        </w:rPr>
        <w:t>.</w:t>
      </w:r>
      <w:r w:rsidRPr="00661DA7">
        <w:t xml:space="preserve"> </w:t>
      </w:r>
      <w:proofErr w:type="spellStart"/>
      <w:r>
        <w:rPr>
          <w:b/>
          <w:sz w:val="24"/>
          <w:szCs w:val="24"/>
        </w:rPr>
        <w:t>Кисляк</w:t>
      </w:r>
      <w:proofErr w:type="spellEnd"/>
      <w:r>
        <w:rPr>
          <w:b/>
          <w:sz w:val="24"/>
          <w:szCs w:val="24"/>
        </w:rPr>
        <w:t xml:space="preserve"> А.Н., </w:t>
      </w:r>
      <w:r w:rsidRPr="00661DA7">
        <w:rPr>
          <w:b/>
          <w:sz w:val="24"/>
          <w:szCs w:val="24"/>
        </w:rPr>
        <w:t>Петрук Е.С.</w:t>
      </w:r>
    </w:p>
    <w:p w:rsidR="00FB1E59" w:rsidRPr="00FB1E59" w:rsidRDefault="00FB1E59" w:rsidP="00FB1E59">
      <w:pPr>
        <w:ind w:firstLine="709"/>
        <w:jc w:val="both"/>
        <w:rPr>
          <w:sz w:val="24"/>
          <w:szCs w:val="24"/>
        </w:rPr>
      </w:pPr>
      <w:r w:rsidRPr="00FB1E59">
        <w:rPr>
          <w:sz w:val="24"/>
          <w:szCs w:val="24"/>
        </w:rPr>
        <w:t>На территории п. Финский:</w:t>
      </w:r>
    </w:p>
    <w:p w:rsidR="00FB1E59" w:rsidRPr="00FB1E59" w:rsidRDefault="00FB1E59" w:rsidP="00FB1E59">
      <w:pPr>
        <w:ind w:firstLine="709"/>
        <w:jc w:val="both"/>
        <w:rPr>
          <w:sz w:val="24"/>
          <w:szCs w:val="24"/>
        </w:rPr>
      </w:pPr>
      <w:r w:rsidRPr="00FB1E59">
        <w:rPr>
          <w:sz w:val="24"/>
          <w:szCs w:val="24"/>
        </w:rPr>
        <w:t>- В отношении земельного участка с кадастровым номером 86:10:0101175:3 исключить функциональную зону многофункциональная общественно-деловая. Установить функциональную зону застройки малоэтажными жилыми домами (до 4 этажей, включая мансардный).</w:t>
      </w:r>
    </w:p>
    <w:p w:rsidR="00FB1E59" w:rsidRPr="00FB1E59" w:rsidRDefault="00FB1E59" w:rsidP="00FB1E59">
      <w:pPr>
        <w:ind w:firstLine="709"/>
        <w:jc w:val="both"/>
        <w:rPr>
          <w:sz w:val="24"/>
          <w:szCs w:val="24"/>
        </w:rPr>
      </w:pPr>
      <w:r w:rsidRPr="00FB1E59">
        <w:rPr>
          <w:sz w:val="24"/>
          <w:szCs w:val="24"/>
        </w:rPr>
        <w:t xml:space="preserve">Исключить территориальную зону ОД1. «Зона административно-деловой застройки». </w:t>
      </w:r>
    </w:p>
    <w:p w:rsidR="00FB1E59" w:rsidRPr="00FB1E59" w:rsidRDefault="00FB1E59" w:rsidP="00FB1E59">
      <w:pPr>
        <w:ind w:firstLine="709"/>
        <w:jc w:val="both"/>
        <w:rPr>
          <w:sz w:val="24"/>
          <w:szCs w:val="24"/>
        </w:rPr>
      </w:pPr>
      <w:r w:rsidRPr="00FB1E59">
        <w:rPr>
          <w:sz w:val="24"/>
          <w:szCs w:val="24"/>
        </w:rPr>
        <w:t>Установить территориальную зону Ж2. «Зона застройки малоэтажными жилыми домами».</w:t>
      </w:r>
    </w:p>
    <w:p w:rsidR="00FB1E59" w:rsidRPr="00FB1E59" w:rsidRDefault="00FB1E59" w:rsidP="00FB1E59">
      <w:pPr>
        <w:ind w:firstLine="709"/>
        <w:jc w:val="both"/>
        <w:rPr>
          <w:sz w:val="24"/>
          <w:szCs w:val="24"/>
        </w:rPr>
      </w:pPr>
      <w:r w:rsidRPr="00FB1E59">
        <w:rPr>
          <w:sz w:val="24"/>
          <w:szCs w:val="24"/>
        </w:rPr>
        <w:t>- В отношении земельных участков с кадастровыми номерами 86:10:0101103:1192, 86:10:0101103:1193, 86:10:0101103:1194, 86:10:0101103:1195, 86:10:0101103:1196, 86:10:0101103:1197, 86:10:0101103:1198, 86:10:0101103:1199, 86:10:0101103:1200, 86:10:0101103:1201, 86:10:0101103:1202, 86:10:0101103:1203, 86:10:0101103:1204, 86:10:0101103:119, 86:10:0101103:110, 86:10:0101103:103, 86:10:0101103:113, 86:10:0101103:122, 86:10:0101103:291, 86:10:0101103:123, 86:10:0101103:117, 86:10:0101103:292, 86:10:0101103:116, 86:10:0101103:109, 86:10:0101103:118, 86:10:0101103:107, 86:10:0101103:114, 86:10:0101103:128, 86:10:0101103:108, 86:10:0101103:104, 86:10:0101103:111 исключить функциональную зону отдыха. Установить зону застройки индивидуальными жилыми домами.</w:t>
      </w:r>
    </w:p>
    <w:p w:rsidR="00FB1E59" w:rsidRPr="00FB1E59" w:rsidRDefault="00FB1E59" w:rsidP="00FB1E59">
      <w:pPr>
        <w:ind w:firstLine="709"/>
        <w:jc w:val="both"/>
        <w:rPr>
          <w:sz w:val="24"/>
          <w:szCs w:val="24"/>
        </w:rPr>
      </w:pPr>
      <w:r w:rsidRPr="00FB1E59">
        <w:rPr>
          <w:sz w:val="24"/>
          <w:szCs w:val="24"/>
        </w:rPr>
        <w:t xml:space="preserve">Исключить территориальную зону Р3. «Зона объектов отдыха, туризма и санаторно-курортного лечения». Установить территориальную зону Ж1. «Зона застройки индивидуальными жилыми домами». </w:t>
      </w:r>
    </w:p>
    <w:p w:rsidR="00FB1E59" w:rsidRPr="00FB1E59" w:rsidRDefault="00FB1E59" w:rsidP="00FB1E59">
      <w:pPr>
        <w:ind w:firstLine="709"/>
        <w:jc w:val="both"/>
        <w:rPr>
          <w:sz w:val="24"/>
          <w:szCs w:val="24"/>
        </w:rPr>
      </w:pPr>
      <w:r w:rsidRPr="00FB1E59">
        <w:rPr>
          <w:sz w:val="24"/>
          <w:szCs w:val="24"/>
        </w:rPr>
        <w:lastRenderedPageBreak/>
        <w:t>- В отношении земельного участка с кадастровым номером 86:10:0101103:57 исключить функциональные зоны коммунально-складская, отдыха. Установить функциональную зону многофункциональная общественно-деловая.</w:t>
      </w:r>
    </w:p>
    <w:p w:rsidR="00FB1E59" w:rsidRPr="00FB1E59" w:rsidRDefault="00FB1E59" w:rsidP="00FB1E59">
      <w:pPr>
        <w:ind w:firstLine="709"/>
        <w:jc w:val="both"/>
        <w:rPr>
          <w:sz w:val="24"/>
          <w:szCs w:val="24"/>
        </w:rPr>
      </w:pPr>
      <w:r w:rsidRPr="00FB1E59">
        <w:rPr>
          <w:sz w:val="24"/>
          <w:szCs w:val="24"/>
        </w:rPr>
        <w:t>Исключить территориальные зоны К. «Коммунально-складская зона», Р3. «Зона объектов отдыха, туризма и санаторно-курортного лечения». Установить территориальную зону ОД2. «Зона коммерческого назначения».</w:t>
      </w:r>
    </w:p>
    <w:p w:rsidR="00FB1E59" w:rsidRPr="00FB1E59" w:rsidRDefault="00FB1E59" w:rsidP="00FB1E59">
      <w:pPr>
        <w:ind w:firstLine="709"/>
        <w:jc w:val="both"/>
        <w:rPr>
          <w:sz w:val="24"/>
          <w:szCs w:val="24"/>
        </w:rPr>
      </w:pPr>
      <w:r w:rsidRPr="00FB1E59">
        <w:rPr>
          <w:sz w:val="24"/>
          <w:szCs w:val="24"/>
        </w:rPr>
        <w:t>- В отношении земельного участка с кадастровым номером 86:10:0101103:55 исключить функциональную зону отдыха. Установить функциональную зону специализированной общественной застройки.</w:t>
      </w:r>
    </w:p>
    <w:p w:rsidR="00FB1E59" w:rsidRPr="00FB1E59" w:rsidRDefault="00FB1E59" w:rsidP="00FB1E59">
      <w:pPr>
        <w:ind w:firstLine="709"/>
        <w:jc w:val="both"/>
        <w:rPr>
          <w:sz w:val="24"/>
          <w:szCs w:val="24"/>
        </w:rPr>
      </w:pPr>
      <w:r w:rsidRPr="00FB1E59">
        <w:rPr>
          <w:sz w:val="24"/>
          <w:szCs w:val="24"/>
        </w:rPr>
        <w:t>Исключить территориальную зону Р3. «Зона объектов отдыха, туризма и санаторно-курортного лечения». Установить территориальную зону ОД3. «Зона специализированной общественной застройки».</w:t>
      </w:r>
    </w:p>
    <w:p w:rsidR="00FB1E59" w:rsidRPr="00FB1E59" w:rsidRDefault="00FB1E59" w:rsidP="00FB1E59">
      <w:pPr>
        <w:ind w:firstLine="709"/>
        <w:jc w:val="both"/>
        <w:rPr>
          <w:sz w:val="24"/>
          <w:szCs w:val="24"/>
        </w:rPr>
      </w:pPr>
      <w:r w:rsidRPr="00FB1E59">
        <w:rPr>
          <w:sz w:val="24"/>
          <w:szCs w:val="24"/>
        </w:rPr>
        <w:t>- В отношении земельного участка с кадастровым номером 86:10:0101103:112 исключить функциональную зону отдыха. Установить функциональную зону застройки малоэтажными жилыми домами (до 4 этажей, включая мансардный).</w:t>
      </w:r>
    </w:p>
    <w:p w:rsidR="00FB1E59" w:rsidRPr="00FB1E59" w:rsidRDefault="00FB1E59" w:rsidP="00FB1E59">
      <w:pPr>
        <w:ind w:firstLine="709"/>
        <w:jc w:val="both"/>
        <w:rPr>
          <w:sz w:val="24"/>
          <w:szCs w:val="24"/>
        </w:rPr>
      </w:pPr>
      <w:r w:rsidRPr="00FB1E59">
        <w:rPr>
          <w:sz w:val="24"/>
          <w:szCs w:val="24"/>
        </w:rPr>
        <w:t>Исключить территориальную зону Р3. «Зона объектов отдыха, туризма и санаторно-курортного лечения». Установить территориальную зону Ж2. «Зона застройки малоэтажными жилыми домами».</w:t>
      </w:r>
    </w:p>
    <w:p w:rsidR="00FB1E59" w:rsidRPr="00FB1E59" w:rsidRDefault="00FB1E59" w:rsidP="00FB1E59">
      <w:pPr>
        <w:ind w:firstLine="709"/>
        <w:jc w:val="both"/>
        <w:rPr>
          <w:sz w:val="24"/>
          <w:szCs w:val="24"/>
        </w:rPr>
      </w:pPr>
      <w:r w:rsidRPr="00FB1E59">
        <w:rPr>
          <w:sz w:val="24"/>
          <w:szCs w:val="24"/>
        </w:rPr>
        <w:t>- В отношении земельного участка с кадастровым номером 86:10:0101103:115 исключить функциональную зону отдыха. Установить функциональную зону застройки индивидуальными жилыми домами.</w:t>
      </w:r>
    </w:p>
    <w:p w:rsidR="00FB1E59" w:rsidRPr="00FB1E59" w:rsidRDefault="00FB1E59" w:rsidP="00FB1E59">
      <w:pPr>
        <w:ind w:firstLine="709"/>
        <w:jc w:val="both"/>
        <w:rPr>
          <w:sz w:val="24"/>
          <w:szCs w:val="24"/>
        </w:rPr>
      </w:pPr>
      <w:r w:rsidRPr="00FB1E59">
        <w:rPr>
          <w:sz w:val="24"/>
          <w:szCs w:val="24"/>
        </w:rPr>
        <w:t xml:space="preserve">Исключить территориальную зону Р3. «Зона объектов отдыха, туризма и санаторно-курортного лечения». Установить территориальную зону Ж1. «Зона застройки индивидуальными жилыми домами». </w:t>
      </w:r>
    </w:p>
    <w:p w:rsidR="00FB1E59" w:rsidRPr="00FB1E59" w:rsidRDefault="00FB1E59" w:rsidP="00FB1E59">
      <w:pPr>
        <w:ind w:firstLine="709"/>
        <w:jc w:val="both"/>
        <w:rPr>
          <w:sz w:val="24"/>
          <w:szCs w:val="24"/>
        </w:rPr>
      </w:pPr>
      <w:r w:rsidRPr="00FB1E59">
        <w:rPr>
          <w:sz w:val="24"/>
          <w:szCs w:val="24"/>
        </w:rPr>
        <w:t>- В отношении земельного участка с кадастровым номером 86:10:0101103:49 исключить функциональную зону отдыха. Установить функциональную зону транспортной инфраструктуры.</w:t>
      </w:r>
    </w:p>
    <w:p w:rsidR="00FB1E59" w:rsidRPr="00FB1E59" w:rsidRDefault="00FB1E59" w:rsidP="00FB1E59">
      <w:pPr>
        <w:ind w:firstLine="709"/>
        <w:jc w:val="both"/>
        <w:rPr>
          <w:sz w:val="24"/>
          <w:szCs w:val="24"/>
        </w:rPr>
      </w:pPr>
      <w:r w:rsidRPr="00FB1E59">
        <w:rPr>
          <w:sz w:val="24"/>
          <w:szCs w:val="24"/>
        </w:rPr>
        <w:t>Исключить территориальную зону Р3. «Зона объектов отдыха, туризма и санаторно-курортного лечения». Установить территориальную зону Т. «Зона транспортной инфраструктуры».</w:t>
      </w:r>
    </w:p>
    <w:p w:rsidR="00FB1E59" w:rsidRPr="00FB1E59" w:rsidRDefault="00FB1E59" w:rsidP="00FB1E59">
      <w:pPr>
        <w:ind w:firstLine="709"/>
        <w:jc w:val="both"/>
        <w:rPr>
          <w:sz w:val="24"/>
          <w:szCs w:val="24"/>
        </w:rPr>
      </w:pPr>
      <w:r w:rsidRPr="00FB1E59">
        <w:rPr>
          <w:sz w:val="24"/>
          <w:szCs w:val="24"/>
        </w:rPr>
        <w:t>- В отношении земельного участка с кадастровым номером 86:10:0101103:52 исключить функциональную зону отдыха. Установить функциональную зону многофункциональная общественно-деловая.</w:t>
      </w:r>
    </w:p>
    <w:p w:rsidR="0014713F" w:rsidRPr="00050CDA" w:rsidRDefault="00FB1E59" w:rsidP="00FB1E59">
      <w:pPr>
        <w:ind w:firstLine="709"/>
        <w:jc w:val="both"/>
        <w:rPr>
          <w:sz w:val="24"/>
          <w:szCs w:val="24"/>
        </w:rPr>
      </w:pPr>
      <w:r w:rsidRPr="00FB1E59">
        <w:rPr>
          <w:sz w:val="24"/>
          <w:szCs w:val="24"/>
        </w:rPr>
        <w:t>Исключить территориальную зону Р3. «Зона объектов отдыха, туризма и санаторно-курортного лечения». Установить территориальную зону ОД2. «Зона коммерческого назначения».</w:t>
      </w:r>
    </w:p>
    <w:p w:rsidR="0014713F" w:rsidRPr="00FF64C9" w:rsidRDefault="0014713F" w:rsidP="0014713F">
      <w:pPr>
        <w:ind w:firstLine="709"/>
        <w:jc w:val="both"/>
        <w:rPr>
          <w:b/>
          <w:sz w:val="24"/>
          <w:szCs w:val="24"/>
        </w:rPr>
      </w:pPr>
      <w:r w:rsidRPr="00FF64C9">
        <w:rPr>
          <w:b/>
          <w:sz w:val="24"/>
          <w:szCs w:val="24"/>
        </w:rPr>
        <w:t>Проект № 5</w:t>
      </w:r>
      <w:r>
        <w:rPr>
          <w:b/>
          <w:sz w:val="24"/>
          <w:szCs w:val="24"/>
        </w:rPr>
        <w:t>3</w:t>
      </w:r>
      <w:r w:rsidRPr="00FF64C9">
        <w:rPr>
          <w:b/>
          <w:sz w:val="24"/>
          <w:szCs w:val="24"/>
        </w:rPr>
        <w:t>.</w:t>
      </w:r>
      <w:r>
        <w:rPr>
          <w:b/>
          <w:sz w:val="24"/>
          <w:szCs w:val="24"/>
        </w:rPr>
        <w:t xml:space="preserve"> </w:t>
      </w:r>
      <w:r w:rsidRPr="00661DA7">
        <w:rPr>
          <w:b/>
          <w:sz w:val="24"/>
          <w:szCs w:val="24"/>
        </w:rPr>
        <w:t>Департамент архитектуры и градостроительства Администрации города</w:t>
      </w:r>
      <w:r>
        <w:rPr>
          <w:b/>
          <w:sz w:val="24"/>
          <w:szCs w:val="24"/>
        </w:rPr>
        <w:t>.</w:t>
      </w:r>
    </w:p>
    <w:p w:rsidR="00FB1E59" w:rsidRPr="00FB1E59" w:rsidRDefault="00FB1E59" w:rsidP="00FB1E59">
      <w:pPr>
        <w:ind w:firstLine="709"/>
        <w:jc w:val="both"/>
        <w:rPr>
          <w:sz w:val="24"/>
          <w:szCs w:val="24"/>
        </w:rPr>
      </w:pPr>
      <w:r w:rsidRPr="00FB1E59">
        <w:rPr>
          <w:sz w:val="24"/>
          <w:szCs w:val="24"/>
        </w:rPr>
        <w:t>В отношении земельного участка с кадастровым номером 86:10:0101199:96, расположенного по улице Аэрофлотская, исключить функциональную зону коммунально-складская. Установить функциональную зону многофункциональная общественно-деловая.</w:t>
      </w:r>
    </w:p>
    <w:p w:rsidR="00FB1E59" w:rsidRPr="00FB1E59" w:rsidRDefault="00FB1E59" w:rsidP="00FB1E59">
      <w:pPr>
        <w:ind w:firstLine="709"/>
        <w:jc w:val="both"/>
        <w:rPr>
          <w:sz w:val="24"/>
          <w:szCs w:val="24"/>
        </w:rPr>
      </w:pPr>
      <w:r w:rsidRPr="00FB1E59">
        <w:rPr>
          <w:sz w:val="24"/>
          <w:szCs w:val="24"/>
        </w:rPr>
        <w:t>Исключить территориальную зону К. «Коммунально-складская зона». Установить территориальную зону ОД2. «Зона коммерческого назначения».</w:t>
      </w:r>
    </w:p>
    <w:p w:rsidR="0014713F" w:rsidRPr="00FF64C9" w:rsidRDefault="0014713F" w:rsidP="0014713F">
      <w:pPr>
        <w:ind w:firstLine="709"/>
        <w:jc w:val="both"/>
        <w:rPr>
          <w:b/>
          <w:sz w:val="24"/>
          <w:szCs w:val="24"/>
        </w:rPr>
      </w:pPr>
      <w:r>
        <w:rPr>
          <w:b/>
          <w:sz w:val="24"/>
          <w:szCs w:val="24"/>
        </w:rPr>
        <w:t>Проект № 54</w:t>
      </w:r>
      <w:r w:rsidRPr="00FF64C9">
        <w:rPr>
          <w:b/>
          <w:sz w:val="24"/>
          <w:szCs w:val="24"/>
        </w:rPr>
        <w:t>.</w:t>
      </w:r>
      <w:r w:rsidRPr="00661DA7">
        <w:t xml:space="preserve"> </w:t>
      </w:r>
      <w:r w:rsidRPr="00661DA7">
        <w:rPr>
          <w:b/>
          <w:sz w:val="24"/>
          <w:szCs w:val="24"/>
        </w:rPr>
        <w:t>Департамент архитектуры и градостроительства Администрации города</w:t>
      </w:r>
      <w:r>
        <w:rPr>
          <w:b/>
          <w:sz w:val="24"/>
          <w:szCs w:val="24"/>
        </w:rPr>
        <w:t>.</w:t>
      </w:r>
    </w:p>
    <w:p w:rsidR="00FB1E59" w:rsidRPr="00FB1E59" w:rsidRDefault="00FB1E59" w:rsidP="00FB1E59">
      <w:pPr>
        <w:ind w:firstLine="709"/>
        <w:jc w:val="both"/>
        <w:rPr>
          <w:sz w:val="24"/>
          <w:szCs w:val="24"/>
        </w:rPr>
      </w:pPr>
      <w:r w:rsidRPr="00FB1E59">
        <w:rPr>
          <w:sz w:val="24"/>
          <w:szCs w:val="24"/>
        </w:rPr>
        <w:t>В целях приведения в соответствие с проектом межевания территории микрорайона 20А города:</w:t>
      </w:r>
    </w:p>
    <w:p w:rsidR="00FB1E59" w:rsidRPr="00FB1E59" w:rsidRDefault="00FB1E59" w:rsidP="00FB1E59">
      <w:pPr>
        <w:ind w:firstLine="709"/>
        <w:jc w:val="both"/>
        <w:rPr>
          <w:sz w:val="24"/>
          <w:szCs w:val="24"/>
        </w:rPr>
      </w:pPr>
      <w:r w:rsidRPr="00FB1E59">
        <w:rPr>
          <w:sz w:val="24"/>
          <w:szCs w:val="24"/>
        </w:rPr>
        <w:t>- Исключить функциональные зоны застройки многоэтажными жилыми домами (9 этажей и более), специализированной общественной застройки. Установить функциональную зону озелененных территорий общего пользования (лесопарки, парки, сады, скверы, бульвары).</w:t>
      </w:r>
    </w:p>
    <w:p w:rsidR="00FB1E59" w:rsidRPr="00FB1E59" w:rsidRDefault="00FB1E59" w:rsidP="00FB1E59">
      <w:pPr>
        <w:ind w:firstLine="709"/>
        <w:jc w:val="both"/>
        <w:rPr>
          <w:sz w:val="24"/>
          <w:szCs w:val="24"/>
        </w:rPr>
      </w:pPr>
      <w:r w:rsidRPr="00FB1E59">
        <w:rPr>
          <w:sz w:val="24"/>
          <w:szCs w:val="24"/>
        </w:rPr>
        <w:t>Исключить территориальные зоны Ж4. «Зона застройки многоэтажными жилыми домами», ОД3. «Зона специализированной общественной застройки». Установить территориальную зону Р2. «Зона озелененных территорий общего пользования (лесопарки, парки, сады, скверы, бульвары)».</w:t>
      </w:r>
    </w:p>
    <w:p w:rsidR="00FB1E59" w:rsidRPr="00FB1E59" w:rsidRDefault="00FB1E59" w:rsidP="00FB1E59">
      <w:pPr>
        <w:ind w:firstLine="709"/>
        <w:jc w:val="both"/>
        <w:rPr>
          <w:sz w:val="24"/>
          <w:szCs w:val="24"/>
        </w:rPr>
      </w:pPr>
      <w:r w:rsidRPr="00FB1E59">
        <w:rPr>
          <w:sz w:val="24"/>
          <w:szCs w:val="24"/>
        </w:rPr>
        <w:t>- Исключить функциональную зону застройки многоэтажными жилыми домами (9 этажей и более). Установить функциональную зону специализированной общественной застройки.</w:t>
      </w:r>
    </w:p>
    <w:p w:rsidR="00FB1E59" w:rsidRPr="00FB1E59" w:rsidRDefault="00FB1E59" w:rsidP="00FB1E59">
      <w:pPr>
        <w:ind w:firstLine="709"/>
        <w:jc w:val="both"/>
        <w:rPr>
          <w:sz w:val="24"/>
          <w:szCs w:val="24"/>
        </w:rPr>
      </w:pPr>
      <w:r w:rsidRPr="00FB1E59">
        <w:rPr>
          <w:sz w:val="24"/>
          <w:szCs w:val="24"/>
        </w:rPr>
        <w:lastRenderedPageBreak/>
        <w:t>Исключить территориальную зону Ж4. «Зона застройки многоэтажными жилыми домами». Установить территориальную зону ОД3. «Зона специализированной общественной застройки».</w:t>
      </w:r>
    </w:p>
    <w:p w:rsidR="00FB1E59" w:rsidRPr="00FB1E59" w:rsidRDefault="00FB1E59" w:rsidP="00FB1E59">
      <w:pPr>
        <w:ind w:firstLine="709"/>
        <w:jc w:val="both"/>
        <w:rPr>
          <w:sz w:val="24"/>
          <w:szCs w:val="24"/>
        </w:rPr>
      </w:pPr>
      <w:r w:rsidRPr="00FB1E59">
        <w:rPr>
          <w:sz w:val="24"/>
          <w:szCs w:val="24"/>
        </w:rPr>
        <w:t>- Исключить функциональную зону транспортной инфраструктуры. Установить функциональную зону инженерной инфраструктуры.</w:t>
      </w:r>
    </w:p>
    <w:p w:rsidR="00FB1E59" w:rsidRPr="00FB1E59" w:rsidRDefault="00FB1E59" w:rsidP="00FB1E59">
      <w:pPr>
        <w:ind w:firstLine="709"/>
        <w:jc w:val="both"/>
        <w:rPr>
          <w:sz w:val="24"/>
          <w:szCs w:val="24"/>
        </w:rPr>
      </w:pPr>
      <w:r w:rsidRPr="00FB1E59">
        <w:rPr>
          <w:sz w:val="24"/>
          <w:szCs w:val="24"/>
        </w:rPr>
        <w:t>Исключить территориальную зону Т. «Зона транспортной инфраструктуры». Установить территориальную зону И. «Зона инженерной инфраструктуры».</w:t>
      </w:r>
    </w:p>
    <w:p w:rsidR="0014713F" w:rsidRPr="00FF64C9" w:rsidRDefault="0014713F" w:rsidP="0014713F">
      <w:pPr>
        <w:ind w:firstLine="709"/>
        <w:jc w:val="both"/>
        <w:rPr>
          <w:b/>
          <w:sz w:val="24"/>
          <w:szCs w:val="24"/>
        </w:rPr>
      </w:pPr>
      <w:r>
        <w:rPr>
          <w:b/>
          <w:sz w:val="24"/>
          <w:szCs w:val="24"/>
        </w:rPr>
        <w:t>Проект № 55</w:t>
      </w:r>
      <w:r w:rsidRPr="00FF64C9">
        <w:rPr>
          <w:b/>
          <w:sz w:val="24"/>
          <w:szCs w:val="24"/>
        </w:rPr>
        <w:t>.</w:t>
      </w:r>
      <w:r w:rsidRPr="00661DA7">
        <w:t xml:space="preserve"> </w:t>
      </w:r>
      <w:r w:rsidRPr="00661DA7">
        <w:rPr>
          <w:b/>
          <w:sz w:val="24"/>
          <w:szCs w:val="24"/>
        </w:rPr>
        <w:t>Департамент архитектуры и градостроительства Администрации города</w:t>
      </w:r>
      <w:r>
        <w:rPr>
          <w:b/>
          <w:sz w:val="24"/>
          <w:szCs w:val="24"/>
        </w:rPr>
        <w:t>.</w:t>
      </w:r>
    </w:p>
    <w:p w:rsidR="00FB1E59" w:rsidRPr="00FB1E59" w:rsidRDefault="00FB1E59" w:rsidP="00FB1E59">
      <w:pPr>
        <w:ind w:firstLine="709"/>
        <w:jc w:val="both"/>
        <w:rPr>
          <w:sz w:val="24"/>
          <w:szCs w:val="24"/>
        </w:rPr>
      </w:pPr>
      <w:r w:rsidRPr="00FB1E59">
        <w:rPr>
          <w:sz w:val="24"/>
          <w:szCs w:val="24"/>
        </w:rPr>
        <w:t>В отношении земельного участка с кадастровым номером 86:10:0101040:56 и смежной территории, расположенной в Северном промрайоне по улице Технологическая, исключить функциональные зоны производственная и транспортной инфраструктуры. Установить функциональную зону коммунально-складская.</w:t>
      </w:r>
    </w:p>
    <w:p w:rsidR="00FB1E59" w:rsidRDefault="00FB1E59" w:rsidP="00FB1E59">
      <w:pPr>
        <w:ind w:firstLine="709"/>
        <w:jc w:val="both"/>
        <w:rPr>
          <w:sz w:val="24"/>
          <w:szCs w:val="24"/>
        </w:rPr>
      </w:pPr>
      <w:r w:rsidRPr="00FB1E59">
        <w:rPr>
          <w:sz w:val="24"/>
          <w:szCs w:val="24"/>
        </w:rPr>
        <w:t>Исключить территориальные зоны П. «Производственная зона», Т. «Зона транспортной инфраструктуры». Установить территориальную зону К. «Коммунально-складская зона».</w:t>
      </w:r>
    </w:p>
    <w:p w:rsidR="0014713F" w:rsidRPr="00661DA7" w:rsidRDefault="0014713F" w:rsidP="00FB1E59">
      <w:pPr>
        <w:ind w:firstLine="709"/>
        <w:jc w:val="both"/>
        <w:rPr>
          <w:b/>
          <w:sz w:val="24"/>
          <w:szCs w:val="24"/>
        </w:rPr>
      </w:pPr>
      <w:r>
        <w:rPr>
          <w:b/>
          <w:sz w:val="24"/>
          <w:szCs w:val="24"/>
        </w:rPr>
        <w:t xml:space="preserve">Проект № 56. </w:t>
      </w:r>
      <w:r w:rsidRPr="00661DA7">
        <w:rPr>
          <w:b/>
          <w:sz w:val="24"/>
          <w:szCs w:val="24"/>
        </w:rPr>
        <w:t>ООО «Холдинг «</w:t>
      </w:r>
      <w:proofErr w:type="spellStart"/>
      <w:r w:rsidRPr="00661DA7">
        <w:rPr>
          <w:b/>
          <w:sz w:val="24"/>
          <w:szCs w:val="24"/>
        </w:rPr>
        <w:t>СервисСтройИнвест</w:t>
      </w:r>
      <w:proofErr w:type="spellEnd"/>
      <w:r w:rsidRPr="00661DA7">
        <w:rPr>
          <w:b/>
          <w:sz w:val="24"/>
          <w:szCs w:val="24"/>
        </w:rPr>
        <w:t>»</w:t>
      </w:r>
      <w:r>
        <w:rPr>
          <w:b/>
          <w:sz w:val="24"/>
          <w:szCs w:val="24"/>
        </w:rPr>
        <w:t>.</w:t>
      </w:r>
    </w:p>
    <w:p w:rsidR="00FB1E59" w:rsidRPr="00FB1E59" w:rsidRDefault="00FB1E59" w:rsidP="00FB1E59">
      <w:pPr>
        <w:ind w:firstLine="709"/>
        <w:jc w:val="both"/>
        <w:rPr>
          <w:sz w:val="24"/>
          <w:szCs w:val="24"/>
        </w:rPr>
      </w:pPr>
      <w:r w:rsidRPr="00FB1E59">
        <w:rPr>
          <w:sz w:val="24"/>
          <w:szCs w:val="24"/>
        </w:rPr>
        <w:t>В отношении части земельного участка с кадастровым номером 86:03:0030102:2821, расположенного в Нижневартовском тракте, исключить функциональную зону лесов. Установить функциональную коммунально-складскую зону.</w:t>
      </w:r>
    </w:p>
    <w:p w:rsidR="00FB1E59" w:rsidRDefault="00FB1E59" w:rsidP="00FB1E59">
      <w:pPr>
        <w:ind w:firstLine="709"/>
        <w:jc w:val="both"/>
        <w:rPr>
          <w:sz w:val="24"/>
          <w:szCs w:val="24"/>
        </w:rPr>
      </w:pPr>
      <w:r w:rsidRPr="00FB1E59">
        <w:rPr>
          <w:sz w:val="24"/>
          <w:szCs w:val="24"/>
        </w:rPr>
        <w:t xml:space="preserve">Установить территориальную зону К. «Коммунально-складская зона». Установить ОМЗ </w:t>
      </w:r>
      <w:proofErr w:type="spellStart"/>
      <w:r w:rsidRPr="00FB1E59">
        <w:rPr>
          <w:sz w:val="24"/>
          <w:szCs w:val="24"/>
        </w:rPr>
        <w:t>снегоприемник</w:t>
      </w:r>
      <w:proofErr w:type="spellEnd"/>
      <w:r w:rsidRPr="00FB1E59">
        <w:rPr>
          <w:sz w:val="24"/>
          <w:szCs w:val="24"/>
        </w:rPr>
        <w:t>.</w:t>
      </w:r>
    </w:p>
    <w:p w:rsidR="0014713F" w:rsidRPr="00FF64C9" w:rsidRDefault="0014713F" w:rsidP="00FB1E59">
      <w:pPr>
        <w:ind w:firstLine="709"/>
        <w:jc w:val="both"/>
        <w:rPr>
          <w:b/>
          <w:sz w:val="24"/>
          <w:szCs w:val="24"/>
        </w:rPr>
      </w:pPr>
      <w:r w:rsidRPr="00FF64C9">
        <w:rPr>
          <w:b/>
          <w:sz w:val="24"/>
          <w:szCs w:val="24"/>
        </w:rPr>
        <w:t>Пр</w:t>
      </w:r>
      <w:r>
        <w:rPr>
          <w:b/>
          <w:sz w:val="24"/>
          <w:szCs w:val="24"/>
        </w:rPr>
        <w:t>оект № 57</w:t>
      </w:r>
      <w:r w:rsidRPr="00FF64C9">
        <w:rPr>
          <w:b/>
          <w:sz w:val="24"/>
          <w:szCs w:val="24"/>
        </w:rPr>
        <w:t>.</w:t>
      </w:r>
      <w:r w:rsidRPr="00661DA7">
        <w:t xml:space="preserve"> </w:t>
      </w:r>
      <w:r w:rsidRPr="00661DA7">
        <w:rPr>
          <w:b/>
          <w:sz w:val="24"/>
          <w:szCs w:val="24"/>
        </w:rPr>
        <w:t>ПАО «Сургутнефтегаз»</w:t>
      </w:r>
      <w:r>
        <w:rPr>
          <w:b/>
          <w:sz w:val="24"/>
          <w:szCs w:val="24"/>
        </w:rPr>
        <w:t>.</w:t>
      </w:r>
    </w:p>
    <w:p w:rsidR="0014713F" w:rsidRPr="00050CDA" w:rsidRDefault="0014713F" w:rsidP="0014713F">
      <w:pPr>
        <w:ind w:firstLine="709"/>
        <w:jc w:val="both"/>
        <w:rPr>
          <w:sz w:val="24"/>
          <w:szCs w:val="24"/>
        </w:rPr>
      </w:pPr>
      <w:r w:rsidRPr="00050CDA">
        <w:rPr>
          <w:sz w:val="24"/>
          <w:szCs w:val="24"/>
        </w:rPr>
        <w:t>В отношении земельного участка с кадастровым номером 86:10:0101106:10, расположенного в микрорайоне 4, исключить территориальную зону ОД2. «Зона коммерческого назначения». Установить территориальную зону ОД1. «Зона административно-деловой застройки».</w:t>
      </w:r>
    </w:p>
    <w:p w:rsidR="0014713F" w:rsidRPr="00FF64C9" w:rsidRDefault="0014713F" w:rsidP="0014713F">
      <w:pPr>
        <w:ind w:firstLine="709"/>
        <w:jc w:val="both"/>
        <w:rPr>
          <w:b/>
          <w:sz w:val="24"/>
          <w:szCs w:val="24"/>
        </w:rPr>
      </w:pPr>
      <w:r>
        <w:rPr>
          <w:b/>
          <w:sz w:val="24"/>
          <w:szCs w:val="24"/>
        </w:rPr>
        <w:t>Проект № 58</w:t>
      </w:r>
      <w:r w:rsidRPr="00FF64C9">
        <w:rPr>
          <w:b/>
          <w:sz w:val="24"/>
          <w:szCs w:val="24"/>
        </w:rPr>
        <w:t>.</w:t>
      </w:r>
      <w:r w:rsidRPr="00661DA7">
        <w:t xml:space="preserve"> </w:t>
      </w:r>
      <w:r w:rsidRPr="00661DA7">
        <w:rPr>
          <w:b/>
          <w:sz w:val="24"/>
          <w:szCs w:val="24"/>
        </w:rPr>
        <w:t>Федотова М.А.</w:t>
      </w:r>
    </w:p>
    <w:p w:rsidR="00FB1E59" w:rsidRPr="00FB1E59" w:rsidRDefault="00FB1E59" w:rsidP="00FB1E59">
      <w:pPr>
        <w:ind w:firstLine="709"/>
        <w:jc w:val="both"/>
        <w:rPr>
          <w:sz w:val="24"/>
          <w:szCs w:val="24"/>
        </w:rPr>
      </w:pPr>
      <w:r w:rsidRPr="00FB1E59">
        <w:rPr>
          <w:sz w:val="24"/>
          <w:szCs w:val="24"/>
        </w:rPr>
        <w:t>В отношении территории микрорайона 28Б исключить территориальную зону ОД4. «Зона размещения объектов религиозного назначения», установить территориальную зону ОД3. «Зона специализированной общественной застройки».</w:t>
      </w:r>
    </w:p>
    <w:p w:rsidR="00FB1E59" w:rsidRPr="00FB1E59" w:rsidRDefault="00FB1E59" w:rsidP="00FB1E59">
      <w:pPr>
        <w:ind w:firstLine="709"/>
        <w:jc w:val="both"/>
        <w:rPr>
          <w:sz w:val="24"/>
          <w:szCs w:val="24"/>
        </w:rPr>
      </w:pPr>
      <w:r w:rsidRPr="00FB1E59">
        <w:rPr>
          <w:sz w:val="24"/>
          <w:szCs w:val="24"/>
        </w:rPr>
        <w:t>- Определить территорию земельного участка, расположенного в микрорайон 28Б, для размещения объектов местного значения: «Плоскостное сооружение» (8.2.51.), вместе с тем исключив его из границ кадастрового квартала 86:10:0101209 Восточного промрайона.</w:t>
      </w:r>
    </w:p>
    <w:p w:rsidR="00FB1E59" w:rsidRDefault="00FB1E59" w:rsidP="00FB1E59">
      <w:pPr>
        <w:ind w:firstLine="709"/>
        <w:jc w:val="both"/>
        <w:rPr>
          <w:sz w:val="24"/>
          <w:szCs w:val="24"/>
        </w:rPr>
      </w:pPr>
      <w:r w:rsidRPr="00FB1E59">
        <w:rPr>
          <w:sz w:val="24"/>
          <w:szCs w:val="24"/>
        </w:rPr>
        <w:t>- Определить территорию земельного участка, расположенного в микрорайон 28Б, для размещения объекта местного значения, планируемого к реконструкции: «Здание (комплекс зданий) общеобразовательной организации» (7.2.62.).</w:t>
      </w:r>
    </w:p>
    <w:p w:rsidR="0014713F" w:rsidRPr="00FF64C9" w:rsidRDefault="0014713F" w:rsidP="00FB1E59">
      <w:pPr>
        <w:ind w:firstLine="709"/>
        <w:jc w:val="both"/>
        <w:rPr>
          <w:b/>
          <w:sz w:val="24"/>
          <w:szCs w:val="24"/>
        </w:rPr>
      </w:pPr>
      <w:r w:rsidRPr="00FF64C9">
        <w:rPr>
          <w:b/>
          <w:sz w:val="24"/>
          <w:szCs w:val="24"/>
        </w:rPr>
        <w:t>Проект № 5</w:t>
      </w:r>
      <w:r>
        <w:rPr>
          <w:b/>
          <w:sz w:val="24"/>
          <w:szCs w:val="24"/>
        </w:rPr>
        <w:t>9</w:t>
      </w:r>
      <w:r w:rsidRPr="00FF64C9">
        <w:rPr>
          <w:b/>
          <w:sz w:val="24"/>
          <w:szCs w:val="24"/>
        </w:rPr>
        <w:t>.</w:t>
      </w:r>
      <w:r w:rsidRPr="00900F18">
        <w:t xml:space="preserve"> </w:t>
      </w:r>
      <w:r w:rsidRPr="00900F18">
        <w:rPr>
          <w:b/>
          <w:sz w:val="24"/>
          <w:szCs w:val="24"/>
        </w:rPr>
        <w:t>Департамент архитектуры и градостроительства Администрации города</w:t>
      </w:r>
      <w:r>
        <w:rPr>
          <w:b/>
          <w:sz w:val="24"/>
          <w:szCs w:val="24"/>
        </w:rPr>
        <w:t>.</w:t>
      </w:r>
    </w:p>
    <w:p w:rsidR="00FB1E59" w:rsidRDefault="00FB1E59" w:rsidP="0014713F">
      <w:pPr>
        <w:ind w:firstLine="709"/>
        <w:jc w:val="both"/>
        <w:rPr>
          <w:sz w:val="24"/>
          <w:szCs w:val="24"/>
        </w:rPr>
      </w:pPr>
      <w:r w:rsidRPr="00FB1E59">
        <w:rPr>
          <w:sz w:val="24"/>
          <w:szCs w:val="24"/>
        </w:rPr>
        <w:t>Определить территорию земельного участка с кадастровым номером 86:10:0101074:11, расположенного в микрорайоне 26 города, для размещения объекта местного значения: «Здание (комплекс зданий) организации дополнительного образования» (7.3.88.).</w:t>
      </w:r>
    </w:p>
    <w:p w:rsidR="0014713F" w:rsidRPr="00FF64C9" w:rsidRDefault="0014713F" w:rsidP="0014713F">
      <w:pPr>
        <w:ind w:firstLine="709"/>
        <w:jc w:val="both"/>
        <w:rPr>
          <w:b/>
          <w:sz w:val="24"/>
          <w:szCs w:val="24"/>
        </w:rPr>
      </w:pPr>
      <w:r>
        <w:rPr>
          <w:b/>
          <w:sz w:val="24"/>
          <w:szCs w:val="24"/>
        </w:rPr>
        <w:t>Проект № 60</w:t>
      </w:r>
      <w:r w:rsidRPr="00FF64C9">
        <w:rPr>
          <w:b/>
          <w:sz w:val="24"/>
          <w:szCs w:val="24"/>
        </w:rPr>
        <w:t>.</w:t>
      </w:r>
      <w:r w:rsidRPr="00900F18">
        <w:t xml:space="preserve"> </w:t>
      </w:r>
      <w:r>
        <w:rPr>
          <w:b/>
          <w:sz w:val="24"/>
          <w:szCs w:val="24"/>
        </w:rPr>
        <w:t xml:space="preserve">Департамент физической культуры и спорта Ханты-Мансийского автономного округа – Югры, </w:t>
      </w:r>
      <w:r w:rsidRPr="00900F18">
        <w:rPr>
          <w:b/>
          <w:sz w:val="24"/>
          <w:szCs w:val="24"/>
        </w:rPr>
        <w:t>управление физической культуры</w:t>
      </w:r>
      <w:r>
        <w:rPr>
          <w:b/>
          <w:sz w:val="24"/>
          <w:szCs w:val="24"/>
        </w:rPr>
        <w:t xml:space="preserve"> и спорта Администрации города, </w:t>
      </w:r>
      <w:r w:rsidRPr="00900F18">
        <w:rPr>
          <w:b/>
          <w:sz w:val="24"/>
          <w:szCs w:val="24"/>
        </w:rPr>
        <w:t>Посохов А.С.</w:t>
      </w:r>
    </w:p>
    <w:p w:rsidR="00FB1E59" w:rsidRDefault="00FB1E59" w:rsidP="0014713F">
      <w:pPr>
        <w:ind w:firstLine="709"/>
        <w:jc w:val="both"/>
        <w:rPr>
          <w:sz w:val="24"/>
          <w:szCs w:val="24"/>
        </w:rPr>
      </w:pPr>
      <w:r w:rsidRPr="00FB1E59">
        <w:rPr>
          <w:sz w:val="24"/>
          <w:szCs w:val="24"/>
        </w:rPr>
        <w:t>Определить территорию земельного участка с кадастровым номером 86:10:0101192:114, расположенного в микрорайоне Хоззона города, для размещения объекта местного</w:t>
      </w:r>
      <w:r>
        <w:rPr>
          <w:sz w:val="24"/>
          <w:szCs w:val="24"/>
        </w:rPr>
        <w:t xml:space="preserve"> значения: «Объект спорта»</w:t>
      </w:r>
      <w:r w:rsidRPr="00FB1E59">
        <w:rPr>
          <w:sz w:val="24"/>
          <w:szCs w:val="24"/>
        </w:rPr>
        <w:t>.</w:t>
      </w:r>
    </w:p>
    <w:p w:rsidR="0014713F" w:rsidRPr="00FF64C9" w:rsidRDefault="0014713F" w:rsidP="0014713F">
      <w:pPr>
        <w:ind w:firstLine="709"/>
        <w:jc w:val="both"/>
        <w:rPr>
          <w:b/>
          <w:sz w:val="24"/>
          <w:szCs w:val="24"/>
        </w:rPr>
      </w:pPr>
      <w:r>
        <w:rPr>
          <w:b/>
          <w:sz w:val="24"/>
          <w:szCs w:val="24"/>
        </w:rPr>
        <w:t>Проект № 61</w:t>
      </w:r>
      <w:r w:rsidRPr="00FF64C9">
        <w:rPr>
          <w:b/>
          <w:sz w:val="24"/>
          <w:szCs w:val="24"/>
        </w:rPr>
        <w:t>.</w:t>
      </w:r>
      <w:r w:rsidRPr="00900F18">
        <w:t xml:space="preserve"> </w:t>
      </w:r>
      <w:r w:rsidRPr="00900F18">
        <w:rPr>
          <w:b/>
          <w:sz w:val="24"/>
          <w:szCs w:val="24"/>
        </w:rPr>
        <w:t>Департамент архитектуры и градостроительства Администрации города</w:t>
      </w:r>
      <w:r>
        <w:rPr>
          <w:b/>
          <w:sz w:val="24"/>
          <w:szCs w:val="24"/>
        </w:rPr>
        <w:t>.</w:t>
      </w:r>
    </w:p>
    <w:p w:rsidR="00FB1E59" w:rsidRPr="00FB1E59" w:rsidRDefault="00FB1E59" w:rsidP="00FB1E59">
      <w:pPr>
        <w:ind w:firstLine="709"/>
        <w:jc w:val="both"/>
        <w:rPr>
          <w:sz w:val="24"/>
          <w:szCs w:val="24"/>
        </w:rPr>
      </w:pPr>
      <w:r w:rsidRPr="00FB1E59">
        <w:rPr>
          <w:sz w:val="24"/>
          <w:szCs w:val="24"/>
        </w:rPr>
        <w:t>Определить территорию земельного участка, расположенного в квартале А, для размещения объекта местного значения: «Объект культурно-просветительского назначения» (9.1.62.).</w:t>
      </w:r>
    </w:p>
    <w:p w:rsidR="00FB1E59" w:rsidRPr="00FB1E59" w:rsidRDefault="00FB1E59" w:rsidP="00FB1E59">
      <w:pPr>
        <w:ind w:firstLine="709"/>
        <w:jc w:val="both"/>
        <w:rPr>
          <w:sz w:val="24"/>
          <w:szCs w:val="24"/>
        </w:rPr>
      </w:pPr>
      <w:r w:rsidRPr="00FB1E59">
        <w:rPr>
          <w:sz w:val="24"/>
          <w:szCs w:val="24"/>
        </w:rPr>
        <w:t>Исключить объект местного значения: «Объект культурно-досугового (клубного) типа» (10.8.) с территории квартала А города.</w:t>
      </w:r>
    </w:p>
    <w:p w:rsidR="0014713F" w:rsidRPr="00C306D0" w:rsidRDefault="0014713F" w:rsidP="00473C14">
      <w:pPr>
        <w:ind w:firstLine="709"/>
        <w:jc w:val="both"/>
        <w:rPr>
          <w:b/>
          <w:sz w:val="24"/>
          <w:szCs w:val="24"/>
        </w:rPr>
      </w:pPr>
      <w:r w:rsidRPr="00C306D0">
        <w:rPr>
          <w:b/>
          <w:sz w:val="24"/>
          <w:szCs w:val="24"/>
        </w:rPr>
        <w:t>Проект № 62.</w:t>
      </w:r>
      <w:r w:rsidR="00473C14" w:rsidRPr="00473C14">
        <w:rPr>
          <w:b/>
          <w:sz w:val="24"/>
          <w:szCs w:val="24"/>
        </w:rPr>
        <w:t xml:space="preserve"> </w:t>
      </w:r>
      <w:r w:rsidR="00473C14" w:rsidRPr="00900F18">
        <w:rPr>
          <w:b/>
          <w:sz w:val="24"/>
          <w:szCs w:val="24"/>
        </w:rPr>
        <w:t>Департамент архитектуры и градостроительства Администрации города</w:t>
      </w:r>
      <w:r w:rsidR="00473C14">
        <w:rPr>
          <w:b/>
          <w:sz w:val="24"/>
          <w:szCs w:val="24"/>
        </w:rPr>
        <w:t>.</w:t>
      </w:r>
    </w:p>
    <w:p w:rsidR="00FB1E59" w:rsidRPr="00FB1E59" w:rsidRDefault="00FB1E59" w:rsidP="00FB1E59">
      <w:pPr>
        <w:ind w:firstLine="709"/>
        <w:jc w:val="both"/>
        <w:rPr>
          <w:color w:val="000000" w:themeColor="text1"/>
          <w:sz w:val="24"/>
          <w:szCs w:val="24"/>
        </w:rPr>
      </w:pPr>
      <w:r w:rsidRPr="00FB1E59">
        <w:rPr>
          <w:color w:val="000000" w:themeColor="text1"/>
          <w:sz w:val="24"/>
          <w:szCs w:val="24"/>
        </w:rPr>
        <w:lastRenderedPageBreak/>
        <w:t>Определить территорию земельного участка, расположенного в микрорайоне 30В в кадастровом квартале 86:10:0101011 по улице Инженерной, для размещения объекта местного значения: «Здание (комплекс зданий) организации дополнительного образования» (7.3.91.).</w:t>
      </w:r>
    </w:p>
    <w:p w:rsidR="00FB1E59" w:rsidRDefault="00FB1E59" w:rsidP="00FB1E59">
      <w:pPr>
        <w:ind w:firstLine="709"/>
        <w:jc w:val="both"/>
        <w:rPr>
          <w:color w:val="000000" w:themeColor="text1"/>
          <w:sz w:val="24"/>
          <w:szCs w:val="24"/>
        </w:rPr>
      </w:pPr>
      <w:r w:rsidRPr="00FB1E59">
        <w:rPr>
          <w:color w:val="000000" w:themeColor="text1"/>
          <w:sz w:val="24"/>
          <w:szCs w:val="24"/>
        </w:rPr>
        <w:t>Определить территорию земельного участка, расположенного в кадастровом квартале 86:10:0101023 в Северном промрайоне, Нефтеюганское шоссе, для размещения объекта местного значения: «Здание (комплекс зданий) организации дополнительного образования» (7.3.92.).</w:t>
      </w:r>
    </w:p>
    <w:p w:rsidR="0014713F" w:rsidRPr="00FF64C9" w:rsidRDefault="0014713F" w:rsidP="00FB1E59">
      <w:pPr>
        <w:ind w:firstLine="709"/>
        <w:jc w:val="both"/>
        <w:rPr>
          <w:b/>
          <w:sz w:val="24"/>
          <w:szCs w:val="24"/>
        </w:rPr>
      </w:pPr>
      <w:r w:rsidRPr="00FF64C9">
        <w:rPr>
          <w:b/>
          <w:sz w:val="24"/>
          <w:szCs w:val="24"/>
        </w:rPr>
        <w:t>Проект № 6</w:t>
      </w:r>
      <w:r>
        <w:rPr>
          <w:b/>
          <w:sz w:val="24"/>
          <w:szCs w:val="24"/>
        </w:rPr>
        <w:t>3</w:t>
      </w:r>
      <w:r w:rsidRPr="00FF64C9">
        <w:rPr>
          <w:b/>
          <w:sz w:val="24"/>
          <w:szCs w:val="24"/>
        </w:rPr>
        <w:t>.</w:t>
      </w:r>
      <w:r>
        <w:rPr>
          <w:b/>
          <w:sz w:val="24"/>
          <w:szCs w:val="24"/>
        </w:rPr>
        <w:t xml:space="preserve"> </w:t>
      </w:r>
      <w:r w:rsidRPr="00900F18">
        <w:rPr>
          <w:b/>
          <w:sz w:val="24"/>
          <w:szCs w:val="24"/>
        </w:rPr>
        <w:t>Департамент архитектуры и градостроительства Администрации города</w:t>
      </w:r>
      <w:r>
        <w:rPr>
          <w:b/>
          <w:sz w:val="24"/>
          <w:szCs w:val="24"/>
        </w:rPr>
        <w:t>.</w:t>
      </w:r>
    </w:p>
    <w:p w:rsidR="00FB1E59" w:rsidRDefault="00FB1E59" w:rsidP="0014713F">
      <w:pPr>
        <w:ind w:firstLine="709"/>
        <w:jc w:val="both"/>
        <w:rPr>
          <w:sz w:val="24"/>
          <w:szCs w:val="24"/>
        </w:rPr>
      </w:pPr>
      <w:r w:rsidRPr="00FB1E59">
        <w:rPr>
          <w:sz w:val="24"/>
          <w:szCs w:val="24"/>
        </w:rPr>
        <w:t>Определить территорию земельного участка с кадастровым номером 86:10:0101176:2026, расположенного по улице Югорский тракт, для размещения объекта местного значения: «Здание (комплекс зданий) организации дополнительного образования» (7.3.90.).</w:t>
      </w:r>
    </w:p>
    <w:p w:rsidR="0014713F" w:rsidRPr="00FF64C9" w:rsidRDefault="0014713F" w:rsidP="0014713F">
      <w:pPr>
        <w:ind w:firstLine="709"/>
        <w:jc w:val="both"/>
        <w:rPr>
          <w:b/>
          <w:sz w:val="24"/>
          <w:szCs w:val="24"/>
        </w:rPr>
      </w:pPr>
      <w:r>
        <w:rPr>
          <w:b/>
          <w:sz w:val="24"/>
          <w:szCs w:val="24"/>
        </w:rPr>
        <w:t>Проект № 64</w:t>
      </w:r>
      <w:r w:rsidRPr="00FF64C9">
        <w:rPr>
          <w:b/>
          <w:sz w:val="24"/>
          <w:szCs w:val="24"/>
        </w:rPr>
        <w:t>.</w:t>
      </w:r>
      <w:r w:rsidRPr="00900F18">
        <w:t xml:space="preserve"> </w:t>
      </w:r>
      <w:r w:rsidRPr="00900F18">
        <w:rPr>
          <w:b/>
          <w:sz w:val="24"/>
          <w:szCs w:val="24"/>
        </w:rPr>
        <w:t>Департамент архитектуры и градостроительства Администрации города</w:t>
      </w:r>
      <w:r>
        <w:rPr>
          <w:b/>
          <w:sz w:val="24"/>
          <w:szCs w:val="24"/>
        </w:rPr>
        <w:t>.</w:t>
      </w:r>
    </w:p>
    <w:p w:rsidR="00FB1E59" w:rsidRPr="00FB1E59" w:rsidRDefault="00FB1E59" w:rsidP="00FB1E59">
      <w:pPr>
        <w:ind w:firstLine="709"/>
        <w:jc w:val="both"/>
        <w:rPr>
          <w:sz w:val="24"/>
          <w:szCs w:val="24"/>
        </w:rPr>
      </w:pPr>
      <w:r w:rsidRPr="00FB1E59">
        <w:rPr>
          <w:sz w:val="24"/>
          <w:szCs w:val="24"/>
        </w:rPr>
        <w:t>Определить территорию земе</w:t>
      </w:r>
      <w:r>
        <w:rPr>
          <w:sz w:val="24"/>
          <w:szCs w:val="24"/>
        </w:rPr>
        <w:t xml:space="preserve">льного участка, расположенного </w:t>
      </w:r>
      <w:r w:rsidRPr="00FB1E59">
        <w:rPr>
          <w:sz w:val="24"/>
          <w:szCs w:val="24"/>
        </w:rPr>
        <w:t>в п. Гидростроитель, для размещения объекта местного значения: «Объекта спорта» (8.1.54).</w:t>
      </w:r>
    </w:p>
    <w:p w:rsidR="00FB1E59" w:rsidRDefault="00FB1E59" w:rsidP="00FB1E59">
      <w:pPr>
        <w:ind w:firstLine="709"/>
        <w:jc w:val="both"/>
        <w:rPr>
          <w:sz w:val="24"/>
          <w:szCs w:val="24"/>
        </w:rPr>
      </w:pPr>
      <w:r w:rsidRPr="00FB1E59">
        <w:rPr>
          <w:sz w:val="24"/>
          <w:szCs w:val="24"/>
        </w:rPr>
        <w:t>Исключить объект местного значения: «Спо</w:t>
      </w:r>
      <w:r>
        <w:rPr>
          <w:sz w:val="24"/>
          <w:szCs w:val="24"/>
        </w:rPr>
        <w:t xml:space="preserve">ртивное сооружение» (8.2.101.) </w:t>
      </w:r>
      <w:r w:rsidRPr="00FB1E59">
        <w:rPr>
          <w:sz w:val="24"/>
          <w:szCs w:val="24"/>
        </w:rPr>
        <w:t>с территории п. Гидростроитель.</w:t>
      </w:r>
    </w:p>
    <w:p w:rsidR="0014713F" w:rsidRPr="00900F18" w:rsidRDefault="0014713F" w:rsidP="00FB1E59">
      <w:pPr>
        <w:ind w:firstLine="709"/>
        <w:jc w:val="both"/>
        <w:rPr>
          <w:b/>
          <w:sz w:val="24"/>
          <w:szCs w:val="24"/>
        </w:rPr>
      </w:pPr>
      <w:r>
        <w:rPr>
          <w:b/>
          <w:sz w:val="24"/>
          <w:szCs w:val="24"/>
        </w:rPr>
        <w:t>Проект № 65.</w:t>
      </w:r>
      <w:r w:rsidRPr="00900F18">
        <w:t xml:space="preserve"> </w:t>
      </w:r>
      <w:r w:rsidRPr="00900F18">
        <w:rPr>
          <w:b/>
          <w:sz w:val="24"/>
          <w:szCs w:val="24"/>
        </w:rPr>
        <w:t>АУ ХМАО - Югры «Сургутский политехнический колледж»</w:t>
      </w:r>
      <w:r>
        <w:rPr>
          <w:b/>
          <w:sz w:val="24"/>
          <w:szCs w:val="24"/>
        </w:rPr>
        <w:t>.</w:t>
      </w:r>
    </w:p>
    <w:p w:rsidR="00FB1E59" w:rsidRPr="00FB1E59" w:rsidRDefault="00FB1E59" w:rsidP="00FB1E59">
      <w:pPr>
        <w:ind w:firstLine="709"/>
        <w:jc w:val="both"/>
        <w:rPr>
          <w:sz w:val="24"/>
          <w:szCs w:val="24"/>
        </w:rPr>
      </w:pPr>
      <w:r w:rsidRPr="00FB1E59">
        <w:rPr>
          <w:sz w:val="24"/>
          <w:szCs w:val="24"/>
        </w:rPr>
        <w:t>Определить территорию земельного участка, расположенного в пойме р. Обь в кадастровом квартале 86:10:0101176, для размещения объекта регионального значения: «Здание (комплекс зданий) организации, реализующей программы профессионального и высшего образования».</w:t>
      </w:r>
    </w:p>
    <w:p w:rsidR="00FB1E59" w:rsidRDefault="00FB1E59" w:rsidP="00FB1E59">
      <w:pPr>
        <w:ind w:firstLine="709"/>
        <w:jc w:val="both"/>
        <w:rPr>
          <w:sz w:val="24"/>
          <w:szCs w:val="24"/>
        </w:rPr>
      </w:pPr>
      <w:r w:rsidRPr="00FB1E59">
        <w:rPr>
          <w:sz w:val="24"/>
          <w:szCs w:val="24"/>
        </w:rPr>
        <w:t>Перенести объекты местного значения: «Организация дополнительного образования» (7.3.75.), «Объект спорта» (8.1.48.) с территории, расположенной в пойме р. Обь в кадастровом квартале 86:10:0101176.</w:t>
      </w:r>
    </w:p>
    <w:p w:rsidR="0014713F" w:rsidRPr="00FF64C9" w:rsidRDefault="0014713F" w:rsidP="00FB1E59">
      <w:pPr>
        <w:ind w:firstLine="709"/>
        <w:jc w:val="both"/>
        <w:rPr>
          <w:b/>
          <w:sz w:val="24"/>
          <w:szCs w:val="24"/>
        </w:rPr>
      </w:pPr>
      <w:r>
        <w:rPr>
          <w:b/>
          <w:sz w:val="24"/>
          <w:szCs w:val="24"/>
        </w:rPr>
        <w:t>Проект № 66</w:t>
      </w:r>
      <w:r w:rsidRPr="00D535C9">
        <w:rPr>
          <w:b/>
          <w:sz w:val="24"/>
          <w:szCs w:val="24"/>
        </w:rPr>
        <w:t>.</w:t>
      </w:r>
      <w:r w:rsidRPr="00D535C9">
        <w:t xml:space="preserve"> </w:t>
      </w:r>
      <w:r w:rsidRPr="00D535C9">
        <w:rPr>
          <w:b/>
          <w:sz w:val="24"/>
          <w:szCs w:val="24"/>
        </w:rPr>
        <w:t>Департамент архитектуры и градостроительства Администрации города.</w:t>
      </w:r>
      <w:r>
        <w:rPr>
          <w:b/>
          <w:sz w:val="24"/>
          <w:szCs w:val="24"/>
        </w:rPr>
        <w:t xml:space="preserve"> </w:t>
      </w:r>
    </w:p>
    <w:p w:rsidR="00FB1E59" w:rsidRPr="00FB1E59" w:rsidRDefault="00FB1E59" w:rsidP="00FB1E59">
      <w:pPr>
        <w:rPr>
          <w:sz w:val="24"/>
          <w:szCs w:val="24"/>
        </w:rPr>
      </w:pPr>
      <w:r w:rsidRPr="00FB1E59">
        <w:rPr>
          <w:sz w:val="24"/>
          <w:szCs w:val="24"/>
        </w:rPr>
        <w:t>Определить территорию земельного участка, расположенного на кладбище «</w:t>
      </w:r>
      <w:proofErr w:type="spellStart"/>
      <w:r w:rsidRPr="00FB1E59">
        <w:rPr>
          <w:sz w:val="24"/>
          <w:szCs w:val="24"/>
        </w:rPr>
        <w:t>Чернореченское</w:t>
      </w:r>
      <w:proofErr w:type="spellEnd"/>
      <w:r w:rsidRPr="00FB1E59">
        <w:rPr>
          <w:sz w:val="24"/>
          <w:szCs w:val="24"/>
        </w:rPr>
        <w:t>», для размещения объекта местного значения «Объект проведения гражданских обрядов» (14.2.3.).</w:t>
      </w:r>
    </w:p>
    <w:p w:rsidR="0014713F" w:rsidRPr="00D535C9" w:rsidRDefault="0014713F" w:rsidP="0014713F">
      <w:pPr>
        <w:ind w:firstLine="709"/>
        <w:jc w:val="both"/>
        <w:rPr>
          <w:b/>
          <w:sz w:val="24"/>
          <w:szCs w:val="24"/>
        </w:rPr>
      </w:pPr>
      <w:r w:rsidRPr="00D535C9">
        <w:rPr>
          <w:b/>
          <w:sz w:val="24"/>
          <w:szCs w:val="24"/>
        </w:rPr>
        <w:t>Проект</w:t>
      </w:r>
      <w:r>
        <w:rPr>
          <w:b/>
          <w:sz w:val="24"/>
          <w:szCs w:val="24"/>
        </w:rPr>
        <w:t xml:space="preserve"> 67. </w:t>
      </w:r>
      <w:r w:rsidRPr="00D535C9">
        <w:rPr>
          <w:b/>
          <w:sz w:val="24"/>
          <w:szCs w:val="24"/>
        </w:rPr>
        <w:t xml:space="preserve">Департамент архитектуры и градостроительства Администрации города </w:t>
      </w:r>
      <w:proofErr w:type="spellStart"/>
      <w:r w:rsidRPr="00D535C9">
        <w:rPr>
          <w:b/>
          <w:sz w:val="24"/>
          <w:szCs w:val="24"/>
        </w:rPr>
        <w:t>Бирук</w:t>
      </w:r>
      <w:proofErr w:type="spellEnd"/>
      <w:r w:rsidRPr="00D535C9">
        <w:rPr>
          <w:b/>
          <w:sz w:val="24"/>
          <w:szCs w:val="24"/>
        </w:rPr>
        <w:t xml:space="preserve"> И.А., </w:t>
      </w:r>
      <w:proofErr w:type="spellStart"/>
      <w:r w:rsidRPr="00D535C9">
        <w:rPr>
          <w:b/>
          <w:sz w:val="24"/>
          <w:szCs w:val="24"/>
        </w:rPr>
        <w:t>Лукашина</w:t>
      </w:r>
      <w:proofErr w:type="spellEnd"/>
      <w:r w:rsidRPr="00D535C9">
        <w:rPr>
          <w:b/>
          <w:sz w:val="24"/>
          <w:szCs w:val="24"/>
        </w:rPr>
        <w:t xml:space="preserve"> Я.А., </w:t>
      </w:r>
      <w:proofErr w:type="spellStart"/>
      <w:r w:rsidRPr="00D535C9">
        <w:rPr>
          <w:b/>
          <w:sz w:val="24"/>
          <w:szCs w:val="24"/>
        </w:rPr>
        <w:t>Семенец</w:t>
      </w:r>
      <w:proofErr w:type="spellEnd"/>
      <w:r w:rsidRPr="00D535C9">
        <w:rPr>
          <w:b/>
          <w:sz w:val="24"/>
          <w:szCs w:val="24"/>
        </w:rPr>
        <w:t xml:space="preserve"> Ю.А.</w:t>
      </w:r>
    </w:p>
    <w:p w:rsidR="00FB1E59" w:rsidRPr="00FB1E59" w:rsidRDefault="00FB1E59" w:rsidP="00FB1E59">
      <w:pPr>
        <w:ind w:firstLine="709"/>
        <w:jc w:val="both"/>
        <w:rPr>
          <w:sz w:val="24"/>
          <w:szCs w:val="24"/>
        </w:rPr>
      </w:pPr>
      <w:r w:rsidRPr="00FB1E59">
        <w:rPr>
          <w:sz w:val="24"/>
          <w:szCs w:val="24"/>
        </w:rPr>
        <w:t>Объект местного значения: «Организация дополнительного образования» (7.3.73.) с территории микрорайона 35 города, перенести в перспективную застройку.</w:t>
      </w:r>
    </w:p>
    <w:p w:rsidR="00FB1E59" w:rsidRPr="00FB1E59" w:rsidRDefault="00FB1E59" w:rsidP="00FB1E59">
      <w:pPr>
        <w:ind w:firstLine="709"/>
        <w:jc w:val="both"/>
        <w:rPr>
          <w:sz w:val="24"/>
          <w:szCs w:val="24"/>
        </w:rPr>
      </w:pPr>
      <w:r w:rsidRPr="00FB1E59">
        <w:rPr>
          <w:sz w:val="24"/>
          <w:szCs w:val="24"/>
        </w:rPr>
        <w:t>Для объекта местного значения: «Плоскостные спортивные сооружения» (8.2.68) указать местоположение «г. Сургут, микрорайон 35, зона специализированной общественной застройки», основные характеристики «Не менее 1500 кв. м.».</w:t>
      </w:r>
    </w:p>
    <w:p w:rsidR="00FB1E59" w:rsidRPr="00FB1E59" w:rsidRDefault="00FB1E59" w:rsidP="00FB1E59">
      <w:pPr>
        <w:ind w:firstLine="709"/>
        <w:jc w:val="both"/>
        <w:rPr>
          <w:sz w:val="24"/>
          <w:szCs w:val="24"/>
        </w:rPr>
      </w:pPr>
      <w:r w:rsidRPr="00FB1E59">
        <w:rPr>
          <w:sz w:val="24"/>
          <w:szCs w:val="24"/>
        </w:rPr>
        <w:t xml:space="preserve">Для объекта местного значения «Общеобразовательная организация» (7.2.21) указать местоположение «г. Сургут, микрорайон 35, зона специализированной общественной застройки», основные характеристики «1550 мест». </w:t>
      </w:r>
    </w:p>
    <w:p w:rsidR="00FB1E59" w:rsidRDefault="00FB1E59" w:rsidP="00FB1E59">
      <w:pPr>
        <w:ind w:firstLine="709"/>
        <w:jc w:val="both"/>
        <w:rPr>
          <w:sz w:val="24"/>
          <w:szCs w:val="24"/>
        </w:rPr>
      </w:pPr>
      <w:r w:rsidRPr="00FB1E59">
        <w:rPr>
          <w:sz w:val="24"/>
          <w:szCs w:val="24"/>
        </w:rPr>
        <w:t>Для объекта местного значения «Керлинг-центр» (8.1.46) указать наименование «Объект спорта», местоположение «г. Сургут, микрорайон 35, зона специализированной общественной застройки», основные характеристики «Не менее 2000 кв. м».</w:t>
      </w:r>
    </w:p>
    <w:p w:rsidR="0014713F" w:rsidRPr="00FF64C9" w:rsidRDefault="0014713F" w:rsidP="00FB1E59">
      <w:pPr>
        <w:ind w:firstLine="709"/>
        <w:jc w:val="both"/>
        <w:rPr>
          <w:b/>
          <w:sz w:val="24"/>
          <w:szCs w:val="24"/>
        </w:rPr>
      </w:pPr>
      <w:r>
        <w:rPr>
          <w:b/>
          <w:sz w:val="24"/>
          <w:szCs w:val="24"/>
        </w:rPr>
        <w:t>Проект № 68</w:t>
      </w:r>
      <w:r w:rsidRPr="00FF64C9">
        <w:rPr>
          <w:b/>
          <w:sz w:val="24"/>
          <w:szCs w:val="24"/>
        </w:rPr>
        <w:t>.</w:t>
      </w:r>
      <w:r w:rsidRPr="00900F18">
        <w:t xml:space="preserve"> </w:t>
      </w:r>
      <w:r w:rsidRPr="00900F18">
        <w:rPr>
          <w:b/>
          <w:sz w:val="24"/>
          <w:szCs w:val="24"/>
        </w:rPr>
        <w:t>Департамент архитектуры и градостроительства Администрации города</w:t>
      </w:r>
      <w:r>
        <w:rPr>
          <w:b/>
          <w:sz w:val="24"/>
          <w:szCs w:val="24"/>
        </w:rPr>
        <w:t>.</w:t>
      </w:r>
    </w:p>
    <w:p w:rsidR="00FB1E59" w:rsidRDefault="00FB1E59" w:rsidP="0014713F">
      <w:pPr>
        <w:ind w:firstLine="709"/>
        <w:jc w:val="both"/>
        <w:rPr>
          <w:sz w:val="24"/>
          <w:szCs w:val="24"/>
        </w:rPr>
      </w:pPr>
      <w:r w:rsidRPr="00FB1E59">
        <w:rPr>
          <w:sz w:val="24"/>
          <w:szCs w:val="24"/>
        </w:rPr>
        <w:t>Объект местного значения: «Автостанция» (6.5.1.) с территории, расположенной по улице Привокзальная исключить.</w:t>
      </w:r>
    </w:p>
    <w:p w:rsidR="0014713F" w:rsidRPr="00FF64C9" w:rsidRDefault="0014713F" w:rsidP="0014713F">
      <w:pPr>
        <w:ind w:firstLine="709"/>
        <w:jc w:val="both"/>
        <w:rPr>
          <w:b/>
          <w:sz w:val="24"/>
          <w:szCs w:val="24"/>
        </w:rPr>
      </w:pPr>
      <w:r>
        <w:rPr>
          <w:b/>
          <w:sz w:val="24"/>
          <w:szCs w:val="24"/>
        </w:rPr>
        <w:t>Проект № 69</w:t>
      </w:r>
      <w:r w:rsidRPr="00FF64C9">
        <w:rPr>
          <w:b/>
          <w:sz w:val="24"/>
          <w:szCs w:val="24"/>
        </w:rPr>
        <w:t>.</w:t>
      </w:r>
      <w:r w:rsidRPr="00900F18">
        <w:t xml:space="preserve"> </w:t>
      </w:r>
      <w:r w:rsidRPr="00900F18">
        <w:rPr>
          <w:b/>
          <w:sz w:val="24"/>
          <w:szCs w:val="24"/>
        </w:rPr>
        <w:t>ООО «</w:t>
      </w:r>
      <w:proofErr w:type="spellStart"/>
      <w:r w:rsidRPr="00900F18">
        <w:rPr>
          <w:b/>
          <w:sz w:val="24"/>
          <w:szCs w:val="24"/>
        </w:rPr>
        <w:t>Сибпромстрой-Югория</w:t>
      </w:r>
      <w:proofErr w:type="spellEnd"/>
      <w:r w:rsidRPr="00900F18">
        <w:rPr>
          <w:b/>
          <w:sz w:val="24"/>
          <w:szCs w:val="24"/>
        </w:rPr>
        <w:t>»</w:t>
      </w:r>
      <w:r>
        <w:rPr>
          <w:b/>
          <w:sz w:val="24"/>
          <w:szCs w:val="24"/>
        </w:rPr>
        <w:t>.</w:t>
      </w:r>
    </w:p>
    <w:p w:rsidR="00FB1E59" w:rsidRDefault="00FB1E59" w:rsidP="0014713F">
      <w:pPr>
        <w:ind w:firstLine="709"/>
        <w:jc w:val="both"/>
        <w:rPr>
          <w:sz w:val="24"/>
          <w:szCs w:val="24"/>
        </w:rPr>
      </w:pPr>
      <w:r w:rsidRPr="00FB1E59">
        <w:rPr>
          <w:sz w:val="24"/>
          <w:szCs w:val="24"/>
        </w:rPr>
        <w:t>В жилом квартале Пойма-1 для объекта местного значения «Дошкольная образовательная организация» (7.1.56) указать местоположение «г. Сургут, Пойма-1, зона застройки многоэтажными жилыми домами (9 этажей и более), основные характеристики «300 мест».</w:t>
      </w:r>
    </w:p>
    <w:p w:rsidR="0014713F" w:rsidRPr="009661CB" w:rsidRDefault="0014713F" w:rsidP="0014713F">
      <w:pPr>
        <w:ind w:firstLine="709"/>
        <w:jc w:val="both"/>
        <w:rPr>
          <w:b/>
          <w:sz w:val="24"/>
          <w:szCs w:val="24"/>
        </w:rPr>
      </w:pPr>
      <w:r>
        <w:rPr>
          <w:b/>
          <w:sz w:val="24"/>
          <w:szCs w:val="24"/>
        </w:rPr>
        <w:t>Проект № 70</w:t>
      </w:r>
      <w:r w:rsidRPr="009661CB">
        <w:rPr>
          <w:b/>
          <w:sz w:val="24"/>
          <w:szCs w:val="24"/>
        </w:rPr>
        <w:t>.</w:t>
      </w:r>
      <w:r w:rsidRPr="00900F18">
        <w:t xml:space="preserve"> </w:t>
      </w:r>
      <w:r w:rsidRPr="00900F18">
        <w:rPr>
          <w:b/>
          <w:sz w:val="24"/>
          <w:szCs w:val="24"/>
        </w:rPr>
        <w:t>ООО «</w:t>
      </w:r>
      <w:proofErr w:type="spellStart"/>
      <w:r w:rsidRPr="00900F18">
        <w:rPr>
          <w:b/>
          <w:sz w:val="24"/>
          <w:szCs w:val="24"/>
        </w:rPr>
        <w:t>Сибпромстрой-Югория</w:t>
      </w:r>
      <w:proofErr w:type="spellEnd"/>
      <w:r w:rsidRPr="00900F18">
        <w:rPr>
          <w:b/>
          <w:sz w:val="24"/>
          <w:szCs w:val="24"/>
        </w:rPr>
        <w:t>»</w:t>
      </w:r>
      <w:r>
        <w:rPr>
          <w:b/>
          <w:sz w:val="24"/>
          <w:szCs w:val="24"/>
        </w:rPr>
        <w:t>.</w:t>
      </w:r>
    </w:p>
    <w:p w:rsidR="00FB1E59" w:rsidRPr="00FB1E59" w:rsidRDefault="00FB1E59" w:rsidP="00FB1E59">
      <w:pPr>
        <w:ind w:firstLine="709"/>
        <w:jc w:val="both"/>
        <w:rPr>
          <w:sz w:val="24"/>
          <w:szCs w:val="24"/>
        </w:rPr>
      </w:pPr>
      <w:r>
        <w:rPr>
          <w:sz w:val="24"/>
          <w:szCs w:val="24"/>
        </w:rPr>
        <w:t>В микрорайоне</w:t>
      </w:r>
      <w:r w:rsidRPr="00FB1E59">
        <w:rPr>
          <w:sz w:val="24"/>
          <w:szCs w:val="24"/>
        </w:rPr>
        <w:t xml:space="preserve"> Марьина гора для объекта местного значения «Общеобразовательная организация» (7.2.11) указать местоположение «г. Сургут, Марьина гора, зона застройки многоэтажными жилыми домами (9 этажей и более)», основные характеристики «1501 место». </w:t>
      </w:r>
    </w:p>
    <w:p w:rsidR="00FB1E59" w:rsidRDefault="00FB1E59" w:rsidP="00FB1E59">
      <w:pPr>
        <w:ind w:firstLine="709"/>
        <w:jc w:val="both"/>
        <w:rPr>
          <w:sz w:val="24"/>
          <w:szCs w:val="24"/>
        </w:rPr>
      </w:pPr>
      <w:r w:rsidRPr="00FB1E59">
        <w:rPr>
          <w:sz w:val="24"/>
          <w:szCs w:val="24"/>
        </w:rPr>
        <w:t>Установить объекта местного значения «Дошкольная образовательная организация» (7.1.62).</w:t>
      </w:r>
    </w:p>
    <w:p w:rsidR="0014713F" w:rsidRPr="009661CB" w:rsidRDefault="0014713F" w:rsidP="00FB1E59">
      <w:pPr>
        <w:ind w:firstLine="709"/>
        <w:jc w:val="both"/>
        <w:rPr>
          <w:b/>
          <w:sz w:val="24"/>
          <w:szCs w:val="24"/>
        </w:rPr>
      </w:pPr>
      <w:r w:rsidRPr="009661CB">
        <w:rPr>
          <w:b/>
          <w:sz w:val="24"/>
          <w:szCs w:val="24"/>
        </w:rPr>
        <w:t>Проект № 7</w:t>
      </w:r>
      <w:r>
        <w:rPr>
          <w:b/>
          <w:sz w:val="24"/>
          <w:szCs w:val="24"/>
        </w:rPr>
        <w:t>1</w:t>
      </w:r>
      <w:r w:rsidRPr="009661CB">
        <w:rPr>
          <w:b/>
          <w:sz w:val="24"/>
          <w:szCs w:val="24"/>
        </w:rPr>
        <w:t>.</w:t>
      </w:r>
      <w:r>
        <w:rPr>
          <w:b/>
          <w:sz w:val="24"/>
          <w:szCs w:val="24"/>
        </w:rPr>
        <w:t xml:space="preserve"> </w:t>
      </w:r>
      <w:r w:rsidRPr="00900F18">
        <w:rPr>
          <w:b/>
          <w:sz w:val="24"/>
          <w:szCs w:val="24"/>
        </w:rPr>
        <w:t>ООО «</w:t>
      </w:r>
      <w:proofErr w:type="spellStart"/>
      <w:r w:rsidRPr="00900F18">
        <w:rPr>
          <w:b/>
          <w:sz w:val="24"/>
          <w:szCs w:val="24"/>
        </w:rPr>
        <w:t>Сибпромстрой-Югория</w:t>
      </w:r>
      <w:proofErr w:type="spellEnd"/>
      <w:r w:rsidRPr="00900F18">
        <w:rPr>
          <w:b/>
          <w:sz w:val="24"/>
          <w:szCs w:val="24"/>
        </w:rPr>
        <w:t>»</w:t>
      </w:r>
      <w:r>
        <w:rPr>
          <w:b/>
          <w:sz w:val="24"/>
          <w:szCs w:val="24"/>
        </w:rPr>
        <w:t>.</w:t>
      </w:r>
    </w:p>
    <w:p w:rsidR="002A22CA" w:rsidRPr="002A22CA" w:rsidRDefault="002A22CA" w:rsidP="002A22CA">
      <w:pPr>
        <w:ind w:firstLine="709"/>
        <w:jc w:val="both"/>
        <w:rPr>
          <w:sz w:val="24"/>
          <w:szCs w:val="24"/>
        </w:rPr>
      </w:pPr>
      <w:r>
        <w:rPr>
          <w:sz w:val="24"/>
          <w:szCs w:val="24"/>
        </w:rPr>
        <w:lastRenderedPageBreak/>
        <w:t>В микрорайоне</w:t>
      </w:r>
      <w:r w:rsidRPr="002A22CA">
        <w:rPr>
          <w:sz w:val="24"/>
          <w:szCs w:val="24"/>
        </w:rPr>
        <w:t xml:space="preserve"> 36 для объекта местного значения «Дошкольная образовательная организация» (7.1.8) указать местоположение «г. Сургут, микрорайон 36, зона специализированной общественной застройки», основные характеристики «200 мест».</w:t>
      </w:r>
    </w:p>
    <w:p w:rsidR="0014713F" w:rsidRPr="009661CB" w:rsidRDefault="0014713F" w:rsidP="002A22CA">
      <w:pPr>
        <w:ind w:firstLine="709"/>
        <w:jc w:val="both"/>
        <w:rPr>
          <w:b/>
          <w:sz w:val="24"/>
          <w:szCs w:val="24"/>
        </w:rPr>
      </w:pPr>
      <w:r>
        <w:rPr>
          <w:b/>
          <w:sz w:val="24"/>
          <w:szCs w:val="24"/>
        </w:rPr>
        <w:t>Проект № 72</w:t>
      </w:r>
      <w:r w:rsidRPr="009661CB">
        <w:rPr>
          <w:b/>
          <w:sz w:val="24"/>
          <w:szCs w:val="24"/>
        </w:rPr>
        <w:t>.</w:t>
      </w:r>
      <w:r w:rsidRPr="00900F18">
        <w:t xml:space="preserve"> </w:t>
      </w:r>
      <w:r w:rsidRPr="00900F18">
        <w:rPr>
          <w:b/>
          <w:sz w:val="24"/>
          <w:szCs w:val="24"/>
        </w:rPr>
        <w:t>Департамент архитектуры и градостроительства Администрации города</w:t>
      </w:r>
      <w:r>
        <w:rPr>
          <w:b/>
          <w:sz w:val="24"/>
          <w:szCs w:val="24"/>
        </w:rPr>
        <w:t>.</w:t>
      </w:r>
    </w:p>
    <w:p w:rsidR="002A22CA" w:rsidRDefault="002A22CA" w:rsidP="0014713F">
      <w:pPr>
        <w:ind w:firstLine="709"/>
        <w:jc w:val="both"/>
        <w:rPr>
          <w:sz w:val="24"/>
          <w:szCs w:val="24"/>
        </w:rPr>
      </w:pPr>
      <w:r w:rsidRPr="002A22CA">
        <w:rPr>
          <w:sz w:val="24"/>
          <w:szCs w:val="24"/>
        </w:rPr>
        <w:t xml:space="preserve">Объекты местного значения: «Тематический парк, озелененная территория общего пользования» (13.26., 13.27.) с территорий Поймы-1, Югорского тракта, </w:t>
      </w:r>
      <w:r w:rsidR="00F745EC">
        <w:rPr>
          <w:sz w:val="24"/>
          <w:szCs w:val="24"/>
        </w:rPr>
        <w:t>перенести</w:t>
      </w:r>
      <w:r w:rsidRPr="002A22CA">
        <w:rPr>
          <w:sz w:val="24"/>
          <w:szCs w:val="24"/>
        </w:rPr>
        <w:t>.</w:t>
      </w:r>
    </w:p>
    <w:p w:rsidR="0014713F" w:rsidRPr="009661CB" w:rsidRDefault="0014713F" w:rsidP="0014713F">
      <w:pPr>
        <w:ind w:firstLine="709"/>
        <w:jc w:val="both"/>
        <w:rPr>
          <w:b/>
          <w:sz w:val="24"/>
          <w:szCs w:val="24"/>
        </w:rPr>
      </w:pPr>
      <w:r>
        <w:rPr>
          <w:b/>
          <w:sz w:val="24"/>
          <w:szCs w:val="24"/>
        </w:rPr>
        <w:t>Проект № 73</w:t>
      </w:r>
      <w:r w:rsidRPr="009661CB">
        <w:rPr>
          <w:b/>
          <w:sz w:val="24"/>
          <w:szCs w:val="24"/>
        </w:rPr>
        <w:t>.</w:t>
      </w:r>
      <w:r w:rsidRPr="00900F18">
        <w:t xml:space="preserve"> </w:t>
      </w:r>
      <w:r w:rsidRPr="00900F18">
        <w:rPr>
          <w:b/>
          <w:sz w:val="24"/>
          <w:szCs w:val="24"/>
        </w:rPr>
        <w:t>Департамент архитектуры и градостроительства Администрации города</w:t>
      </w:r>
      <w:r>
        <w:rPr>
          <w:b/>
          <w:sz w:val="24"/>
          <w:szCs w:val="24"/>
        </w:rPr>
        <w:t>.</w:t>
      </w:r>
    </w:p>
    <w:p w:rsidR="002A22CA" w:rsidRDefault="002A22CA" w:rsidP="0014713F">
      <w:pPr>
        <w:ind w:firstLine="709"/>
        <w:jc w:val="both"/>
        <w:rPr>
          <w:sz w:val="24"/>
          <w:szCs w:val="24"/>
        </w:rPr>
      </w:pPr>
      <w:r w:rsidRPr="002A22CA">
        <w:rPr>
          <w:sz w:val="24"/>
          <w:szCs w:val="24"/>
        </w:rPr>
        <w:t>Объект местного значения: «Объект культурно-досугового (клубного) типа» (10.35.) с территории микрорайон 8 города, исключить.</w:t>
      </w:r>
    </w:p>
    <w:p w:rsidR="0014713F" w:rsidRPr="009661CB" w:rsidRDefault="0014713F" w:rsidP="0014713F">
      <w:pPr>
        <w:ind w:firstLine="709"/>
        <w:jc w:val="both"/>
        <w:rPr>
          <w:b/>
          <w:sz w:val="24"/>
          <w:szCs w:val="24"/>
        </w:rPr>
      </w:pPr>
      <w:r>
        <w:rPr>
          <w:b/>
          <w:sz w:val="24"/>
          <w:szCs w:val="24"/>
        </w:rPr>
        <w:t>Проект № 74</w:t>
      </w:r>
      <w:r w:rsidRPr="009661CB">
        <w:rPr>
          <w:b/>
          <w:sz w:val="24"/>
          <w:szCs w:val="24"/>
        </w:rPr>
        <w:t>.</w:t>
      </w:r>
      <w:r w:rsidRPr="00900F18">
        <w:t xml:space="preserve"> </w:t>
      </w:r>
      <w:r>
        <w:rPr>
          <w:b/>
          <w:sz w:val="24"/>
          <w:szCs w:val="24"/>
        </w:rPr>
        <w:t xml:space="preserve">ООО «Термальная </w:t>
      </w:r>
      <w:r w:rsidRPr="00900F18">
        <w:rPr>
          <w:b/>
          <w:sz w:val="24"/>
          <w:szCs w:val="24"/>
        </w:rPr>
        <w:t>среда – Сургут»</w:t>
      </w:r>
      <w:r>
        <w:rPr>
          <w:b/>
          <w:sz w:val="24"/>
          <w:szCs w:val="24"/>
        </w:rPr>
        <w:t>.</w:t>
      </w:r>
    </w:p>
    <w:p w:rsidR="002A22CA" w:rsidRDefault="002A22CA" w:rsidP="0014713F">
      <w:pPr>
        <w:ind w:firstLine="709"/>
        <w:jc w:val="both"/>
        <w:rPr>
          <w:sz w:val="24"/>
          <w:szCs w:val="24"/>
        </w:rPr>
      </w:pPr>
      <w:r w:rsidRPr="002A22CA">
        <w:rPr>
          <w:sz w:val="24"/>
          <w:szCs w:val="24"/>
        </w:rPr>
        <w:t>В мкр. 31В для объекта местного значения «Пансионат с лечением» (16.1.18) указать наименование «Аква термальный комплекс».</w:t>
      </w:r>
    </w:p>
    <w:p w:rsidR="0014713F" w:rsidRPr="009661CB" w:rsidRDefault="0014713F" w:rsidP="0014713F">
      <w:pPr>
        <w:ind w:firstLine="709"/>
        <w:jc w:val="both"/>
        <w:rPr>
          <w:b/>
          <w:sz w:val="24"/>
          <w:szCs w:val="24"/>
        </w:rPr>
      </w:pPr>
      <w:r w:rsidRPr="0080017A">
        <w:rPr>
          <w:b/>
          <w:sz w:val="24"/>
          <w:szCs w:val="24"/>
        </w:rPr>
        <w:t>Проект № 75. Комитет</w:t>
      </w:r>
      <w:r w:rsidRPr="00CB515A">
        <w:rPr>
          <w:b/>
          <w:sz w:val="24"/>
          <w:szCs w:val="24"/>
        </w:rPr>
        <w:t xml:space="preserve"> культуры администрации города</w:t>
      </w:r>
      <w:r>
        <w:rPr>
          <w:b/>
          <w:sz w:val="24"/>
          <w:szCs w:val="24"/>
        </w:rPr>
        <w:t>.</w:t>
      </w:r>
    </w:p>
    <w:p w:rsidR="002A22CA" w:rsidRDefault="002A22CA" w:rsidP="0014713F">
      <w:pPr>
        <w:ind w:firstLine="709"/>
        <w:jc w:val="both"/>
        <w:rPr>
          <w:sz w:val="24"/>
          <w:szCs w:val="24"/>
        </w:rPr>
      </w:pPr>
      <w:r w:rsidRPr="002A22CA">
        <w:rPr>
          <w:sz w:val="24"/>
          <w:szCs w:val="24"/>
        </w:rPr>
        <w:t>Объект местного значения: «Организация дополнительного образования» 7.3.3. исключить (объект существующий) с территории микрорайон 22 города, исключить.</w:t>
      </w:r>
    </w:p>
    <w:p w:rsidR="0014713F" w:rsidRPr="00900F18" w:rsidRDefault="0014713F" w:rsidP="0014713F">
      <w:pPr>
        <w:ind w:firstLine="709"/>
        <w:jc w:val="both"/>
        <w:rPr>
          <w:b/>
          <w:sz w:val="24"/>
          <w:szCs w:val="24"/>
        </w:rPr>
      </w:pPr>
      <w:r>
        <w:rPr>
          <w:b/>
          <w:sz w:val="24"/>
          <w:szCs w:val="24"/>
        </w:rPr>
        <w:t>Проект № 76</w:t>
      </w:r>
      <w:r w:rsidRPr="009661CB">
        <w:rPr>
          <w:b/>
          <w:sz w:val="24"/>
          <w:szCs w:val="24"/>
        </w:rPr>
        <w:t>.</w:t>
      </w:r>
      <w:r w:rsidRPr="00900F18">
        <w:t xml:space="preserve"> </w:t>
      </w:r>
      <w:r w:rsidRPr="00900F18">
        <w:rPr>
          <w:b/>
          <w:sz w:val="24"/>
          <w:szCs w:val="24"/>
        </w:rPr>
        <w:t>Департамент архитектуры и градостроительства Администрации города</w:t>
      </w:r>
      <w:r>
        <w:rPr>
          <w:b/>
          <w:sz w:val="24"/>
          <w:szCs w:val="24"/>
        </w:rPr>
        <w:t>.</w:t>
      </w:r>
    </w:p>
    <w:p w:rsidR="002A22CA" w:rsidRDefault="002A22CA" w:rsidP="0014713F">
      <w:pPr>
        <w:ind w:firstLine="709"/>
        <w:jc w:val="both"/>
        <w:rPr>
          <w:sz w:val="24"/>
          <w:szCs w:val="24"/>
        </w:rPr>
      </w:pPr>
      <w:r w:rsidRPr="002A22CA">
        <w:rPr>
          <w:sz w:val="24"/>
          <w:szCs w:val="24"/>
        </w:rPr>
        <w:t>В районе кольца ГРЭС исключить объект местного значения «Снегоплавильный, снегоприемный пункт» (4.5.5)</w:t>
      </w:r>
    </w:p>
    <w:p w:rsidR="0014713F" w:rsidRPr="009661CB" w:rsidRDefault="002A22CA" w:rsidP="0014713F">
      <w:pPr>
        <w:ind w:firstLine="709"/>
        <w:jc w:val="both"/>
        <w:rPr>
          <w:b/>
          <w:sz w:val="24"/>
          <w:szCs w:val="24"/>
        </w:rPr>
      </w:pPr>
      <w:r>
        <w:rPr>
          <w:b/>
          <w:sz w:val="24"/>
          <w:szCs w:val="24"/>
        </w:rPr>
        <w:t>Проект № 77</w:t>
      </w:r>
      <w:r w:rsidR="0014713F" w:rsidRPr="009661CB">
        <w:rPr>
          <w:b/>
          <w:sz w:val="24"/>
          <w:szCs w:val="24"/>
        </w:rPr>
        <w:t>.</w:t>
      </w:r>
      <w:r w:rsidR="0014713F" w:rsidRPr="00CB515A">
        <w:t xml:space="preserve"> </w:t>
      </w:r>
      <w:r w:rsidR="0014713F" w:rsidRPr="00CB515A">
        <w:rPr>
          <w:b/>
          <w:sz w:val="24"/>
          <w:szCs w:val="24"/>
        </w:rPr>
        <w:t>Департамент архитектуры и градостроительства Администрации города</w:t>
      </w:r>
      <w:r w:rsidR="0014713F">
        <w:rPr>
          <w:b/>
          <w:sz w:val="24"/>
          <w:szCs w:val="24"/>
        </w:rPr>
        <w:t>.</w:t>
      </w:r>
    </w:p>
    <w:p w:rsidR="0014713F" w:rsidRPr="00050CDA" w:rsidRDefault="0014713F" w:rsidP="0014713F">
      <w:pPr>
        <w:ind w:firstLine="709"/>
        <w:jc w:val="both"/>
        <w:rPr>
          <w:sz w:val="24"/>
          <w:szCs w:val="24"/>
        </w:rPr>
      </w:pPr>
      <w:r>
        <w:rPr>
          <w:sz w:val="24"/>
          <w:szCs w:val="24"/>
        </w:rPr>
        <w:t>В микрорайоне</w:t>
      </w:r>
      <w:r w:rsidRPr="00050CDA">
        <w:rPr>
          <w:sz w:val="24"/>
          <w:szCs w:val="24"/>
        </w:rPr>
        <w:t xml:space="preserve"> 29 </w:t>
      </w:r>
    </w:p>
    <w:p w:rsidR="002A22CA" w:rsidRPr="002A22CA" w:rsidRDefault="0014713F" w:rsidP="002A22CA">
      <w:pPr>
        <w:ind w:firstLine="709"/>
        <w:jc w:val="both"/>
        <w:rPr>
          <w:sz w:val="24"/>
          <w:szCs w:val="24"/>
        </w:rPr>
      </w:pPr>
      <w:r w:rsidRPr="00050CDA">
        <w:rPr>
          <w:sz w:val="24"/>
          <w:szCs w:val="24"/>
        </w:rPr>
        <w:t>-</w:t>
      </w:r>
      <w:r w:rsidR="002A22CA" w:rsidRPr="002A22CA">
        <w:t xml:space="preserve"> </w:t>
      </w:r>
      <w:r w:rsidR="002A22CA" w:rsidRPr="002A22CA">
        <w:rPr>
          <w:sz w:val="24"/>
          <w:szCs w:val="24"/>
        </w:rPr>
        <w:t xml:space="preserve">для объекта местного значения «Организация дополнительного образования (встроенные/пристроенные нежилые помещения) при общеобразовательной организации» (7.3.53) указать наименование «Организация дополнительного образования», местоположение «г. Сургут, микрорайон 29А, зона застройки многоэтажными жилыми домами </w:t>
      </w:r>
    </w:p>
    <w:p w:rsidR="002A22CA" w:rsidRPr="002A22CA" w:rsidRDefault="002A22CA" w:rsidP="002A22CA">
      <w:pPr>
        <w:ind w:firstLine="709"/>
        <w:jc w:val="both"/>
        <w:rPr>
          <w:sz w:val="24"/>
          <w:szCs w:val="24"/>
        </w:rPr>
      </w:pPr>
      <w:r w:rsidRPr="002A22CA">
        <w:rPr>
          <w:sz w:val="24"/>
          <w:szCs w:val="24"/>
        </w:rPr>
        <w:t>(9 этажей и более)», основные характеристики «Не менее 100 мест»;</w:t>
      </w:r>
    </w:p>
    <w:p w:rsidR="002A22CA" w:rsidRPr="002A22CA" w:rsidRDefault="002A22CA" w:rsidP="002A22CA">
      <w:pPr>
        <w:ind w:firstLine="709"/>
        <w:jc w:val="both"/>
        <w:rPr>
          <w:sz w:val="24"/>
          <w:szCs w:val="24"/>
        </w:rPr>
      </w:pPr>
      <w:r w:rsidRPr="002A22CA">
        <w:rPr>
          <w:sz w:val="24"/>
          <w:szCs w:val="24"/>
        </w:rPr>
        <w:t>- для объекта местного значения «Общеобразовательная организация» (7.2.50) указать основные характеристики «900 мест»;</w:t>
      </w:r>
    </w:p>
    <w:p w:rsidR="002A22CA" w:rsidRDefault="002A22CA" w:rsidP="002A22CA">
      <w:pPr>
        <w:ind w:firstLine="709"/>
        <w:jc w:val="both"/>
        <w:rPr>
          <w:sz w:val="24"/>
          <w:szCs w:val="24"/>
        </w:rPr>
      </w:pPr>
      <w:r w:rsidRPr="002A22CA">
        <w:rPr>
          <w:sz w:val="24"/>
          <w:szCs w:val="24"/>
        </w:rPr>
        <w:t>-для объекта местного значения «Дошкольная образовательная организация» указать основные характеристики «300 мест».</w:t>
      </w:r>
    </w:p>
    <w:p w:rsidR="0014713F" w:rsidRPr="009661CB" w:rsidRDefault="0014713F" w:rsidP="002A22CA">
      <w:pPr>
        <w:ind w:firstLine="709"/>
        <w:jc w:val="both"/>
        <w:rPr>
          <w:b/>
          <w:sz w:val="24"/>
          <w:szCs w:val="24"/>
        </w:rPr>
      </w:pPr>
      <w:r>
        <w:rPr>
          <w:b/>
          <w:sz w:val="24"/>
          <w:szCs w:val="24"/>
        </w:rPr>
        <w:t>Проект № 78</w:t>
      </w:r>
      <w:r w:rsidRPr="009661CB">
        <w:rPr>
          <w:b/>
          <w:sz w:val="24"/>
          <w:szCs w:val="24"/>
        </w:rPr>
        <w:t>.</w:t>
      </w:r>
      <w:r w:rsidRPr="00CB515A">
        <w:t xml:space="preserve"> </w:t>
      </w:r>
      <w:r w:rsidRPr="00CB515A">
        <w:rPr>
          <w:b/>
          <w:sz w:val="24"/>
          <w:szCs w:val="24"/>
        </w:rPr>
        <w:t>Департамент архитектуры и градостроительства Администрации города</w:t>
      </w:r>
      <w:r>
        <w:rPr>
          <w:b/>
          <w:sz w:val="24"/>
          <w:szCs w:val="24"/>
        </w:rPr>
        <w:t>.</w:t>
      </w:r>
    </w:p>
    <w:p w:rsidR="002A22CA" w:rsidRDefault="002A22CA" w:rsidP="0014713F">
      <w:pPr>
        <w:ind w:firstLine="709"/>
        <w:jc w:val="both"/>
        <w:rPr>
          <w:sz w:val="24"/>
          <w:szCs w:val="24"/>
        </w:rPr>
      </w:pPr>
      <w:r w:rsidRPr="002A22CA">
        <w:rPr>
          <w:sz w:val="24"/>
          <w:szCs w:val="24"/>
        </w:rPr>
        <w:t>В районе кладбища «</w:t>
      </w:r>
      <w:proofErr w:type="spellStart"/>
      <w:r w:rsidRPr="002A22CA">
        <w:rPr>
          <w:sz w:val="24"/>
          <w:szCs w:val="24"/>
        </w:rPr>
        <w:t>Чернореченское</w:t>
      </w:r>
      <w:proofErr w:type="spellEnd"/>
      <w:r w:rsidRPr="002A22CA">
        <w:rPr>
          <w:sz w:val="24"/>
          <w:szCs w:val="24"/>
        </w:rPr>
        <w:t>» для объекта местного значения «Объект проведения гражданских обрядов» (14.2.2) указать основные характеристики «Площадь участка – 1,5 га».</w:t>
      </w:r>
    </w:p>
    <w:p w:rsidR="0014713F" w:rsidRPr="009661CB" w:rsidRDefault="0014713F" w:rsidP="0014713F">
      <w:pPr>
        <w:ind w:firstLine="709"/>
        <w:jc w:val="both"/>
        <w:rPr>
          <w:b/>
          <w:sz w:val="24"/>
          <w:szCs w:val="24"/>
        </w:rPr>
      </w:pPr>
      <w:r w:rsidRPr="009661CB">
        <w:rPr>
          <w:b/>
          <w:sz w:val="24"/>
          <w:szCs w:val="24"/>
        </w:rPr>
        <w:t>Проект № 7</w:t>
      </w:r>
      <w:r>
        <w:rPr>
          <w:b/>
          <w:sz w:val="24"/>
          <w:szCs w:val="24"/>
        </w:rPr>
        <w:t>9</w:t>
      </w:r>
      <w:r w:rsidRPr="009661CB">
        <w:rPr>
          <w:b/>
          <w:sz w:val="24"/>
          <w:szCs w:val="24"/>
        </w:rPr>
        <w:t>.</w:t>
      </w:r>
      <w:r w:rsidRPr="00CB515A">
        <w:t xml:space="preserve"> </w:t>
      </w:r>
      <w:r w:rsidRPr="00CB515A">
        <w:rPr>
          <w:b/>
          <w:sz w:val="24"/>
          <w:szCs w:val="24"/>
        </w:rPr>
        <w:t>ООО «Максимум»</w:t>
      </w:r>
      <w:r>
        <w:rPr>
          <w:b/>
          <w:sz w:val="24"/>
          <w:szCs w:val="24"/>
        </w:rPr>
        <w:t>.</w:t>
      </w:r>
    </w:p>
    <w:p w:rsidR="002A22CA" w:rsidRDefault="002A22CA" w:rsidP="0014713F">
      <w:pPr>
        <w:ind w:firstLine="709"/>
        <w:jc w:val="both"/>
        <w:rPr>
          <w:sz w:val="24"/>
          <w:szCs w:val="24"/>
        </w:rPr>
      </w:pPr>
      <w:r w:rsidRPr="002A22CA">
        <w:rPr>
          <w:sz w:val="24"/>
          <w:szCs w:val="24"/>
        </w:rPr>
        <w:t>Устранение технической ошибки в части установления одной функциональной зоны многофункциональная общественно-деловая зона и территориальной зоны коммерческого назначения (ОД2) в отношении земельного участка с кадастровым номером 86:10:0101038:6314.</w:t>
      </w:r>
    </w:p>
    <w:p w:rsidR="0014713F" w:rsidRPr="009661CB" w:rsidRDefault="0014713F" w:rsidP="0014713F">
      <w:pPr>
        <w:ind w:firstLine="709"/>
        <w:jc w:val="both"/>
        <w:rPr>
          <w:b/>
          <w:sz w:val="24"/>
          <w:szCs w:val="24"/>
        </w:rPr>
      </w:pPr>
      <w:r>
        <w:rPr>
          <w:b/>
          <w:sz w:val="24"/>
          <w:szCs w:val="24"/>
        </w:rPr>
        <w:t>Проект № 80</w:t>
      </w:r>
      <w:r w:rsidRPr="009661CB">
        <w:rPr>
          <w:b/>
          <w:sz w:val="24"/>
          <w:szCs w:val="24"/>
        </w:rPr>
        <w:t>.</w:t>
      </w:r>
      <w:r w:rsidRPr="00CB515A">
        <w:t xml:space="preserve"> </w:t>
      </w:r>
      <w:r w:rsidRPr="00CB515A">
        <w:rPr>
          <w:b/>
          <w:sz w:val="24"/>
          <w:szCs w:val="24"/>
        </w:rPr>
        <w:t>Департамент архитектуры и градостроительства Администрации города</w:t>
      </w:r>
      <w:r>
        <w:rPr>
          <w:b/>
          <w:sz w:val="24"/>
          <w:szCs w:val="24"/>
        </w:rPr>
        <w:t>.</w:t>
      </w:r>
    </w:p>
    <w:p w:rsidR="002A22CA" w:rsidRDefault="002A22CA" w:rsidP="0014713F">
      <w:pPr>
        <w:ind w:firstLine="709"/>
        <w:jc w:val="both"/>
        <w:rPr>
          <w:sz w:val="24"/>
          <w:szCs w:val="24"/>
        </w:rPr>
      </w:pPr>
      <w:r w:rsidRPr="002A22CA">
        <w:rPr>
          <w:sz w:val="24"/>
          <w:szCs w:val="24"/>
        </w:rPr>
        <w:t>Условные обозначения в графических материалах привести в соответствие с Приказом Министерства экономического развития РФ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 793».</w:t>
      </w:r>
    </w:p>
    <w:p w:rsidR="0014713F" w:rsidRPr="009661CB" w:rsidRDefault="0014713F" w:rsidP="0014713F">
      <w:pPr>
        <w:ind w:firstLine="709"/>
        <w:jc w:val="both"/>
        <w:rPr>
          <w:b/>
          <w:sz w:val="24"/>
          <w:szCs w:val="24"/>
        </w:rPr>
      </w:pPr>
      <w:r>
        <w:rPr>
          <w:b/>
          <w:sz w:val="24"/>
          <w:szCs w:val="24"/>
        </w:rPr>
        <w:t>Проект № 81</w:t>
      </w:r>
      <w:r w:rsidRPr="009661CB">
        <w:rPr>
          <w:b/>
          <w:sz w:val="24"/>
          <w:szCs w:val="24"/>
        </w:rPr>
        <w:t>.</w:t>
      </w:r>
      <w:r w:rsidRPr="00CB515A">
        <w:t xml:space="preserve"> </w:t>
      </w:r>
      <w:r w:rsidRPr="00CB515A">
        <w:rPr>
          <w:b/>
          <w:sz w:val="24"/>
          <w:szCs w:val="24"/>
        </w:rPr>
        <w:t>Депутатский корпус. Комитет по городскому хозяйству и перспективному развитию города Сургут</w:t>
      </w:r>
      <w:r>
        <w:rPr>
          <w:b/>
          <w:sz w:val="24"/>
          <w:szCs w:val="24"/>
        </w:rPr>
        <w:t>.</w:t>
      </w:r>
    </w:p>
    <w:p w:rsidR="0014713F" w:rsidRPr="00050CDA" w:rsidRDefault="0014713F" w:rsidP="0014713F">
      <w:pPr>
        <w:ind w:firstLine="709"/>
        <w:jc w:val="both"/>
        <w:rPr>
          <w:sz w:val="24"/>
          <w:szCs w:val="24"/>
        </w:rPr>
      </w:pPr>
      <w:r w:rsidRPr="00050CDA">
        <w:rPr>
          <w:sz w:val="24"/>
          <w:szCs w:val="24"/>
        </w:rPr>
        <w:t>Внести изменения в Градостроительные регламенты:</w:t>
      </w:r>
    </w:p>
    <w:p w:rsidR="0014713F" w:rsidRPr="00050CDA" w:rsidRDefault="0014713F" w:rsidP="0014713F">
      <w:pPr>
        <w:ind w:firstLine="709"/>
        <w:jc w:val="both"/>
        <w:rPr>
          <w:sz w:val="24"/>
          <w:szCs w:val="24"/>
        </w:rPr>
      </w:pPr>
      <w:r w:rsidRPr="00050CDA">
        <w:rPr>
          <w:sz w:val="24"/>
          <w:szCs w:val="24"/>
        </w:rPr>
        <w:t>В «Зоне садоводства и огородничества для собственных нужд» СХ.2 исключить условно разрешенный вид использования «Магазины» (код 4.4).</w:t>
      </w:r>
    </w:p>
    <w:p w:rsidR="0014713F" w:rsidRPr="009661CB" w:rsidRDefault="0014713F" w:rsidP="0014713F">
      <w:pPr>
        <w:ind w:firstLine="709"/>
        <w:jc w:val="both"/>
        <w:rPr>
          <w:b/>
          <w:sz w:val="24"/>
          <w:szCs w:val="24"/>
        </w:rPr>
      </w:pPr>
      <w:r w:rsidRPr="009661CB">
        <w:rPr>
          <w:b/>
          <w:sz w:val="24"/>
          <w:szCs w:val="24"/>
        </w:rPr>
        <w:t>Проект № 8</w:t>
      </w:r>
      <w:r>
        <w:rPr>
          <w:b/>
          <w:sz w:val="24"/>
          <w:szCs w:val="24"/>
        </w:rPr>
        <w:t>2</w:t>
      </w:r>
      <w:r w:rsidRPr="009661CB">
        <w:rPr>
          <w:b/>
          <w:sz w:val="24"/>
          <w:szCs w:val="24"/>
        </w:rPr>
        <w:t>.</w:t>
      </w:r>
      <w:r w:rsidRPr="00CB515A">
        <w:t xml:space="preserve"> </w:t>
      </w:r>
      <w:r w:rsidRPr="00CB515A">
        <w:rPr>
          <w:b/>
          <w:sz w:val="24"/>
          <w:szCs w:val="24"/>
        </w:rPr>
        <w:t>Департамент архитектуры и градостроительства Администрации города</w:t>
      </w:r>
      <w:r>
        <w:rPr>
          <w:b/>
          <w:sz w:val="24"/>
          <w:szCs w:val="24"/>
        </w:rPr>
        <w:t>.</w:t>
      </w:r>
    </w:p>
    <w:p w:rsidR="002A22CA" w:rsidRPr="002A22CA" w:rsidRDefault="002A22CA" w:rsidP="002A22CA">
      <w:pPr>
        <w:ind w:firstLine="709"/>
        <w:jc w:val="both"/>
        <w:rPr>
          <w:sz w:val="24"/>
          <w:szCs w:val="24"/>
        </w:rPr>
      </w:pPr>
      <w:r w:rsidRPr="002A22CA">
        <w:rPr>
          <w:sz w:val="24"/>
          <w:szCs w:val="24"/>
        </w:rPr>
        <w:lastRenderedPageBreak/>
        <w:t>В Положении о территориальном планировании в отношении Статьи 20.3.2. Р2. Зона озелененных территорий общего пользования (лесопарки, парки, сады, скверы, бульвары) дополнить перечень видов разрешенного использования земельных участков:</w:t>
      </w:r>
    </w:p>
    <w:p w:rsidR="002A22CA" w:rsidRDefault="002A22CA" w:rsidP="002A22CA">
      <w:pPr>
        <w:ind w:firstLine="709"/>
        <w:jc w:val="both"/>
        <w:rPr>
          <w:sz w:val="24"/>
          <w:szCs w:val="24"/>
        </w:rPr>
      </w:pPr>
      <w:r w:rsidRPr="002A22CA">
        <w:rPr>
          <w:sz w:val="24"/>
          <w:szCs w:val="24"/>
        </w:rPr>
        <w:t>- условно разрешенный вид использования: Отдых (рекреация), код 5.0</w:t>
      </w:r>
    </w:p>
    <w:p w:rsidR="0014713F" w:rsidRPr="009661CB" w:rsidRDefault="0014713F" w:rsidP="002A22CA">
      <w:pPr>
        <w:ind w:firstLine="709"/>
        <w:jc w:val="both"/>
        <w:rPr>
          <w:b/>
          <w:sz w:val="24"/>
          <w:szCs w:val="24"/>
        </w:rPr>
      </w:pPr>
      <w:r>
        <w:rPr>
          <w:b/>
          <w:sz w:val="24"/>
          <w:szCs w:val="24"/>
        </w:rPr>
        <w:t>Проект № 83</w:t>
      </w:r>
      <w:r w:rsidRPr="009661CB">
        <w:rPr>
          <w:b/>
          <w:sz w:val="24"/>
          <w:szCs w:val="24"/>
        </w:rPr>
        <w:t>.</w:t>
      </w:r>
      <w:r w:rsidRPr="00CB515A">
        <w:rPr>
          <w:b/>
          <w:sz w:val="24"/>
          <w:szCs w:val="24"/>
        </w:rPr>
        <w:t xml:space="preserve"> ООО СК «</w:t>
      </w:r>
      <w:proofErr w:type="spellStart"/>
      <w:r w:rsidRPr="00CB515A">
        <w:rPr>
          <w:b/>
          <w:sz w:val="24"/>
          <w:szCs w:val="24"/>
        </w:rPr>
        <w:t>ЮВиС</w:t>
      </w:r>
      <w:proofErr w:type="spellEnd"/>
      <w:r w:rsidRPr="00CB515A">
        <w:rPr>
          <w:b/>
          <w:sz w:val="24"/>
          <w:szCs w:val="24"/>
        </w:rPr>
        <w:t>»</w:t>
      </w:r>
      <w:r>
        <w:rPr>
          <w:b/>
          <w:sz w:val="24"/>
          <w:szCs w:val="24"/>
        </w:rPr>
        <w:t>.</w:t>
      </w:r>
    </w:p>
    <w:p w:rsidR="002A22CA" w:rsidRDefault="002A22CA" w:rsidP="0014713F">
      <w:pPr>
        <w:ind w:firstLine="709"/>
        <w:jc w:val="both"/>
        <w:rPr>
          <w:sz w:val="24"/>
          <w:szCs w:val="24"/>
        </w:rPr>
      </w:pPr>
      <w:r w:rsidRPr="002A22CA">
        <w:rPr>
          <w:sz w:val="24"/>
          <w:szCs w:val="24"/>
        </w:rPr>
        <w:t>В Положении о территориальном планировании в отношении Статьи 20.3.3. Р3. Зона объектов отдыха, туризма и санаторно-курортного лечения) дополнить перечень видов разрешенного использования земельных участков: основным видом разрешенного использования: Отдых (рекреация), код 5.0.</w:t>
      </w:r>
    </w:p>
    <w:p w:rsidR="0014713F" w:rsidRDefault="0014713F" w:rsidP="0014713F">
      <w:pPr>
        <w:ind w:firstLine="709"/>
        <w:jc w:val="both"/>
        <w:rPr>
          <w:b/>
          <w:sz w:val="24"/>
          <w:szCs w:val="24"/>
        </w:rPr>
      </w:pPr>
      <w:r w:rsidRPr="009661CB">
        <w:rPr>
          <w:b/>
          <w:sz w:val="24"/>
          <w:szCs w:val="24"/>
        </w:rPr>
        <w:t>Проект № 8</w:t>
      </w:r>
      <w:r>
        <w:rPr>
          <w:b/>
          <w:sz w:val="24"/>
          <w:szCs w:val="24"/>
        </w:rPr>
        <w:t>4</w:t>
      </w:r>
      <w:r w:rsidRPr="009661CB">
        <w:rPr>
          <w:b/>
          <w:sz w:val="24"/>
          <w:szCs w:val="24"/>
        </w:rPr>
        <w:t>.</w:t>
      </w:r>
      <w:r w:rsidRPr="00CB515A">
        <w:t xml:space="preserve"> </w:t>
      </w:r>
      <w:r w:rsidRPr="00CB515A">
        <w:rPr>
          <w:b/>
          <w:sz w:val="24"/>
          <w:szCs w:val="24"/>
        </w:rPr>
        <w:t>Департамент архитектуры и градостроительства Администрации города</w:t>
      </w:r>
      <w:r>
        <w:rPr>
          <w:b/>
          <w:sz w:val="24"/>
          <w:szCs w:val="24"/>
        </w:rPr>
        <w:t>.</w:t>
      </w:r>
    </w:p>
    <w:p w:rsidR="002A22CA" w:rsidRDefault="002A22CA" w:rsidP="0014713F">
      <w:pPr>
        <w:ind w:firstLine="709"/>
        <w:jc w:val="both"/>
        <w:rPr>
          <w:sz w:val="24"/>
          <w:szCs w:val="24"/>
        </w:rPr>
      </w:pPr>
      <w:r w:rsidRPr="002A22CA">
        <w:rPr>
          <w:sz w:val="24"/>
          <w:szCs w:val="24"/>
        </w:rPr>
        <w:t>В Положении о территориальном планировании в отношении Статьи 20.3.3. Р3. Зона объектов отдыха, туризма и санаторно-курортного лечения) дополнить перечень видов разрешенного использования земельных участков: основным видом разрешенного использования: Парки культуры и отдыха, код 3.6.2.</w:t>
      </w:r>
    </w:p>
    <w:p w:rsidR="0014713F" w:rsidRPr="009661CB" w:rsidRDefault="0014713F" w:rsidP="0014713F">
      <w:pPr>
        <w:ind w:firstLine="709"/>
        <w:jc w:val="both"/>
        <w:rPr>
          <w:b/>
          <w:sz w:val="24"/>
          <w:szCs w:val="24"/>
        </w:rPr>
      </w:pPr>
      <w:r>
        <w:rPr>
          <w:b/>
          <w:sz w:val="24"/>
          <w:szCs w:val="24"/>
        </w:rPr>
        <w:t xml:space="preserve">Проект № 85. </w:t>
      </w:r>
      <w:r w:rsidRPr="00CB515A">
        <w:rPr>
          <w:b/>
          <w:sz w:val="24"/>
          <w:szCs w:val="24"/>
        </w:rPr>
        <w:t>Департамент архитектуры и градостроительства Администрации города</w:t>
      </w:r>
      <w:r>
        <w:rPr>
          <w:b/>
          <w:sz w:val="24"/>
          <w:szCs w:val="24"/>
        </w:rPr>
        <w:t>.</w:t>
      </w:r>
    </w:p>
    <w:p w:rsidR="002A22CA" w:rsidRPr="002A22CA" w:rsidRDefault="002A22CA" w:rsidP="002A22CA">
      <w:pPr>
        <w:ind w:firstLine="709"/>
        <w:jc w:val="both"/>
        <w:rPr>
          <w:sz w:val="24"/>
          <w:szCs w:val="24"/>
        </w:rPr>
      </w:pPr>
      <w:r w:rsidRPr="002A22CA">
        <w:rPr>
          <w:sz w:val="24"/>
          <w:szCs w:val="24"/>
        </w:rPr>
        <w:t>Градостроительные регламенты</w:t>
      </w:r>
    </w:p>
    <w:p w:rsidR="002A22CA" w:rsidRPr="002A22CA" w:rsidRDefault="002A22CA" w:rsidP="002A22CA">
      <w:pPr>
        <w:ind w:firstLine="709"/>
        <w:jc w:val="both"/>
        <w:rPr>
          <w:sz w:val="24"/>
          <w:szCs w:val="24"/>
        </w:rPr>
      </w:pPr>
      <w:r w:rsidRPr="002A22CA">
        <w:rPr>
          <w:sz w:val="24"/>
          <w:szCs w:val="24"/>
        </w:rPr>
        <w:t>п.7 статьи 19 раздела II Градостроительных регламентов изложить в следующей редакции:</w:t>
      </w:r>
    </w:p>
    <w:p w:rsidR="002A22CA" w:rsidRPr="002A22CA" w:rsidRDefault="002A22CA" w:rsidP="002A22CA">
      <w:pPr>
        <w:ind w:firstLine="709"/>
        <w:jc w:val="both"/>
        <w:rPr>
          <w:sz w:val="24"/>
          <w:szCs w:val="24"/>
        </w:rPr>
      </w:pPr>
      <w:r w:rsidRPr="002A22CA">
        <w:rPr>
          <w:sz w:val="24"/>
          <w:szCs w:val="24"/>
        </w:rPr>
        <w:t xml:space="preserve">«7. Размещение и эксплуатация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охватывается содержанием всех видов разрешенного использования, установленных градостроительным регламентом, без отдельного указания. При проектировании новых </w:t>
      </w:r>
    </w:p>
    <w:p w:rsidR="002A22CA" w:rsidRDefault="002A22CA" w:rsidP="002A22CA">
      <w:pPr>
        <w:ind w:firstLine="709"/>
        <w:jc w:val="both"/>
        <w:rPr>
          <w:sz w:val="24"/>
          <w:szCs w:val="24"/>
        </w:rPr>
      </w:pPr>
      <w:r w:rsidRPr="002A22CA">
        <w:rPr>
          <w:sz w:val="24"/>
          <w:szCs w:val="24"/>
        </w:rPr>
        <w:t xml:space="preserve">и реконструкции существующих сетей инженерного обеспечения допускается только подземная прокладка линий электропередачи напряжением до 110 </w:t>
      </w:r>
      <w:proofErr w:type="spellStart"/>
      <w:r w:rsidRPr="002A22CA">
        <w:rPr>
          <w:sz w:val="24"/>
          <w:szCs w:val="24"/>
        </w:rPr>
        <w:t>кВ</w:t>
      </w:r>
      <w:proofErr w:type="spellEnd"/>
      <w:r w:rsidRPr="002A22CA">
        <w:rPr>
          <w:sz w:val="24"/>
          <w:szCs w:val="24"/>
        </w:rPr>
        <w:t xml:space="preserve"> включительно, сетей тепло-, водо- и газоснабжения, за исключением случаев, предусмотренных частью 8, 9, 10 настоящей статьи.</w:t>
      </w:r>
    </w:p>
    <w:p w:rsidR="0014713F" w:rsidRPr="009661CB" w:rsidRDefault="0014713F" w:rsidP="002A22CA">
      <w:pPr>
        <w:ind w:firstLine="709"/>
        <w:jc w:val="both"/>
        <w:rPr>
          <w:b/>
          <w:sz w:val="24"/>
          <w:szCs w:val="24"/>
        </w:rPr>
      </w:pPr>
      <w:r w:rsidRPr="009661CB">
        <w:rPr>
          <w:b/>
          <w:sz w:val="24"/>
          <w:szCs w:val="24"/>
        </w:rPr>
        <w:t>Проект № 8</w:t>
      </w:r>
      <w:r>
        <w:rPr>
          <w:b/>
          <w:sz w:val="24"/>
          <w:szCs w:val="24"/>
        </w:rPr>
        <w:t>6</w:t>
      </w:r>
      <w:r w:rsidRPr="009661CB">
        <w:rPr>
          <w:b/>
          <w:sz w:val="24"/>
          <w:szCs w:val="24"/>
        </w:rPr>
        <w:t>.</w:t>
      </w:r>
      <w:r w:rsidRPr="00CB515A">
        <w:t xml:space="preserve"> </w:t>
      </w:r>
      <w:r w:rsidRPr="00CB515A">
        <w:rPr>
          <w:b/>
          <w:sz w:val="24"/>
          <w:szCs w:val="24"/>
        </w:rPr>
        <w:t>Департамент архитектуры и градостроительства Администрации города</w:t>
      </w:r>
    </w:p>
    <w:p w:rsidR="002A22CA" w:rsidRPr="002A22CA" w:rsidRDefault="002A22CA" w:rsidP="002A22CA">
      <w:pPr>
        <w:ind w:firstLine="709"/>
        <w:jc w:val="both"/>
        <w:rPr>
          <w:sz w:val="24"/>
          <w:szCs w:val="24"/>
        </w:rPr>
      </w:pPr>
      <w:r w:rsidRPr="002A22CA">
        <w:rPr>
          <w:sz w:val="24"/>
          <w:szCs w:val="24"/>
        </w:rPr>
        <w:t>Градостроительные регламенты</w:t>
      </w:r>
    </w:p>
    <w:p w:rsidR="002A22CA" w:rsidRPr="002A22CA" w:rsidRDefault="002A22CA" w:rsidP="002A22CA">
      <w:pPr>
        <w:ind w:firstLine="709"/>
        <w:jc w:val="both"/>
        <w:rPr>
          <w:sz w:val="24"/>
          <w:szCs w:val="24"/>
        </w:rPr>
      </w:pPr>
      <w:r w:rsidRPr="002A22CA">
        <w:rPr>
          <w:sz w:val="24"/>
          <w:szCs w:val="24"/>
        </w:rPr>
        <w:t>Статью 19 раздела II Градостроительных регламентов дополнить пунктом 9 следующего содержания:</w:t>
      </w:r>
    </w:p>
    <w:p w:rsidR="002A22CA" w:rsidRPr="002A22CA" w:rsidRDefault="002A22CA" w:rsidP="002A22CA">
      <w:pPr>
        <w:ind w:firstLine="709"/>
        <w:jc w:val="both"/>
        <w:rPr>
          <w:sz w:val="24"/>
          <w:szCs w:val="24"/>
        </w:rPr>
      </w:pPr>
      <w:r w:rsidRPr="002A22CA">
        <w:rPr>
          <w:sz w:val="24"/>
          <w:szCs w:val="24"/>
        </w:rPr>
        <w:t xml:space="preserve">«В надземном исполнении допускается строительство или реконструкция сетей электроснабжения объектов уличного освещения до 0,4 </w:t>
      </w:r>
      <w:proofErr w:type="spellStart"/>
      <w:r w:rsidRPr="002A22CA">
        <w:rPr>
          <w:sz w:val="24"/>
          <w:szCs w:val="24"/>
        </w:rPr>
        <w:t>кВ</w:t>
      </w:r>
      <w:proofErr w:type="spellEnd"/>
      <w:r w:rsidRPr="002A22CA">
        <w:rPr>
          <w:sz w:val="24"/>
          <w:szCs w:val="24"/>
        </w:rPr>
        <w:t xml:space="preserve"> включительно, линий электропередачи до 1 </w:t>
      </w:r>
      <w:proofErr w:type="spellStart"/>
      <w:r w:rsidRPr="002A22CA">
        <w:rPr>
          <w:sz w:val="24"/>
          <w:szCs w:val="24"/>
        </w:rPr>
        <w:t>кВ</w:t>
      </w:r>
      <w:proofErr w:type="spellEnd"/>
      <w:r w:rsidRPr="002A22CA">
        <w:rPr>
          <w:sz w:val="24"/>
          <w:szCs w:val="24"/>
        </w:rPr>
        <w:t>, предназначенных для подключения светофорных объектов, муниципальных автопавильонов, в случаях отсутствия возможности строительства или реконструкции в подземном исполнении без нарушений действующей нормативно-технической документации, а также  при наличии обоснованных отказов землепользователей, эксплуатирующих организаций, владельцев, пользователей инженерных сетей, имущества в строительстве или реконструкции объекта в подземном исполнении со ссылкой на нормативно-правовой акт».</w:t>
      </w:r>
    </w:p>
    <w:p w:rsidR="0014713F" w:rsidRPr="009661CB" w:rsidRDefault="0014713F" w:rsidP="0014713F">
      <w:pPr>
        <w:ind w:firstLine="709"/>
        <w:jc w:val="both"/>
        <w:rPr>
          <w:b/>
          <w:sz w:val="24"/>
          <w:szCs w:val="24"/>
        </w:rPr>
      </w:pPr>
      <w:r>
        <w:rPr>
          <w:b/>
          <w:sz w:val="24"/>
          <w:szCs w:val="24"/>
        </w:rPr>
        <w:t>Проект № 87</w:t>
      </w:r>
      <w:r w:rsidRPr="009661CB">
        <w:rPr>
          <w:b/>
          <w:sz w:val="24"/>
          <w:szCs w:val="24"/>
        </w:rPr>
        <w:t>.</w:t>
      </w:r>
      <w:r>
        <w:rPr>
          <w:b/>
          <w:sz w:val="24"/>
          <w:szCs w:val="24"/>
        </w:rPr>
        <w:t xml:space="preserve"> </w:t>
      </w:r>
      <w:r w:rsidRPr="00CB515A">
        <w:rPr>
          <w:b/>
          <w:sz w:val="24"/>
          <w:szCs w:val="24"/>
        </w:rPr>
        <w:t>Департамент городского хозяйства Администрации города</w:t>
      </w:r>
      <w:r>
        <w:rPr>
          <w:b/>
          <w:sz w:val="24"/>
          <w:szCs w:val="24"/>
        </w:rPr>
        <w:t>.</w:t>
      </w:r>
    </w:p>
    <w:p w:rsidR="002A22CA" w:rsidRPr="002A22CA" w:rsidRDefault="002A22CA" w:rsidP="002A22CA">
      <w:pPr>
        <w:ind w:firstLine="709"/>
        <w:jc w:val="both"/>
        <w:rPr>
          <w:sz w:val="24"/>
          <w:szCs w:val="24"/>
        </w:rPr>
      </w:pPr>
      <w:r w:rsidRPr="002A22CA">
        <w:rPr>
          <w:sz w:val="24"/>
          <w:szCs w:val="24"/>
        </w:rPr>
        <w:t>Градостроительные регламенты</w:t>
      </w:r>
    </w:p>
    <w:p w:rsidR="002A22CA" w:rsidRPr="002A22CA" w:rsidRDefault="002A22CA" w:rsidP="002A22CA">
      <w:pPr>
        <w:ind w:firstLine="709"/>
        <w:jc w:val="both"/>
        <w:rPr>
          <w:sz w:val="24"/>
          <w:szCs w:val="24"/>
        </w:rPr>
      </w:pPr>
      <w:r w:rsidRPr="002A22CA">
        <w:rPr>
          <w:sz w:val="24"/>
          <w:szCs w:val="24"/>
        </w:rPr>
        <w:t>Статью 19 раздела II Градостроительных регламентов дополнить пунктом 10 следующего содержания:</w:t>
      </w:r>
    </w:p>
    <w:p w:rsidR="002A22CA" w:rsidRDefault="002A22CA" w:rsidP="002A22CA">
      <w:pPr>
        <w:ind w:firstLine="709"/>
        <w:jc w:val="both"/>
        <w:rPr>
          <w:sz w:val="24"/>
          <w:szCs w:val="24"/>
        </w:rPr>
      </w:pPr>
      <w:r w:rsidRPr="002A22CA">
        <w:rPr>
          <w:sz w:val="24"/>
          <w:szCs w:val="24"/>
        </w:rPr>
        <w:t xml:space="preserve">«При проектировании и строительстве тепло магистрали от улицы </w:t>
      </w:r>
      <w:proofErr w:type="spellStart"/>
      <w:r w:rsidRPr="002A22CA">
        <w:rPr>
          <w:sz w:val="24"/>
          <w:szCs w:val="24"/>
        </w:rPr>
        <w:t>Энергостроителей</w:t>
      </w:r>
      <w:proofErr w:type="spellEnd"/>
      <w:r w:rsidRPr="002A22CA">
        <w:rPr>
          <w:sz w:val="24"/>
          <w:szCs w:val="24"/>
        </w:rPr>
        <w:t xml:space="preserve"> до улицы Рационализаторов, вдоль улицы Электротехнической города Сургута, допускается прокладка в надземном исполнении в соответствии с требованиями СП 124.13330.2012. Свод правил. Тепловые сети. Актуализированная редакция СНиП 41-02-2003, при невозможности выполнить такую прокладку в подземном исполнении».</w:t>
      </w:r>
    </w:p>
    <w:p w:rsidR="00EA5C4A" w:rsidRPr="009661CB" w:rsidRDefault="0014713F" w:rsidP="00EA5C4A">
      <w:pPr>
        <w:ind w:firstLine="709"/>
        <w:jc w:val="both"/>
        <w:rPr>
          <w:b/>
          <w:sz w:val="24"/>
          <w:szCs w:val="24"/>
        </w:rPr>
      </w:pPr>
      <w:r>
        <w:rPr>
          <w:b/>
          <w:sz w:val="24"/>
          <w:szCs w:val="24"/>
        </w:rPr>
        <w:t>Проект № 88</w:t>
      </w:r>
      <w:r w:rsidRPr="009661CB">
        <w:rPr>
          <w:b/>
          <w:sz w:val="24"/>
          <w:szCs w:val="24"/>
        </w:rPr>
        <w:t>.</w:t>
      </w:r>
      <w:r w:rsidRPr="00CB515A">
        <w:t xml:space="preserve"> </w:t>
      </w:r>
      <w:r w:rsidR="00EA5C4A" w:rsidRPr="00CB515A">
        <w:rPr>
          <w:b/>
          <w:sz w:val="24"/>
          <w:szCs w:val="24"/>
        </w:rPr>
        <w:t>Департамент архитектуры и градостроительства Администрации города</w:t>
      </w:r>
    </w:p>
    <w:p w:rsidR="002A22CA" w:rsidRPr="002A22CA" w:rsidRDefault="002A22CA" w:rsidP="002A22CA">
      <w:pPr>
        <w:ind w:firstLine="709"/>
        <w:jc w:val="both"/>
        <w:rPr>
          <w:sz w:val="24"/>
          <w:szCs w:val="24"/>
        </w:rPr>
      </w:pPr>
      <w:r w:rsidRPr="002A22CA">
        <w:rPr>
          <w:sz w:val="24"/>
          <w:szCs w:val="24"/>
        </w:rPr>
        <w:t xml:space="preserve">В Положении о территориальном планировании в отношении Статьи 20.6.1. С1. Зона кладбищ дополнить перечень видов разрешенного использования земельных участков: </w:t>
      </w:r>
    </w:p>
    <w:p w:rsidR="002A22CA" w:rsidRDefault="002A22CA" w:rsidP="002A22CA">
      <w:pPr>
        <w:ind w:firstLine="709"/>
        <w:jc w:val="both"/>
        <w:rPr>
          <w:sz w:val="24"/>
          <w:szCs w:val="24"/>
        </w:rPr>
      </w:pPr>
      <w:r w:rsidRPr="002A22CA">
        <w:rPr>
          <w:sz w:val="24"/>
          <w:szCs w:val="24"/>
        </w:rPr>
        <w:lastRenderedPageBreak/>
        <w:t>-основным видом разрешенного использования: «Бытовое обслуживание» (код 3.3.)</w:t>
      </w:r>
    </w:p>
    <w:p w:rsidR="0014713F" w:rsidRPr="009661CB" w:rsidRDefault="0014713F" w:rsidP="002A22CA">
      <w:pPr>
        <w:ind w:firstLine="709"/>
        <w:jc w:val="both"/>
        <w:rPr>
          <w:b/>
          <w:sz w:val="24"/>
          <w:szCs w:val="24"/>
        </w:rPr>
      </w:pPr>
      <w:r w:rsidRPr="009661CB">
        <w:rPr>
          <w:b/>
          <w:sz w:val="24"/>
          <w:szCs w:val="24"/>
        </w:rPr>
        <w:t>Проект № 8</w:t>
      </w:r>
      <w:r>
        <w:rPr>
          <w:b/>
          <w:sz w:val="24"/>
          <w:szCs w:val="24"/>
        </w:rPr>
        <w:t>9</w:t>
      </w:r>
      <w:r w:rsidRPr="009661CB">
        <w:rPr>
          <w:b/>
          <w:sz w:val="24"/>
          <w:szCs w:val="24"/>
        </w:rPr>
        <w:t>.</w:t>
      </w:r>
      <w:r w:rsidRPr="00CB515A">
        <w:t xml:space="preserve"> </w:t>
      </w:r>
      <w:r w:rsidRPr="00CB515A">
        <w:rPr>
          <w:b/>
          <w:sz w:val="24"/>
          <w:szCs w:val="24"/>
        </w:rPr>
        <w:t>Департамент городского хозяйства Администрации города</w:t>
      </w:r>
      <w:r>
        <w:rPr>
          <w:b/>
          <w:sz w:val="24"/>
          <w:szCs w:val="24"/>
        </w:rPr>
        <w:t>.</w:t>
      </w:r>
    </w:p>
    <w:p w:rsidR="002A22CA" w:rsidRPr="002A22CA" w:rsidRDefault="002A22CA" w:rsidP="002A22CA">
      <w:pPr>
        <w:ind w:firstLine="709"/>
        <w:jc w:val="both"/>
        <w:rPr>
          <w:sz w:val="24"/>
          <w:szCs w:val="24"/>
        </w:rPr>
      </w:pPr>
      <w:r w:rsidRPr="002A22CA">
        <w:rPr>
          <w:sz w:val="24"/>
          <w:szCs w:val="24"/>
        </w:rPr>
        <w:t xml:space="preserve">В Положении о территориальном планировании в отношении Статьи 20.4.2. ПС. Зона специальной производственной деятельности дополнить перечень видов разрешенного использования земельных участков: </w:t>
      </w:r>
    </w:p>
    <w:p w:rsidR="002A22CA" w:rsidRPr="002A22CA" w:rsidRDefault="002A22CA" w:rsidP="002A22CA">
      <w:pPr>
        <w:ind w:firstLine="709"/>
        <w:jc w:val="both"/>
        <w:rPr>
          <w:sz w:val="24"/>
          <w:szCs w:val="24"/>
        </w:rPr>
      </w:pPr>
      <w:r w:rsidRPr="002A22CA">
        <w:rPr>
          <w:sz w:val="24"/>
          <w:szCs w:val="24"/>
        </w:rPr>
        <w:t>- условным видом разрешенного использования: «Приюты для животных» (код 3.10.2)</w:t>
      </w:r>
    </w:p>
    <w:p w:rsidR="0014713F" w:rsidRPr="009661CB" w:rsidRDefault="0014713F" w:rsidP="0014713F">
      <w:pPr>
        <w:ind w:firstLine="709"/>
        <w:jc w:val="both"/>
        <w:rPr>
          <w:b/>
          <w:sz w:val="24"/>
          <w:szCs w:val="24"/>
        </w:rPr>
      </w:pPr>
      <w:r>
        <w:rPr>
          <w:b/>
          <w:sz w:val="24"/>
          <w:szCs w:val="24"/>
        </w:rPr>
        <w:t>Проект № 90</w:t>
      </w:r>
      <w:r w:rsidRPr="009661CB">
        <w:rPr>
          <w:b/>
          <w:sz w:val="24"/>
          <w:szCs w:val="24"/>
        </w:rPr>
        <w:t>.</w:t>
      </w:r>
      <w:r>
        <w:rPr>
          <w:b/>
          <w:sz w:val="24"/>
          <w:szCs w:val="24"/>
        </w:rPr>
        <w:t xml:space="preserve"> </w:t>
      </w:r>
      <w:r w:rsidRPr="00CB515A">
        <w:rPr>
          <w:b/>
          <w:sz w:val="24"/>
          <w:szCs w:val="24"/>
        </w:rPr>
        <w:t>Департамент городского хозяйства Администрации города</w:t>
      </w:r>
      <w:r>
        <w:rPr>
          <w:b/>
          <w:sz w:val="24"/>
          <w:szCs w:val="24"/>
        </w:rPr>
        <w:t>.</w:t>
      </w:r>
    </w:p>
    <w:p w:rsidR="002A3C7F" w:rsidRPr="002A3C7F" w:rsidRDefault="002A3C7F" w:rsidP="002A3C7F">
      <w:pPr>
        <w:ind w:firstLine="709"/>
        <w:jc w:val="both"/>
        <w:rPr>
          <w:sz w:val="24"/>
          <w:szCs w:val="24"/>
        </w:rPr>
      </w:pPr>
      <w:r w:rsidRPr="002A3C7F">
        <w:rPr>
          <w:sz w:val="24"/>
          <w:szCs w:val="24"/>
        </w:rPr>
        <w:t>В Положении о территориальном планировании в отношении Статьи 20.5.2 СХ2. «Зона садоводства и огородничества для собственных нужд» и статьи 20.5.3 СХ3. «Зона сельскохозяйственных предприятий» дополнить перечень видов разрешенного использования земельных участков:</w:t>
      </w:r>
    </w:p>
    <w:p w:rsidR="002A3C7F" w:rsidRDefault="002A3C7F" w:rsidP="002A3C7F">
      <w:pPr>
        <w:ind w:firstLine="709"/>
        <w:jc w:val="both"/>
        <w:rPr>
          <w:sz w:val="24"/>
          <w:szCs w:val="24"/>
        </w:rPr>
      </w:pPr>
      <w:r w:rsidRPr="002A3C7F">
        <w:rPr>
          <w:sz w:val="24"/>
          <w:szCs w:val="24"/>
        </w:rPr>
        <w:t>- основным видом разрешенного использования: «Земельные участки (территории) общего пользования» код 12.0.</w:t>
      </w:r>
    </w:p>
    <w:p w:rsidR="0014713F" w:rsidRPr="00CB515A" w:rsidRDefault="0014713F" w:rsidP="002A3C7F">
      <w:pPr>
        <w:ind w:firstLine="709"/>
        <w:jc w:val="both"/>
        <w:rPr>
          <w:b/>
          <w:sz w:val="24"/>
          <w:szCs w:val="24"/>
        </w:rPr>
      </w:pPr>
      <w:r w:rsidRPr="009661CB">
        <w:rPr>
          <w:b/>
          <w:sz w:val="24"/>
          <w:szCs w:val="24"/>
        </w:rPr>
        <w:t>Проект № 9</w:t>
      </w:r>
      <w:r>
        <w:rPr>
          <w:b/>
          <w:sz w:val="24"/>
          <w:szCs w:val="24"/>
        </w:rPr>
        <w:t>1</w:t>
      </w:r>
      <w:r w:rsidRPr="009661CB">
        <w:rPr>
          <w:b/>
          <w:sz w:val="24"/>
          <w:szCs w:val="24"/>
        </w:rPr>
        <w:t>.</w:t>
      </w:r>
      <w:r w:rsidRPr="00CB515A">
        <w:t xml:space="preserve"> </w:t>
      </w:r>
      <w:r w:rsidRPr="00CB515A">
        <w:rPr>
          <w:b/>
          <w:sz w:val="24"/>
          <w:szCs w:val="24"/>
        </w:rPr>
        <w:t>Департамент городского хозяйства Администрации города</w:t>
      </w:r>
    </w:p>
    <w:p w:rsidR="002A22CA" w:rsidRDefault="002A22CA" w:rsidP="0014713F">
      <w:pPr>
        <w:ind w:firstLine="709"/>
        <w:jc w:val="both"/>
        <w:rPr>
          <w:sz w:val="24"/>
          <w:szCs w:val="24"/>
        </w:rPr>
      </w:pPr>
      <w:r w:rsidRPr="002A22CA">
        <w:rPr>
          <w:sz w:val="24"/>
          <w:szCs w:val="24"/>
        </w:rPr>
        <w:t>В таблице Градостроительных регламентов в отношении вида разрешенного использования «Хранение автотранспорта» код 2.7.1 в столбце «Предельная высота зданий (м)» цифры «20» заменить цифрой «4».</w:t>
      </w:r>
    </w:p>
    <w:p w:rsidR="0014713F" w:rsidRPr="009661CB" w:rsidRDefault="0014713F" w:rsidP="00EA5C4A">
      <w:pPr>
        <w:ind w:firstLine="709"/>
        <w:jc w:val="both"/>
        <w:rPr>
          <w:b/>
          <w:sz w:val="24"/>
          <w:szCs w:val="24"/>
        </w:rPr>
      </w:pPr>
      <w:r w:rsidRPr="0080017A">
        <w:rPr>
          <w:b/>
          <w:sz w:val="24"/>
          <w:szCs w:val="24"/>
        </w:rPr>
        <w:t>Проект № 9</w:t>
      </w:r>
      <w:r>
        <w:rPr>
          <w:b/>
          <w:sz w:val="24"/>
          <w:szCs w:val="24"/>
        </w:rPr>
        <w:t>2</w:t>
      </w:r>
      <w:r w:rsidRPr="0080017A">
        <w:rPr>
          <w:b/>
          <w:sz w:val="24"/>
          <w:szCs w:val="24"/>
        </w:rPr>
        <w:t>.</w:t>
      </w:r>
      <w:r w:rsidRPr="0080017A">
        <w:t xml:space="preserve"> </w:t>
      </w:r>
      <w:r w:rsidR="00EA5C4A" w:rsidRPr="00CB515A">
        <w:rPr>
          <w:b/>
          <w:sz w:val="24"/>
          <w:szCs w:val="24"/>
        </w:rPr>
        <w:t>Департамент архитектуры и градостроительства Администрации города</w:t>
      </w:r>
    </w:p>
    <w:p w:rsidR="002A22CA" w:rsidRPr="002A22CA" w:rsidRDefault="002A22CA" w:rsidP="002A22CA">
      <w:pPr>
        <w:ind w:firstLine="709"/>
        <w:jc w:val="both"/>
        <w:rPr>
          <w:sz w:val="24"/>
          <w:szCs w:val="24"/>
        </w:rPr>
      </w:pPr>
      <w:r w:rsidRPr="002A22CA">
        <w:rPr>
          <w:sz w:val="24"/>
          <w:szCs w:val="24"/>
        </w:rPr>
        <w:t>Дополнить Градостроительные регламенты статьей 20.7. КРТ. Зона комплексного развития территории</w:t>
      </w:r>
    </w:p>
    <w:p w:rsidR="002A22CA" w:rsidRPr="002A22CA" w:rsidRDefault="002A22CA" w:rsidP="002A22CA">
      <w:pPr>
        <w:ind w:firstLine="709"/>
        <w:jc w:val="both"/>
        <w:rPr>
          <w:sz w:val="24"/>
          <w:szCs w:val="24"/>
        </w:rPr>
      </w:pPr>
      <w:r w:rsidRPr="002A22CA">
        <w:rPr>
          <w:sz w:val="24"/>
          <w:szCs w:val="24"/>
        </w:rPr>
        <w:t>1. Территориальная зона комплексного развития территории (далее – КРТ) выделена для создания благоприятных условий проживания граждан, обновления среды жизнедеятельности и территорий общего пользования.</w:t>
      </w:r>
    </w:p>
    <w:p w:rsidR="002A22CA" w:rsidRPr="002A22CA" w:rsidRDefault="002A22CA" w:rsidP="002A22CA">
      <w:pPr>
        <w:ind w:firstLine="709"/>
        <w:jc w:val="both"/>
        <w:rPr>
          <w:sz w:val="24"/>
          <w:szCs w:val="24"/>
        </w:rPr>
      </w:pPr>
      <w:r w:rsidRPr="002A22CA">
        <w:rPr>
          <w:sz w:val="24"/>
          <w:szCs w:val="24"/>
        </w:rPr>
        <w:t xml:space="preserve">2. Дифференцированные требования по этажности многоэтажной застройки </w:t>
      </w:r>
    </w:p>
    <w:p w:rsidR="002A22CA" w:rsidRPr="002A22CA" w:rsidRDefault="002A22CA" w:rsidP="002A22CA">
      <w:pPr>
        <w:ind w:firstLine="709"/>
        <w:jc w:val="both"/>
        <w:rPr>
          <w:sz w:val="24"/>
          <w:szCs w:val="24"/>
        </w:rPr>
      </w:pPr>
      <w:r w:rsidRPr="002A22CA">
        <w:rPr>
          <w:sz w:val="24"/>
          <w:szCs w:val="24"/>
        </w:rPr>
        <w:t>в территориальной зоне КРТ устанавливаются при разработке документации по планировке территории.</w:t>
      </w:r>
    </w:p>
    <w:p w:rsidR="002A22CA" w:rsidRPr="002A22CA" w:rsidRDefault="002A22CA" w:rsidP="002A22CA">
      <w:pPr>
        <w:ind w:firstLine="709"/>
        <w:jc w:val="both"/>
        <w:rPr>
          <w:sz w:val="24"/>
          <w:szCs w:val="24"/>
        </w:rPr>
      </w:pPr>
      <w:r w:rsidRPr="002A22CA">
        <w:rPr>
          <w:sz w:val="24"/>
          <w:szCs w:val="24"/>
        </w:rPr>
        <w:t>3. Параметры разрешенного строительства и реконструкции, не установленные в Градостроительных регламентах, принимаются в соответствии с заданием на проектирование, действующими техническими регламентами, региональными и местными нормативами градостроительного проектирования, СП 42.13330.2016 «Градостроительство. Планировка и застройка городских и сельских поселений».</w:t>
      </w:r>
    </w:p>
    <w:p w:rsidR="002A22CA" w:rsidRPr="002A22CA" w:rsidRDefault="002A22CA" w:rsidP="002A22CA">
      <w:pPr>
        <w:ind w:firstLine="709"/>
        <w:jc w:val="both"/>
        <w:rPr>
          <w:sz w:val="24"/>
          <w:szCs w:val="24"/>
        </w:rPr>
      </w:pPr>
      <w:r w:rsidRPr="002A22CA">
        <w:rPr>
          <w:sz w:val="24"/>
          <w:szCs w:val="24"/>
        </w:rPr>
        <w:t>Основные виды разрешенного использования зоны КРТ:</w:t>
      </w:r>
    </w:p>
    <w:p w:rsidR="002A22CA" w:rsidRPr="002A22CA" w:rsidRDefault="002A22CA" w:rsidP="002A22CA">
      <w:pPr>
        <w:ind w:firstLine="709"/>
        <w:jc w:val="both"/>
        <w:rPr>
          <w:sz w:val="24"/>
          <w:szCs w:val="24"/>
        </w:rPr>
      </w:pPr>
      <w:r w:rsidRPr="002A22CA">
        <w:rPr>
          <w:sz w:val="24"/>
          <w:szCs w:val="24"/>
        </w:rPr>
        <w:t>- Для индивидуального жилищного строительства. Код 2.1;</w:t>
      </w:r>
    </w:p>
    <w:p w:rsidR="002A22CA" w:rsidRPr="002A22CA" w:rsidRDefault="002A22CA" w:rsidP="002A22CA">
      <w:pPr>
        <w:ind w:firstLine="709"/>
        <w:jc w:val="both"/>
        <w:rPr>
          <w:sz w:val="24"/>
          <w:szCs w:val="24"/>
        </w:rPr>
      </w:pPr>
      <w:r w:rsidRPr="002A22CA">
        <w:rPr>
          <w:sz w:val="24"/>
          <w:szCs w:val="24"/>
        </w:rPr>
        <w:t xml:space="preserve">- Малоэтажная многоквартирная жилая застройка. Код 2.1.1; </w:t>
      </w:r>
    </w:p>
    <w:p w:rsidR="002A22CA" w:rsidRPr="002A22CA" w:rsidRDefault="002A22CA" w:rsidP="002A22CA">
      <w:pPr>
        <w:ind w:firstLine="709"/>
        <w:jc w:val="both"/>
        <w:rPr>
          <w:sz w:val="24"/>
          <w:szCs w:val="24"/>
        </w:rPr>
      </w:pPr>
      <w:r w:rsidRPr="002A22CA">
        <w:rPr>
          <w:sz w:val="24"/>
          <w:szCs w:val="24"/>
        </w:rPr>
        <w:t xml:space="preserve">- </w:t>
      </w:r>
      <w:proofErr w:type="spellStart"/>
      <w:r w:rsidRPr="002A22CA">
        <w:rPr>
          <w:sz w:val="24"/>
          <w:szCs w:val="24"/>
        </w:rPr>
        <w:t>Среднеэтажная</w:t>
      </w:r>
      <w:proofErr w:type="spellEnd"/>
      <w:r w:rsidRPr="002A22CA">
        <w:rPr>
          <w:sz w:val="24"/>
          <w:szCs w:val="24"/>
        </w:rPr>
        <w:t xml:space="preserve"> жилая застройка. Код 2.5;</w:t>
      </w:r>
    </w:p>
    <w:p w:rsidR="002A22CA" w:rsidRPr="002A22CA" w:rsidRDefault="002A22CA" w:rsidP="002A22CA">
      <w:pPr>
        <w:ind w:firstLine="709"/>
        <w:jc w:val="both"/>
        <w:rPr>
          <w:sz w:val="24"/>
          <w:szCs w:val="24"/>
        </w:rPr>
      </w:pPr>
      <w:r w:rsidRPr="002A22CA">
        <w:rPr>
          <w:sz w:val="24"/>
          <w:szCs w:val="24"/>
        </w:rPr>
        <w:t xml:space="preserve">- Многоэтажная (высотная) многоквартирная жилая застройка. Код 2.6; </w:t>
      </w:r>
    </w:p>
    <w:p w:rsidR="002A22CA" w:rsidRPr="002A22CA" w:rsidRDefault="002A22CA" w:rsidP="002A22CA">
      <w:pPr>
        <w:ind w:firstLine="709"/>
        <w:jc w:val="both"/>
        <w:rPr>
          <w:sz w:val="24"/>
          <w:szCs w:val="24"/>
        </w:rPr>
      </w:pPr>
      <w:r w:rsidRPr="002A22CA">
        <w:rPr>
          <w:sz w:val="24"/>
          <w:szCs w:val="24"/>
        </w:rPr>
        <w:t>- Хранение автотранспорта. Код 2.7.1;</w:t>
      </w:r>
    </w:p>
    <w:p w:rsidR="002A22CA" w:rsidRPr="002A22CA" w:rsidRDefault="002A22CA" w:rsidP="002A22CA">
      <w:pPr>
        <w:ind w:firstLine="709"/>
        <w:jc w:val="both"/>
        <w:rPr>
          <w:sz w:val="24"/>
          <w:szCs w:val="24"/>
        </w:rPr>
      </w:pPr>
      <w:r w:rsidRPr="002A22CA">
        <w:rPr>
          <w:sz w:val="24"/>
          <w:szCs w:val="24"/>
        </w:rPr>
        <w:t>- Коммунальное обслуживание. Код 3.1;</w:t>
      </w:r>
    </w:p>
    <w:p w:rsidR="002A22CA" w:rsidRPr="002A22CA" w:rsidRDefault="002A22CA" w:rsidP="002A22CA">
      <w:pPr>
        <w:ind w:firstLine="709"/>
        <w:jc w:val="both"/>
        <w:rPr>
          <w:sz w:val="24"/>
          <w:szCs w:val="24"/>
        </w:rPr>
      </w:pPr>
      <w:r w:rsidRPr="002A22CA">
        <w:rPr>
          <w:sz w:val="24"/>
          <w:szCs w:val="24"/>
        </w:rPr>
        <w:t>- Дома социального обслуживания. Код 3.2.1;</w:t>
      </w:r>
    </w:p>
    <w:p w:rsidR="002A22CA" w:rsidRPr="002A22CA" w:rsidRDefault="002A22CA" w:rsidP="002A22CA">
      <w:pPr>
        <w:ind w:firstLine="709"/>
        <w:jc w:val="both"/>
        <w:rPr>
          <w:sz w:val="24"/>
          <w:szCs w:val="24"/>
        </w:rPr>
      </w:pPr>
      <w:r w:rsidRPr="002A22CA">
        <w:rPr>
          <w:sz w:val="24"/>
          <w:szCs w:val="24"/>
        </w:rPr>
        <w:t>- Оказание социальной помощи населению. Код 3.2.2;</w:t>
      </w:r>
    </w:p>
    <w:p w:rsidR="002A22CA" w:rsidRPr="002A22CA" w:rsidRDefault="002A22CA" w:rsidP="002A22CA">
      <w:pPr>
        <w:ind w:firstLine="709"/>
        <w:jc w:val="both"/>
        <w:rPr>
          <w:sz w:val="24"/>
          <w:szCs w:val="24"/>
        </w:rPr>
      </w:pPr>
      <w:r w:rsidRPr="002A22CA">
        <w:rPr>
          <w:sz w:val="24"/>
          <w:szCs w:val="24"/>
        </w:rPr>
        <w:t xml:space="preserve">- Бытовое обслуживание. Код 3.3; </w:t>
      </w:r>
    </w:p>
    <w:p w:rsidR="002A22CA" w:rsidRPr="002A22CA" w:rsidRDefault="002A22CA" w:rsidP="002A22CA">
      <w:pPr>
        <w:ind w:firstLine="709"/>
        <w:jc w:val="both"/>
        <w:rPr>
          <w:sz w:val="24"/>
          <w:szCs w:val="24"/>
        </w:rPr>
      </w:pPr>
      <w:r w:rsidRPr="002A22CA">
        <w:rPr>
          <w:sz w:val="24"/>
          <w:szCs w:val="24"/>
        </w:rPr>
        <w:t>- Амбулаторно-поликлиническое обслуживание. Код 3.4.1;</w:t>
      </w:r>
    </w:p>
    <w:p w:rsidR="002A22CA" w:rsidRPr="002A22CA" w:rsidRDefault="002A22CA" w:rsidP="002A22CA">
      <w:pPr>
        <w:ind w:firstLine="709"/>
        <w:jc w:val="both"/>
        <w:rPr>
          <w:sz w:val="24"/>
          <w:szCs w:val="24"/>
        </w:rPr>
      </w:pPr>
      <w:r w:rsidRPr="002A22CA">
        <w:rPr>
          <w:sz w:val="24"/>
          <w:szCs w:val="24"/>
        </w:rPr>
        <w:t>- Стационарное медицинское обслуживание. Код 3.4.2;</w:t>
      </w:r>
    </w:p>
    <w:p w:rsidR="002A22CA" w:rsidRPr="002A22CA" w:rsidRDefault="002A22CA" w:rsidP="002A22CA">
      <w:pPr>
        <w:ind w:firstLine="709"/>
        <w:jc w:val="both"/>
        <w:rPr>
          <w:sz w:val="24"/>
          <w:szCs w:val="24"/>
        </w:rPr>
      </w:pPr>
      <w:r w:rsidRPr="002A22CA">
        <w:rPr>
          <w:sz w:val="24"/>
          <w:szCs w:val="24"/>
        </w:rPr>
        <w:t xml:space="preserve">- Дошкольное, начальное и среднее общее образование. Код 3.5.1; </w:t>
      </w:r>
    </w:p>
    <w:p w:rsidR="002A22CA" w:rsidRPr="002A22CA" w:rsidRDefault="002A22CA" w:rsidP="002A22CA">
      <w:pPr>
        <w:ind w:firstLine="709"/>
        <w:jc w:val="both"/>
        <w:rPr>
          <w:sz w:val="24"/>
          <w:szCs w:val="24"/>
        </w:rPr>
      </w:pPr>
      <w:r w:rsidRPr="002A22CA">
        <w:rPr>
          <w:sz w:val="24"/>
          <w:szCs w:val="24"/>
        </w:rPr>
        <w:t xml:space="preserve">- Среднее и высшее профессиональное образование. Код 3.5.2; </w:t>
      </w:r>
    </w:p>
    <w:p w:rsidR="002A22CA" w:rsidRPr="002A22CA" w:rsidRDefault="002A22CA" w:rsidP="002A22CA">
      <w:pPr>
        <w:ind w:firstLine="709"/>
        <w:jc w:val="both"/>
        <w:rPr>
          <w:sz w:val="24"/>
          <w:szCs w:val="24"/>
        </w:rPr>
      </w:pPr>
      <w:r w:rsidRPr="002A22CA">
        <w:rPr>
          <w:sz w:val="24"/>
          <w:szCs w:val="24"/>
        </w:rPr>
        <w:t>- Объекты культурно-досуговой деятельности. Код 3.6.1;</w:t>
      </w:r>
    </w:p>
    <w:p w:rsidR="002A22CA" w:rsidRPr="002A22CA" w:rsidRDefault="002A22CA" w:rsidP="002A22CA">
      <w:pPr>
        <w:ind w:firstLine="709"/>
        <w:jc w:val="both"/>
        <w:rPr>
          <w:sz w:val="24"/>
          <w:szCs w:val="24"/>
        </w:rPr>
      </w:pPr>
      <w:r w:rsidRPr="002A22CA">
        <w:rPr>
          <w:sz w:val="24"/>
          <w:szCs w:val="24"/>
        </w:rPr>
        <w:t>- Парки культуры и отдыха. Код 3.6.2;</w:t>
      </w:r>
    </w:p>
    <w:p w:rsidR="002A22CA" w:rsidRPr="002A22CA" w:rsidRDefault="002A22CA" w:rsidP="002A22CA">
      <w:pPr>
        <w:ind w:firstLine="709"/>
        <w:jc w:val="both"/>
        <w:rPr>
          <w:sz w:val="24"/>
          <w:szCs w:val="24"/>
        </w:rPr>
      </w:pPr>
      <w:r w:rsidRPr="002A22CA">
        <w:rPr>
          <w:sz w:val="24"/>
          <w:szCs w:val="24"/>
        </w:rPr>
        <w:t>- Государственное управление. Код 3.8.1;</w:t>
      </w:r>
    </w:p>
    <w:p w:rsidR="002A22CA" w:rsidRPr="002A22CA" w:rsidRDefault="002A22CA" w:rsidP="002A22CA">
      <w:pPr>
        <w:ind w:firstLine="709"/>
        <w:jc w:val="both"/>
        <w:rPr>
          <w:sz w:val="24"/>
          <w:szCs w:val="24"/>
        </w:rPr>
      </w:pPr>
      <w:r w:rsidRPr="002A22CA">
        <w:rPr>
          <w:sz w:val="24"/>
          <w:szCs w:val="24"/>
        </w:rPr>
        <w:lastRenderedPageBreak/>
        <w:t>- Деловое управление. Код 4.1;</w:t>
      </w:r>
    </w:p>
    <w:p w:rsidR="002A22CA" w:rsidRPr="002A22CA" w:rsidRDefault="002A22CA" w:rsidP="002A22CA">
      <w:pPr>
        <w:ind w:firstLine="709"/>
        <w:jc w:val="both"/>
        <w:rPr>
          <w:sz w:val="24"/>
          <w:szCs w:val="24"/>
        </w:rPr>
      </w:pPr>
      <w:r w:rsidRPr="002A22CA">
        <w:rPr>
          <w:sz w:val="24"/>
          <w:szCs w:val="24"/>
        </w:rPr>
        <w:t>- Магазины. Код 4.4;</w:t>
      </w:r>
    </w:p>
    <w:p w:rsidR="002A22CA" w:rsidRPr="002A22CA" w:rsidRDefault="002A22CA" w:rsidP="002A22CA">
      <w:pPr>
        <w:ind w:firstLine="709"/>
        <w:jc w:val="both"/>
        <w:rPr>
          <w:sz w:val="24"/>
          <w:szCs w:val="24"/>
        </w:rPr>
      </w:pPr>
      <w:r w:rsidRPr="002A22CA">
        <w:rPr>
          <w:sz w:val="24"/>
          <w:szCs w:val="24"/>
        </w:rPr>
        <w:t>- Общественное питание. Код 4.6;</w:t>
      </w:r>
    </w:p>
    <w:p w:rsidR="002A22CA" w:rsidRPr="002A22CA" w:rsidRDefault="002A22CA" w:rsidP="002A22CA">
      <w:pPr>
        <w:ind w:firstLine="709"/>
        <w:jc w:val="both"/>
        <w:rPr>
          <w:sz w:val="24"/>
          <w:szCs w:val="24"/>
        </w:rPr>
      </w:pPr>
      <w:r w:rsidRPr="002A22CA">
        <w:rPr>
          <w:sz w:val="24"/>
          <w:szCs w:val="24"/>
        </w:rPr>
        <w:t>- Гостиничное обслуживание. Код 4.7;</w:t>
      </w:r>
    </w:p>
    <w:p w:rsidR="002A22CA" w:rsidRPr="002A22CA" w:rsidRDefault="002A22CA" w:rsidP="002A22CA">
      <w:pPr>
        <w:ind w:firstLine="709"/>
        <w:jc w:val="both"/>
        <w:rPr>
          <w:sz w:val="24"/>
          <w:szCs w:val="24"/>
        </w:rPr>
      </w:pPr>
      <w:r w:rsidRPr="002A22CA">
        <w:rPr>
          <w:sz w:val="24"/>
          <w:szCs w:val="24"/>
        </w:rPr>
        <w:t>- Развлекательные мероприятия. Код 4.8.1;</w:t>
      </w:r>
    </w:p>
    <w:p w:rsidR="002A22CA" w:rsidRPr="002A22CA" w:rsidRDefault="002A22CA" w:rsidP="002A22CA">
      <w:pPr>
        <w:ind w:firstLine="709"/>
        <w:jc w:val="both"/>
        <w:rPr>
          <w:sz w:val="24"/>
          <w:szCs w:val="24"/>
        </w:rPr>
      </w:pPr>
      <w:r w:rsidRPr="002A22CA">
        <w:rPr>
          <w:sz w:val="24"/>
          <w:szCs w:val="24"/>
        </w:rPr>
        <w:t>- Стоянка транспортных средств. Код 4.9.2;</w:t>
      </w:r>
    </w:p>
    <w:p w:rsidR="002A22CA" w:rsidRPr="002A22CA" w:rsidRDefault="002A22CA" w:rsidP="002A22CA">
      <w:pPr>
        <w:ind w:firstLine="709"/>
        <w:jc w:val="both"/>
        <w:rPr>
          <w:sz w:val="24"/>
          <w:szCs w:val="24"/>
        </w:rPr>
      </w:pPr>
      <w:r w:rsidRPr="002A22CA">
        <w:rPr>
          <w:sz w:val="24"/>
          <w:szCs w:val="24"/>
        </w:rPr>
        <w:t>- Обеспечение занятий спортом в помещениях. Код 5.1.2;</w:t>
      </w:r>
    </w:p>
    <w:p w:rsidR="002A22CA" w:rsidRPr="002A22CA" w:rsidRDefault="002A22CA" w:rsidP="002A22CA">
      <w:pPr>
        <w:ind w:firstLine="709"/>
        <w:jc w:val="both"/>
        <w:rPr>
          <w:sz w:val="24"/>
          <w:szCs w:val="24"/>
        </w:rPr>
      </w:pPr>
      <w:r w:rsidRPr="002A22CA">
        <w:rPr>
          <w:sz w:val="24"/>
          <w:szCs w:val="24"/>
        </w:rPr>
        <w:t>- Площадки для занятий спортом. Код 5.1.3;</w:t>
      </w:r>
    </w:p>
    <w:p w:rsidR="002A22CA" w:rsidRPr="002A22CA" w:rsidRDefault="002A22CA" w:rsidP="002A22CA">
      <w:pPr>
        <w:ind w:firstLine="709"/>
        <w:jc w:val="both"/>
        <w:rPr>
          <w:sz w:val="24"/>
          <w:szCs w:val="24"/>
        </w:rPr>
      </w:pPr>
      <w:r w:rsidRPr="002A22CA">
        <w:rPr>
          <w:sz w:val="24"/>
          <w:szCs w:val="24"/>
        </w:rPr>
        <w:t>- Оборудованные площадки для занятий спортом. Код 5.1.4;</w:t>
      </w:r>
    </w:p>
    <w:p w:rsidR="002A22CA" w:rsidRPr="002A22CA" w:rsidRDefault="002A22CA" w:rsidP="002A22CA">
      <w:pPr>
        <w:ind w:firstLine="709"/>
        <w:jc w:val="both"/>
        <w:rPr>
          <w:sz w:val="24"/>
          <w:szCs w:val="24"/>
        </w:rPr>
      </w:pPr>
      <w:r w:rsidRPr="002A22CA">
        <w:rPr>
          <w:sz w:val="24"/>
          <w:szCs w:val="24"/>
        </w:rPr>
        <w:t>- Обеспечение внутреннего правопорядка. Код 8.3;</w:t>
      </w:r>
    </w:p>
    <w:p w:rsidR="002A22CA" w:rsidRPr="002A22CA" w:rsidRDefault="002A22CA" w:rsidP="002A22CA">
      <w:pPr>
        <w:ind w:firstLine="709"/>
        <w:jc w:val="both"/>
        <w:rPr>
          <w:sz w:val="24"/>
          <w:szCs w:val="24"/>
        </w:rPr>
      </w:pPr>
      <w:r w:rsidRPr="002A22CA">
        <w:rPr>
          <w:sz w:val="24"/>
          <w:szCs w:val="24"/>
        </w:rPr>
        <w:t>- Охрана природных территорий. Код 9.1;</w:t>
      </w:r>
    </w:p>
    <w:p w:rsidR="002A22CA" w:rsidRPr="002A22CA" w:rsidRDefault="002A22CA" w:rsidP="002A22CA">
      <w:pPr>
        <w:ind w:firstLine="709"/>
        <w:jc w:val="both"/>
        <w:rPr>
          <w:sz w:val="24"/>
          <w:szCs w:val="24"/>
        </w:rPr>
      </w:pPr>
      <w:r w:rsidRPr="002A22CA">
        <w:rPr>
          <w:sz w:val="24"/>
          <w:szCs w:val="24"/>
        </w:rPr>
        <w:t>- Общее пользование водными объектами. Код 11.1;</w:t>
      </w:r>
    </w:p>
    <w:p w:rsidR="002A22CA" w:rsidRPr="002A22CA" w:rsidRDefault="002A22CA" w:rsidP="002A22CA">
      <w:pPr>
        <w:ind w:firstLine="709"/>
        <w:jc w:val="both"/>
        <w:rPr>
          <w:sz w:val="24"/>
          <w:szCs w:val="24"/>
        </w:rPr>
      </w:pPr>
      <w:r w:rsidRPr="002A22CA">
        <w:rPr>
          <w:sz w:val="24"/>
          <w:szCs w:val="24"/>
        </w:rPr>
        <w:t>- Земельные участки (территории) общего пользования. Код 12.0.</w:t>
      </w:r>
    </w:p>
    <w:p w:rsidR="002A22CA" w:rsidRDefault="002A22CA" w:rsidP="002A22CA">
      <w:pPr>
        <w:ind w:firstLine="709"/>
        <w:jc w:val="both"/>
        <w:rPr>
          <w:sz w:val="24"/>
          <w:szCs w:val="24"/>
        </w:rPr>
      </w:pPr>
      <w:r w:rsidRPr="002A22CA">
        <w:rPr>
          <w:sz w:val="24"/>
          <w:szCs w:val="24"/>
        </w:rPr>
        <w:t>Вспомогательные и условно разрешенны</w:t>
      </w:r>
      <w:r>
        <w:rPr>
          <w:sz w:val="24"/>
          <w:szCs w:val="24"/>
        </w:rPr>
        <w:t xml:space="preserve">е виды использования зоны КРТ  </w:t>
      </w:r>
      <w:r w:rsidRPr="002A22CA">
        <w:rPr>
          <w:sz w:val="24"/>
          <w:szCs w:val="24"/>
        </w:rPr>
        <w:t>не устанавливаются.</w:t>
      </w:r>
    </w:p>
    <w:p w:rsidR="002A22CA" w:rsidRDefault="002A22CA" w:rsidP="002A22CA">
      <w:pPr>
        <w:ind w:firstLine="709"/>
        <w:jc w:val="both"/>
        <w:rPr>
          <w:sz w:val="24"/>
          <w:szCs w:val="24"/>
        </w:rPr>
      </w:pPr>
    </w:p>
    <w:p w:rsidR="0030233C" w:rsidRDefault="007165C8" w:rsidP="002A22CA">
      <w:pPr>
        <w:ind w:firstLine="709"/>
        <w:jc w:val="both"/>
        <w:rPr>
          <w:sz w:val="24"/>
          <w:szCs w:val="24"/>
        </w:rPr>
      </w:pPr>
      <w:r w:rsidRPr="0030233C">
        <w:rPr>
          <w:sz w:val="24"/>
          <w:szCs w:val="24"/>
        </w:rPr>
        <w:t>В ходе публичных слушаний оформлен и составлен протокол от 15.12.2025.</w:t>
      </w:r>
    </w:p>
    <w:p w:rsidR="0030233C" w:rsidRPr="0030233C" w:rsidRDefault="000D119A" w:rsidP="0030233C">
      <w:pPr>
        <w:ind w:firstLine="709"/>
        <w:jc w:val="both"/>
        <w:rPr>
          <w:sz w:val="24"/>
          <w:szCs w:val="24"/>
        </w:rPr>
      </w:pPr>
      <w:r w:rsidRPr="007165C8">
        <w:rPr>
          <w:szCs w:val="24"/>
        </w:rPr>
        <w:tab/>
      </w:r>
    </w:p>
    <w:p w:rsidR="00710FBD" w:rsidRPr="002A22CA" w:rsidRDefault="007165C8" w:rsidP="007165C8">
      <w:pPr>
        <w:jc w:val="both"/>
        <w:rPr>
          <w:sz w:val="24"/>
          <w:szCs w:val="24"/>
        </w:rPr>
      </w:pPr>
      <w:r w:rsidRPr="002A22CA">
        <w:rPr>
          <w:sz w:val="24"/>
          <w:szCs w:val="24"/>
        </w:rPr>
        <w:t>В публичных слушан</w:t>
      </w:r>
      <w:r w:rsidR="00793905">
        <w:rPr>
          <w:sz w:val="24"/>
          <w:szCs w:val="24"/>
        </w:rPr>
        <w:t>иях приняло участие 88</w:t>
      </w:r>
      <w:r w:rsidRPr="002A22CA">
        <w:rPr>
          <w:sz w:val="24"/>
          <w:szCs w:val="24"/>
        </w:rPr>
        <w:t xml:space="preserve"> участников публичных слушаний, которые внесли следующие предложения и замечания по проекту:</w:t>
      </w:r>
    </w:p>
    <w:p w:rsidR="00D2351A" w:rsidRDefault="00D2351A" w:rsidP="007165C8">
      <w:pPr>
        <w:widowControl w:val="0"/>
        <w:jc w:val="both"/>
      </w:pPr>
    </w:p>
    <w:p w:rsidR="00A0378F" w:rsidRDefault="00A0378F" w:rsidP="00A0378F">
      <w:pPr>
        <w:widowControl w:val="0"/>
        <w:ind w:firstLine="709"/>
        <w:jc w:val="both"/>
      </w:pPr>
      <w:r w:rsidRPr="00195345">
        <w:t>Предложения и замечания граждан, постоянно проживающих на территории пр</w:t>
      </w:r>
      <w:r w:rsidR="00ED3B23" w:rsidRPr="00195345">
        <w:t>оведения публичных слушаний</w:t>
      </w:r>
      <w:r w:rsidRPr="00195345">
        <w:t>:</w:t>
      </w:r>
    </w:p>
    <w:p w:rsidR="00C676F1" w:rsidRDefault="00C676F1" w:rsidP="00A0378F">
      <w:pPr>
        <w:widowControl w:val="0"/>
        <w:ind w:firstLine="709"/>
        <w:jc w:val="both"/>
      </w:pPr>
    </w:p>
    <w:tbl>
      <w:tblPr>
        <w:tblStyle w:val="ab"/>
        <w:tblW w:w="15735" w:type="dxa"/>
        <w:tblInd w:w="-289" w:type="dxa"/>
        <w:tblLayout w:type="fixed"/>
        <w:tblLook w:val="04A0" w:firstRow="1" w:lastRow="0" w:firstColumn="1" w:lastColumn="0" w:noHBand="0" w:noVBand="1"/>
      </w:tblPr>
      <w:tblGrid>
        <w:gridCol w:w="421"/>
        <w:gridCol w:w="2268"/>
        <w:gridCol w:w="5250"/>
        <w:gridCol w:w="2551"/>
        <w:gridCol w:w="5245"/>
      </w:tblGrid>
      <w:tr w:rsidR="00683003" w:rsidRPr="00AE04E7" w:rsidTr="00771E17">
        <w:tc>
          <w:tcPr>
            <w:tcW w:w="421" w:type="dxa"/>
          </w:tcPr>
          <w:p w:rsidR="00683003" w:rsidRPr="00AE04E7" w:rsidRDefault="00683003" w:rsidP="00683003">
            <w:pPr>
              <w:jc w:val="center"/>
              <w:rPr>
                <w:sz w:val="24"/>
                <w:szCs w:val="24"/>
              </w:rPr>
            </w:pPr>
            <w:r w:rsidRPr="00AE04E7">
              <w:rPr>
                <w:sz w:val="24"/>
                <w:szCs w:val="24"/>
              </w:rPr>
              <w:t>№ п/п</w:t>
            </w:r>
          </w:p>
        </w:tc>
        <w:tc>
          <w:tcPr>
            <w:tcW w:w="2268" w:type="dxa"/>
          </w:tcPr>
          <w:p w:rsidR="00683003" w:rsidRPr="00AE04E7" w:rsidRDefault="00683003" w:rsidP="00683003">
            <w:pPr>
              <w:jc w:val="center"/>
              <w:rPr>
                <w:sz w:val="24"/>
                <w:szCs w:val="24"/>
              </w:rPr>
            </w:pPr>
            <w:r w:rsidRPr="00AE04E7">
              <w:rPr>
                <w:sz w:val="24"/>
                <w:szCs w:val="24"/>
              </w:rPr>
              <w:t>Фамилия, имя, отчество</w:t>
            </w:r>
          </w:p>
        </w:tc>
        <w:tc>
          <w:tcPr>
            <w:tcW w:w="5250" w:type="dxa"/>
          </w:tcPr>
          <w:p w:rsidR="00683003" w:rsidRPr="00AE04E7" w:rsidRDefault="00683003" w:rsidP="00683003">
            <w:pPr>
              <w:jc w:val="center"/>
              <w:rPr>
                <w:sz w:val="24"/>
                <w:szCs w:val="24"/>
              </w:rPr>
            </w:pPr>
            <w:r w:rsidRPr="00AE04E7">
              <w:rPr>
                <w:sz w:val="24"/>
                <w:szCs w:val="24"/>
              </w:rPr>
              <w:t>Предложение и замечание</w:t>
            </w:r>
          </w:p>
        </w:tc>
        <w:tc>
          <w:tcPr>
            <w:tcW w:w="2551" w:type="dxa"/>
          </w:tcPr>
          <w:p w:rsidR="00683003" w:rsidRPr="00AE04E7" w:rsidRDefault="00683003" w:rsidP="00683003">
            <w:pPr>
              <w:jc w:val="center"/>
              <w:rPr>
                <w:sz w:val="24"/>
                <w:szCs w:val="24"/>
              </w:rPr>
            </w:pPr>
            <w:r w:rsidRPr="00AE04E7">
              <w:rPr>
                <w:sz w:val="24"/>
                <w:szCs w:val="24"/>
              </w:rPr>
              <w:t>Решение органа</w:t>
            </w:r>
          </w:p>
        </w:tc>
        <w:tc>
          <w:tcPr>
            <w:tcW w:w="5245" w:type="dxa"/>
          </w:tcPr>
          <w:p w:rsidR="00683003" w:rsidRPr="00AE04E7" w:rsidRDefault="00683003" w:rsidP="00683003">
            <w:pPr>
              <w:jc w:val="center"/>
              <w:rPr>
                <w:sz w:val="24"/>
                <w:szCs w:val="24"/>
              </w:rPr>
            </w:pPr>
            <w:r w:rsidRPr="00AE04E7">
              <w:rPr>
                <w:sz w:val="24"/>
                <w:szCs w:val="24"/>
              </w:rPr>
              <w:t>Аргументированное обоснование</w:t>
            </w:r>
          </w:p>
        </w:tc>
      </w:tr>
      <w:tr w:rsidR="00683003" w:rsidRPr="00AE04E7" w:rsidTr="00E24336">
        <w:tc>
          <w:tcPr>
            <w:tcW w:w="15735" w:type="dxa"/>
            <w:gridSpan w:val="5"/>
          </w:tcPr>
          <w:p w:rsidR="00683003" w:rsidRPr="00AE04E7" w:rsidRDefault="00683003" w:rsidP="00683003">
            <w:pPr>
              <w:widowControl w:val="0"/>
              <w:jc w:val="both"/>
              <w:rPr>
                <w:b/>
                <w:sz w:val="24"/>
                <w:szCs w:val="24"/>
              </w:rPr>
            </w:pPr>
            <w:r w:rsidRPr="00AE04E7">
              <w:rPr>
                <w:b/>
                <w:sz w:val="24"/>
                <w:szCs w:val="24"/>
              </w:rPr>
              <w:t xml:space="preserve">Проект № </w:t>
            </w:r>
            <w:r w:rsidRPr="00AE04E7">
              <w:rPr>
                <w:b/>
                <w:sz w:val="24"/>
                <w:szCs w:val="24"/>
                <w:lang w:val="en-US"/>
              </w:rPr>
              <w:t>1</w:t>
            </w:r>
            <w:r w:rsidRPr="00AE04E7">
              <w:rPr>
                <w:b/>
                <w:sz w:val="24"/>
                <w:szCs w:val="24"/>
              </w:rPr>
              <w:t>. (Комплексное развитие территории).</w:t>
            </w:r>
          </w:p>
        </w:tc>
      </w:tr>
      <w:tr w:rsidR="0039211F" w:rsidRPr="00AE04E7" w:rsidTr="00771E17">
        <w:tc>
          <w:tcPr>
            <w:tcW w:w="421" w:type="dxa"/>
          </w:tcPr>
          <w:p w:rsidR="0039211F" w:rsidRPr="00AE04E7" w:rsidRDefault="0039211F" w:rsidP="0062630A">
            <w:pPr>
              <w:widowControl w:val="0"/>
              <w:jc w:val="both"/>
              <w:rPr>
                <w:sz w:val="24"/>
                <w:szCs w:val="24"/>
              </w:rPr>
            </w:pPr>
            <w:r w:rsidRPr="00AE04E7">
              <w:rPr>
                <w:sz w:val="24"/>
                <w:szCs w:val="24"/>
              </w:rPr>
              <w:t>1.</w:t>
            </w:r>
          </w:p>
        </w:tc>
        <w:tc>
          <w:tcPr>
            <w:tcW w:w="2268" w:type="dxa"/>
          </w:tcPr>
          <w:p w:rsidR="0039211F" w:rsidRPr="00AE04E7" w:rsidRDefault="0039211F" w:rsidP="0098036D">
            <w:pPr>
              <w:ind w:hanging="97"/>
              <w:jc w:val="center"/>
              <w:rPr>
                <w:sz w:val="24"/>
                <w:szCs w:val="24"/>
              </w:rPr>
            </w:pPr>
            <w:proofErr w:type="spellStart"/>
            <w:r w:rsidRPr="00AE04E7">
              <w:rPr>
                <w:sz w:val="24"/>
                <w:szCs w:val="24"/>
              </w:rPr>
              <w:t>Бянкин</w:t>
            </w:r>
            <w:proofErr w:type="spellEnd"/>
            <w:r w:rsidRPr="00AE04E7">
              <w:rPr>
                <w:sz w:val="24"/>
                <w:szCs w:val="24"/>
              </w:rPr>
              <w:t xml:space="preserve"> Р.Б. – житель города</w:t>
            </w:r>
          </w:p>
        </w:tc>
        <w:tc>
          <w:tcPr>
            <w:tcW w:w="5250" w:type="dxa"/>
          </w:tcPr>
          <w:p w:rsidR="0039211F" w:rsidRPr="00AE04E7" w:rsidRDefault="0039211F" w:rsidP="0062630A">
            <w:pPr>
              <w:widowControl w:val="0"/>
              <w:jc w:val="both"/>
              <w:rPr>
                <w:sz w:val="24"/>
                <w:szCs w:val="24"/>
              </w:rPr>
            </w:pPr>
            <w:r w:rsidRPr="00AE04E7">
              <w:rPr>
                <w:sz w:val="24"/>
                <w:szCs w:val="24"/>
              </w:rPr>
              <w:t>-вопрос о том, можно ли предусмотреть на данной территории малоэтажную жилую застройку. Против увеличения этажности.</w:t>
            </w:r>
          </w:p>
        </w:tc>
        <w:tc>
          <w:tcPr>
            <w:tcW w:w="2551" w:type="dxa"/>
            <w:vMerge w:val="restart"/>
          </w:tcPr>
          <w:p w:rsidR="0039211F" w:rsidRPr="00AE04E7" w:rsidRDefault="004E50E3" w:rsidP="0062630A">
            <w:pPr>
              <w:rPr>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w:t>
            </w:r>
            <w:r w:rsidRPr="00AE04E7">
              <w:rPr>
                <w:sz w:val="24"/>
                <w:szCs w:val="24"/>
              </w:rPr>
              <w:lastRenderedPageBreak/>
              <w:t>городской округ Сургут Ханты-Мансийского автономного округа –Югры»</w:t>
            </w:r>
            <w:r>
              <w:rPr>
                <w:sz w:val="24"/>
                <w:szCs w:val="24"/>
              </w:rPr>
              <w:t xml:space="preserve">, в части объектов местного значения. В части изменения функционального и градостроительного зонирования </w:t>
            </w:r>
            <w:r w:rsidR="00267EA6">
              <w:rPr>
                <w:sz w:val="24"/>
                <w:szCs w:val="24"/>
              </w:rPr>
              <w:t xml:space="preserve">КРТ </w:t>
            </w:r>
            <w:r>
              <w:rPr>
                <w:sz w:val="24"/>
                <w:szCs w:val="24"/>
              </w:rPr>
              <w:t>предложение отклонить.</w:t>
            </w:r>
          </w:p>
        </w:tc>
        <w:tc>
          <w:tcPr>
            <w:tcW w:w="5245" w:type="dxa"/>
            <w:vMerge w:val="restart"/>
          </w:tcPr>
          <w:p w:rsidR="0039211F" w:rsidRPr="00AE04E7" w:rsidRDefault="0045511A" w:rsidP="0001496C">
            <w:pPr>
              <w:widowControl w:val="0"/>
              <w:jc w:val="both"/>
              <w:rPr>
                <w:sz w:val="24"/>
                <w:szCs w:val="24"/>
              </w:rPr>
            </w:pPr>
            <w:r>
              <w:rPr>
                <w:sz w:val="24"/>
                <w:szCs w:val="24"/>
              </w:rPr>
              <w:lastRenderedPageBreak/>
              <w:t>Ввиду того, что в соответствии с расчетными показателями по обеспеченности ОМЗ на элемент планировочной структуры, выявлено избыточное количество данных объектов, принято решение о переносе ОМЗ на перспективные территории.</w:t>
            </w:r>
          </w:p>
        </w:tc>
      </w:tr>
      <w:tr w:rsidR="0039211F" w:rsidRPr="00AE04E7" w:rsidTr="00771E17">
        <w:tc>
          <w:tcPr>
            <w:tcW w:w="421" w:type="dxa"/>
          </w:tcPr>
          <w:p w:rsidR="0039211F" w:rsidRPr="00AE04E7" w:rsidRDefault="0039211F" w:rsidP="00DB6D59">
            <w:pPr>
              <w:widowControl w:val="0"/>
              <w:jc w:val="both"/>
              <w:rPr>
                <w:sz w:val="24"/>
                <w:szCs w:val="24"/>
              </w:rPr>
            </w:pPr>
            <w:r w:rsidRPr="00AE04E7">
              <w:rPr>
                <w:sz w:val="24"/>
                <w:szCs w:val="24"/>
              </w:rPr>
              <w:t>2.</w:t>
            </w:r>
          </w:p>
        </w:tc>
        <w:tc>
          <w:tcPr>
            <w:tcW w:w="2268" w:type="dxa"/>
            <w:shd w:val="clear" w:color="auto" w:fill="auto"/>
          </w:tcPr>
          <w:p w:rsidR="0039211F" w:rsidRPr="00AE04E7" w:rsidRDefault="0039211F" w:rsidP="00DB6D59">
            <w:pPr>
              <w:jc w:val="center"/>
              <w:rPr>
                <w:sz w:val="24"/>
                <w:szCs w:val="24"/>
              </w:rPr>
            </w:pPr>
            <w:proofErr w:type="spellStart"/>
            <w:r w:rsidRPr="00AE04E7">
              <w:rPr>
                <w:sz w:val="24"/>
                <w:szCs w:val="24"/>
              </w:rPr>
              <w:t>Бардык</w:t>
            </w:r>
            <w:proofErr w:type="spellEnd"/>
            <w:r w:rsidRPr="00AE04E7">
              <w:rPr>
                <w:sz w:val="24"/>
                <w:szCs w:val="24"/>
              </w:rPr>
              <w:t xml:space="preserve"> Т.- житель города</w:t>
            </w:r>
          </w:p>
        </w:tc>
        <w:tc>
          <w:tcPr>
            <w:tcW w:w="5250" w:type="dxa"/>
            <w:shd w:val="clear" w:color="auto" w:fill="auto"/>
          </w:tcPr>
          <w:p w:rsidR="0039211F" w:rsidRPr="00AE04E7" w:rsidRDefault="0039211F" w:rsidP="00DB6D59">
            <w:pPr>
              <w:widowControl w:val="0"/>
              <w:jc w:val="both"/>
              <w:rPr>
                <w:sz w:val="24"/>
                <w:szCs w:val="24"/>
              </w:rPr>
            </w:pPr>
            <w:r w:rsidRPr="00AE04E7">
              <w:rPr>
                <w:sz w:val="24"/>
                <w:szCs w:val="24"/>
              </w:rPr>
              <w:t xml:space="preserve">- о том, что увеличение этажности жилых домов ведет не только давлению на социальную инфраструктуру, но на транспортную инфраструктуру. город Сургут является одним из самым </w:t>
            </w:r>
            <w:proofErr w:type="spellStart"/>
            <w:r w:rsidRPr="00AE04E7">
              <w:rPr>
                <w:sz w:val="24"/>
                <w:szCs w:val="24"/>
              </w:rPr>
              <w:t>автомобилизированным</w:t>
            </w:r>
            <w:proofErr w:type="spellEnd"/>
            <w:r w:rsidRPr="00AE04E7">
              <w:rPr>
                <w:sz w:val="24"/>
                <w:szCs w:val="24"/>
              </w:rPr>
              <w:t xml:space="preserve"> городом в стране на душу населения. Дороги в городе чаще всего </w:t>
            </w:r>
            <w:proofErr w:type="spellStart"/>
            <w:r w:rsidRPr="00AE04E7">
              <w:rPr>
                <w:sz w:val="24"/>
                <w:szCs w:val="24"/>
              </w:rPr>
              <w:t>двухполосные</w:t>
            </w:r>
            <w:proofErr w:type="spellEnd"/>
            <w:r w:rsidRPr="00AE04E7">
              <w:rPr>
                <w:sz w:val="24"/>
                <w:szCs w:val="24"/>
              </w:rPr>
              <w:t>.  Нужно делать упор на общественный транспорт.</w:t>
            </w:r>
          </w:p>
          <w:p w:rsidR="0039211F" w:rsidRPr="00AE04E7" w:rsidRDefault="0039211F" w:rsidP="00DB6D59">
            <w:pPr>
              <w:widowControl w:val="0"/>
              <w:jc w:val="both"/>
              <w:rPr>
                <w:sz w:val="24"/>
                <w:szCs w:val="24"/>
              </w:rPr>
            </w:pPr>
          </w:p>
        </w:tc>
        <w:tc>
          <w:tcPr>
            <w:tcW w:w="2551" w:type="dxa"/>
            <w:vMerge/>
          </w:tcPr>
          <w:p w:rsidR="0039211F" w:rsidRPr="00AE04E7" w:rsidRDefault="0039211F" w:rsidP="00DB6D59">
            <w:pPr>
              <w:rPr>
                <w:sz w:val="24"/>
                <w:szCs w:val="24"/>
              </w:rPr>
            </w:pPr>
          </w:p>
        </w:tc>
        <w:tc>
          <w:tcPr>
            <w:tcW w:w="5245" w:type="dxa"/>
            <w:vMerge/>
          </w:tcPr>
          <w:p w:rsidR="0039211F" w:rsidRPr="00AE04E7" w:rsidRDefault="0039211F" w:rsidP="00DB6D59">
            <w:pPr>
              <w:widowControl w:val="0"/>
              <w:jc w:val="both"/>
              <w:rPr>
                <w:sz w:val="24"/>
                <w:szCs w:val="24"/>
              </w:rPr>
            </w:pPr>
          </w:p>
        </w:tc>
      </w:tr>
      <w:tr w:rsidR="00683003" w:rsidRPr="00AE04E7" w:rsidTr="00E24336">
        <w:tc>
          <w:tcPr>
            <w:tcW w:w="15735" w:type="dxa"/>
            <w:gridSpan w:val="5"/>
          </w:tcPr>
          <w:p w:rsidR="00683003" w:rsidRPr="00AE04E7" w:rsidRDefault="00683003" w:rsidP="00683003">
            <w:pPr>
              <w:rPr>
                <w:sz w:val="24"/>
                <w:szCs w:val="24"/>
              </w:rPr>
            </w:pPr>
            <w:r w:rsidRPr="00AE04E7">
              <w:rPr>
                <w:b/>
                <w:sz w:val="24"/>
                <w:szCs w:val="24"/>
              </w:rPr>
              <w:t>Проект № 2.</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093F1E" w:rsidRPr="00AE04E7" w:rsidTr="00771E17">
        <w:tc>
          <w:tcPr>
            <w:tcW w:w="421" w:type="dxa"/>
          </w:tcPr>
          <w:p w:rsidR="00093F1E" w:rsidRPr="00AE04E7" w:rsidRDefault="00093F1E" w:rsidP="0062630A">
            <w:pPr>
              <w:rPr>
                <w:sz w:val="24"/>
                <w:szCs w:val="24"/>
              </w:rPr>
            </w:pPr>
            <w:r w:rsidRPr="00AE04E7">
              <w:rPr>
                <w:sz w:val="24"/>
                <w:szCs w:val="24"/>
              </w:rPr>
              <w:t>1.</w:t>
            </w:r>
          </w:p>
        </w:tc>
        <w:tc>
          <w:tcPr>
            <w:tcW w:w="2268" w:type="dxa"/>
          </w:tcPr>
          <w:p w:rsidR="00093F1E" w:rsidRPr="00AE04E7" w:rsidRDefault="00093F1E" w:rsidP="0062630A">
            <w:pPr>
              <w:rPr>
                <w:sz w:val="24"/>
                <w:szCs w:val="24"/>
              </w:rPr>
            </w:pPr>
            <w:proofErr w:type="spellStart"/>
            <w:r w:rsidRPr="00AE04E7">
              <w:rPr>
                <w:sz w:val="24"/>
                <w:szCs w:val="24"/>
              </w:rPr>
              <w:t>Зиборова</w:t>
            </w:r>
            <w:proofErr w:type="spellEnd"/>
            <w:r w:rsidRPr="00AE04E7">
              <w:rPr>
                <w:sz w:val="24"/>
                <w:szCs w:val="24"/>
              </w:rPr>
              <w:t xml:space="preserve"> А.В.- житель города</w:t>
            </w:r>
          </w:p>
          <w:p w:rsidR="00093F1E" w:rsidRPr="00AE04E7" w:rsidRDefault="00093F1E" w:rsidP="0062630A">
            <w:pPr>
              <w:rPr>
                <w:sz w:val="24"/>
                <w:szCs w:val="24"/>
              </w:rPr>
            </w:pPr>
          </w:p>
        </w:tc>
        <w:tc>
          <w:tcPr>
            <w:tcW w:w="5250" w:type="dxa"/>
          </w:tcPr>
          <w:p w:rsidR="00093F1E" w:rsidRPr="00AE04E7" w:rsidRDefault="00093F1E" w:rsidP="0062630A">
            <w:pPr>
              <w:widowControl w:val="0"/>
              <w:jc w:val="both"/>
              <w:rPr>
                <w:sz w:val="24"/>
                <w:szCs w:val="24"/>
              </w:rPr>
            </w:pPr>
            <w:r w:rsidRPr="00AE04E7">
              <w:rPr>
                <w:sz w:val="24"/>
                <w:szCs w:val="24"/>
              </w:rPr>
              <w:t>-вопрос о том, почему уменьшилась мощность школы на данной территории. Исключаются другие социальные объекты. Идет увеличение именно площади жилой застройки.</w:t>
            </w:r>
          </w:p>
          <w:p w:rsidR="00093F1E" w:rsidRPr="00AE04E7" w:rsidRDefault="00093F1E" w:rsidP="0062630A">
            <w:pPr>
              <w:widowControl w:val="0"/>
              <w:jc w:val="both"/>
              <w:rPr>
                <w:sz w:val="24"/>
                <w:szCs w:val="24"/>
              </w:rPr>
            </w:pPr>
            <w:r w:rsidRPr="00AE04E7">
              <w:rPr>
                <w:sz w:val="24"/>
                <w:szCs w:val="24"/>
              </w:rPr>
              <w:t>-о том, что жители ЖК «Возрождения» считают ошибкой увеличение этажности жилой застройки на террит</w:t>
            </w:r>
            <w:r>
              <w:rPr>
                <w:sz w:val="24"/>
                <w:szCs w:val="24"/>
              </w:rPr>
              <w:t xml:space="preserve">ории </w:t>
            </w:r>
            <w:r w:rsidRPr="00AE04E7">
              <w:rPr>
                <w:sz w:val="24"/>
                <w:szCs w:val="24"/>
              </w:rPr>
              <w:t>мкр. 27А.</w:t>
            </w:r>
          </w:p>
          <w:p w:rsidR="00093F1E" w:rsidRPr="00AE04E7" w:rsidRDefault="00093F1E" w:rsidP="0062630A">
            <w:pPr>
              <w:widowControl w:val="0"/>
              <w:jc w:val="both"/>
              <w:rPr>
                <w:sz w:val="24"/>
                <w:szCs w:val="24"/>
              </w:rPr>
            </w:pPr>
            <w:r w:rsidRPr="00AE04E7">
              <w:rPr>
                <w:sz w:val="24"/>
                <w:szCs w:val="24"/>
              </w:rPr>
              <w:t>-о том, что не решен вопрос с поликлиникой в районе.</w:t>
            </w:r>
          </w:p>
        </w:tc>
        <w:tc>
          <w:tcPr>
            <w:tcW w:w="2551" w:type="dxa"/>
            <w:vMerge w:val="restart"/>
          </w:tcPr>
          <w:p w:rsidR="00093F1E" w:rsidRPr="00AE04E7" w:rsidRDefault="00093F1E" w:rsidP="0062630A">
            <w:pPr>
              <w:rPr>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–Югры»</w:t>
            </w:r>
            <w:r>
              <w:rPr>
                <w:sz w:val="24"/>
                <w:szCs w:val="24"/>
              </w:rPr>
              <w:t xml:space="preserve">, в части объектов местного значения. В части изменения функционального и градостроительного зонирования </w:t>
            </w:r>
            <w:r w:rsidR="00267EA6">
              <w:rPr>
                <w:sz w:val="24"/>
                <w:szCs w:val="24"/>
              </w:rPr>
              <w:t xml:space="preserve">КРТ </w:t>
            </w:r>
            <w:r>
              <w:rPr>
                <w:sz w:val="24"/>
                <w:szCs w:val="24"/>
              </w:rPr>
              <w:lastRenderedPageBreak/>
              <w:t>предложение отклонить.</w:t>
            </w:r>
          </w:p>
        </w:tc>
        <w:tc>
          <w:tcPr>
            <w:tcW w:w="5245" w:type="dxa"/>
            <w:vMerge w:val="restart"/>
          </w:tcPr>
          <w:p w:rsidR="00093F1E" w:rsidRPr="00AE04E7" w:rsidRDefault="00093F1E" w:rsidP="0001496C">
            <w:pPr>
              <w:widowControl w:val="0"/>
              <w:rPr>
                <w:sz w:val="24"/>
                <w:szCs w:val="24"/>
              </w:rPr>
            </w:pPr>
            <w:r>
              <w:rPr>
                <w:sz w:val="24"/>
                <w:szCs w:val="24"/>
              </w:rPr>
              <w:lastRenderedPageBreak/>
              <w:t>Ввиду того, что в соответствии с расчетными показателями по обеспеченности ОМЗ на элемент планировочной структуры, выявлено избыточное количество данных объектов, принято решение о переносе ОМЗ на перспективные территории.</w:t>
            </w:r>
          </w:p>
        </w:tc>
      </w:tr>
      <w:tr w:rsidR="00093F1E" w:rsidRPr="00AE04E7" w:rsidTr="00771E17">
        <w:tc>
          <w:tcPr>
            <w:tcW w:w="421" w:type="dxa"/>
          </w:tcPr>
          <w:p w:rsidR="00093F1E" w:rsidRPr="00AE04E7" w:rsidRDefault="00093F1E" w:rsidP="0062630A">
            <w:pPr>
              <w:rPr>
                <w:sz w:val="24"/>
                <w:szCs w:val="24"/>
              </w:rPr>
            </w:pPr>
            <w:r w:rsidRPr="00AE04E7">
              <w:rPr>
                <w:sz w:val="24"/>
                <w:szCs w:val="24"/>
              </w:rPr>
              <w:t>2.</w:t>
            </w:r>
          </w:p>
        </w:tc>
        <w:tc>
          <w:tcPr>
            <w:tcW w:w="2268" w:type="dxa"/>
          </w:tcPr>
          <w:p w:rsidR="00093F1E" w:rsidRPr="00AE04E7" w:rsidRDefault="00093F1E" w:rsidP="0062630A">
            <w:pPr>
              <w:rPr>
                <w:sz w:val="24"/>
                <w:szCs w:val="24"/>
              </w:rPr>
            </w:pPr>
            <w:r w:rsidRPr="00AE04E7">
              <w:rPr>
                <w:sz w:val="24"/>
                <w:szCs w:val="24"/>
              </w:rPr>
              <w:t>Пономарев И.В. – житель города</w:t>
            </w:r>
          </w:p>
          <w:p w:rsidR="00093F1E" w:rsidRPr="00AE04E7" w:rsidRDefault="00093F1E" w:rsidP="0062630A">
            <w:pPr>
              <w:rPr>
                <w:sz w:val="24"/>
                <w:szCs w:val="24"/>
              </w:rPr>
            </w:pPr>
          </w:p>
        </w:tc>
        <w:tc>
          <w:tcPr>
            <w:tcW w:w="5250" w:type="dxa"/>
          </w:tcPr>
          <w:p w:rsidR="00093F1E" w:rsidRPr="00AE04E7" w:rsidRDefault="00093F1E" w:rsidP="0062630A">
            <w:pPr>
              <w:widowControl w:val="0"/>
              <w:jc w:val="both"/>
              <w:rPr>
                <w:sz w:val="24"/>
                <w:szCs w:val="24"/>
              </w:rPr>
            </w:pPr>
            <w:r w:rsidRPr="00AE04E7">
              <w:rPr>
                <w:sz w:val="24"/>
                <w:szCs w:val="24"/>
              </w:rPr>
              <w:t>- вопрос о том, указанная мощность объектов на данной территории в рассматриваемом предложении указана с учетом увеличения этажности. Не закреплена максимальная этажность и не известно количество людей, каким образом произойдет расчет мест социальной инфраструктуры?</w:t>
            </w:r>
          </w:p>
        </w:tc>
        <w:tc>
          <w:tcPr>
            <w:tcW w:w="2551" w:type="dxa"/>
            <w:vMerge/>
          </w:tcPr>
          <w:p w:rsidR="00093F1E" w:rsidRPr="00AE04E7" w:rsidRDefault="00093F1E" w:rsidP="0062630A">
            <w:pPr>
              <w:rPr>
                <w:sz w:val="24"/>
                <w:szCs w:val="24"/>
              </w:rPr>
            </w:pPr>
          </w:p>
        </w:tc>
        <w:tc>
          <w:tcPr>
            <w:tcW w:w="5245" w:type="dxa"/>
            <w:vMerge/>
          </w:tcPr>
          <w:p w:rsidR="00093F1E" w:rsidRPr="00AE04E7" w:rsidRDefault="00093F1E" w:rsidP="0062630A">
            <w:pPr>
              <w:rPr>
                <w:sz w:val="24"/>
                <w:szCs w:val="24"/>
              </w:rPr>
            </w:pPr>
          </w:p>
        </w:tc>
      </w:tr>
      <w:tr w:rsidR="00683003" w:rsidRPr="00AE04E7" w:rsidTr="00E24336">
        <w:tc>
          <w:tcPr>
            <w:tcW w:w="15735" w:type="dxa"/>
            <w:gridSpan w:val="5"/>
          </w:tcPr>
          <w:p w:rsidR="00683003" w:rsidRPr="00AE04E7" w:rsidRDefault="00683003" w:rsidP="00683003">
            <w:pPr>
              <w:rPr>
                <w:sz w:val="24"/>
                <w:szCs w:val="24"/>
              </w:rPr>
            </w:pPr>
            <w:r w:rsidRPr="00AE04E7">
              <w:rPr>
                <w:b/>
                <w:sz w:val="24"/>
                <w:szCs w:val="24"/>
              </w:rPr>
              <w:t>Проект № 3.</w:t>
            </w:r>
            <w:r w:rsidRPr="00AE04E7">
              <w:rPr>
                <w:sz w:val="24"/>
                <w:szCs w:val="24"/>
              </w:rPr>
              <w:t xml:space="preserve"> </w:t>
            </w:r>
            <w:r w:rsidRPr="00AE04E7">
              <w:rPr>
                <w:b/>
                <w:sz w:val="24"/>
                <w:szCs w:val="24"/>
              </w:rPr>
              <w:t xml:space="preserve">ИП Калашников Э.В., ИП </w:t>
            </w:r>
            <w:proofErr w:type="spellStart"/>
            <w:r w:rsidRPr="00AE04E7">
              <w:rPr>
                <w:b/>
                <w:sz w:val="24"/>
                <w:szCs w:val="24"/>
              </w:rPr>
              <w:t>Немойтин</w:t>
            </w:r>
            <w:proofErr w:type="spellEnd"/>
            <w:r w:rsidRPr="00AE04E7">
              <w:rPr>
                <w:b/>
                <w:sz w:val="24"/>
                <w:szCs w:val="24"/>
              </w:rPr>
              <w:t xml:space="preserve"> Е.Р., ИП Салихов Р.Р., ИП Кумиров С.А</w:t>
            </w:r>
          </w:p>
        </w:tc>
      </w:tr>
      <w:tr w:rsidR="00683003" w:rsidRPr="00AE04E7" w:rsidTr="00771E17">
        <w:tc>
          <w:tcPr>
            <w:tcW w:w="421" w:type="dxa"/>
          </w:tcPr>
          <w:p w:rsidR="00683003" w:rsidRPr="00AE04E7" w:rsidRDefault="0001496C" w:rsidP="00683003">
            <w:pPr>
              <w:rPr>
                <w:sz w:val="24"/>
                <w:szCs w:val="24"/>
              </w:rPr>
            </w:pPr>
            <w:r>
              <w:rPr>
                <w:sz w:val="24"/>
                <w:szCs w:val="24"/>
              </w:rPr>
              <w:t>1.</w:t>
            </w:r>
          </w:p>
        </w:tc>
        <w:tc>
          <w:tcPr>
            <w:tcW w:w="2268" w:type="dxa"/>
          </w:tcPr>
          <w:p w:rsidR="00683003" w:rsidRPr="00AE04E7" w:rsidRDefault="00683003" w:rsidP="00683003">
            <w:pPr>
              <w:rPr>
                <w:sz w:val="24"/>
                <w:szCs w:val="24"/>
              </w:rPr>
            </w:pPr>
          </w:p>
        </w:tc>
        <w:tc>
          <w:tcPr>
            <w:tcW w:w="5250" w:type="dxa"/>
          </w:tcPr>
          <w:p w:rsidR="00683003" w:rsidRPr="00AE04E7" w:rsidRDefault="001952E9" w:rsidP="00683003">
            <w:pPr>
              <w:jc w:val="both"/>
              <w:rPr>
                <w:sz w:val="24"/>
                <w:szCs w:val="24"/>
              </w:rPr>
            </w:pPr>
            <w:r w:rsidRPr="00AE04E7">
              <w:rPr>
                <w:sz w:val="24"/>
                <w:szCs w:val="24"/>
              </w:rPr>
              <w:t>Не поступали</w:t>
            </w:r>
          </w:p>
        </w:tc>
        <w:tc>
          <w:tcPr>
            <w:tcW w:w="2551" w:type="dxa"/>
          </w:tcPr>
          <w:p w:rsidR="00683003" w:rsidRPr="00AE04E7" w:rsidRDefault="00683003" w:rsidP="00683003">
            <w:pPr>
              <w:rPr>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83003" w:rsidRPr="00AE04E7" w:rsidRDefault="0001496C" w:rsidP="0001496C">
            <w:pPr>
              <w:rPr>
                <w:sz w:val="24"/>
                <w:szCs w:val="24"/>
              </w:rPr>
            </w:pPr>
            <w:r>
              <w:rPr>
                <w:sz w:val="24"/>
                <w:szCs w:val="24"/>
              </w:rPr>
              <w:t>Приведение в соответствие к фактическому использованию земельного участка.</w:t>
            </w:r>
          </w:p>
        </w:tc>
      </w:tr>
      <w:tr w:rsidR="00683003" w:rsidRPr="00AE04E7" w:rsidTr="00E24336">
        <w:tc>
          <w:tcPr>
            <w:tcW w:w="15735" w:type="dxa"/>
            <w:gridSpan w:val="5"/>
          </w:tcPr>
          <w:p w:rsidR="00683003" w:rsidRPr="00AE04E7" w:rsidRDefault="00683003" w:rsidP="00683003">
            <w:pPr>
              <w:jc w:val="both"/>
              <w:rPr>
                <w:sz w:val="24"/>
                <w:szCs w:val="24"/>
              </w:rPr>
            </w:pPr>
            <w:r w:rsidRPr="00AE04E7">
              <w:rPr>
                <w:b/>
                <w:sz w:val="24"/>
                <w:szCs w:val="24"/>
              </w:rPr>
              <w:t>Проект № 4. ООО Специализированный застройщик «ВЫБОР»</w:t>
            </w:r>
          </w:p>
        </w:tc>
      </w:tr>
      <w:tr w:rsidR="00683003" w:rsidRPr="00AE04E7" w:rsidTr="00771E17">
        <w:tc>
          <w:tcPr>
            <w:tcW w:w="421" w:type="dxa"/>
          </w:tcPr>
          <w:p w:rsidR="00683003" w:rsidRPr="00AE04E7" w:rsidRDefault="00683003" w:rsidP="00683003">
            <w:pPr>
              <w:rPr>
                <w:sz w:val="24"/>
                <w:szCs w:val="24"/>
              </w:rPr>
            </w:pPr>
            <w:r w:rsidRPr="00AE04E7">
              <w:rPr>
                <w:sz w:val="24"/>
                <w:szCs w:val="24"/>
              </w:rPr>
              <w:t>1.</w:t>
            </w:r>
          </w:p>
        </w:tc>
        <w:tc>
          <w:tcPr>
            <w:tcW w:w="2268" w:type="dxa"/>
          </w:tcPr>
          <w:p w:rsidR="00683003" w:rsidRPr="00AE04E7" w:rsidRDefault="00683003" w:rsidP="00683003">
            <w:pPr>
              <w:rPr>
                <w:sz w:val="24"/>
                <w:szCs w:val="24"/>
              </w:rPr>
            </w:pPr>
          </w:p>
        </w:tc>
        <w:tc>
          <w:tcPr>
            <w:tcW w:w="5250" w:type="dxa"/>
          </w:tcPr>
          <w:p w:rsidR="00683003" w:rsidRPr="00AE04E7" w:rsidRDefault="001952E9" w:rsidP="00683003">
            <w:pPr>
              <w:jc w:val="both"/>
              <w:rPr>
                <w:sz w:val="24"/>
                <w:szCs w:val="24"/>
              </w:rPr>
            </w:pPr>
            <w:r w:rsidRPr="00AE04E7">
              <w:rPr>
                <w:sz w:val="24"/>
                <w:szCs w:val="24"/>
              </w:rPr>
              <w:t>Не поступали</w:t>
            </w:r>
          </w:p>
        </w:tc>
        <w:tc>
          <w:tcPr>
            <w:tcW w:w="2551" w:type="dxa"/>
          </w:tcPr>
          <w:p w:rsidR="00683003" w:rsidRPr="00AE04E7" w:rsidRDefault="00683003" w:rsidP="00683003">
            <w:pPr>
              <w:rPr>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01496C" w:rsidRPr="0001496C" w:rsidRDefault="0001496C" w:rsidP="0001496C">
            <w:pPr>
              <w:jc w:val="both"/>
              <w:rPr>
                <w:sz w:val="24"/>
                <w:szCs w:val="24"/>
              </w:rPr>
            </w:pPr>
            <w:r w:rsidRPr="0001496C">
              <w:rPr>
                <w:sz w:val="24"/>
                <w:szCs w:val="24"/>
              </w:rPr>
              <w:lastRenderedPageBreak/>
              <w:t>Приведение в соответствие к сведениям НСПД и документации по планировке территории микрорайона 28А, в результате проведённых комплексных кадастровых работ в отношении застроенных микрорайонов города.</w:t>
            </w:r>
          </w:p>
          <w:p w:rsidR="0001496C" w:rsidRPr="0001496C" w:rsidRDefault="0001496C" w:rsidP="0001496C">
            <w:pPr>
              <w:jc w:val="both"/>
              <w:rPr>
                <w:sz w:val="24"/>
                <w:szCs w:val="24"/>
              </w:rPr>
            </w:pPr>
            <w:r w:rsidRPr="0001496C">
              <w:rPr>
                <w:sz w:val="24"/>
                <w:szCs w:val="24"/>
              </w:rPr>
              <w:t xml:space="preserve">В представленном проекте решения Думы предусмотрены территориальные зоны по вышеуказанным объектам образования: комплексного развития территории, малоэтажная многоквартирная жилая застройка Код. 2.1.1, </w:t>
            </w:r>
            <w:proofErr w:type="spellStart"/>
            <w:r w:rsidRPr="0001496C">
              <w:rPr>
                <w:sz w:val="24"/>
                <w:szCs w:val="24"/>
              </w:rPr>
              <w:t>среднеэтажная</w:t>
            </w:r>
            <w:proofErr w:type="spellEnd"/>
            <w:r w:rsidRPr="0001496C">
              <w:rPr>
                <w:sz w:val="24"/>
                <w:szCs w:val="24"/>
              </w:rPr>
              <w:t xml:space="preserve"> жилая застройка. Код 2.5 и многоэтажная жилая застройка (высотная застройка). Код 2.6, основными видами которых является вид разрешенного использования: дошкольное, начальное и среднее общее образование Код.3.5.1.</w:t>
            </w:r>
          </w:p>
          <w:p w:rsidR="0001496C" w:rsidRPr="0001496C" w:rsidRDefault="0001496C" w:rsidP="0001496C">
            <w:pPr>
              <w:jc w:val="both"/>
              <w:rPr>
                <w:sz w:val="24"/>
                <w:szCs w:val="24"/>
              </w:rPr>
            </w:pPr>
            <w:r w:rsidRPr="0001496C">
              <w:rPr>
                <w:sz w:val="24"/>
                <w:szCs w:val="24"/>
              </w:rPr>
              <w:lastRenderedPageBreak/>
              <w:t xml:space="preserve">Все указанные объекты приведены в соответствие </w:t>
            </w:r>
          </w:p>
          <w:p w:rsidR="0001496C" w:rsidRPr="0001496C" w:rsidRDefault="0001496C" w:rsidP="0001496C">
            <w:pPr>
              <w:jc w:val="both"/>
              <w:rPr>
                <w:sz w:val="24"/>
                <w:szCs w:val="24"/>
              </w:rPr>
            </w:pPr>
            <w:r w:rsidRPr="0001496C">
              <w:rPr>
                <w:sz w:val="24"/>
                <w:szCs w:val="24"/>
              </w:rPr>
              <w:t xml:space="preserve">с документами стратегического планирования, утвержденных решениями Думы города от 08.06.2015 № 718-V ДГ </w:t>
            </w:r>
          </w:p>
          <w:p w:rsidR="00683003" w:rsidRPr="00AE04E7" w:rsidRDefault="0001496C" w:rsidP="0001496C">
            <w:pPr>
              <w:jc w:val="both"/>
              <w:rPr>
                <w:sz w:val="24"/>
                <w:szCs w:val="24"/>
              </w:rPr>
            </w:pPr>
            <w:r w:rsidRPr="0001496C">
              <w:rPr>
                <w:sz w:val="24"/>
                <w:szCs w:val="24"/>
              </w:rPr>
              <w:t>(с изменениями от 01.10.2025 № 900-VII ДГ) и от 29.05.2024 № 580-VII ДГ (с изменениями от 31.10.2025 № 914-VII ДГ).</w:t>
            </w:r>
          </w:p>
        </w:tc>
      </w:tr>
      <w:tr w:rsidR="00683003" w:rsidRPr="00AE04E7" w:rsidTr="00E24336">
        <w:tc>
          <w:tcPr>
            <w:tcW w:w="15735" w:type="dxa"/>
            <w:gridSpan w:val="5"/>
          </w:tcPr>
          <w:p w:rsidR="00683003" w:rsidRPr="00AE04E7" w:rsidRDefault="00683003" w:rsidP="00683003">
            <w:pPr>
              <w:jc w:val="both"/>
              <w:rPr>
                <w:sz w:val="24"/>
                <w:szCs w:val="24"/>
              </w:rPr>
            </w:pPr>
            <w:r w:rsidRPr="00AE04E7">
              <w:rPr>
                <w:b/>
                <w:sz w:val="24"/>
                <w:szCs w:val="24"/>
              </w:rPr>
              <w:lastRenderedPageBreak/>
              <w:t>Проект № 5. Департамент архитектуры и градостроительства Администрации города</w:t>
            </w:r>
          </w:p>
        </w:tc>
      </w:tr>
      <w:tr w:rsidR="00683003" w:rsidRPr="00AE04E7" w:rsidTr="00771E17">
        <w:tc>
          <w:tcPr>
            <w:tcW w:w="421" w:type="dxa"/>
          </w:tcPr>
          <w:p w:rsidR="00683003" w:rsidRPr="00AE04E7" w:rsidRDefault="00683003" w:rsidP="00683003">
            <w:pPr>
              <w:rPr>
                <w:sz w:val="24"/>
                <w:szCs w:val="24"/>
              </w:rPr>
            </w:pPr>
            <w:r w:rsidRPr="00AE04E7">
              <w:rPr>
                <w:sz w:val="24"/>
                <w:szCs w:val="24"/>
              </w:rPr>
              <w:t>1.</w:t>
            </w:r>
          </w:p>
        </w:tc>
        <w:tc>
          <w:tcPr>
            <w:tcW w:w="2268" w:type="dxa"/>
          </w:tcPr>
          <w:p w:rsidR="00683003" w:rsidRPr="00AE04E7" w:rsidRDefault="00683003" w:rsidP="00683003">
            <w:pPr>
              <w:rPr>
                <w:sz w:val="24"/>
                <w:szCs w:val="24"/>
              </w:rPr>
            </w:pPr>
          </w:p>
        </w:tc>
        <w:tc>
          <w:tcPr>
            <w:tcW w:w="5250" w:type="dxa"/>
          </w:tcPr>
          <w:p w:rsidR="00683003" w:rsidRPr="00AE04E7" w:rsidRDefault="001952E9" w:rsidP="00683003">
            <w:pPr>
              <w:rPr>
                <w:sz w:val="24"/>
                <w:szCs w:val="24"/>
              </w:rPr>
            </w:pPr>
            <w:r w:rsidRPr="00AE04E7">
              <w:rPr>
                <w:sz w:val="24"/>
                <w:szCs w:val="24"/>
              </w:rPr>
              <w:t>Не поступали</w:t>
            </w:r>
          </w:p>
        </w:tc>
        <w:tc>
          <w:tcPr>
            <w:tcW w:w="2551" w:type="dxa"/>
          </w:tcPr>
          <w:p w:rsidR="00683003" w:rsidRPr="00AE04E7" w:rsidRDefault="00E521D8" w:rsidP="00683003">
            <w:pPr>
              <w:rPr>
                <w:sz w:val="24"/>
                <w:szCs w:val="24"/>
              </w:rPr>
            </w:pPr>
            <w:r>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–Югры», в части объектов местного значения. В части изменения функционального и градостроительного зонирования </w:t>
            </w:r>
            <w:r w:rsidR="00267EA6">
              <w:rPr>
                <w:sz w:val="24"/>
                <w:szCs w:val="24"/>
              </w:rPr>
              <w:t xml:space="preserve">КРТ </w:t>
            </w:r>
            <w:r>
              <w:rPr>
                <w:sz w:val="24"/>
                <w:szCs w:val="24"/>
              </w:rPr>
              <w:t>предложение отклонить.</w:t>
            </w:r>
          </w:p>
        </w:tc>
        <w:tc>
          <w:tcPr>
            <w:tcW w:w="5245" w:type="dxa"/>
          </w:tcPr>
          <w:p w:rsidR="00683003" w:rsidRPr="00AE04E7" w:rsidRDefault="00E521D8" w:rsidP="0001496C">
            <w:pPr>
              <w:rPr>
                <w:sz w:val="24"/>
                <w:szCs w:val="24"/>
              </w:rPr>
            </w:pPr>
            <w:r>
              <w:rPr>
                <w:sz w:val="24"/>
                <w:szCs w:val="24"/>
              </w:rPr>
              <w:t>Ввиду того, что в соответствии с расчетными показателями по обеспеченности ОМЗ на элемент планировочной структуры, выявлено избыточное количество данных объектов, принято решение о переносе ОМЗ на перспективные территории.</w:t>
            </w:r>
          </w:p>
        </w:tc>
      </w:tr>
      <w:tr w:rsidR="00683003" w:rsidRPr="00AE04E7" w:rsidTr="00E24336">
        <w:tc>
          <w:tcPr>
            <w:tcW w:w="15735" w:type="dxa"/>
            <w:gridSpan w:val="5"/>
          </w:tcPr>
          <w:p w:rsidR="00683003" w:rsidRPr="00AE04E7" w:rsidRDefault="00683003" w:rsidP="00683003">
            <w:pPr>
              <w:rPr>
                <w:sz w:val="24"/>
                <w:szCs w:val="24"/>
              </w:rPr>
            </w:pPr>
            <w:r w:rsidRPr="00AE04E7">
              <w:rPr>
                <w:b/>
                <w:sz w:val="24"/>
                <w:szCs w:val="24"/>
              </w:rPr>
              <w:t xml:space="preserve">Проект № 6. Департамент архитектуры и градостроительства Администрации города. </w:t>
            </w:r>
          </w:p>
        </w:tc>
      </w:tr>
      <w:tr w:rsidR="00683003" w:rsidRPr="00AE04E7" w:rsidTr="00771E17">
        <w:tc>
          <w:tcPr>
            <w:tcW w:w="421" w:type="dxa"/>
          </w:tcPr>
          <w:p w:rsidR="00683003" w:rsidRPr="00AE04E7" w:rsidRDefault="00683003" w:rsidP="00683003">
            <w:pPr>
              <w:rPr>
                <w:sz w:val="24"/>
                <w:szCs w:val="24"/>
              </w:rPr>
            </w:pPr>
            <w:r w:rsidRPr="00AE04E7">
              <w:rPr>
                <w:sz w:val="24"/>
                <w:szCs w:val="24"/>
              </w:rPr>
              <w:t>1.</w:t>
            </w:r>
          </w:p>
        </w:tc>
        <w:tc>
          <w:tcPr>
            <w:tcW w:w="2268" w:type="dxa"/>
          </w:tcPr>
          <w:p w:rsidR="00683003" w:rsidRPr="00AE04E7" w:rsidRDefault="00683003" w:rsidP="00683003">
            <w:pPr>
              <w:rPr>
                <w:sz w:val="24"/>
                <w:szCs w:val="24"/>
              </w:rPr>
            </w:pPr>
          </w:p>
        </w:tc>
        <w:tc>
          <w:tcPr>
            <w:tcW w:w="5250" w:type="dxa"/>
          </w:tcPr>
          <w:p w:rsidR="00683003" w:rsidRPr="00AE04E7" w:rsidRDefault="001952E9" w:rsidP="00683003">
            <w:pPr>
              <w:rPr>
                <w:sz w:val="24"/>
                <w:szCs w:val="24"/>
              </w:rPr>
            </w:pPr>
            <w:r w:rsidRPr="00AE04E7">
              <w:rPr>
                <w:sz w:val="24"/>
                <w:szCs w:val="24"/>
              </w:rPr>
              <w:t>Не поступали</w:t>
            </w:r>
          </w:p>
        </w:tc>
        <w:tc>
          <w:tcPr>
            <w:tcW w:w="2551" w:type="dxa"/>
          </w:tcPr>
          <w:p w:rsidR="00683003" w:rsidRPr="00AE04E7" w:rsidRDefault="00672B6B" w:rsidP="00683003">
            <w:pPr>
              <w:rPr>
                <w:sz w:val="24"/>
                <w:szCs w:val="24"/>
              </w:rPr>
            </w:pPr>
            <w:r>
              <w:rPr>
                <w:sz w:val="24"/>
                <w:szCs w:val="24"/>
              </w:rPr>
              <w:t xml:space="preserve">Внести изменения в решение Думы города </w:t>
            </w:r>
            <w:r>
              <w:rPr>
                <w:sz w:val="24"/>
                <w:szCs w:val="24"/>
              </w:rPr>
              <w:lastRenderedPageBreak/>
              <w:t xml:space="preserve">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–Югры», в части </w:t>
            </w:r>
            <w:r w:rsidR="003E3A51">
              <w:rPr>
                <w:sz w:val="24"/>
                <w:szCs w:val="24"/>
              </w:rPr>
              <w:t xml:space="preserve">мощности </w:t>
            </w:r>
            <w:r>
              <w:rPr>
                <w:sz w:val="24"/>
                <w:szCs w:val="24"/>
              </w:rPr>
              <w:t>объектов местного значения. В части изменения функционального и градостроительного зонирования предложение отклонить.</w:t>
            </w:r>
          </w:p>
        </w:tc>
        <w:tc>
          <w:tcPr>
            <w:tcW w:w="5245" w:type="dxa"/>
          </w:tcPr>
          <w:p w:rsidR="00672B6B" w:rsidRDefault="00672B6B" w:rsidP="00672B6B">
            <w:pPr>
              <w:widowControl w:val="0"/>
              <w:rPr>
                <w:sz w:val="24"/>
                <w:szCs w:val="24"/>
              </w:rPr>
            </w:pPr>
            <w:r>
              <w:rPr>
                <w:sz w:val="24"/>
                <w:szCs w:val="24"/>
              </w:rPr>
              <w:lastRenderedPageBreak/>
              <w:t xml:space="preserve">Ввиду того, что в соответствии с расчетными показателями по обеспеченности ОМЗ на </w:t>
            </w:r>
            <w:r>
              <w:rPr>
                <w:sz w:val="24"/>
                <w:szCs w:val="24"/>
              </w:rPr>
              <w:lastRenderedPageBreak/>
              <w:t>элемент планировочной структуры, выявлено избыточное количество данных объектов, принято решение о переносе ОМЗ на перспективные территории.</w:t>
            </w:r>
          </w:p>
          <w:p w:rsidR="00683003" w:rsidRPr="00AE04E7" w:rsidRDefault="00683003" w:rsidP="00683003">
            <w:pPr>
              <w:rPr>
                <w:sz w:val="24"/>
                <w:szCs w:val="24"/>
              </w:rPr>
            </w:pPr>
          </w:p>
        </w:tc>
      </w:tr>
      <w:tr w:rsidR="00683003" w:rsidRPr="00AE04E7" w:rsidTr="00E24336">
        <w:tc>
          <w:tcPr>
            <w:tcW w:w="15735" w:type="dxa"/>
            <w:gridSpan w:val="5"/>
          </w:tcPr>
          <w:p w:rsidR="00683003" w:rsidRPr="00AE04E7" w:rsidRDefault="00683003" w:rsidP="00683003">
            <w:pPr>
              <w:rPr>
                <w:sz w:val="24"/>
                <w:szCs w:val="24"/>
              </w:rPr>
            </w:pPr>
            <w:r w:rsidRPr="00AE04E7">
              <w:rPr>
                <w:b/>
                <w:sz w:val="24"/>
                <w:szCs w:val="24"/>
              </w:rPr>
              <w:lastRenderedPageBreak/>
              <w:t>Проект № 7.</w:t>
            </w:r>
            <w:r w:rsidRPr="00AE04E7">
              <w:rPr>
                <w:sz w:val="24"/>
                <w:szCs w:val="24"/>
              </w:rPr>
              <w:t xml:space="preserve"> </w:t>
            </w:r>
            <w:r w:rsidRPr="00AE04E7">
              <w:rPr>
                <w:b/>
                <w:sz w:val="24"/>
                <w:szCs w:val="24"/>
              </w:rPr>
              <w:t>Департамент образования Ханты-Мансийского автономного округа – Югры, БУВО ХМАО – Югры «Сургутский государственный университет.</w:t>
            </w:r>
          </w:p>
        </w:tc>
      </w:tr>
      <w:tr w:rsidR="00683003" w:rsidRPr="00AE04E7" w:rsidTr="00771E17">
        <w:tc>
          <w:tcPr>
            <w:tcW w:w="421" w:type="dxa"/>
          </w:tcPr>
          <w:p w:rsidR="00683003" w:rsidRPr="00AE04E7" w:rsidRDefault="00683003" w:rsidP="00683003">
            <w:pPr>
              <w:rPr>
                <w:sz w:val="24"/>
                <w:szCs w:val="24"/>
              </w:rPr>
            </w:pPr>
            <w:r w:rsidRPr="00AE04E7">
              <w:rPr>
                <w:sz w:val="24"/>
                <w:szCs w:val="24"/>
              </w:rPr>
              <w:t>1.</w:t>
            </w:r>
          </w:p>
        </w:tc>
        <w:tc>
          <w:tcPr>
            <w:tcW w:w="2268" w:type="dxa"/>
          </w:tcPr>
          <w:p w:rsidR="00683003" w:rsidRPr="00AE04E7" w:rsidRDefault="00683003" w:rsidP="00683003">
            <w:pPr>
              <w:rPr>
                <w:sz w:val="24"/>
                <w:szCs w:val="24"/>
              </w:rPr>
            </w:pPr>
          </w:p>
        </w:tc>
        <w:tc>
          <w:tcPr>
            <w:tcW w:w="5250" w:type="dxa"/>
          </w:tcPr>
          <w:p w:rsidR="00683003" w:rsidRPr="00AE04E7" w:rsidRDefault="001952E9" w:rsidP="00683003">
            <w:pPr>
              <w:rPr>
                <w:sz w:val="24"/>
                <w:szCs w:val="24"/>
              </w:rPr>
            </w:pPr>
            <w:r w:rsidRPr="00AE04E7">
              <w:rPr>
                <w:sz w:val="24"/>
                <w:szCs w:val="24"/>
              </w:rPr>
              <w:t>Не поступали</w:t>
            </w:r>
          </w:p>
        </w:tc>
        <w:tc>
          <w:tcPr>
            <w:tcW w:w="2551" w:type="dxa"/>
          </w:tcPr>
          <w:p w:rsidR="00683003" w:rsidRPr="00AE04E7" w:rsidRDefault="00683003" w:rsidP="00683003">
            <w:pPr>
              <w:rPr>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w:t>
            </w:r>
            <w:r w:rsidRPr="00AE04E7">
              <w:rPr>
                <w:sz w:val="24"/>
                <w:szCs w:val="24"/>
              </w:rPr>
              <w:lastRenderedPageBreak/>
              <w:t>городской округ Сургут Ханты-Мансийского автономного округа – Югры»</w:t>
            </w:r>
          </w:p>
        </w:tc>
        <w:tc>
          <w:tcPr>
            <w:tcW w:w="5245" w:type="dxa"/>
          </w:tcPr>
          <w:p w:rsidR="00683003" w:rsidRPr="00AE04E7" w:rsidRDefault="0001496C" w:rsidP="00683003">
            <w:pPr>
              <w:rPr>
                <w:sz w:val="24"/>
                <w:szCs w:val="24"/>
              </w:rPr>
            </w:pPr>
            <w:r w:rsidRPr="0001496C">
              <w:rPr>
                <w:sz w:val="24"/>
                <w:szCs w:val="24"/>
              </w:rPr>
              <w:lastRenderedPageBreak/>
              <w:t>Приведение в соответствие к сведениям НСПД и утвержденной проектной документации микрорайона.</w:t>
            </w:r>
          </w:p>
        </w:tc>
      </w:tr>
      <w:tr w:rsidR="00683003" w:rsidRPr="00AE04E7" w:rsidTr="00E24336">
        <w:tc>
          <w:tcPr>
            <w:tcW w:w="15735" w:type="dxa"/>
            <w:gridSpan w:val="5"/>
          </w:tcPr>
          <w:p w:rsidR="00683003" w:rsidRPr="00AE04E7" w:rsidRDefault="00683003" w:rsidP="00683003">
            <w:pPr>
              <w:rPr>
                <w:sz w:val="24"/>
                <w:szCs w:val="24"/>
              </w:rPr>
            </w:pPr>
            <w:r w:rsidRPr="00AE04E7">
              <w:rPr>
                <w:b/>
                <w:sz w:val="24"/>
                <w:szCs w:val="24"/>
              </w:rPr>
              <w:t>Проект № 8. Департамент архитектуры и градостроительства Администрации города.</w:t>
            </w:r>
          </w:p>
        </w:tc>
      </w:tr>
      <w:tr w:rsidR="00683003" w:rsidRPr="00AE04E7" w:rsidTr="00771E17">
        <w:tc>
          <w:tcPr>
            <w:tcW w:w="421" w:type="dxa"/>
          </w:tcPr>
          <w:p w:rsidR="00683003" w:rsidRPr="00AE04E7" w:rsidRDefault="00683003" w:rsidP="00683003">
            <w:pPr>
              <w:rPr>
                <w:sz w:val="24"/>
                <w:szCs w:val="24"/>
              </w:rPr>
            </w:pPr>
            <w:r w:rsidRPr="00AE04E7">
              <w:rPr>
                <w:sz w:val="24"/>
                <w:szCs w:val="24"/>
              </w:rPr>
              <w:t>1.</w:t>
            </w:r>
          </w:p>
        </w:tc>
        <w:tc>
          <w:tcPr>
            <w:tcW w:w="2268" w:type="dxa"/>
          </w:tcPr>
          <w:p w:rsidR="00683003" w:rsidRPr="00AE04E7" w:rsidRDefault="00683003" w:rsidP="00683003">
            <w:pPr>
              <w:rPr>
                <w:sz w:val="24"/>
                <w:szCs w:val="24"/>
              </w:rPr>
            </w:pPr>
          </w:p>
        </w:tc>
        <w:tc>
          <w:tcPr>
            <w:tcW w:w="5250" w:type="dxa"/>
          </w:tcPr>
          <w:p w:rsidR="00683003" w:rsidRPr="00AE04E7" w:rsidRDefault="002D77E5" w:rsidP="00683003">
            <w:pPr>
              <w:rPr>
                <w:sz w:val="24"/>
                <w:szCs w:val="24"/>
              </w:rPr>
            </w:pPr>
            <w:r>
              <w:rPr>
                <w:sz w:val="24"/>
                <w:szCs w:val="24"/>
              </w:rPr>
              <w:t>Не поступали</w:t>
            </w:r>
          </w:p>
        </w:tc>
        <w:tc>
          <w:tcPr>
            <w:tcW w:w="2551" w:type="dxa"/>
          </w:tcPr>
          <w:p w:rsidR="00683003" w:rsidRPr="00AE04E7" w:rsidRDefault="00683003" w:rsidP="00683003">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83003" w:rsidRPr="00AE04E7" w:rsidRDefault="0001496C" w:rsidP="00683003">
            <w:pPr>
              <w:rPr>
                <w:sz w:val="24"/>
                <w:szCs w:val="24"/>
              </w:rPr>
            </w:pPr>
            <w:r w:rsidRPr="0001496C">
              <w:rPr>
                <w:sz w:val="24"/>
                <w:szCs w:val="24"/>
              </w:rPr>
              <w:t>Приведение в соответствие к сведениям НСПД и утвержденной проектной документации микрорайона.</w:t>
            </w:r>
          </w:p>
        </w:tc>
      </w:tr>
      <w:tr w:rsidR="00683003" w:rsidRPr="00AE04E7" w:rsidTr="00E24336">
        <w:tc>
          <w:tcPr>
            <w:tcW w:w="15735" w:type="dxa"/>
            <w:gridSpan w:val="5"/>
          </w:tcPr>
          <w:p w:rsidR="00683003" w:rsidRPr="00AE04E7" w:rsidRDefault="00683003" w:rsidP="00683003">
            <w:pPr>
              <w:rPr>
                <w:sz w:val="24"/>
                <w:szCs w:val="24"/>
              </w:rPr>
            </w:pPr>
            <w:r w:rsidRPr="00AE04E7">
              <w:rPr>
                <w:b/>
                <w:sz w:val="24"/>
                <w:szCs w:val="24"/>
              </w:rPr>
              <w:t xml:space="preserve">Проект № </w:t>
            </w:r>
            <w:r w:rsidRPr="00AE04E7">
              <w:rPr>
                <w:b/>
                <w:sz w:val="24"/>
                <w:szCs w:val="24"/>
                <w:lang w:val="en-US"/>
              </w:rPr>
              <w:t>9</w:t>
            </w:r>
            <w:r w:rsidRPr="00AE04E7">
              <w:rPr>
                <w:b/>
                <w:sz w:val="24"/>
                <w:szCs w:val="24"/>
              </w:rPr>
              <w:t>. ООО СЗ «Брусника».</w:t>
            </w:r>
          </w:p>
        </w:tc>
      </w:tr>
      <w:tr w:rsidR="0062630A" w:rsidRPr="00AE04E7" w:rsidTr="00771E17">
        <w:tc>
          <w:tcPr>
            <w:tcW w:w="421" w:type="dxa"/>
          </w:tcPr>
          <w:p w:rsidR="0062630A" w:rsidRPr="00AE04E7" w:rsidRDefault="0062630A" w:rsidP="0062630A">
            <w:pPr>
              <w:rPr>
                <w:sz w:val="24"/>
                <w:szCs w:val="24"/>
              </w:rPr>
            </w:pPr>
            <w:r w:rsidRPr="00AE04E7">
              <w:rPr>
                <w:sz w:val="24"/>
                <w:szCs w:val="24"/>
              </w:rPr>
              <w:t>1.</w:t>
            </w:r>
          </w:p>
        </w:tc>
        <w:tc>
          <w:tcPr>
            <w:tcW w:w="2268" w:type="dxa"/>
          </w:tcPr>
          <w:p w:rsidR="0062630A" w:rsidRPr="00AE04E7" w:rsidRDefault="0062630A" w:rsidP="0062630A">
            <w:pPr>
              <w:rPr>
                <w:sz w:val="24"/>
                <w:szCs w:val="24"/>
              </w:rPr>
            </w:pPr>
            <w:proofErr w:type="spellStart"/>
            <w:r w:rsidRPr="00AE04E7">
              <w:rPr>
                <w:sz w:val="24"/>
                <w:szCs w:val="24"/>
              </w:rPr>
              <w:t>Зиборова</w:t>
            </w:r>
            <w:proofErr w:type="spellEnd"/>
            <w:r w:rsidRPr="00AE04E7">
              <w:rPr>
                <w:sz w:val="24"/>
                <w:szCs w:val="24"/>
              </w:rPr>
              <w:t xml:space="preserve"> А.В.- житель города</w:t>
            </w:r>
          </w:p>
        </w:tc>
        <w:tc>
          <w:tcPr>
            <w:tcW w:w="5250" w:type="dxa"/>
          </w:tcPr>
          <w:p w:rsidR="0062630A" w:rsidRPr="00AE04E7" w:rsidRDefault="0062630A" w:rsidP="0062630A">
            <w:pPr>
              <w:widowControl w:val="0"/>
              <w:jc w:val="both"/>
              <w:rPr>
                <w:sz w:val="24"/>
                <w:szCs w:val="24"/>
              </w:rPr>
            </w:pPr>
            <w:r w:rsidRPr="00AE04E7">
              <w:rPr>
                <w:sz w:val="24"/>
                <w:szCs w:val="24"/>
              </w:rPr>
              <w:t xml:space="preserve">-о том, что жители ЖК «Возрождения» категорически против изменения зоны </w:t>
            </w:r>
            <w:proofErr w:type="spellStart"/>
            <w:r w:rsidRPr="00AE04E7">
              <w:rPr>
                <w:sz w:val="24"/>
                <w:szCs w:val="24"/>
              </w:rPr>
              <w:t>среднеэтажной</w:t>
            </w:r>
            <w:proofErr w:type="spellEnd"/>
            <w:r w:rsidRPr="00AE04E7">
              <w:rPr>
                <w:sz w:val="24"/>
                <w:szCs w:val="24"/>
              </w:rPr>
              <w:t xml:space="preserve"> застройки на многоэтажную застройку. Брусника прекрасно может строить </w:t>
            </w:r>
            <w:proofErr w:type="spellStart"/>
            <w:r w:rsidRPr="00AE04E7">
              <w:rPr>
                <w:sz w:val="24"/>
                <w:szCs w:val="24"/>
              </w:rPr>
              <w:t>среднеэтажную</w:t>
            </w:r>
            <w:proofErr w:type="spellEnd"/>
            <w:r w:rsidRPr="00AE04E7">
              <w:rPr>
                <w:sz w:val="24"/>
                <w:szCs w:val="24"/>
              </w:rPr>
              <w:t xml:space="preserve"> застройку. В настоящее время, уже существует сложность, чтобы заехать во двор ЖК «Возрождения». Строительство многоэтажного жилого комплекса на соседнем участке только усугубить эту ситуацию;</w:t>
            </w:r>
          </w:p>
          <w:p w:rsidR="0062630A" w:rsidRPr="00AE04E7" w:rsidRDefault="0062630A" w:rsidP="0062630A">
            <w:pPr>
              <w:widowControl w:val="0"/>
              <w:jc w:val="both"/>
              <w:rPr>
                <w:sz w:val="24"/>
                <w:szCs w:val="24"/>
              </w:rPr>
            </w:pPr>
            <w:r w:rsidRPr="00AE04E7">
              <w:rPr>
                <w:sz w:val="24"/>
                <w:szCs w:val="24"/>
              </w:rPr>
              <w:t>- о том, что в настоящее время итак недостаточно мощности поликлиники. А что будет при застройке двух микрорайонов мкр. 27А и Пойма-4;</w:t>
            </w:r>
          </w:p>
          <w:p w:rsidR="0062630A" w:rsidRPr="00AE04E7" w:rsidRDefault="0062630A" w:rsidP="0062630A">
            <w:pPr>
              <w:widowControl w:val="0"/>
              <w:jc w:val="both"/>
              <w:rPr>
                <w:sz w:val="24"/>
                <w:szCs w:val="24"/>
              </w:rPr>
            </w:pPr>
            <w:r w:rsidRPr="00AE04E7">
              <w:rPr>
                <w:sz w:val="24"/>
                <w:szCs w:val="24"/>
              </w:rPr>
              <w:lastRenderedPageBreak/>
              <w:t>- о том, что ООО «Брусника» достроила в ЖК «Возрождение» паркинг не бесплатно;</w:t>
            </w:r>
          </w:p>
          <w:p w:rsidR="0062630A" w:rsidRPr="00AE04E7" w:rsidRDefault="0062630A" w:rsidP="0062630A">
            <w:pPr>
              <w:widowControl w:val="0"/>
              <w:jc w:val="both"/>
              <w:rPr>
                <w:sz w:val="24"/>
                <w:szCs w:val="24"/>
              </w:rPr>
            </w:pPr>
            <w:r w:rsidRPr="00AE04E7">
              <w:rPr>
                <w:sz w:val="24"/>
                <w:szCs w:val="24"/>
              </w:rPr>
              <w:t xml:space="preserve">-о том, что жители ЖК «Возрождения» боятся высотной застройки, в настоящее время итак не хватает инфраструктуры, чтобы проживать комфортно, в </w:t>
            </w:r>
            <w:proofErr w:type="spellStart"/>
            <w:r w:rsidRPr="00AE04E7">
              <w:rPr>
                <w:sz w:val="24"/>
                <w:szCs w:val="24"/>
              </w:rPr>
              <w:t>т.ч</w:t>
            </w:r>
            <w:proofErr w:type="spellEnd"/>
            <w:r w:rsidRPr="00AE04E7">
              <w:rPr>
                <w:sz w:val="24"/>
                <w:szCs w:val="24"/>
              </w:rPr>
              <w:t>. поликлиники и спортивных объектов. Есть также опасения, что высотная застройка будет большая нагрузка на транспортную инфраструктуру;</w:t>
            </w:r>
          </w:p>
          <w:p w:rsidR="0062630A" w:rsidRPr="00AE04E7" w:rsidRDefault="0062630A" w:rsidP="0062630A">
            <w:pPr>
              <w:widowControl w:val="0"/>
              <w:jc w:val="both"/>
              <w:rPr>
                <w:sz w:val="24"/>
                <w:szCs w:val="24"/>
              </w:rPr>
            </w:pPr>
            <w:r w:rsidRPr="00AE04E7">
              <w:rPr>
                <w:sz w:val="24"/>
                <w:szCs w:val="24"/>
              </w:rPr>
              <w:t>- о том, что застройщики увеличивают количество квартир в жилых домах, с целью экономической выгоды.</w:t>
            </w:r>
          </w:p>
          <w:p w:rsidR="0062630A" w:rsidRPr="00AE04E7" w:rsidRDefault="0062630A" w:rsidP="0062630A">
            <w:pPr>
              <w:widowControl w:val="0"/>
              <w:jc w:val="both"/>
              <w:rPr>
                <w:sz w:val="24"/>
                <w:szCs w:val="24"/>
              </w:rPr>
            </w:pPr>
            <w:r w:rsidRPr="00AE04E7">
              <w:rPr>
                <w:sz w:val="24"/>
                <w:szCs w:val="24"/>
              </w:rPr>
              <w:t>- вопрос к застройщику ООО «Брусника»: какая будет высотность?</w:t>
            </w:r>
          </w:p>
          <w:p w:rsidR="0062630A" w:rsidRPr="00AE04E7" w:rsidRDefault="0062630A" w:rsidP="0062630A">
            <w:pPr>
              <w:widowControl w:val="0"/>
              <w:jc w:val="both"/>
              <w:rPr>
                <w:sz w:val="24"/>
                <w:szCs w:val="24"/>
              </w:rPr>
            </w:pPr>
            <w:r w:rsidRPr="00AE04E7">
              <w:rPr>
                <w:sz w:val="24"/>
                <w:szCs w:val="24"/>
              </w:rPr>
              <w:t>- о том, что у ЖК «Возрождения» нет придомовой территорий, участок не оформлен;</w:t>
            </w:r>
          </w:p>
        </w:tc>
        <w:tc>
          <w:tcPr>
            <w:tcW w:w="2551" w:type="dxa"/>
            <w:vMerge w:val="restart"/>
          </w:tcPr>
          <w:p w:rsidR="0062630A" w:rsidRPr="00AE04E7" w:rsidRDefault="0062630A" w:rsidP="0062630A">
            <w:pPr>
              <w:rPr>
                <w:noProof/>
                <w:sz w:val="24"/>
                <w:szCs w:val="24"/>
              </w:rPr>
            </w:pPr>
            <w:r w:rsidRPr="00AE04E7">
              <w:rPr>
                <w:sz w:val="24"/>
                <w:szCs w:val="24"/>
              </w:rPr>
              <w:lastRenderedPageBreak/>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w:t>
            </w:r>
            <w:r w:rsidRPr="00AE04E7">
              <w:rPr>
                <w:sz w:val="24"/>
                <w:szCs w:val="24"/>
              </w:rPr>
              <w:lastRenderedPageBreak/>
              <w:t>Сургут Ханты-Мансийского автономного округа – Югры»</w:t>
            </w:r>
          </w:p>
        </w:tc>
        <w:tc>
          <w:tcPr>
            <w:tcW w:w="5245" w:type="dxa"/>
            <w:vMerge w:val="restart"/>
          </w:tcPr>
          <w:p w:rsidR="0001496C" w:rsidRPr="0001496C" w:rsidRDefault="0001496C" w:rsidP="0001496C">
            <w:pPr>
              <w:rPr>
                <w:sz w:val="24"/>
                <w:szCs w:val="24"/>
              </w:rPr>
            </w:pPr>
            <w:r w:rsidRPr="0001496C">
              <w:rPr>
                <w:sz w:val="24"/>
                <w:szCs w:val="24"/>
              </w:rPr>
              <w:lastRenderedPageBreak/>
              <w:t>В целях реализации масштабного инвестиционного проекта в рамках</w:t>
            </w:r>
          </w:p>
          <w:p w:rsidR="0001496C" w:rsidRPr="0001496C" w:rsidRDefault="0001496C" w:rsidP="0001496C">
            <w:pPr>
              <w:rPr>
                <w:sz w:val="24"/>
                <w:szCs w:val="24"/>
              </w:rPr>
            </w:pPr>
            <w:r w:rsidRPr="0001496C">
              <w:rPr>
                <w:sz w:val="24"/>
                <w:szCs w:val="24"/>
              </w:rPr>
              <w:t xml:space="preserve">постановления Правительства ХМАО - Югры </w:t>
            </w:r>
          </w:p>
          <w:p w:rsidR="0001496C" w:rsidRPr="0001496C" w:rsidRDefault="0001496C" w:rsidP="0001496C">
            <w:pPr>
              <w:rPr>
                <w:sz w:val="24"/>
                <w:szCs w:val="24"/>
              </w:rPr>
            </w:pPr>
            <w:r w:rsidRPr="0001496C">
              <w:rPr>
                <w:sz w:val="24"/>
                <w:szCs w:val="24"/>
              </w:rPr>
              <w:t xml:space="preserve">от 14.08.2015 № 270-п (ред. от 06.03.2025) «О предоставлении в Ханты-Мансийском автономном округе - Югре земельных участков, находящихся в государственной или муниципальной собственности, юридическим лицам в аренду без проведения торгов для размещения объектов социально-культурного и коммунально-бытового назначения, реализации масштабных инвестиционных проектов, в том числе с целью обеспечения прав граждан - </w:t>
            </w:r>
            <w:r w:rsidRPr="0001496C">
              <w:rPr>
                <w:sz w:val="24"/>
                <w:szCs w:val="24"/>
              </w:rPr>
              <w:lastRenderedPageBreak/>
              <w:t>участников долевого строительства, пострадавших от действий (бездействия) застройщиков»</w:t>
            </w:r>
          </w:p>
          <w:p w:rsidR="0001496C" w:rsidRPr="0001496C" w:rsidRDefault="0001496C" w:rsidP="0001496C">
            <w:pPr>
              <w:rPr>
                <w:sz w:val="24"/>
                <w:szCs w:val="24"/>
              </w:rPr>
            </w:pPr>
            <w:r w:rsidRPr="0001496C">
              <w:rPr>
                <w:sz w:val="24"/>
                <w:szCs w:val="24"/>
              </w:rPr>
              <w:t xml:space="preserve">В представленном проекте решения Думы предусмотрены территориальные зоны по вышеуказанным объектам образования: комплексного развития территории, малоэтажная многоквартирная жилая застройка Код. 2.1.1, </w:t>
            </w:r>
            <w:proofErr w:type="spellStart"/>
            <w:r w:rsidRPr="0001496C">
              <w:rPr>
                <w:sz w:val="24"/>
                <w:szCs w:val="24"/>
              </w:rPr>
              <w:t>среднеэтажная</w:t>
            </w:r>
            <w:proofErr w:type="spellEnd"/>
            <w:r w:rsidRPr="0001496C">
              <w:rPr>
                <w:sz w:val="24"/>
                <w:szCs w:val="24"/>
              </w:rPr>
              <w:t xml:space="preserve"> жилая застройка. Код 2.5 и многоэтажная жилая застройка (высотная застройка). Код 2.6, основными видами которых является вид разрешенного использования: дошкольное, начальное и среднее общее образование Код.3.5.1.</w:t>
            </w:r>
          </w:p>
          <w:p w:rsidR="0001496C" w:rsidRPr="0001496C" w:rsidRDefault="0001496C" w:rsidP="0001496C">
            <w:pPr>
              <w:rPr>
                <w:sz w:val="24"/>
                <w:szCs w:val="24"/>
              </w:rPr>
            </w:pPr>
            <w:r w:rsidRPr="0001496C">
              <w:rPr>
                <w:sz w:val="24"/>
                <w:szCs w:val="24"/>
              </w:rPr>
              <w:t xml:space="preserve">Все указанные объекты приведены в соответствие </w:t>
            </w:r>
          </w:p>
          <w:p w:rsidR="0001496C" w:rsidRPr="0001496C" w:rsidRDefault="0001496C" w:rsidP="0001496C">
            <w:pPr>
              <w:rPr>
                <w:sz w:val="24"/>
                <w:szCs w:val="24"/>
              </w:rPr>
            </w:pPr>
            <w:r w:rsidRPr="0001496C">
              <w:rPr>
                <w:sz w:val="24"/>
                <w:szCs w:val="24"/>
              </w:rPr>
              <w:t xml:space="preserve">с документами стратегического планирования, утвержденных решениями Думы города от 08.06.2015 № 718-V ДГ </w:t>
            </w:r>
          </w:p>
          <w:p w:rsidR="0062630A" w:rsidRPr="00AE04E7" w:rsidRDefault="0001496C" w:rsidP="0001496C">
            <w:pPr>
              <w:rPr>
                <w:sz w:val="24"/>
                <w:szCs w:val="24"/>
              </w:rPr>
            </w:pPr>
            <w:r w:rsidRPr="0001496C">
              <w:rPr>
                <w:sz w:val="24"/>
                <w:szCs w:val="24"/>
              </w:rPr>
              <w:t>(с изменениями от 01.10.2025 № 900-VII ДГ) и от 29.05.2024 № 580-VII ДГ (с изменениями от 31.10.2025 № 914-VII ДГ).</w:t>
            </w:r>
          </w:p>
        </w:tc>
      </w:tr>
      <w:tr w:rsidR="0062630A" w:rsidRPr="00AE04E7" w:rsidTr="00771E17">
        <w:tc>
          <w:tcPr>
            <w:tcW w:w="421" w:type="dxa"/>
          </w:tcPr>
          <w:p w:rsidR="0062630A" w:rsidRPr="00AE04E7" w:rsidRDefault="0062630A" w:rsidP="0062630A">
            <w:pPr>
              <w:rPr>
                <w:sz w:val="24"/>
                <w:szCs w:val="24"/>
              </w:rPr>
            </w:pPr>
            <w:r w:rsidRPr="00AE04E7">
              <w:rPr>
                <w:sz w:val="24"/>
                <w:szCs w:val="24"/>
              </w:rPr>
              <w:lastRenderedPageBreak/>
              <w:t>2.</w:t>
            </w:r>
          </w:p>
        </w:tc>
        <w:tc>
          <w:tcPr>
            <w:tcW w:w="2268" w:type="dxa"/>
          </w:tcPr>
          <w:p w:rsidR="0062630A" w:rsidRPr="00AE04E7" w:rsidRDefault="0062630A" w:rsidP="0062630A">
            <w:pPr>
              <w:rPr>
                <w:sz w:val="24"/>
                <w:szCs w:val="24"/>
              </w:rPr>
            </w:pPr>
            <w:r w:rsidRPr="00AE04E7">
              <w:rPr>
                <w:sz w:val="24"/>
                <w:szCs w:val="24"/>
              </w:rPr>
              <w:t>Пономарев И.В. – житель города</w:t>
            </w:r>
          </w:p>
          <w:p w:rsidR="0062630A" w:rsidRPr="00AE04E7" w:rsidRDefault="0062630A" w:rsidP="0062630A">
            <w:pPr>
              <w:rPr>
                <w:sz w:val="24"/>
                <w:szCs w:val="24"/>
              </w:rPr>
            </w:pPr>
          </w:p>
        </w:tc>
        <w:tc>
          <w:tcPr>
            <w:tcW w:w="5250" w:type="dxa"/>
          </w:tcPr>
          <w:p w:rsidR="0062630A" w:rsidRPr="00AE04E7" w:rsidRDefault="0062630A" w:rsidP="0062630A">
            <w:pPr>
              <w:widowControl w:val="0"/>
              <w:jc w:val="both"/>
              <w:rPr>
                <w:sz w:val="24"/>
                <w:szCs w:val="24"/>
              </w:rPr>
            </w:pPr>
            <w:r w:rsidRPr="00AE04E7">
              <w:rPr>
                <w:sz w:val="24"/>
                <w:szCs w:val="24"/>
              </w:rPr>
              <w:t>- о том, что рядом КСК «Геолог», он переполнен, а рядом нет других спортивных объектов;</w:t>
            </w:r>
          </w:p>
          <w:p w:rsidR="0062630A" w:rsidRPr="00AE04E7" w:rsidRDefault="0062630A" w:rsidP="0062630A">
            <w:pPr>
              <w:widowControl w:val="0"/>
              <w:jc w:val="both"/>
              <w:rPr>
                <w:sz w:val="24"/>
                <w:szCs w:val="24"/>
              </w:rPr>
            </w:pPr>
            <w:r w:rsidRPr="00AE04E7">
              <w:rPr>
                <w:sz w:val="24"/>
                <w:szCs w:val="24"/>
              </w:rPr>
              <w:t xml:space="preserve">-  вопрос о том, как будет организован заезд с улицы </w:t>
            </w:r>
            <w:proofErr w:type="spellStart"/>
            <w:r w:rsidRPr="00AE04E7">
              <w:rPr>
                <w:sz w:val="24"/>
                <w:szCs w:val="24"/>
              </w:rPr>
              <w:t>Пархомовича</w:t>
            </w:r>
            <w:proofErr w:type="spellEnd"/>
            <w:r w:rsidRPr="00AE04E7">
              <w:rPr>
                <w:sz w:val="24"/>
                <w:szCs w:val="24"/>
              </w:rPr>
              <w:t>;</w:t>
            </w:r>
          </w:p>
          <w:p w:rsidR="0062630A" w:rsidRPr="00AE04E7" w:rsidRDefault="0062630A" w:rsidP="0062630A">
            <w:pPr>
              <w:widowControl w:val="0"/>
              <w:jc w:val="both"/>
              <w:rPr>
                <w:sz w:val="24"/>
                <w:szCs w:val="24"/>
              </w:rPr>
            </w:pPr>
            <w:r w:rsidRPr="00AE04E7">
              <w:rPr>
                <w:sz w:val="24"/>
                <w:szCs w:val="24"/>
              </w:rPr>
              <w:t>- вопрос к застройщику ООО «Брусника»: какой объем квартир предполагается и количество жителей?</w:t>
            </w:r>
          </w:p>
          <w:p w:rsidR="0062630A" w:rsidRPr="00AE04E7" w:rsidRDefault="0062630A" w:rsidP="0062630A">
            <w:pPr>
              <w:widowControl w:val="0"/>
              <w:jc w:val="both"/>
              <w:rPr>
                <w:sz w:val="24"/>
                <w:szCs w:val="24"/>
              </w:rPr>
            </w:pPr>
            <w:r w:rsidRPr="00AE04E7">
              <w:rPr>
                <w:sz w:val="24"/>
                <w:szCs w:val="24"/>
              </w:rPr>
              <w:t>-о том, что на сегодняшний день не определен показатель этажности, отсутствует понимание сколько людей будет проживать, отсюда не ясно как производился расчет социальных объектов.</w:t>
            </w:r>
          </w:p>
          <w:p w:rsidR="0062630A" w:rsidRPr="00AE04E7" w:rsidRDefault="0062630A" w:rsidP="0062630A">
            <w:pPr>
              <w:widowControl w:val="0"/>
              <w:jc w:val="both"/>
              <w:rPr>
                <w:sz w:val="24"/>
                <w:szCs w:val="24"/>
              </w:rPr>
            </w:pPr>
            <w:r w:rsidRPr="00AE04E7">
              <w:rPr>
                <w:sz w:val="24"/>
                <w:szCs w:val="24"/>
              </w:rPr>
              <w:t xml:space="preserve">- о том, что есть опасения, что при осуществлении заезда с ул. </w:t>
            </w:r>
            <w:proofErr w:type="spellStart"/>
            <w:r w:rsidRPr="00AE04E7">
              <w:rPr>
                <w:sz w:val="24"/>
                <w:szCs w:val="24"/>
              </w:rPr>
              <w:t>Пархомовича</w:t>
            </w:r>
            <w:proofErr w:type="spellEnd"/>
            <w:r w:rsidRPr="00AE04E7">
              <w:rPr>
                <w:sz w:val="24"/>
                <w:szCs w:val="24"/>
              </w:rPr>
              <w:t xml:space="preserve">, в час пик будут сложности </w:t>
            </w:r>
            <w:r w:rsidR="006029C9" w:rsidRPr="00AE04E7">
              <w:rPr>
                <w:sz w:val="24"/>
                <w:szCs w:val="24"/>
              </w:rPr>
              <w:t>с проездом</w:t>
            </w:r>
            <w:r w:rsidRPr="00AE04E7">
              <w:rPr>
                <w:sz w:val="24"/>
                <w:szCs w:val="24"/>
              </w:rPr>
              <w:t xml:space="preserve"> с Югорского тракта.</w:t>
            </w:r>
          </w:p>
          <w:p w:rsidR="0062630A" w:rsidRPr="00AE04E7" w:rsidRDefault="0062630A" w:rsidP="0062630A">
            <w:pPr>
              <w:widowControl w:val="0"/>
              <w:jc w:val="both"/>
              <w:rPr>
                <w:sz w:val="24"/>
                <w:szCs w:val="24"/>
              </w:rPr>
            </w:pPr>
            <w:r w:rsidRPr="00AE04E7">
              <w:rPr>
                <w:sz w:val="24"/>
                <w:szCs w:val="24"/>
              </w:rPr>
              <w:t>-вопрос о том, за счет какой территории возможно увеличение проезда, с одной стороны придомовая территория, с другой земельный участок Храма.</w:t>
            </w:r>
          </w:p>
        </w:tc>
        <w:tc>
          <w:tcPr>
            <w:tcW w:w="2551" w:type="dxa"/>
            <w:vMerge/>
          </w:tcPr>
          <w:p w:rsidR="0062630A" w:rsidRPr="00AE04E7" w:rsidRDefault="0062630A" w:rsidP="0062630A">
            <w:pPr>
              <w:rPr>
                <w:noProof/>
                <w:sz w:val="24"/>
                <w:szCs w:val="24"/>
              </w:rPr>
            </w:pPr>
          </w:p>
        </w:tc>
        <w:tc>
          <w:tcPr>
            <w:tcW w:w="5245" w:type="dxa"/>
            <w:vMerge/>
          </w:tcPr>
          <w:p w:rsidR="0062630A" w:rsidRPr="00AE04E7" w:rsidRDefault="0062630A" w:rsidP="0062630A">
            <w:pPr>
              <w:rPr>
                <w:sz w:val="24"/>
                <w:szCs w:val="24"/>
              </w:rPr>
            </w:pPr>
          </w:p>
        </w:tc>
      </w:tr>
      <w:tr w:rsidR="0062630A" w:rsidRPr="00AE04E7" w:rsidTr="00771E17">
        <w:tc>
          <w:tcPr>
            <w:tcW w:w="421" w:type="dxa"/>
          </w:tcPr>
          <w:p w:rsidR="0062630A" w:rsidRPr="00AE04E7" w:rsidRDefault="0062630A" w:rsidP="0062630A">
            <w:pPr>
              <w:rPr>
                <w:sz w:val="24"/>
                <w:szCs w:val="24"/>
              </w:rPr>
            </w:pPr>
            <w:r w:rsidRPr="00AE04E7">
              <w:rPr>
                <w:sz w:val="24"/>
                <w:szCs w:val="24"/>
              </w:rPr>
              <w:t>3.</w:t>
            </w:r>
          </w:p>
        </w:tc>
        <w:tc>
          <w:tcPr>
            <w:tcW w:w="2268" w:type="dxa"/>
          </w:tcPr>
          <w:p w:rsidR="0062630A" w:rsidRPr="00AE04E7" w:rsidRDefault="0062630A" w:rsidP="0062630A">
            <w:pPr>
              <w:rPr>
                <w:sz w:val="24"/>
                <w:szCs w:val="24"/>
              </w:rPr>
            </w:pPr>
            <w:proofErr w:type="spellStart"/>
            <w:r w:rsidRPr="00AE04E7">
              <w:rPr>
                <w:sz w:val="24"/>
                <w:szCs w:val="24"/>
              </w:rPr>
              <w:t>Клещева</w:t>
            </w:r>
            <w:proofErr w:type="spellEnd"/>
            <w:r w:rsidRPr="00AE04E7">
              <w:rPr>
                <w:sz w:val="24"/>
                <w:szCs w:val="24"/>
              </w:rPr>
              <w:t xml:space="preserve"> Е.А. – житель города</w:t>
            </w:r>
          </w:p>
          <w:p w:rsidR="0062630A" w:rsidRPr="00AE04E7" w:rsidRDefault="0062630A" w:rsidP="0062630A">
            <w:pPr>
              <w:rPr>
                <w:sz w:val="24"/>
                <w:szCs w:val="24"/>
              </w:rPr>
            </w:pPr>
          </w:p>
        </w:tc>
        <w:tc>
          <w:tcPr>
            <w:tcW w:w="5250" w:type="dxa"/>
          </w:tcPr>
          <w:p w:rsidR="0062630A" w:rsidRPr="00AE04E7" w:rsidRDefault="0062630A" w:rsidP="0062630A">
            <w:pPr>
              <w:widowControl w:val="0"/>
              <w:jc w:val="both"/>
              <w:rPr>
                <w:sz w:val="24"/>
                <w:szCs w:val="24"/>
              </w:rPr>
            </w:pPr>
            <w:r w:rsidRPr="00AE04E7">
              <w:rPr>
                <w:sz w:val="24"/>
                <w:szCs w:val="24"/>
              </w:rPr>
              <w:lastRenderedPageBreak/>
              <w:t xml:space="preserve">- о том, как будет решаться вопрос с общественным транспортном, когда будет </w:t>
            </w:r>
            <w:r w:rsidRPr="00AE04E7">
              <w:rPr>
                <w:sz w:val="24"/>
                <w:szCs w:val="24"/>
              </w:rPr>
              <w:lastRenderedPageBreak/>
              <w:t>застроена данная территория.</w:t>
            </w:r>
          </w:p>
          <w:p w:rsidR="0062630A" w:rsidRPr="00AE04E7" w:rsidRDefault="0062630A" w:rsidP="0062630A">
            <w:pPr>
              <w:widowControl w:val="0"/>
              <w:jc w:val="both"/>
              <w:rPr>
                <w:sz w:val="24"/>
                <w:szCs w:val="24"/>
              </w:rPr>
            </w:pPr>
            <w:r w:rsidRPr="00AE04E7">
              <w:rPr>
                <w:sz w:val="24"/>
                <w:szCs w:val="24"/>
              </w:rPr>
              <w:t>- вопрос к застройщику ООО «Брусника»: при заключении договора, когда была зона Ж2, этажность компанию устраивала?</w:t>
            </w:r>
          </w:p>
          <w:p w:rsidR="0062630A" w:rsidRPr="00AE04E7" w:rsidRDefault="0062630A" w:rsidP="0062630A">
            <w:pPr>
              <w:widowControl w:val="0"/>
              <w:jc w:val="both"/>
              <w:rPr>
                <w:sz w:val="24"/>
                <w:szCs w:val="24"/>
              </w:rPr>
            </w:pPr>
            <w:r w:rsidRPr="00AE04E7">
              <w:rPr>
                <w:sz w:val="24"/>
                <w:szCs w:val="24"/>
              </w:rPr>
              <w:t>- о том, что сегодня поднимался вопрос, что жители ЖК «Возрождения» должны выбрать, либо многоэтажную застройку и социальную инфраструктуру, либо меньшее количество социальных объектов и меньшая этажность. В какой срок инициативная группа может провести голосование среди жителей и принять решение.</w:t>
            </w:r>
          </w:p>
        </w:tc>
        <w:tc>
          <w:tcPr>
            <w:tcW w:w="2551" w:type="dxa"/>
            <w:vMerge/>
          </w:tcPr>
          <w:p w:rsidR="0062630A" w:rsidRPr="00AE04E7" w:rsidRDefault="0062630A" w:rsidP="0062630A">
            <w:pPr>
              <w:rPr>
                <w:noProof/>
                <w:sz w:val="24"/>
                <w:szCs w:val="24"/>
              </w:rPr>
            </w:pPr>
          </w:p>
        </w:tc>
        <w:tc>
          <w:tcPr>
            <w:tcW w:w="5245" w:type="dxa"/>
            <w:vMerge/>
          </w:tcPr>
          <w:p w:rsidR="0062630A" w:rsidRPr="00AE04E7" w:rsidRDefault="0062630A" w:rsidP="0062630A">
            <w:pPr>
              <w:rPr>
                <w:sz w:val="24"/>
                <w:szCs w:val="24"/>
              </w:rPr>
            </w:pPr>
          </w:p>
        </w:tc>
      </w:tr>
      <w:tr w:rsidR="0062630A" w:rsidRPr="00AE04E7" w:rsidTr="00771E17">
        <w:tc>
          <w:tcPr>
            <w:tcW w:w="421" w:type="dxa"/>
          </w:tcPr>
          <w:p w:rsidR="0062630A" w:rsidRPr="00AE04E7" w:rsidRDefault="0062630A" w:rsidP="0062630A">
            <w:pPr>
              <w:rPr>
                <w:sz w:val="24"/>
                <w:szCs w:val="24"/>
              </w:rPr>
            </w:pPr>
            <w:r w:rsidRPr="00AE04E7">
              <w:rPr>
                <w:sz w:val="24"/>
                <w:szCs w:val="24"/>
              </w:rPr>
              <w:t>4.</w:t>
            </w:r>
          </w:p>
        </w:tc>
        <w:tc>
          <w:tcPr>
            <w:tcW w:w="2268" w:type="dxa"/>
          </w:tcPr>
          <w:p w:rsidR="0062630A" w:rsidRPr="00AE04E7" w:rsidRDefault="0062630A" w:rsidP="0062630A">
            <w:pPr>
              <w:rPr>
                <w:sz w:val="24"/>
                <w:szCs w:val="24"/>
              </w:rPr>
            </w:pPr>
            <w:proofErr w:type="spellStart"/>
            <w:r w:rsidRPr="00AE04E7">
              <w:rPr>
                <w:sz w:val="24"/>
                <w:szCs w:val="24"/>
              </w:rPr>
              <w:t>Бянкин</w:t>
            </w:r>
            <w:proofErr w:type="spellEnd"/>
            <w:r w:rsidRPr="00AE04E7">
              <w:rPr>
                <w:sz w:val="24"/>
                <w:szCs w:val="24"/>
              </w:rPr>
              <w:t xml:space="preserve"> Р.Б. – житель города</w:t>
            </w:r>
          </w:p>
        </w:tc>
        <w:tc>
          <w:tcPr>
            <w:tcW w:w="5250" w:type="dxa"/>
          </w:tcPr>
          <w:p w:rsidR="0062630A" w:rsidRPr="00AE04E7" w:rsidRDefault="0062630A" w:rsidP="0062630A">
            <w:pPr>
              <w:widowControl w:val="0"/>
              <w:jc w:val="both"/>
              <w:rPr>
                <w:sz w:val="24"/>
                <w:szCs w:val="24"/>
              </w:rPr>
            </w:pPr>
            <w:r w:rsidRPr="00AE04E7">
              <w:rPr>
                <w:sz w:val="24"/>
                <w:szCs w:val="24"/>
              </w:rPr>
              <w:t>- вопрос о том, для чего городу эти высотные дома. Предложение прекратить строить такие объекты, оставить так как есть на сегодняшний день.</w:t>
            </w:r>
          </w:p>
          <w:p w:rsidR="0062630A" w:rsidRPr="00AE04E7" w:rsidRDefault="0062630A" w:rsidP="0062630A">
            <w:pPr>
              <w:widowControl w:val="0"/>
              <w:jc w:val="both"/>
              <w:rPr>
                <w:sz w:val="24"/>
                <w:szCs w:val="24"/>
              </w:rPr>
            </w:pPr>
            <w:r w:rsidRPr="00AE04E7">
              <w:rPr>
                <w:sz w:val="24"/>
                <w:szCs w:val="24"/>
              </w:rPr>
              <w:t>- о том, что против увеличения этажности.</w:t>
            </w:r>
          </w:p>
        </w:tc>
        <w:tc>
          <w:tcPr>
            <w:tcW w:w="2551" w:type="dxa"/>
            <w:vMerge/>
          </w:tcPr>
          <w:p w:rsidR="0062630A" w:rsidRPr="00AE04E7" w:rsidRDefault="0062630A" w:rsidP="0062630A">
            <w:pPr>
              <w:rPr>
                <w:noProof/>
                <w:sz w:val="24"/>
                <w:szCs w:val="24"/>
              </w:rPr>
            </w:pPr>
          </w:p>
        </w:tc>
        <w:tc>
          <w:tcPr>
            <w:tcW w:w="5245" w:type="dxa"/>
            <w:vMerge/>
          </w:tcPr>
          <w:p w:rsidR="0062630A" w:rsidRPr="00AE04E7" w:rsidRDefault="0062630A" w:rsidP="0062630A">
            <w:pPr>
              <w:rPr>
                <w:sz w:val="24"/>
                <w:szCs w:val="24"/>
              </w:rPr>
            </w:pPr>
          </w:p>
        </w:tc>
      </w:tr>
      <w:tr w:rsidR="0062630A" w:rsidRPr="00AE04E7" w:rsidTr="00771E17">
        <w:tc>
          <w:tcPr>
            <w:tcW w:w="421" w:type="dxa"/>
          </w:tcPr>
          <w:p w:rsidR="0062630A" w:rsidRPr="00AE04E7" w:rsidRDefault="0062630A" w:rsidP="0062630A">
            <w:pPr>
              <w:rPr>
                <w:sz w:val="24"/>
                <w:szCs w:val="24"/>
              </w:rPr>
            </w:pPr>
            <w:r w:rsidRPr="00AE04E7">
              <w:rPr>
                <w:sz w:val="24"/>
                <w:szCs w:val="24"/>
              </w:rPr>
              <w:t>5.</w:t>
            </w:r>
          </w:p>
        </w:tc>
        <w:tc>
          <w:tcPr>
            <w:tcW w:w="2268" w:type="dxa"/>
          </w:tcPr>
          <w:p w:rsidR="0062630A" w:rsidRPr="00AE04E7" w:rsidRDefault="0062630A" w:rsidP="0062630A">
            <w:pPr>
              <w:rPr>
                <w:sz w:val="24"/>
                <w:szCs w:val="24"/>
              </w:rPr>
            </w:pPr>
            <w:proofErr w:type="spellStart"/>
            <w:r w:rsidRPr="00AE04E7">
              <w:rPr>
                <w:sz w:val="24"/>
                <w:szCs w:val="24"/>
              </w:rPr>
              <w:t>Волгушкин</w:t>
            </w:r>
            <w:proofErr w:type="spellEnd"/>
            <w:r w:rsidRPr="00AE04E7">
              <w:rPr>
                <w:sz w:val="24"/>
                <w:szCs w:val="24"/>
              </w:rPr>
              <w:t xml:space="preserve"> Ю.В. – представитель ООО СЗ «Брусника»</w:t>
            </w:r>
          </w:p>
          <w:p w:rsidR="0062630A" w:rsidRPr="00AE04E7" w:rsidRDefault="0062630A" w:rsidP="0062630A">
            <w:pPr>
              <w:rPr>
                <w:sz w:val="24"/>
                <w:szCs w:val="24"/>
              </w:rPr>
            </w:pPr>
          </w:p>
        </w:tc>
        <w:tc>
          <w:tcPr>
            <w:tcW w:w="5250" w:type="dxa"/>
          </w:tcPr>
          <w:p w:rsidR="0062630A" w:rsidRPr="00AE04E7" w:rsidRDefault="0062630A" w:rsidP="0062630A">
            <w:pPr>
              <w:widowControl w:val="0"/>
              <w:jc w:val="both"/>
              <w:rPr>
                <w:sz w:val="24"/>
                <w:szCs w:val="24"/>
              </w:rPr>
            </w:pPr>
            <w:r w:rsidRPr="00AE04E7">
              <w:rPr>
                <w:sz w:val="24"/>
                <w:szCs w:val="24"/>
              </w:rPr>
              <w:t xml:space="preserve">- о том, что территория полностью проработана, есть и сложившаяся территория, и культура пользования. В рамках реализации масштабного инвестиционного проекта предусмотрено строительство детского сада на 350 мест и его безвозмездная передача в муниципальную собственность, проектирование школы на 1125 мест, безвозмездная передача садика дополнительно на 150 мест в регион, либо муниципалитет, спортивный кластер, три сквера. Всё это требует огромных финансовых вложений. Есть требования к проектированию, которые обязывают застройщика строить </w:t>
            </w:r>
            <w:proofErr w:type="spellStart"/>
            <w:r w:rsidRPr="00AE04E7">
              <w:rPr>
                <w:sz w:val="24"/>
                <w:szCs w:val="24"/>
              </w:rPr>
              <w:t>социалку</w:t>
            </w:r>
            <w:proofErr w:type="spellEnd"/>
            <w:r w:rsidRPr="00AE04E7">
              <w:rPr>
                <w:sz w:val="24"/>
                <w:szCs w:val="24"/>
              </w:rPr>
              <w:t xml:space="preserve">. Говорить, что это сплошная высотная застройка – это не так. Это переменная этажная 6-8 этажей с доминатами. В Тюмени это встроенные 8 - этажные дома, которые встроены в высотную застройку 16-17 этажей. Пойма - 4 должна стать частью огромного микрорайона. Увеличение этажности связано с тем, что мы берем на себя большие обязательства по </w:t>
            </w:r>
            <w:r w:rsidRPr="00AE04E7">
              <w:rPr>
                <w:sz w:val="24"/>
                <w:szCs w:val="24"/>
              </w:rPr>
              <w:lastRenderedPageBreak/>
              <w:t xml:space="preserve">строительству соц. объектов. Это большая работа по вовлечению территории в городское пространство, которая на сегодняшний день никак не вовлечена и не благоустроена. </w:t>
            </w:r>
          </w:p>
          <w:p w:rsidR="0062630A" w:rsidRPr="00AE04E7" w:rsidRDefault="0062630A" w:rsidP="0062630A">
            <w:pPr>
              <w:widowControl w:val="0"/>
              <w:jc w:val="both"/>
              <w:rPr>
                <w:sz w:val="24"/>
                <w:szCs w:val="24"/>
              </w:rPr>
            </w:pPr>
            <w:r w:rsidRPr="00AE04E7">
              <w:rPr>
                <w:sz w:val="24"/>
                <w:szCs w:val="24"/>
              </w:rPr>
              <w:t>- о том, что ответить на вопрос об объеме квартир и количестве жителей ответить сейчас невозможно. Для начала необходимо разработать проект межевания и планировки территории. У ООО «Брусники» нет практики мелкой нарезки студий. Жилье проектируется с комфортными квадратными метрами.</w:t>
            </w:r>
          </w:p>
          <w:p w:rsidR="0062630A" w:rsidRPr="00AE04E7" w:rsidRDefault="0062630A" w:rsidP="0062630A">
            <w:pPr>
              <w:widowControl w:val="0"/>
              <w:jc w:val="both"/>
              <w:rPr>
                <w:sz w:val="24"/>
                <w:szCs w:val="24"/>
              </w:rPr>
            </w:pPr>
            <w:r w:rsidRPr="00AE04E7">
              <w:rPr>
                <w:sz w:val="24"/>
                <w:szCs w:val="24"/>
              </w:rPr>
              <w:t xml:space="preserve">- о том, что высотность, также определяется проектом планировки и межевания. Вся территория города находится зоне с особыми условиями использования, </w:t>
            </w:r>
            <w:proofErr w:type="spellStart"/>
            <w:r w:rsidRPr="00AE04E7">
              <w:rPr>
                <w:sz w:val="24"/>
                <w:szCs w:val="24"/>
              </w:rPr>
              <w:t>приаэдромная</w:t>
            </w:r>
            <w:proofErr w:type="spellEnd"/>
            <w:r w:rsidRPr="00AE04E7">
              <w:rPr>
                <w:sz w:val="24"/>
                <w:szCs w:val="24"/>
              </w:rPr>
              <w:t xml:space="preserve"> зона. Поэтому руководство аэропорта согласует каждый проектируемый дом. Застройка Поймы-4 предполагается как в Новине, с максимальной доминантой 17 этажей.</w:t>
            </w:r>
          </w:p>
          <w:p w:rsidR="0062630A" w:rsidRPr="00AE04E7" w:rsidRDefault="0062630A" w:rsidP="0062630A">
            <w:pPr>
              <w:widowControl w:val="0"/>
              <w:jc w:val="both"/>
              <w:rPr>
                <w:sz w:val="24"/>
                <w:szCs w:val="24"/>
              </w:rPr>
            </w:pPr>
            <w:r w:rsidRPr="00AE04E7">
              <w:rPr>
                <w:sz w:val="24"/>
                <w:szCs w:val="24"/>
              </w:rPr>
              <w:t xml:space="preserve">- о том, что при расчете </w:t>
            </w:r>
            <w:proofErr w:type="spellStart"/>
            <w:r w:rsidRPr="00AE04E7">
              <w:rPr>
                <w:sz w:val="24"/>
                <w:szCs w:val="24"/>
              </w:rPr>
              <w:t>соцобъектов</w:t>
            </w:r>
            <w:proofErr w:type="spellEnd"/>
            <w:r w:rsidRPr="00AE04E7">
              <w:rPr>
                <w:sz w:val="24"/>
                <w:szCs w:val="24"/>
              </w:rPr>
              <w:t>, придерживались возможного максимального количества людей. Но на деле никогда не получается данного показателя придерживаться.</w:t>
            </w:r>
          </w:p>
          <w:p w:rsidR="0062630A" w:rsidRPr="00AE04E7" w:rsidRDefault="0062630A" w:rsidP="0062630A">
            <w:pPr>
              <w:widowControl w:val="0"/>
              <w:jc w:val="both"/>
              <w:rPr>
                <w:sz w:val="24"/>
                <w:szCs w:val="24"/>
              </w:rPr>
            </w:pPr>
            <w:r w:rsidRPr="00AE04E7">
              <w:rPr>
                <w:sz w:val="24"/>
                <w:szCs w:val="24"/>
              </w:rPr>
              <w:t xml:space="preserve">--заезд будет осуществлен с ул. </w:t>
            </w:r>
            <w:proofErr w:type="spellStart"/>
            <w:r w:rsidRPr="00AE04E7">
              <w:rPr>
                <w:sz w:val="24"/>
                <w:szCs w:val="24"/>
              </w:rPr>
              <w:t>Пархомовича</w:t>
            </w:r>
            <w:proofErr w:type="spellEnd"/>
            <w:r w:rsidRPr="00AE04E7">
              <w:rPr>
                <w:sz w:val="24"/>
                <w:szCs w:val="24"/>
              </w:rPr>
              <w:t xml:space="preserve"> и Югорского тракта.</w:t>
            </w:r>
          </w:p>
          <w:p w:rsidR="0062630A" w:rsidRPr="00AE04E7" w:rsidRDefault="0062630A" w:rsidP="0062630A">
            <w:pPr>
              <w:widowControl w:val="0"/>
              <w:jc w:val="both"/>
              <w:rPr>
                <w:sz w:val="24"/>
                <w:szCs w:val="24"/>
              </w:rPr>
            </w:pPr>
          </w:p>
        </w:tc>
        <w:tc>
          <w:tcPr>
            <w:tcW w:w="2551" w:type="dxa"/>
            <w:vMerge/>
          </w:tcPr>
          <w:p w:rsidR="0062630A" w:rsidRPr="00AE04E7" w:rsidRDefault="0062630A" w:rsidP="0062630A">
            <w:pPr>
              <w:rPr>
                <w:noProof/>
                <w:sz w:val="24"/>
                <w:szCs w:val="24"/>
              </w:rPr>
            </w:pPr>
          </w:p>
        </w:tc>
        <w:tc>
          <w:tcPr>
            <w:tcW w:w="5245" w:type="dxa"/>
            <w:vMerge/>
          </w:tcPr>
          <w:p w:rsidR="0062630A" w:rsidRPr="00AE04E7" w:rsidRDefault="0062630A" w:rsidP="0062630A">
            <w:pPr>
              <w:rPr>
                <w:sz w:val="24"/>
                <w:szCs w:val="24"/>
              </w:rPr>
            </w:pPr>
          </w:p>
        </w:tc>
      </w:tr>
      <w:tr w:rsidR="00683003" w:rsidRPr="00AE04E7" w:rsidTr="00E24336">
        <w:tc>
          <w:tcPr>
            <w:tcW w:w="15735" w:type="dxa"/>
            <w:gridSpan w:val="5"/>
          </w:tcPr>
          <w:p w:rsidR="00683003" w:rsidRPr="00AE04E7" w:rsidRDefault="00683003" w:rsidP="00683003">
            <w:pPr>
              <w:rPr>
                <w:sz w:val="24"/>
                <w:szCs w:val="24"/>
              </w:rPr>
            </w:pPr>
            <w:r w:rsidRPr="00AE04E7">
              <w:rPr>
                <w:b/>
                <w:sz w:val="24"/>
                <w:szCs w:val="24"/>
              </w:rPr>
              <w:t>Проект № 10. АО Специализированный Застройщик «ДСК-1».</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roofErr w:type="spellStart"/>
            <w:r w:rsidRPr="00AE04E7">
              <w:rPr>
                <w:sz w:val="24"/>
                <w:szCs w:val="24"/>
              </w:rPr>
              <w:t>Бянкин</w:t>
            </w:r>
            <w:proofErr w:type="spellEnd"/>
            <w:r w:rsidRPr="00AE04E7">
              <w:rPr>
                <w:sz w:val="24"/>
                <w:szCs w:val="24"/>
              </w:rPr>
              <w:t xml:space="preserve"> Р.Б. – житель города</w:t>
            </w:r>
          </w:p>
        </w:tc>
        <w:tc>
          <w:tcPr>
            <w:tcW w:w="5250" w:type="dxa"/>
          </w:tcPr>
          <w:p w:rsidR="006029C9" w:rsidRPr="00AE04E7" w:rsidRDefault="006029C9" w:rsidP="006029C9">
            <w:pPr>
              <w:widowControl w:val="0"/>
              <w:jc w:val="both"/>
              <w:rPr>
                <w:sz w:val="24"/>
                <w:szCs w:val="24"/>
              </w:rPr>
            </w:pPr>
            <w:r w:rsidRPr="00AE04E7">
              <w:rPr>
                <w:sz w:val="24"/>
                <w:szCs w:val="24"/>
              </w:rPr>
              <w:t>- о том, что против увеличения этажности.</w:t>
            </w:r>
          </w:p>
        </w:tc>
        <w:tc>
          <w:tcPr>
            <w:tcW w:w="2551" w:type="dxa"/>
          </w:tcPr>
          <w:p w:rsidR="006029C9" w:rsidRPr="00AE04E7" w:rsidRDefault="006029C9" w:rsidP="006029C9">
            <w:pPr>
              <w:rPr>
                <w:noProof/>
                <w:sz w:val="24"/>
                <w:szCs w:val="24"/>
                <w:highlight w:val="yellow"/>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w:t>
            </w:r>
            <w:r w:rsidRPr="00AE04E7">
              <w:rPr>
                <w:sz w:val="24"/>
                <w:szCs w:val="24"/>
              </w:rPr>
              <w:lastRenderedPageBreak/>
              <w:t>муниципального образования городской округ Сургут Ханты-Мансийского автономного округа – Югры»</w:t>
            </w:r>
          </w:p>
        </w:tc>
        <w:tc>
          <w:tcPr>
            <w:tcW w:w="5245" w:type="dxa"/>
          </w:tcPr>
          <w:p w:rsidR="0001496C" w:rsidRPr="0001496C" w:rsidRDefault="0001496C" w:rsidP="0001496C">
            <w:pPr>
              <w:rPr>
                <w:sz w:val="24"/>
                <w:szCs w:val="24"/>
              </w:rPr>
            </w:pPr>
            <w:r w:rsidRPr="0001496C">
              <w:rPr>
                <w:sz w:val="24"/>
                <w:szCs w:val="24"/>
              </w:rPr>
              <w:lastRenderedPageBreak/>
              <w:t>В целях реализации масштабного инвестиционного проекта в рамках</w:t>
            </w:r>
          </w:p>
          <w:p w:rsidR="0001496C" w:rsidRPr="0001496C" w:rsidRDefault="0001496C" w:rsidP="0001496C">
            <w:pPr>
              <w:rPr>
                <w:sz w:val="24"/>
                <w:szCs w:val="24"/>
              </w:rPr>
            </w:pPr>
            <w:r w:rsidRPr="0001496C">
              <w:rPr>
                <w:sz w:val="24"/>
                <w:szCs w:val="24"/>
              </w:rPr>
              <w:t xml:space="preserve">постановления Правительства ХМАО - Югры </w:t>
            </w:r>
          </w:p>
          <w:p w:rsidR="0001496C" w:rsidRPr="0001496C" w:rsidRDefault="0001496C" w:rsidP="0001496C">
            <w:pPr>
              <w:rPr>
                <w:sz w:val="24"/>
                <w:szCs w:val="24"/>
              </w:rPr>
            </w:pPr>
            <w:r w:rsidRPr="0001496C">
              <w:rPr>
                <w:sz w:val="24"/>
                <w:szCs w:val="24"/>
              </w:rPr>
              <w:t xml:space="preserve">от 14.08.2015 № 270-п (ред. от 06.03.2025) «О предоставлении в Ханты-Мансийском автономном округе - Югре земельных участков, находящихся в государственной или муниципальной собственности, юридическим лицам в аренду без проведения торгов для размещения объектов социально-культурного и </w:t>
            </w:r>
            <w:r w:rsidRPr="0001496C">
              <w:rPr>
                <w:sz w:val="24"/>
                <w:szCs w:val="24"/>
              </w:rPr>
              <w:lastRenderedPageBreak/>
              <w:t>коммунально-бытового назначения, реализации масштабных инвестиционных проектов, в том числе с целью обеспечения прав граждан - участников долевого строительства, пострадавших от действий (бездействия) застройщиков».</w:t>
            </w:r>
          </w:p>
          <w:p w:rsidR="0001496C" w:rsidRPr="0001496C" w:rsidRDefault="0001496C" w:rsidP="0001496C">
            <w:pPr>
              <w:rPr>
                <w:sz w:val="24"/>
                <w:szCs w:val="24"/>
              </w:rPr>
            </w:pPr>
            <w:r w:rsidRPr="0001496C">
              <w:rPr>
                <w:sz w:val="24"/>
                <w:szCs w:val="24"/>
              </w:rPr>
              <w:t xml:space="preserve">В представленном проекте решения Думы предусмотрены территориальные зоны по вышеуказанным объектам образования: комплексного развития территории, малоэтажная многоквартирная жилая застройка Код. 2.1.1, </w:t>
            </w:r>
            <w:proofErr w:type="spellStart"/>
            <w:r w:rsidRPr="0001496C">
              <w:rPr>
                <w:sz w:val="24"/>
                <w:szCs w:val="24"/>
              </w:rPr>
              <w:t>среднеэтажная</w:t>
            </w:r>
            <w:proofErr w:type="spellEnd"/>
            <w:r w:rsidRPr="0001496C">
              <w:rPr>
                <w:sz w:val="24"/>
                <w:szCs w:val="24"/>
              </w:rPr>
              <w:t xml:space="preserve"> жилая застройка. Код 2.5 и многоэтажная жилая застройка (высотная застройка). Код 2.6, основными видами которых является вид разрешенного использования: дошкольное, начальное и среднее общее образование Код.3.5.1.</w:t>
            </w:r>
          </w:p>
          <w:p w:rsidR="0001496C" w:rsidRPr="0001496C" w:rsidRDefault="0001496C" w:rsidP="0001496C">
            <w:pPr>
              <w:rPr>
                <w:sz w:val="24"/>
                <w:szCs w:val="24"/>
              </w:rPr>
            </w:pPr>
            <w:r w:rsidRPr="0001496C">
              <w:rPr>
                <w:sz w:val="24"/>
                <w:szCs w:val="24"/>
              </w:rPr>
              <w:t xml:space="preserve">Все указанные объекты приведены в соответствие </w:t>
            </w:r>
          </w:p>
          <w:p w:rsidR="0001496C" w:rsidRPr="0001496C" w:rsidRDefault="0001496C" w:rsidP="0001496C">
            <w:pPr>
              <w:rPr>
                <w:sz w:val="24"/>
                <w:szCs w:val="24"/>
              </w:rPr>
            </w:pPr>
            <w:r w:rsidRPr="0001496C">
              <w:rPr>
                <w:sz w:val="24"/>
                <w:szCs w:val="24"/>
              </w:rPr>
              <w:t xml:space="preserve">с документами стратегического планирования, утвержденных решениями Думы города от 08.06.2015 № 718-V ДГ </w:t>
            </w:r>
          </w:p>
          <w:p w:rsidR="006029C9" w:rsidRPr="00AE04E7" w:rsidRDefault="0001496C" w:rsidP="0001496C">
            <w:pPr>
              <w:rPr>
                <w:sz w:val="24"/>
                <w:szCs w:val="24"/>
              </w:rPr>
            </w:pPr>
            <w:r w:rsidRPr="0001496C">
              <w:rPr>
                <w:sz w:val="24"/>
                <w:szCs w:val="24"/>
              </w:rPr>
              <w:t>(с изменениями от 01.10.2025 № 900-VII ДГ) и от 29.05.2024 № 580-VII ДГ (с изменениями от 31.10.2025 № 914-VII ДГ).</w:t>
            </w:r>
          </w:p>
        </w:tc>
      </w:tr>
      <w:tr w:rsidR="00683003" w:rsidRPr="00AE04E7" w:rsidTr="00E24336">
        <w:tc>
          <w:tcPr>
            <w:tcW w:w="15735" w:type="dxa"/>
            <w:gridSpan w:val="5"/>
          </w:tcPr>
          <w:p w:rsidR="00683003" w:rsidRPr="00AE04E7" w:rsidRDefault="00683003" w:rsidP="00683003">
            <w:pPr>
              <w:rPr>
                <w:sz w:val="24"/>
                <w:szCs w:val="24"/>
              </w:rPr>
            </w:pPr>
            <w:r w:rsidRPr="00AE04E7">
              <w:rPr>
                <w:b/>
                <w:sz w:val="24"/>
                <w:szCs w:val="24"/>
              </w:rPr>
              <w:lastRenderedPageBreak/>
              <w:t>Проект № 11.</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83003" w:rsidRPr="00AE04E7" w:rsidTr="00771E17">
        <w:tc>
          <w:tcPr>
            <w:tcW w:w="421" w:type="dxa"/>
          </w:tcPr>
          <w:p w:rsidR="00683003" w:rsidRPr="00AE04E7" w:rsidRDefault="00683003" w:rsidP="00683003">
            <w:pPr>
              <w:rPr>
                <w:sz w:val="24"/>
                <w:szCs w:val="24"/>
              </w:rPr>
            </w:pPr>
            <w:r w:rsidRPr="00AE04E7">
              <w:rPr>
                <w:sz w:val="24"/>
                <w:szCs w:val="24"/>
              </w:rPr>
              <w:t>1.</w:t>
            </w:r>
          </w:p>
        </w:tc>
        <w:tc>
          <w:tcPr>
            <w:tcW w:w="2268" w:type="dxa"/>
          </w:tcPr>
          <w:p w:rsidR="00683003" w:rsidRPr="00AE04E7" w:rsidRDefault="00683003" w:rsidP="00683003">
            <w:pPr>
              <w:rPr>
                <w:sz w:val="24"/>
                <w:szCs w:val="24"/>
              </w:rPr>
            </w:pPr>
          </w:p>
        </w:tc>
        <w:tc>
          <w:tcPr>
            <w:tcW w:w="5250" w:type="dxa"/>
          </w:tcPr>
          <w:p w:rsidR="00683003" w:rsidRPr="00AE04E7" w:rsidRDefault="001952E9" w:rsidP="00683003">
            <w:pPr>
              <w:rPr>
                <w:sz w:val="24"/>
                <w:szCs w:val="24"/>
              </w:rPr>
            </w:pPr>
            <w:r w:rsidRPr="00AE04E7">
              <w:rPr>
                <w:sz w:val="24"/>
                <w:szCs w:val="24"/>
              </w:rPr>
              <w:t>Не поступали</w:t>
            </w:r>
          </w:p>
        </w:tc>
        <w:tc>
          <w:tcPr>
            <w:tcW w:w="2551" w:type="dxa"/>
          </w:tcPr>
          <w:p w:rsidR="00683003" w:rsidRPr="00AE04E7" w:rsidRDefault="00683003" w:rsidP="00683003">
            <w:pPr>
              <w:rPr>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w:t>
            </w:r>
            <w:r w:rsidRPr="00AE04E7">
              <w:rPr>
                <w:sz w:val="24"/>
                <w:szCs w:val="24"/>
              </w:rPr>
              <w:lastRenderedPageBreak/>
              <w:t>образования городской округ Сургут Ханты-Мансийского автономного округа – Югры»</w:t>
            </w:r>
          </w:p>
        </w:tc>
        <w:tc>
          <w:tcPr>
            <w:tcW w:w="5245" w:type="dxa"/>
          </w:tcPr>
          <w:p w:rsidR="0001496C" w:rsidRPr="0001496C" w:rsidRDefault="0001496C" w:rsidP="0001496C">
            <w:pPr>
              <w:rPr>
                <w:sz w:val="24"/>
                <w:szCs w:val="24"/>
              </w:rPr>
            </w:pPr>
            <w:r w:rsidRPr="0001496C">
              <w:rPr>
                <w:sz w:val="24"/>
                <w:szCs w:val="24"/>
              </w:rPr>
              <w:lastRenderedPageBreak/>
              <w:t>В целях реализации действующего договора аренды с видом разрешенного использования: Объекты торговли (торговые центры, торгово-развлекательные центры (комплексы). Код 4.2.</w:t>
            </w:r>
          </w:p>
          <w:p w:rsidR="0001496C" w:rsidRPr="0001496C" w:rsidRDefault="0001496C" w:rsidP="0001496C">
            <w:pPr>
              <w:rPr>
                <w:sz w:val="24"/>
                <w:szCs w:val="24"/>
              </w:rPr>
            </w:pPr>
            <w:r w:rsidRPr="0001496C">
              <w:rPr>
                <w:sz w:val="24"/>
                <w:szCs w:val="24"/>
              </w:rPr>
              <w:t>После окончания договора аренды земельного с кадастровым номером 86:10:0101195:1618 будет рассмотрен вопрос изъятия данного земельного участка под объекты местного значения.</w:t>
            </w:r>
          </w:p>
          <w:p w:rsidR="00683003" w:rsidRPr="00AE04E7" w:rsidRDefault="0001496C" w:rsidP="0001496C">
            <w:pPr>
              <w:rPr>
                <w:sz w:val="24"/>
                <w:szCs w:val="24"/>
              </w:rPr>
            </w:pPr>
            <w:r w:rsidRPr="0001496C">
              <w:rPr>
                <w:sz w:val="24"/>
                <w:szCs w:val="24"/>
              </w:rPr>
              <w:t>Баланс объектов в соответствии со Стратегией соблюден.</w:t>
            </w:r>
          </w:p>
        </w:tc>
      </w:tr>
      <w:tr w:rsidR="00683003" w:rsidRPr="00AE04E7" w:rsidTr="00E24336">
        <w:tc>
          <w:tcPr>
            <w:tcW w:w="15735" w:type="dxa"/>
            <w:gridSpan w:val="5"/>
          </w:tcPr>
          <w:p w:rsidR="00683003" w:rsidRPr="00AE04E7" w:rsidRDefault="00683003" w:rsidP="00683003">
            <w:pPr>
              <w:rPr>
                <w:sz w:val="24"/>
                <w:szCs w:val="24"/>
              </w:rPr>
            </w:pPr>
            <w:r w:rsidRPr="00AE04E7">
              <w:rPr>
                <w:b/>
                <w:sz w:val="24"/>
                <w:szCs w:val="24"/>
              </w:rPr>
              <w:t>Проект № 12.</w:t>
            </w:r>
            <w:r w:rsidRPr="00AE04E7">
              <w:rPr>
                <w:sz w:val="24"/>
                <w:szCs w:val="24"/>
              </w:rPr>
              <w:t xml:space="preserve"> </w:t>
            </w:r>
            <w:r w:rsidRPr="00AE04E7">
              <w:rPr>
                <w:b/>
                <w:sz w:val="24"/>
                <w:szCs w:val="24"/>
              </w:rPr>
              <w:t>Департамент архитектуры и градостроительства Администрации города, Департамент по управлению государственным имуществом Ханты-Мансийского автономного округа – Югры.</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01496C" w:rsidRPr="0001496C" w:rsidRDefault="0001496C" w:rsidP="0001496C">
            <w:pPr>
              <w:rPr>
                <w:sz w:val="24"/>
                <w:szCs w:val="24"/>
              </w:rPr>
            </w:pPr>
            <w:r w:rsidRPr="0001496C">
              <w:rPr>
                <w:sz w:val="24"/>
                <w:szCs w:val="24"/>
              </w:rPr>
              <w:t>В рамках перспективы строительства второго терминала (модернизация Аэропорта Сургут). Ходатайство Департамента по управлению государственным имуществом Ханты-Мансийского автономного округа – Югры.</w:t>
            </w:r>
          </w:p>
          <w:p w:rsidR="006029C9" w:rsidRPr="00AE04E7" w:rsidRDefault="0001496C" w:rsidP="0001496C">
            <w:pPr>
              <w:rPr>
                <w:sz w:val="24"/>
                <w:szCs w:val="24"/>
              </w:rPr>
            </w:pPr>
            <w:r w:rsidRPr="0001496C">
              <w:rPr>
                <w:sz w:val="24"/>
                <w:szCs w:val="24"/>
              </w:rPr>
              <w:t>Приведены в соответствие карта функциональных зон и карта градостроительного зонирования.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13.</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w:t>
            </w:r>
            <w:r w:rsidRPr="00AE04E7">
              <w:rPr>
                <w:sz w:val="24"/>
                <w:szCs w:val="24"/>
              </w:rPr>
              <w:lastRenderedPageBreak/>
              <w:t>образования городской округ Сургут Ханты-Мансийского автономного округа – Югры»</w:t>
            </w:r>
          </w:p>
        </w:tc>
        <w:tc>
          <w:tcPr>
            <w:tcW w:w="5245" w:type="dxa"/>
          </w:tcPr>
          <w:p w:rsidR="0001496C" w:rsidRPr="0001496C" w:rsidRDefault="0001496C" w:rsidP="0001496C">
            <w:pPr>
              <w:rPr>
                <w:sz w:val="24"/>
                <w:szCs w:val="24"/>
              </w:rPr>
            </w:pPr>
            <w:r w:rsidRPr="0001496C">
              <w:rPr>
                <w:sz w:val="24"/>
                <w:szCs w:val="24"/>
              </w:rPr>
              <w:lastRenderedPageBreak/>
              <w:t xml:space="preserve">В рамках обращения инициативной группы граждан города, в том числе приведение </w:t>
            </w:r>
          </w:p>
          <w:p w:rsidR="0001496C" w:rsidRPr="0001496C" w:rsidRDefault="0001496C" w:rsidP="0001496C">
            <w:pPr>
              <w:rPr>
                <w:sz w:val="24"/>
                <w:szCs w:val="24"/>
              </w:rPr>
            </w:pPr>
            <w:r w:rsidRPr="0001496C">
              <w:rPr>
                <w:sz w:val="24"/>
                <w:szCs w:val="24"/>
              </w:rPr>
              <w:t>в соответствие к сведениям НСПД по результатам проведённых комплексных кадастровых работ в отношении застроенных микрорайонов города.</w:t>
            </w:r>
          </w:p>
          <w:p w:rsidR="006029C9" w:rsidRPr="00AE04E7" w:rsidRDefault="0001496C" w:rsidP="0001496C">
            <w:pPr>
              <w:rPr>
                <w:sz w:val="24"/>
                <w:szCs w:val="24"/>
              </w:rPr>
            </w:pPr>
            <w:r w:rsidRPr="0001496C">
              <w:rPr>
                <w:sz w:val="24"/>
                <w:szCs w:val="24"/>
              </w:rPr>
              <w:t>Устранение пересечений территориальных зон с учетом проведенных комплексных кадастровых работ застроенных микрорайонов города, приведение к сведениям НСПД.</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14.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01496C" w:rsidRPr="0001496C" w:rsidRDefault="0001496C" w:rsidP="0001496C">
            <w:pPr>
              <w:rPr>
                <w:sz w:val="24"/>
                <w:szCs w:val="24"/>
              </w:rPr>
            </w:pPr>
            <w:r w:rsidRPr="0001496C">
              <w:rPr>
                <w:sz w:val="24"/>
                <w:szCs w:val="24"/>
              </w:rPr>
              <w:t xml:space="preserve">В целях исключения </w:t>
            </w:r>
            <w:proofErr w:type="spellStart"/>
            <w:r w:rsidRPr="0001496C">
              <w:rPr>
                <w:sz w:val="24"/>
                <w:szCs w:val="24"/>
              </w:rPr>
              <w:t>межполосицы</w:t>
            </w:r>
            <w:proofErr w:type="spellEnd"/>
            <w:r w:rsidRPr="0001496C">
              <w:rPr>
                <w:sz w:val="24"/>
                <w:szCs w:val="24"/>
              </w:rPr>
              <w:t xml:space="preserve"> и приведение в соответствие с утвержденной документацией по планировке и межеванию территории микрорайона 21-22 города Сургута.</w:t>
            </w:r>
          </w:p>
          <w:p w:rsidR="006029C9" w:rsidRPr="00AE04E7" w:rsidRDefault="0001496C" w:rsidP="0001496C">
            <w:pPr>
              <w:rPr>
                <w:sz w:val="24"/>
                <w:szCs w:val="24"/>
              </w:rPr>
            </w:pPr>
            <w:r w:rsidRPr="0001496C">
              <w:rPr>
                <w:sz w:val="24"/>
                <w:szCs w:val="24"/>
              </w:rPr>
              <w:t>Устранение пересечений территориальных зон с учетом проведенных комплексных кадастровых работ застроенных микрорайонов города, приведение к сведениям НСПД.</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15.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w:t>
            </w:r>
            <w:r w:rsidRPr="00AE04E7">
              <w:rPr>
                <w:sz w:val="24"/>
                <w:szCs w:val="24"/>
              </w:rPr>
              <w:lastRenderedPageBreak/>
              <w:t>городской округ Сургут Ханты-Мансийского автономного округа – Югры»</w:t>
            </w:r>
          </w:p>
        </w:tc>
        <w:tc>
          <w:tcPr>
            <w:tcW w:w="5245" w:type="dxa"/>
          </w:tcPr>
          <w:p w:rsidR="006029C9" w:rsidRPr="00AE04E7" w:rsidRDefault="0001496C" w:rsidP="006029C9">
            <w:pPr>
              <w:rPr>
                <w:sz w:val="24"/>
                <w:szCs w:val="24"/>
              </w:rPr>
            </w:pPr>
            <w:r w:rsidRPr="0001496C">
              <w:rPr>
                <w:sz w:val="24"/>
                <w:szCs w:val="24"/>
              </w:rPr>
              <w:lastRenderedPageBreak/>
              <w:t>В целях реализации малоэтажной жилой застройки.</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16.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01496C" w:rsidP="006029C9">
            <w:pPr>
              <w:rPr>
                <w:sz w:val="24"/>
                <w:szCs w:val="24"/>
              </w:rPr>
            </w:pPr>
            <w:r w:rsidRPr="0001496C">
              <w:rPr>
                <w:sz w:val="24"/>
                <w:szCs w:val="24"/>
              </w:rPr>
              <w:t>В целях реализации земельных участков льготной категории граждан.</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17.</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w:t>
            </w:r>
            <w:r w:rsidRPr="00AE04E7">
              <w:rPr>
                <w:sz w:val="24"/>
                <w:szCs w:val="24"/>
              </w:rPr>
              <w:lastRenderedPageBreak/>
              <w:t>Сургут Ханты-Мансийского автономного округа – Югры»</w:t>
            </w:r>
          </w:p>
        </w:tc>
        <w:tc>
          <w:tcPr>
            <w:tcW w:w="5245" w:type="dxa"/>
          </w:tcPr>
          <w:p w:rsidR="006029C9" w:rsidRPr="00AE04E7" w:rsidRDefault="00F745EC" w:rsidP="00F745EC">
            <w:pPr>
              <w:rPr>
                <w:sz w:val="24"/>
                <w:szCs w:val="24"/>
              </w:rPr>
            </w:pPr>
            <w:r>
              <w:rPr>
                <w:sz w:val="24"/>
                <w:szCs w:val="24"/>
              </w:rPr>
              <w:lastRenderedPageBreak/>
              <w:t>В целях реализации объекта местного значения. В рамках публичных слушаний даны пояснения.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18. ООО «</w:t>
            </w:r>
            <w:proofErr w:type="spellStart"/>
            <w:r w:rsidRPr="00AE04E7">
              <w:rPr>
                <w:b/>
                <w:sz w:val="24"/>
                <w:szCs w:val="24"/>
              </w:rPr>
              <w:t>Дорстройиндустрия</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01496C" w:rsidRPr="0001496C" w:rsidRDefault="0001496C" w:rsidP="0001496C">
            <w:pPr>
              <w:rPr>
                <w:sz w:val="24"/>
                <w:szCs w:val="24"/>
              </w:rPr>
            </w:pPr>
            <w:r w:rsidRPr="0001496C">
              <w:rPr>
                <w:sz w:val="24"/>
                <w:szCs w:val="24"/>
              </w:rPr>
              <w:t>В целях реализации объекта местного значения «Снегоплавильный, снегоприемный пункт» и исключения дефицита полигонов складирования снега на территории города.</w:t>
            </w:r>
          </w:p>
          <w:p w:rsidR="006029C9" w:rsidRPr="00AE04E7" w:rsidRDefault="0001496C" w:rsidP="0001496C">
            <w:pPr>
              <w:rPr>
                <w:sz w:val="24"/>
                <w:szCs w:val="24"/>
              </w:rPr>
            </w:pPr>
            <w:r w:rsidRPr="0001496C">
              <w:rPr>
                <w:sz w:val="24"/>
                <w:szCs w:val="24"/>
              </w:rPr>
              <w:t>По всему тексту Единого документа СанПиН 2.2.1/2.1.1.1200-03 заменен на  СанПиН 2.1.3684-2, поскольку  СанПиН 2.2.1/2.1.1.1200-03 утрачивает силу с 1 января 2026 года в связи с изданием Постановления Главного государственного санитарного врача РФ от 28.01.2021 № 3.</w:t>
            </w:r>
          </w:p>
        </w:tc>
      </w:tr>
      <w:tr w:rsidR="006029C9" w:rsidRPr="00AE04E7" w:rsidTr="00E24336">
        <w:tc>
          <w:tcPr>
            <w:tcW w:w="15735" w:type="dxa"/>
            <w:gridSpan w:val="5"/>
          </w:tcPr>
          <w:p w:rsidR="006029C9" w:rsidRPr="00AE04E7" w:rsidRDefault="006029C9" w:rsidP="006029C9">
            <w:pPr>
              <w:rPr>
                <w:b/>
                <w:sz w:val="24"/>
                <w:szCs w:val="24"/>
              </w:rPr>
            </w:pPr>
            <w:r w:rsidRPr="00AE04E7">
              <w:rPr>
                <w:b/>
                <w:sz w:val="24"/>
                <w:szCs w:val="24"/>
              </w:rPr>
              <w:t>Проект № 19.</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w:t>
            </w:r>
            <w:r w:rsidRPr="00AE04E7">
              <w:rPr>
                <w:sz w:val="24"/>
                <w:szCs w:val="24"/>
              </w:rPr>
              <w:lastRenderedPageBreak/>
              <w:t>Мансийского автономного округа – Югры»</w:t>
            </w:r>
          </w:p>
        </w:tc>
        <w:tc>
          <w:tcPr>
            <w:tcW w:w="5245" w:type="dxa"/>
          </w:tcPr>
          <w:p w:rsidR="0001496C" w:rsidRPr="0001496C" w:rsidRDefault="0001496C" w:rsidP="0001496C">
            <w:pPr>
              <w:rPr>
                <w:sz w:val="24"/>
                <w:szCs w:val="24"/>
              </w:rPr>
            </w:pPr>
            <w:r w:rsidRPr="0001496C">
              <w:rPr>
                <w:sz w:val="24"/>
                <w:szCs w:val="24"/>
              </w:rPr>
              <w:lastRenderedPageBreak/>
              <w:t>В целях соблюдения баланса городских лесов.</w:t>
            </w:r>
          </w:p>
          <w:p w:rsidR="0001496C" w:rsidRPr="0001496C" w:rsidRDefault="0001496C" w:rsidP="0001496C">
            <w:pPr>
              <w:rPr>
                <w:sz w:val="24"/>
                <w:szCs w:val="24"/>
              </w:rPr>
            </w:pPr>
            <w:r w:rsidRPr="0001496C">
              <w:rPr>
                <w:sz w:val="24"/>
                <w:szCs w:val="24"/>
              </w:rPr>
              <w:t xml:space="preserve">В рамках компенсационных мероприятий (улица Аэрофлотская </w:t>
            </w:r>
          </w:p>
          <w:p w:rsidR="0001496C" w:rsidRPr="0001496C" w:rsidRDefault="0001496C" w:rsidP="0001496C">
            <w:pPr>
              <w:rPr>
                <w:sz w:val="24"/>
                <w:szCs w:val="24"/>
              </w:rPr>
            </w:pPr>
            <w:r w:rsidRPr="0001496C">
              <w:rPr>
                <w:sz w:val="24"/>
                <w:szCs w:val="24"/>
              </w:rPr>
              <w:t xml:space="preserve">в кадастровом квартале 86:10:0101236), установить территориальную зону Р1. «Зона городских лесов» </w:t>
            </w:r>
          </w:p>
          <w:p w:rsidR="0001496C" w:rsidRPr="0001496C" w:rsidRDefault="0001496C" w:rsidP="0001496C">
            <w:pPr>
              <w:rPr>
                <w:sz w:val="24"/>
                <w:szCs w:val="24"/>
              </w:rPr>
            </w:pPr>
            <w:r w:rsidRPr="0001496C">
              <w:rPr>
                <w:sz w:val="24"/>
                <w:szCs w:val="24"/>
              </w:rPr>
              <w:t xml:space="preserve">в отношении территории, расположенной </w:t>
            </w:r>
          </w:p>
          <w:p w:rsidR="006029C9" w:rsidRPr="00AE04E7" w:rsidRDefault="0001496C" w:rsidP="006029C9">
            <w:pPr>
              <w:rPr>
                <w:sz w:val="24"/>
                <w:szCs w:val="24"/>
              </w:rPr>
            </w:pPr>
            <w:r w:rsidRPr="0001496C">
              <w:rPr>
                <w:sz w:val="24"/>
                <w:szCs w:val="24"/>
              </w:rPr>
              <w:t>в кадастровом квартале 86:1</w:t>
            </w:r>
            <w:r>
              <w:rPr>
                <w:sz w:val="24"/>
                <w:szCs w:val="24"/>
              </w:rPr>
              <w:t xml:space="preserve">0:0101178, лесной квартал 16.  </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20.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01496C" w:rsidRPr="0001496C" w:rsidRDefault="0001496C" w:rsidP="0001496C">
            <w:pPr>
              <w:rPr>
                <w:sz w:val="24"/>
                <w:szCs w:val="24"/>
              </w:rPr>
            </w:pPr>
            <w:r w:rsidRPr="0001496C">
              <w:rPr>
                <w:sz w:val="24"/>
                <w:szCs w:val="24"/>
              </w:rPr>
              <w:t>В целях реализации объекта местного значения «Снегоплавильный, снегоприемный пункт» и исключения дефицита полигонов складирования снега на территории города.</w:t>
            </w:r>
          </w:p>
          <w:p w:rsidR="006029C9" w:rsidRPr="00AE04E7" w:rsidRDefault="0001496C" w:rsidP="0001496C">
            <w:pPr>
              <w:rPr>
                <w:sz w:val="24"/>
                <w:szCs w:val="24"/>
              </w:rPr>
            </w:pPr>
            <w:r w:rsidRPr="0001496C">
              <w:rPr>
                <w:sz w:val="24"/>
                <w:szCs w:val="24"/>
              </w:rPr>
              <w:t>По всему тексту Единого документа СанПиН 2.2.1/2.1.1.1200-03 заменен на  СанПиН 2.1.3684-2, поскольку  СанПиН 2.2.1/2.1.1.1200-03 утрачивает силу с 1 января 2026 года в связи с изданием Постановления Главного государственного санитарного врача РФ от 28.01.2021 № 3.</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21</w:t>
            </w:r>
            <w:r w:rsidR="00B942EF">
              <w:rPr>
                <w:b/>
                <w:sz w:val="24"/>
                <w:szCs w:val="24"/>
              </w:rPr>
              <w:t xml:space="preserve">. </w:t>
            </w:r>
            <w:r w:rsidR="00B942EF"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01496C" w:rsidRPr="0001496C" w:rsidRDefault="0001496C" w:rsidP="0001496C">
            <w:pPr>
              <w:rPr>
                <w:sz w:val="24"/>
                <w:szCs w:val="24"/>
              </w:rPr>
            </w:pPr>
            <w:r w:rsidRPr="0001496C">
              <w:rPr>
                <w:sz w:val="24"/>
                <w:szCs w:val="24"/>
              </w:rPr>
              <w:lastRenderedPageBreak/>
              <w:t>В целях реализации объекта местного значения «Снегоплавильный, снегоприемный пункт» и исключения дефицита полигонов складирования снега на территории города.</w:t>
            </w:r>
          </w:p>
          <w:p w:rsidR="006029C9" w:rsidRPr="00AE04E7" w:rsidRDefault="0001496C" w:rsidP="0001496C">
            <w:pPr>
              <w:rPr>
                <w:sz w:val="24"/>
                <w:szCs w:val="24"/>
              </w:rPr>
            </w:pPr>
            <w:r w:rsidRPr="0001496C">
              <w:rPr>
                <w:sz w:val="24"/>
                <w:szCs w:val="24"/>
              </w:rPr>
              <w:t>По всему тексту Единого документа СанПиН 2.2.1/2.1.1.1200-03 заменен на  СанПиН 2.1.3684-2, поскольку  СанПиН 2.2.1/2.1.1.1200-03 утрачивает силу с 1 января 2026 года в связи с изданием Постановления Главного государственного санитарного врача РФ от 28.01.2021 № 3.</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22.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300109" w:rsidRPr="00300109" w:rsidRDefault="00300109" w:rsidP="00300109">
            <w:pPr>
              <w:rPr>
                <w:sz w:val="24"/>
                <w:szCs w:val="24"/>
              </w:rPr>
            </w:pPr>
            <w:r w:rsidRPr="00300109">
              <w:rPr>
                <w:sz w:val="24"/>
                <w:szCs w:val="24"/>
              </w:rPr>
              <w:t xml:space="preserve">Собственником земельного участка выполнено благоустройство к зданию общежития в иной функциональной зоне. </w:t>
            </w:r>
          </w:p>
          <w:p w:rsidR="00300109" w:rsidRPr="00300109" w:rsidRDefault="00300109" w:rsidP="00300109">
            <w:pPr>
              <w:rPr>
                <w:sz w:val="24"/>
                <w:szCs w:val="24"/>
              </w:rPr>
            </w:pPr>
            <w:r w:rsidRPr="00300109">
              <w:rPr>
                <w:sz w:val="24"/>
                <w:szCs w:val="24"/>
              </w:rPr>
              <w:t>В соответствии с пунктом 4 статьи 30 Градостроительного кодекса РФ, пункта 2 статьи 85 Земельного Кодекса РФ границы территориальных зон должны отвечать требованию принадлежности каждого земельного участка только к одной территориальной зоне. Приведение в соответствие к указанной норме.</w:t>
            </w:r>
          </w:p>
          <w:p w:rsidR="006029C9" w:rsidRPr="00AE04E7" w:rsidRDefault="00300109" w:rsidP="00300109">
            <w:pPr>
              <w:rPr>
                <w:sz w:val="24"/>
                <w:szCs w:val="24"/>
              </w:rPr>
            </w:pPr>
            <w:r w:rsidRPr="00300109">
              <w:rPr>
                <w:sz w:val="24"/>
                <w:szCs w:val="24"/>
              </w:rPr>
              <w:t>Даны пояснения в рамках публичных слушаний.</w:t>
            </w:r>
          </w:p>
        </w:tc>
      </w:tr>
      <w:tr w:rsidR="006029C9" w:rsidRPr="00AE04E7" w:rsidTr="00E24336">
        <w:tc>
          <w:tcPr>
            <w:tcW w:w="15735" w:type="dxa"/>
            <w:gridSpan w:val="5"/>
          </w:tcPr>
          <w:p w:rsidR="00B942EF" w:rsidRDefault="006029C9" w:rsidP="00B942EF">
            <w:pPr>
              <w:jc w:val="both"/>
              <w:rPr>
                <w:b/>
                <w:sz w:val="24"/>
                <w:szCs w:val="24"/>
              </w:rPr>
            </w:pPr>
            <w:r w:rsidRPr="00015A13">
              <w:rPr>
                <w:b/>
                <w:sz w:val="24"/>
                <w:szCs w:val="24"/>
              </w:rPr>
              <w:t>Проект № 23.</w:t>
            </w:r>
            <w:r w:rsidR="00015A13" w:rsidRPr="00015A13">
              <w:rPr>
                <w:b/>
                <w:sz w:val="24"/>
                <w:szCs w:val="24"/>
              </w:rPr>
              <w:t xml:space="preserve"> </w:t>
            </w:r>
            <w:r w:rsidR="00B942EF" w:rsidRPr="001B4366">
              <w:rPr>
                <w:b/>
                <w:sz w:val="24"/>
                <w:szCs w:val="24"/>
              </w:rPr>
              <w:t>ООО «</w:t>
            </w:r>
            <w:proofErr w:type="spellStart"/>
            <w:r w:rsidR="00B942EF" w:rsidRPr="001B4366">
              <w:rPr>
                <w:b/>
                <w:sz w:val="24"/>
                <w:szCs w:val="24"/>
              </w:rPr>
              <w:t>ЮграТехСтрой</w:t>
            </w:r>
            <w:proofErr w:type="spellEnd"/>
            <w:r w:rsidR="00B942EF" w:rsidRPr="001B4366">
              <w:rPr>
                <w:b/>
                <w:sz w:val="24"/>
                <w:szCs w:val="24"/>
              </w:rPr>
              <w:t>»</w:t>
            </w:r>
            <w:r w:rsidR="00B942EF">
              <w:rPr>
                <w:b/>
                <w:sz w:val="24"/>
                <w:szCs w:val="24"/>
              </w:rPr>
              <w:t>.</w:t>
            </w:r>
          </w:p>
          <w:p w:rsidR="006029C9" w:rsidRPr="00AE04E7" w:rsidRDefault="006029C9" w:rsidP="006029C9">
            <w:pPr>
              <w:rPr>
                <w:sz w:val="24"/>
                <w:szCs w:val="24"/>
              </w:rPr>
            </w:pP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01496C" w:rsidRPr="0001496C" w:rsidRDefault="0001496C" w:rsidP="0001496C">
            <w:pPr>
              <w:rPr>
                <w:sz w:val="24"/>
                <w:szCs w:val="24"/>
              </w:rPr>
            </w:pPr>
            <w:r w:rsidRPr="0001496C">
              <w:rPr>
                <w:sz w:val="24"/>
                <w:szCs w:val="24"/>
              </w:rPr>
              <w:lastRenderedPageBreak/>
              <w:t xml:space="preserve">Собственником земельного участка выполнено благоустройство к зданию общежития в иной функциональной зоне. </w:t>
            </w:r>
          </w:p>
          <w:p w:rsidR="0001496C" w:rsidRPr="0001496C" w:rsidRDefault="0001496C" w:rsidP="0001496C">
            <w:pPr>
              <w:rPr>
                <w:sz w:val="24"/>
                <w:szCs w:val="24"/>
              </w:rPr>
            </w:pPr>
            <w:r w:rsidRPr="0001496C">
              <w:rPr>
                <w:sz w:val="24"/>
                <w:szCs w:val="24"/>
              </w:rPr>
              <w:t>В соответствии с пунктом 4 статьи 30 Градостроительного кодекса РФ, пункта 2 статьи 85 Земельного Кодекса РФ границы территориальных зон должны отвечать требованию принадлежности каждого земельного участка только к одной территориальной зоне. Приведение в соответствие к указанной норме.</w:t>
            </w:r>
          </w:p>
          <w:p w:rsidR="006029C9" w:rsidRPr="00AE04E7" w:rsidRDefault="0001496C" w:rsidP="0001496C">
            <w:pPr>
              <w:rPr>
                <w:sz w:val="24"/>
                <w:szCs w:val="24"/>
              </w:rPr>
            </w:pPr>
            <w:r w:rsidRPr="0001496C">
              <w:rPr>
                <w:sz w:val="24"/>
                <w:szCs w:val="24"/>
              </w:rPr>
              <w:t>Даны пояснения в рамках публичных слушаний.</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24.</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4D6F24" w:rsidRPr="004D6F24" w:rsidRDefault="004D6F24" w:rsidP="004D6F24">
            <w:pPr>
              <w:rPr>
                <w:sz w:val="24"/>
                <w:szCs w:val="24"/>
              </w:rPr>
            </w:pPr>
            <w:r w:rsidRPr="004D6F24">
              <w:rPr>
                <w:sz w:val="24"/>
                <w:szCs w:val="24"/>
              </w:rPr>
              <w:t>Пояснения даны в рамках публичных слушаний. В целях перспективы корректировки документации по планировке территории микрорайона 19 города.</w:t>
            </w:r>
          </w:p>
          <w:p w:rsidR="004D6F24" w:rsidRPr="004D6F24" w:rsidRDefault="004D6F24" w:rsidP="004D6F24">
            <w:pPr>
              <w:rPr>
                <w:sz w:val="24"/>
                <w:szCs w:val="24"/>
              </w:rPr>
            </w:pPr>
            <w:r w:rsidRPr="004D6F24">
              <w:rPr>
                <w:sz w:val="24"/>
                <w:szCs w:val="24"/>
              </w:rPr>
              <w:t xml:space="preserve">В отношении земельного участка </w:t>
            </w:r>
          </w:p>
          <w:p w:rsidR="004D6F24" w:rsidRPr="004D6F24" w:rsidRDefault="004D6F24" w:rsidP="004D6F24">
            <w:pPr>
              <w:rPr>
                <w:sz w:val="24"/>
                <w:szCs w:val="24"/>
              </w:rPr>
            </w:pPr>
            <w:r w:rsidRPr="004D6F24">
              <w:rPr>
                <w:sz w:val="24"/>
                <w:szCs w:val="24"/>
              </w:rPr>
              <w:t xml:space="preserve">с кадастровым номером 86:10:0101031:3839 поясняю, что дом признан ветхим и аварийным, снесен. </w:t>
            </w:r>
          </w:p>
          <w:p w:rsidR="006029C9" w:rsidRPr="00AE04E7" w:rsidRDefault="004D6F24" w:rsidP="004D6F24">
            <w:pPr>
              <w:rPr>
                <w:sz w:val="24"/>
                <w:szCs w:val="24"/>
              </w:rPr>
            </w:pPr>
            <w:r w:rsidRPr="004D6F24">
              <w:rPr>
                <w:sz w:val="24"/>
                <w:szCs w:val="24"/>
              </w:rPr>
              <w:t>Даны пояснения в рамках публичных слушаний, данная территория планируется на перспективу развития объектов социальной инфраструктуры, а именно обеспечение дополнительной парковкой для смежных объектов здравоохранения.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25.</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4D6F24" w:rsidRPr="004D6F24" w:rsidRDefault="004D6F24" w:rsidP="004D6F24">
            <w:pPr>
              <w:rPr>
                <w:sz w:val="24"/>
                <w:szCs w:val="24"/>
              </w:rPr>
            </w:pPr>
            <w:r w:rsidRPr="004D6F24">
              <w:rPr>
                <w:sz w:val="24"/>
                <w:szCs w:val="24"/>
              </w:rPr>
              <w:lastRenderedPageBreak/>
              <w:t>В целях реализации объекта местного значения.</w:t>
            </w:r>
          </w:p>
          <w:p w:rsidR="004D6F24" w:rsidRPr="004D6F24" w:rsidRDefault="004D6F24" w:rsidP="004D6F24">
            <w:pPr>
              <w:rPr>
                <w:sz w:val="24"/>
                <w:szCs w:val="24"/>
              </w:rPr>
            </w:pPr>
            <w:r w:rsidRPr="004D6F24">
              <w:rPr>
                <w:sz w:val="24"/>
                <w:szCs w:val="24"/>
              </w:rPr>
              <w:t>Пояснения даны в рамках публичных слушаний.</w:t>
            </w:r>
          </w:p>
          <w:p w:rsidR="006029C9" w:rsidRPr="00AE04E7" w:rsidRDefault="004D6F24" w:rsidP="004D6F24">
            <w:pPr>
              <w:rPr>
                <w:sz w:val="24"/>
                <w:szCs w:val="24"/>
              </w:rPr>
            </w:pPr>
            <w:r w:rsidRPr="004D6F24">
              <w:rPr>
                <w:sz w:val="24"/>
                <w:szCs w:val="24"/>
              </w:rPr>
              <w:t>В целях реализации полномочий органа местного самоуправления по развитию территории города, граничащей с территорией водных объектов, предусматриваются следующие условные виды разрешенного использования, которые не относятся к объектам регионального и федерального значения.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26.</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D6F24" w:rsidP="006029C9">
            <w:pPr>
              <w:rPr>
                <w:sz w:val="24"/>
                <w:szCs w:val="24"/>
              </w:rPr>
            </w:pPr>
            <w:r w:rsidRPr="004D6F24">
              <w:rPr>
                <w:sz w:val="24"/>
                <w:szCs w:val="24"/>
              </w:rPr>
              <w:t>Реализация объекта местного значения в новой локации.</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27.</w:t>
            </w:r>
            <w:r w:rsidRPr="00AE04E7">
              <w:rPr>
                <w:sz w:val="24"/>
                <w:szCs w:val="24"/>
              </w:rPr>
              <w:t xml:space="preserve"> </w:t>
            </w:r>
            <w:r w:rsidRPr="00AE04E7">
              <w:rPr>
                <w:b/>
                <w:sz w:val="24"/>
                <w:szCs w:val="24"/>
              </w:rPr>
              <w:t xml:space="preserve">Департамент архитектуры и градостроительства Администрации города, ИП </w:t>
            </w:r>
            <w:proofErr w:type="spellStart"/>
            <w:r w:rsidRPr="00AE04E7">
              <w:rPr>
                <w:b/>
                <w:sz w:val="24"/>
                <w:szCs w:val="24"/>
              </w:rPr>
              <w:t>Болотов</w:t>
            </w:r>
            <w:proofErr w:type="spellEnd"/>
            <w:r w:rsidRPr="00AE04E7">
              <w:rPr>
                <w:b/>
                <w:sz w:val="24"/>
                <w:szCs w:val="24"/>
              </w:rPr>
              <w:t xml:space="preserve"> В.Н., </w:t>
            </w:r>
            <w:proofErr w:type="spellStart"/>
            <w:r w:rsidRPr="00AE04E7">
              <w:rPr>
                <w:b/>
                <w:sz w:val="24"/>
                <w:szCs w:val="24"/>
              </w:rPr>
              <w:t>Люкевич</w:t>
            </w:r>
            <w:proofErr w:type="spellEnd"/>
            <w:r w:rsidRPr="00AE04E7">
              <w:rPr>
                <w:b/>
                <w:sz w:val="24"/>
                <w:szCs w:val="24"/>
              </w:rPr>
              <w:t xml:space="preserve"> Г.П.</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6029C9" w:rsidRPr="00AE04E7" w:rsidRDefault="004D6F24" w:rsidP="006029C9">
            <w:pPr>
              <w:rPr>
                <w:sz w:val="24"/>
                <w:szCs w:val="24"/>
              </w:rPr>
            </w:pPr>
            <w:r>
              <w:rPr>
                <w:sz w:val="24"/>
                <w:szCs w:val="24"/>
              </w:rPr>
              <w:lastRenderedPageBreak/>
              <w:t>В целях реализации объектов местного значения.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28.</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D6F24" w:rsidP="006029C9">
            <w:pPr>
              <w:rPr>
                <w:sz w:val="24"/>
                <w:szCs w:val="24"/>
              </w:rPr>
            </w:pPr>
            <w:r w:rsidRPr="004D6F24">
              <w:rPr>
                <w:sz w:val="24"/>
                <w:szCs w:val="24"/>
              </w:rPr>
              <w:t xml:space="preserve">В целях исключения </w:t>
            </w:r>
            <w:proofErr w:type="spellStart"/>
            <w:r w:rsidRPr="004D6F24">
              <w:rPr>
                <w:sz w:val="24"/>
                <w:szCs w:val="24"/>
              </w:rPr>
              <w:t>межполосицы</w:t>
            </w:r>
            <w:proofErr w:type="spellEnd"/>
            <w:r w:rsidRPr="004D6F24">
              <w:rPr>
                <w:sz w:val="24"/>
                <w:szCs w:val="24"/>
              </w:rPr>
              <w:t>, приведение в соответствие с утвержденной документацией по планировке территории улично-дорожной сети.</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29.</w:t>
            </w:r>
            <w:r w:rsidRPr="00AE04E7">
              <w:rPr>
                <w:sz w:val="24"/>
                <w:szCs w:val="24"/>
              </w:rPr>
              <w:t xml:space="preserve"> </w:t>
            </w:r>
            <w:r w:rsidRPr="00AE04E7">
              <w:rPr>
                <w:b/>
                <w:sz w:val="24"/>
                <w:szCs w:val="24"/>
              </w:rPr>
              <w:t>ООО «Северные Строительные Технологии».</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4D6F24" w:rsidRDefault="004D6F24" w:rsidP="004D6F24">
            <w:pPr>
              <w:rPr>
                <w:sz w:val="24"/>
                <w:szCs w:val="24"/>
              </w:rPr>
            </w:pPr>
            <w:r>
              <w:rPr>
                <w:sz w:val="24"/>
                <w:szCs w:val="24"/>
              </w:rPr>
              <w:lastRenderedPageBreak/>
              <w:t>В целях реализации объектов образования, увеличение их мощности.</w:t>
            </w:r>
          </w:p>
          <w:p w:rsidR="004D6F24" w:rsidRDefault="004D6F24" w:rsidP="006029C9">
            <w:pPr>
              <w:rPr>
                <w:sz w:val="24"/>
                <w:szCs w:val="24"/>
              </w:rPr>
            </w:pPr>
          </w:p>
          <w:p w:rsidR="004D6F24" w:rsidRDefault="004D6F24" w:rsidP="004D6F24">
            <w:pPr>
              <w:rPr>
                <w:sz w:val="24"/>
                <w:szCs w:val="24"/>
              </w:rPr>
            </w:pPr>
          </w:p>
          <w:p w:rsidR="006029C9" w:rsidRPr="004D6F24" w:rsidRDefault="006029C9" w:rsidP="004D6F24">
            <w:pPr>
              <w:ind w:firstLine="708"/>
              <w:rPr>
                <w:sz w:val="24"/>
                <w:szCs w:val="24"/>
              </w:rPr>
            </w:pP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 xml:space="preserve">Проект № </w:t>
            </w:r>
            <w:r w:rsidRPr="00AE04E7">
              <w:rPr>
                <w:b/>
                <w:sz w:val="24"/>
                <w:szCs w:val="24"/>
                <w:lang w:val="en-US"/>
              </w:rPr>
              <w:t>30</w:t>
            </w:r>
            <w:r w:rsidRPr="00AE04E7">
              <w:rPr>
                <w:b/>
                <w:sz w:val="24"/>
                <w:szCs w:val="24"/>
              </w:rPr>
              <w:t>.</w:t>
            </w:r>
            <w:r w:rsidRPr="00AE04E7">
              <w:rPr>
                <w:sz w:val="24"/>
                <w:szCs w:val="24"/>
              </w:rPr>
              <w:t xml:space="preserve"> </w:t>
            </w:r>
            <w:r w:rsidRPr="00AE04E7">
              <w:rPr>
                <w:b/>
                <w:sz w:val="24"/>
                <w:szCs w:val="24"/>
              </w:rPr>
              <w:t>ООО «</w:t>
            </w:r>
            <w:proofErr w:type="spellStart"/>
            <w:r w:rsidRPr="00AE04E7">
              <w:rPr>
                <w:b/>
                <w:sz w:val="24"/>
                <w:szCs w:val="24"/>
              </w:rPr>
              <w:t>Сибнефтегазкомплект</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4D6F24" w:rsidRPr="004D6F24" w:rsidRDefault="004D6F24" w:rsidP="004D6F24">
            <w:pPr>
              <w:rPr>
                <w:sz w:val="24"/>
                <w:szCs w:val="24"/>
              </w:rPr>
            </w:pPr>
            <w:r w:rsidRPr="004D6F24">
              <w:rPr>
                <w:sz w:val="24"/>
                <w:szCs w:val="24"/>
              </w:rPr>
              <w:t>В рамках реализации объекта местного значения.</w:t>
            </w:r>
          </w:p>
          <w:p w:rsidR="004D6F24" w:rsidRDefault="004D6F24" w:rsidP="004D6F24">
            <w:pPr>
              <w:rPr>
                <w:sz w:val="24"/>
                <w:szCs w:val="24"/>
              </w:rPr>
            </w:pPr>
            <w:r w:rsidRPr="004D6F24">
              <w:rPr>
                <w:sz w:val="24"/>
                <w:szCs w:val="24"/>
              </w:rPr>
              <w:t>В рамках публичных слушаний даны пояснения.</w:t>
            </w:r>
          </w:p>
          <w:p w:rsidR="004D6F24" w:rsidRDefault="004D6F24" w:rsidP="004D6F24">
            <w:pPr>
              <w:rPr>
                <w:sz w:val="24"/>
                <w:szCs w:val="24"/>
              </w:rPr>
            </w:pPr>
          </w:p>
          <w:p w:rsidR="006029C9" w:rsidRPr="004D6F24" w:rsidRDefault="006029C9" w:rsidP="004D6F24">
            <w:pPr>
              <w:jc w:val="center"/>
              <w:rPr>
                <w:sz w:val="24"/>
                <w:szCs w:val="24"/>
              </w:rPr>
            </w:pP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31. ООО «</w:t>
            </w:r>
            <w:proofErr w:type="spellStart"/>
            <w:r w:rsidRPr="00AE04E7">
              <w:rPr>
                <w:b/>
                <w:sz w:val="24"/>
                <w:szCs w:val="24"/>
              </w:rPr>
              <w:t>Сибнефтегазкомплект</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4D6F24" w:rsidRPr="004D6F24" w:rsidRDefault="004D6F24" w:rsidP="004D6F24">
            <w:pPr>
              <w:rPr>
                <w:sz w:val="24"/>
                <w:szCs w:val="24"/>
              </w:rPr>
            </w:pPr>
            <w:r w:rsidRPr="004D6F24">
              <w:rPr>
                <w:sz w:val="24"/>
                <w:szCs w:val="24"/>
              </w:rPr>
              <w:lastRenderedPageBreak/>
              <w:t>В рамках реализации объекта местного значения.</w:t>
            </w:r>
          </w:p>
          <w:p w:rsidR="006029C9" w:rsidRPr="00AE04E7" w:rsidRDefault="004D6F24" w:rsidP="004D6F24">
            <w:pPr>
              <w:rPr>
                <w:sz w:val="24"/>
                <w:szCs w:val="24"/>
              </w:rPr>
            </w:pPr>
            <w:r w:rsidRPr="004D6F24">
              <w:rPr>
                <w:sz w:val="24"/>
                <w:szCs w:val="24"/>
              </w:rPr>
              <w:t>В рамках публичных слушаний даны пояснения.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32.</w:t>
            </w:r>
            <w:r w:rsidRPr="00AE04E7">
              <w:rPr>
                <w:sz w:val="24"/>
                <w:szCs w:val="24"/>
              </w:rPr>
              <w:t xml:space="preserve"> </w:t>
            </w:r>
            <w:r w:rsidRPr="00AE04E7">
              <w:rPr>
                <w:b/>
                <w:sz w:val="24"/>
                <w:szCs w:val="24"/>
              </w:rPr>
              <w:t>ИП Мухин А.В.</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4D6F24" w:rsidRPr="004D6F24" w:rsidRDefault="004D6F24" w:rsidP="004D6F24">
            <w:pPr>
              <w:rPr>
                <w:sz w:val="24"/>
                <w:szCs w:val="24"/>
              </w:rPr>
            </w:pPr>
            <w:r w:rsidRPr="004D6F24">
              <w:rPr>
                <w:sz w:val="24"/>
                <w:szCs w:val="24"/>
              </w:rPr>
              <w:t>В рамках реализации объекта местного значения.</w:t>
            </w:r>
          </w:p>
          <w:p w:rsidR="006029C9" w:rsidRPr="00AE04E7" w:rsidRDefault="004D6F24" w:rsidP="004D6F24">
            <w:pPr>
              <w:rPr>
                <w:sz w:val="24"/>
                <w:szCs w:val="24"/>
              </w:rPr>
            </w:pPr>
            <w:r w:rsidRPr="004D6F24">
              <w:rPr>
                <w:sz w:val="24"/>
                <w:szCs w:val="24"/>
              </w:rPr>
              <w:t>В рамках публичных слушаний даны пояснения.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33.</w:t>
            </w:r>
            <w:r w:rsidRPr="00AE04E7">
              <w:rPr>
                <w:sz w:val="24"/>
                <w:szCs w:val="24"/>
              </w:rPr>
              <w:t xml:space="preserve"> </w:t>
            </w:r>
            <w:r w:rsidRPr="00AE04E7">
              <w:rPr>
                <w:b/>
                <w:sz w:val="24"/>
                <w:szCs w:val="24"/>
              </w:rPr>
              <w:t>ООО «</w:t>
            </w:r>
            <w:proofErr w:type="spellStart"/>
            <w:r w:rsidRPr="00AE04E7">
              <w:rPr>
                <w:b/>
                <w:sz w:val="24"/>
                <w:szCs w:val="24"/>
              </w:rPr>
              <w:t>ЮграСтройМеталл</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6029C9" w:rsidRPr="00AE04E7" w:rsidRDefault="00470D57" w:rsidP="006029C9">
            <w:pPr>
              <w:rPr>
                <w:sz w:val="24"/>
                <w:szCs w:val="24"/>
              </w:rPr>
            </w:pPr>
            <w:r>
              <w:rPr>
                <w:sz w:val="24"/>
                <w:szCs w:val="24"/>
              </w:rPr>
              <w:lastRenderedPageBreak/>
              <w:t>В рамках публичных слушаний даны разъяснения в части возможности реализации объекта по договору недропользования.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34.</w:t>
            </w:r>
            <w:r w:rsidRPr="00AE04E7">
              <w:rPr>
                <w:sz w:val="24"/>
                <w:szCs w:val="24"/>
              </w:rPr>
              <w:t xml:space="preserve"> </w:t>
            </w:r>
            <w:r w:rsidRPr="00AE04E7">
              <w:rPr>
                <w:b/>
                <w:sz w:val="24"/>
                <w:szCs w:val="24"/>
              </w:rPr>
              <w:t>ООО СК «</w:t>
            </w:r>
            <w:proofErr w:type="spellStart"/>
            <w:r w:rsidRPr="00AE04E7">
              <w:rPr>
                <w:b/>
                <w:sz w:val="24"/>
                <w:szCs w:val="24"/>
              </w:rPr>
              <w:t>ЮВиС</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70D57" w:rsidP="006029C9">
            <w:pPr>
              <w:rPr>
                <w:sz w:val="24"/>
                <w:szCs w:val="24"/>
              </w:rPr>
            </w:pPr>
            <w:r w:rsidRPr="00470D57">
              <w:rPr>
                <w:sz w:val="24"/>
                <w:szCs w:val="24"/>
              </w:rPr>
              <w:t>В рамках публичных слушаний даны разъяснения в части возможности реализации объекта по договору недропользования.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35.</w:t>
            </w:r>
            <w:r w:rsidR="00015A13" w:rsidRPr="00925F68">
              <w:rPr>
                <w:b/>
                <w:sz w:val="22"/>
                <w:szCs w:val="22"/>
              </w:rPr>
              <w:t xml:space="preserve"> Департамент имущественных и земельных отношений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4D6F24" w:rsidRDefault="004D6F24" w:rsidP="006029C9">
            <w:pPr>
              <w:rPr>
                <w:sz w:val="24"/>
                <w:szCs w:val="24"/>
              </w:rPr>
            </w:pPr>
          </w:p>
          <w:p w:rsidR="004D6F24" w:rsidRPr="004D6F24" w:rsidRDefault="004D6F24" w:rsidP="004D6F24">
            <w:pPr>
              <w:rPr>
                <w:sz w:val="24"/>
                <w:szCs w:val="24"/>
              </w:rPr>
            </w:pPr>
            <w:r w:rsidRPr="004D6F24">
              <w:rPr>
                <w:sz w:val="24"/>
                <w:szCs w:val="24"/>
              </w:rPr>
              <w:t>Приведение в соответствие к сведениям НСПД.</w:t>
            </w:r>
          </w:p>
          <w:p w:rsidR="004D6F24" w:rsidRPr="004D6F24" w:rsidRDefault="004D6F24" w:rsidP="004D6F24">
            <w:pPr>
              <w:rPr>
                <w:sz w:val="24"/>
                <w:szCs w:val="24"/>
              </w:rPr>
            </w:pPr>
            <w:r w:rsidRPr="004D6F24">
              <w:rPr>
                <w:sz w:val="24"/>
                <w:szCs w:val="24"/>
              </w:rPr>
              <w:t xml:space="preserve">Исключение пересечения двух территориальных зон согласно ч. 4 ст. 30 Градостроительного кодекса РФ. </w:t>
            </w:r>
          </w:p>
          <w:p w:rsidR="006029C9" w:rsidRPr="004D6F24" w:rsidRDefault="004D6F24" w:rsidP="004D6F24">
            <w:pPr>
              <w:rPr>
                <w:sz w:val="24"/>
                <w:szCs w:val="24"/>
              </w:rPr>
            </w:pPr>
            <w:r w:rsidRPr="004D6F24">
              <w:rPr>
                <w:sz w:val="24"/>
                <w:szCs w:val="24"/>
              </w:rPr>
              <w:t>В рамках публичных слушаний даны пояснения.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36.</w:t>
            </w:r>
            <w:r w:rsidRPr="00AE04E7">
              <w:rPr>
                <w:sz w:val="24"/>
                <w:szCs w:val="24"/>
              </w:rPr>
              <w:t xml:space="preserve"> </w:t>
            </w:r>
            <w:r w:rsidRPr="00AE04E7">
              <w:rPr>
                <w:b/>
                <w:sz w:val="24"/>
                <w:szCs w:val="24"/>
              </w:rPr>
              <w:t xml:space="preserve">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4D6F24" w:rsidRPr="004D6F24" w:rsidRDefault="004D6F24" w:rsidP="004D6F24">
            <w:pPr>
              <w:rPr>
                <w:sz w:val="24"/>
                <w:szCs w:val="24"/>
              </w:rPr>
            </w:pPr>
            <w:r w:rsidRPr="004D6F24">
              <w:rPr>
                <w:sz w:val="24"/>
                <w:szCs w:val="24"/>
              </w:rPr>
              <w:t xml:space="preserve">Изменение обусловлено тем, </w:t>
            </w:r>
          </w:p>
          <w:p w:rsidR="004D6F24" w:rsidRPr="004D6F24" w:rsidRDefault="004D6F24" w:rsidP="004D6F24">
            <w:pPr>
              <w:rPr>
                <w:sz w:val="24"/>
                <w:szCs w:val="24"/>
              </w:rPr>
            </w:pPr>
            <w:r w:rsidRPr="004D6F24">
              <w:rPr>
                <w:sz w:val="24"/>
                <w:szCs w:val="24"/>
              </w:rPr>
              <w:t>что существующий проезд уже построен и будет отнесен к имуществу общего пользования в многоквартирных жилых домах.</w:t>
            </w:r>
          </w:p>
          <w:p w:rsidR="006029C9" w:rsidRPr="00AE04E7" w:rsidRDefault="004D6F24" w:rsidP="004D6F24">
            <w:pPr>
              <w:rPr>
                <w:sz w:val="24"/>
                <w:szCs w:val="24"/>
              </w:rPr>
            </w:pPr>
            <w:r w:rsidRPr="004D6F24">
              <w:rPr>
                <w:sz w:val="24"/>
                <w:szCs w:val="24"/>
              </w:rPr>
              <w:t>В рамках публичных слушаний даны пояснения.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37.</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4D6F24" w:rsidRPr="004D6F24" w:rsidRDefault="004D6F24" w:rsidP="004D6F24">
            <w:pPr>
              <w:rPr>
                <w:sz w:val="24"/>
                <w:szCs w:val="24"/>
              </w:rPr>
            </w:pPr>
            <w:r w:rsidRPr="004D6F24">
              <w:rPr>
                <w:sz w:val="24"/>
                <w:szCs w:val="24"/>
              </w:rPr>
              <w:lastRenderedPageBreak/>
              <w:t xml:space="preserve">В целях реализации земельного участка </w:t>
            </w:r>
          </w:p>
          <w:p w:rsidR="004D6F24" w:rsidRPr="004D6F24" w:rsidRDefault="004D6F24" w:rsidP="004D6F24">
            <w:pPr>
              <w:rPr>
                <w:sz w:val="24"/>
                <w:szCs w:val="24"/>
              </w:rPr>
            </w:pPr>
            <w:r w:rsidRPr="004D6F24">
              <w:rPr>
                <w:sz w:val="24"/>
                <w:szCs w:val="24"/>
              </w:rPr>
              <w:t xml:space="preserve">с кадастровым номером 86:10:0101012:176 </w:t>
            </w:r>
          </w:p>
          <w:p w:rsidR="006029C9" w:rsidRPr="00AE04E7" w:rsidRDefault="004D6F24" w:rsidP="004D6F24">
            <w:pPr>
              <w:rPr>
                <w:sz w:val="24"/>
                <w:szCs w:val="24"/>
              </w:rPr>
            </w:pPr>
            <w:r w:rsidRPr="004D6F24">
              <w:rPr>
                <w:sz w:val="24"/>
                <w:szCs w:val="24"/>
              </w:rPr>
              <w:t>с торгов.</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38.</w:t>
            </w:r>
            <w:r w:rsidRPr="00AE04E7">
              <w:rPr>
                <w:sz w:val="24"/>
                <w:szCs w:val="24"/>
              </w:rPr>
              <w:t xml:space="preserve"> </w:t>
            </w:r>
            <w:proofErr w:type="spellStart"/>
            <w:r w:rsidRPr="00AE04E7">
              <w:rPr>
                <w:b/>
                <w:sz w:val="24"/>
                <w:szCs w:val="24"/>
              </w:rPr>
              <w:t>Вовчинский</w:t>
            </w:r>
            <w:proofErr w:type="spellEnd"/>
            <w:r w:rsidRPr="00AE04E7">
              <w:rPr>
                <w:b/>
                <w:sz w:val="24"/>
                <w:szCs w:val="24"/>
              </w:rPr>
              <w:t xml:space="preserve"> В.С.</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4D6F24" w:rsidRPr="004D6F24" w:rsidRDefault="004D6F24" w:rsidP="004D6F24">
            <w:pPr>
              <w:rPr>
                <w:sz w:val="24"/>
                <w:szCs w:val="24"/>
              </w:rPr>
            </w:pPr>
            <w:r w:rsidRPr="004D6F24">
              <w:rPr>
                <w:sz w:val="24"/>
                <w:szCs w:val="24"/>
              </w:rPr>
              <w:t xml:space="preserve">В целях реализации земельного участка </w:t>
            </w:r>
          </w:p>
          <w:p w:rsidR="004D6F24" w:rsidRPr="004D6F24" w:rsidRDefault="004D6F24" w:rsidP="004D6F24">
            <w:pPr>
              <w:rPr>
                <w:sz w:val="24"/>
                <w:szCs w:val="24"/>
              </w:rPr>
            </w:pPr>
            <w:r w:rsidRPr="004D6F24">
              <w:rPr>
                <w:sz w:val="24"/>
                <w:szCs w:val="24"/>
              </w:rPr>
              <w:t xml:space="preserve">с кадастровым номером 86:10:0101000:624 </w:t>
            </w:r>
          </w:p>
          <w:p w:rsidR="006029C9" w:rsidRPr="00AE04E7" w:rsidRDefault="004D6F24" w:rsidP="004D6F24">
            <w:pPr>
              <w:rPr>
                <w:sz w:val="24"/>
                <w:szCs w:val="24"/>
              </w:rPr>
            </w:pPr>
            <w:r w:rsidRPr="004D6F24">
              <w:rPr>
                <w:sz w:val="24"/>
                <w:szCs w:val="24"/>
              </w:rPr>
              <w:t>с торгов.</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39.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4D6F24" w:rsidRPr="004D6F24" w:rsidRDefault="004D6F24" w:rsidP="004D6F24">
            <w:pPr>
              <w:rPr>
                <w:sz w:val="24"/>
                <w:szCs w:val="24"/>
              </w:rPr>
            </w:pPr>
            <w:r w:rsidRPr="004D6F24">
              <w:rPr>
                <w:sz w:val="24"/>
                <w:szCs w:val="24"/>
              </w:rPr>
              <w:lastRenderedPageBreak/>
              <w:t xml:space="preserve">В целях дальнейшего раздела земельного участка </w:t>
            </w:r>
          </w:p>
          <w:p w:rsidR="004D6F24" w:rsidRPr="004D6F24" w:rsidRDefault="004D6F24" w:rsidP="004D6F24">
            <w:pPr>
              <w:rPr>
                <w:sz w:val="24"/>
                <w:szCs w:val="24"/>
              </w:rPr>
            </w:pPr>
            <w:r w:rsidRPr="004D6F24">
              <w:rPr>
                <w:sz w:val="24"/>
                <w:szCs w:val="24"/>
              </w:rPr>
              <w:t xml:space="preserve">в соответствии </w:t>
            </w:r>
          </w:p>
          <w:p w:rsidR="004D6F24" w:rsidRPr="004D6F24" w:rsidRDefault="004D6F24" w:rsidP="004D6F24">
            <w:pPr>
              <w:rPr>
                <w:sz w:val="24"/>
                <w:szCs w:val="24"/>
              </w:rPr>
            </w:pPr>
            <w:r w:rsidRPr="004D6F24">
              <w:rPr>
                <w:sz w:val="24"/>
                <w:szCs w:val="24"/>
              </w:rPr>
              <w:t xml:space="preserve">с утвержденной документацией </w:t>
            </w:r>
          </w:p>
          <w:p w:rsidR="006029C9" w:rsidRPr="00AE04E7" w:rsidRDefault="004D6F24" w:rsidP="004D6F24">
            <w:pPr>
              <w:rPr>
                <w:sz w:val="24"/>
                <w:szCs w:val="24"/>
              </w:rPr>
            </w:pPr>
            <w:r w:rsidRPr="004D6F24">
              <w:rPr>
                <w:sz w:val="24"/>
                <w:szCs w:val="24"/>
              </w:rPr>
              <w:t>по планировке территории улично-дорожной сети города</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40.</w:t>
            </w:r>
            <w:r w:rsidRPr="00AE04E7">
              <w:rPr>
                <w:sz w:val="24"/>
                <w:szCs w:val="24"/>
              </w:rPr>
              <w:t xml:space="preserve"> </w:t>
            </w:r>
            <w:r w:rsidRPr="00AE04E7">
              <w:rPr>
                <w:b/>
                <w:sz w:val="24"/>
                <w:szCs w:val="24"/>
              </w:rPr>
              <w:t xml:space="preserve">ИП </w:t>
            </w:r>
            <w:proofErr w:type="spellStart"/>
            <w:r w:rsidRPr="00AE04E7">
              <w:rPr>
                <w:b/>
                <w:sz w:val="24"/>
                <w:szCs w:val="24"/>
              </w:rPr>
              <w:t>Мордванюк</w:t>
            </w:r>
            <w:proofErr w:type="spellEnd"/>
            <w:r w:rsidRPr="00AE04E7">
              <w:rPr>
                <w:b/>
                <w:sz w:val="24"/>
                <w:szCs w:val="24"/>
              </w:rPr>
              <w:t xml:space="preserve"> Р.Б.</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4D6F24" w:rsidRPr="004D6F24" w:rsidRDefault="004D6F24" w:rsidP="004D6F24">
            <w:pPr>
              <w:rPr>
                <w:sz w:val="24"/>
                <w:szCs w:val="24"/>
              </w:rPr>
            </w:pPr>
            <w:r w:rsidRPr="004D6F24">
              <w:rPr>
                <w:sz w:val="24"/>
                <w:szCs w:val="24"/>
              </w:rPr>
              <w:t xml:space="preserve">В целях формирования земельного участка </w:t>
            </w:r>
          </w:p>
          <w:p w:rsidR="006029C9" w:rsidRPr="00AE04E7" w:rsidRDefault="004D6F24" w:rsidP="004D6F24">
            <w:pPr>
              <w:rPr>
                <w:sz w:val="24"/>
                <w:szCs w:val="24"/>
              </w:rPr>
            </w:pPr>
            <w:r w:rsidRPr="004D6F24">
              <w:rPr>
                <w:sz w:val="24"/>
                <w:szCs w:val="24"/>
              </w:rPr>
              <w:t>и реализации его с торгов.</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41.</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6029C9" w:rsidRPr="00AE04E7" w:rsidRDefault="00352822" w:rsidP="006029C9">
            <w:pPr>
              <w:rPr>
                <w:sz w:val="24"/>
                <w:szCs w:val="24"/>
              </w:rPr>
            </w:pPr>
            <w:r w:rsidRPr="00352822">
              <w:rPr>
                <w:sz w:val="24"/>
                <w:szCs w:val="24"/>
              </w:rPr>
              <w:lastRenderedPageBreak/>
              <w:t>В целях возможности размещения локальных очистных сооружений</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42.</w:t>
            </w:r>
            <w:r w:rsidRPr="00AE04E7">
              <w:rPr>
                <w:sz w:val="24"/>
                <w:szCs w:val="24"/>
              </w:rPr>
              <w:t xml:space="preserve"> </w:t>
            </w:r>
            <w:r w:rsidRPr="00AE04E7">
              <w:rPr>
                <w:b/>
                <w:sz w:val="24"/>
                <w:szCs w:val="24"/>
              </w:rPr>
              <w:t>ООО СК «ЮВ и С».</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рамках реализации объекта местного значения.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43.</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6029C9" w:rsidRPr="00AE04E7" w:rsidRDefault="00352822" w:rsidP="006029C9">
            <w:pPr>
              <w:rPr>
                <w:sz w:val="24"/>
                <w:szCs w:val="24"/>
              </w:rPr>
            </w:pPr>
            <w:r w:rsidRPr="00352822">
              <w:rPr>
                <w:sz w:val="24"/>
                <w:szCs w:val="24"/>
              </w:rPr>
              <w:lastRenderedPageBreak/>
              <w:t>В целях реализации малоэтажной жилой застройки.</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44. Остапенко О.Н.</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комплексного развития территории.</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45.</w:t>
            </w:r>
            <w:r w:rsidRPr="00AE04E7">
              <w:rPr>
                <w:sz w:val="24"/>
                <w:szCs w:val="24"/>
              </w:rPr>
              <w:t xml:space="preserve"> </w:t>
            </w:r>
            <w:r w:rsidRPr="00AE04E7">
              <w:rPr>
                <w:b/>
                <w:sz w:val="24"/>
                <w:szCs w:val="24"/>
              </w:rPr>
              <w:t>ООО «</w:t>
            </w:r>
            <w:proofErr w:type="spellStart"/>
            <w:r w:rsidRPr="00AE04E7">
              <w:rPr>
                <w:b/>
                <w:sz w:val="24"/>
                <w:szCs w:val="24"/>
              </w:rPr>
              <w:t>Сибпромстрой</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352822" w:rsidP="006029C9">
            <w:pPr>
              <w:rPr>
                <w:noProof/>
                <w:sz w:val="24"/>
                <w:szCs w:val="24"/>
              </w:rPr>
            </w:pPr>
            <w:r w:rsidRPr="00352822">
              <w:rPr>
                <w:noProof/>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352822">
              <w:rPr>
                <w:noProof/>
                <w:sz w:val="24"/>
                <w:szCs w:val="24"/>
              </w:rPr>
              <w:lastRenderedPageBreak/>
              <w:t>автономного округа – Югры»</w:t>
            </w:r>
          </w:p>
        </w:tc>
        <w:tc>
          <w:tcPr>
            <w:tcW w:w="5245" w:type="dxa"/>
          </w:tcPr>
          <w:p w:rsidR="006029C9" w:rsidRPr="00AE04E7" w:rsidRDefault="00352822" w:rsidP="006029C9">
            <w:pPr>
              <w:rPr>
                <w:sz w:val="24"/>
                <w:szCs w:val="24"/>
              </w:rPr>
            </w:pPr>
            <w:r w:rsidRPr="00352822">
              <w:rPr>
                <w:sz w:val="24"/>
                <w:szCs w:val="24"/>
              </w:rPr>
              <w:lastRenderedPageBreak/>
              <w:t>В целях размещения объекта местного значения: «Улицы и дороги местного значения», по поступающим обращениям граждан жилого квартала Пойма-1.</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46.</w:t>
            </w:r>
            <w:r w:rsidRPr="00AE04E7">
              <w:rPr>
                <w:sz w:val="24"/>
                <w:szCs w:val="24"/>
              </w:rPr>
              <w:t xml:space="preserve"> </w:t>
            </w:r>
            <w:r w:rsidRPr="00AE04E7">
              <w:rPr>
                <w:b/>
                <w:sz w:val="24"/>
                <w:szCs w:val="24"/>
              </w:rPr>
              <w:t>Предписание «</w:t>
            </w:r>
            <w:proofErr w:type="spellStart"/>
            <w:r w:rsidRPr="00AE04E7">
              <w:rPr>
                <w:b/>
                <w:sz w:val="24"/>
                <w:szCs w:val="24"/>
              </w:rPr>
              <w:t>Жилстройнадзор</w:t>
            </w:r>
            <w:proofErr w:type="spellEnd"/>
            <w:r w:rsidRPr="00AE04E7">
              <w:rPr>
                <w:b/>
                <w:sz w:val="24"/>
                <w:szCs w:val="24"/>
              </w:rPr>
              <w:t xml:space="preserve"> Югры» об устранении нарушений законодательства о градостроительной деятельности.</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noProof/>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 xml:space="preserve">В целях устранения нарушений законодательства о градостроительной деятельности по предписанию </w:t>
            </w:r>
            <w:proofErr w:type="spellStart"/>
            <w:r w:rsidRPr="00352822">
              <w:rPr>
                <w:sz w:val="24"/>
                <w:szCs w:val="24"/>
              </w:rPr>
              <w:t>Жилстройнадзора</w:t>
            </w:r>
            <w:proofErr w:type="spellEnd"/>
            <w:r w:rsidRPr="00352822">
              <w:rPr>
                <w:sz w:val="24"/>
                <w:szCs w:val="24"/>
              </w:rPr>
              <w:t xml:space="preserve"> Югры.</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47.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noProof/>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noProof/>
                <w:sz w:val="24"/>
                <w:szCs w:val="24"/>
              </w:rPr>
              <w:lastRenderedPageBreak/>
              <w:t>автономного округа – Югры»</w:t>
            </w:r>
          </w:p>
        </w:tc>
        <w:tc>
          <w:tcPr>
            <w:tcW w:w="5245" w:type="dxa"/>
          </w:tcPr>
          <w:p w:rsidR="00352822" w:rsidRPr="00352822" w:rsidRDefault="00352822" w:rsidP="00352822">
            <w:pPr>
              <w:rPr>
                <w:sz w:val="24"/>
                <w:szCs w:val="24"/>
              </w:rPr>
            </w:pPr>
            <w:r w:rsidRPr="00352822">
              <w:rPr>
                <w:sz w:val="24"/>
                <w:szCs w:val="24"/>
              </w:rPr>
              <w:lastRenderedPageBreak/>
              <w:t xml:space="preserve">В целях устранения пересечения территориальных зон согласно ч. 4 ст. 30 Градостроительного кодекса РФ </w:t>
            </w:r>
          </w:p>
          <w:p w:rsidR="006029C9" w:rsidRPr="00AE04E7" w:rsidRDefault="00352822" w:rsidP="00352822">
            <w:pPr>
              <w:rPr>
                <w:sz w:val="24"/>
                <w:szCs w:val="24"/>
              </w:rPr>
            </w:pPr>
            <w:r w:rsidRPr="00352822">
              <w:rPr>
                <w:sz w:val="24"/>
                <w:szCs w:val="24"/>
              </w:rPr>
              <w:t>и реализации объекта образования в фактических границах.</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48.</w:t>
            </w:r>
            <w:r w:rsidRPr="00AE04E7">
              <w:rPr>
                <w:sz w:val="24"/>
                <w:szCs w:val="24"/>
              </w:rPr>
              <w:t xml:space="preserve"> </w:t>
            </w:r>
            <w:r w:rsidRPr="00AE04E7">
              <w:rPr>
                <w:b/>
                <w:sz w:val="24"/>
                <w:szCs w:val="24"/>
              </w:rPr>
              <w:t>Муниципальное казенное учреждение «Управление капитального строительства».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noProof/>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благоустройства (ФГКС) данной территории, либо организация парковочного пространства в рамках инициативного проекта собственников МКД.</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49.</w:t>
            </w:r>
            <w:r w:rsidRPr="00AE04E7">
              <w:rPr>
                <w:sz w:val="24"/>
                <w:szCs w:val="24"/>
              </w:rPr>
              <w:t xml:space="preserve"> </w:t>
            </w:r>
            <w:r w:rsidRPr="00AE04E7">
              <w:rPr>
                <w:b/>
                <w:sz w:val="24"/>
                <w:szCs w:val="24"/>
              </w:rPr>
              <w:t>ИП Тимофеев Л.М.</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793905" w:rsidP="00793905">
            <w:pPr>
              <w:rPr>
                <w:noProof/>
                <w:sz w:val="24"/>
                <w:szCs w:val="24"/>
              </w:rPr>
            </w:pPr>
            <w:r w:rsidRPr="00793905">
              <w:rPr>
                <w:noProof/>
                <w:sz w:val="24"/>
                <w:szCs w:val="24"/>
              </w:rPr>
              <w:t>Отклонить внесение изменений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w:t>
            </w:r>
          </w:p>
        </w:tc>
        <w:tc>
          <w:tcPr>
            <w:tcW w:w="5245" w:type="dxa"/>
          </w:tcPr>
          <w:p w:rsidR="006029C9" w:rsidRPr="00AE04E7" w:rsidRDefault="00352822" w:rsidP="006029C9">
            <w:pPr>
              <w:rPr>
                <w:sz w:val="24"/>
                <w:szCs w:val="24"/>
              </w:rPr>
            </w:pPr>
            <w:r w:rsidRPr="00352822">
              <w:rPr>
                <w:sz w:val="24"/>
                <w:szCs w:val="24"/>
              </w:rPr>
              <w:t>В целях уточнения границ и площади испрашиваемого земельного участка.</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lastRenderedPageBreak/>
              <w:t>Проект № 50.</w:t>
            </w:r>
            <w:r w:rsidRPr="00AE04E7">
              <w:rPr>
                <w:sz w:val="24"/>
                <w:szCs w:val="24"/>
              </w:rPr>
              <w:t xml:space="preserve"> </w:t>
            </w:r>
            <w:r w:rsidRPr="00AE04E7">
              <w:rPr>
                <w:b/>
                <w:sz w:val="24"/>
                <w:szCs w:val="24"/>
              </w:rPr>
              <w:t xml:space="preserve">ООО </w:t>
            </w:r>
            <w:proofErr w:type="spellStart"/>
            <w:r w:rsidRPr="00AE04E7">
              <w:rPr>
                <w:b/>
                <w:sz w:val="24"/>
                <w:szCs w:val="24"/>
              </w:rPr>
              <w:t>Сибпромстрой-Югория</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приведения в соответствие с проектом межевания территории микрорайона «Марьина гора».</w:t>
            </w:r>
          </w:p>
        </w:tc>
      </w:tr>
      <w:tr w:rsidR="006029C9" w:rsidRPr="00AE04E7" w:rsidTr="00E24336">
        <w:tc>
          <w:tcPr>
            <w:tcW w:w="15735" w:type="dxa"/>
            <w:gridSpan w:val="5"/>
          </w:tcPr>
          <w:p w:rsidR="006029C9" w:rsidRPr="00AE04E7" w:rsidRDefault="006029C9" w:rsidP="00015A13">
            <w:pPr>
              <w:ind w:firstLine="22"/>
              <w:jc w:val="both"/>
              <w:rPr>
                <w:sz w:val="24"/>
                <w:szCs w:val="24"/>
              </w:rPr>
            </w:pPr>
            <w:r w:rsidRPr="00AE04E7">
              <w:rPr>
                <w:b/>
                <w:sz w:val="24"/>
                <w:szCs w:val="24"/>
              </w:rPr>
              <w:t xml:space="preserve">Проект № 51. ИП Юсифов </w:t>
            </w:r>
            <w:proofErr w:type="spellStart"/>
            <w:r w:rsidRPr="00AE04E7">
              <w:rPr>
                <w:b/>
                <w:sz w:val="24"/>
                <w:szCs w:val="24"/>
              </w:rPr>
              <w:t>В.М.о</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устранения пересечения территориальных зон согласно ч. 4 ст. 30 Градостроительного кодекса РФ.</w:t>
            </w:r>
          </w:p>
        </w:tc>
      </w:tr>
      <w:tr w:rsidR="006029C9" w:rsidRPr="00AE04E7" w:rsidTr="00E24336">
        <w:tc>
          <w:tcPr>
            <w:tcW w:w="15735" w:type="dxa"/>
            <w:gridSpan w:val="5"/>
          </w:tcPr>
          <w:p w:rsidR="006029C9" w:rsidRPr="00AE04E7" w:rsidRDefault="006029C9" w:rsidP="006029C9">
            <w:pPr>
              <w:ind w:firstLine="22"/>
              <w:jc w:val="both"/>
              <w:rPr>
                <w:b/>
                <w:sz w:val="24"/>
                <w:szCs w:val="24"/>
              </w:rPr>
            </w:pPr>
            <w:r w:rsidRPr="00AE04E7">
              <w:rPr>
                <w:b/>
                <w:sz w:val="24"/>
                <w:szCs w:val="24"/>
              </w:rPr>
              <w:t xml:space="preserve">Проект № 52. </w:t>
            </w:r>
            <w:proofErr w:type="spellStart"/>
            <w:r w:rsidRPr="00AE04E7">
              <w:rPr>
                <w:b/>
                <w:sz w:val="24"/>
                <w:szCs w:val="24"/>
              </w:rPr>
              <w:t>Кисляк</w:t>
            </w:r>
            <w:proofErr w:type="spellEnd"/>
            <w:r w:rsidRPr="00AE04E7">
              <w:rPr>
                <w:b/>
                <w:sz w:val="24"/>
                <w:szCs w:val="24"/>
              </w:rPr>
              <w:t xml:space="preserve"> А.Н., Петрук Е.С.</w:t>
            </w:r>
          </w:p>
        </w:tc>
      </w:tr>
      <w:tr w:rsidR="006029C9" w:rsidRPr="00AE04E7" w:rsidTr="00771E17">
        <w:tc>
          <w:tcPr>
            <w:tcW w:w="421" w:type="dxa"/>
          </w:tcPr>
          <w:p w:rsidR="006029C9" w:rsidRPr="00AE04E7" w:rsidRDefault="006029C9" w:rsidP="006029C9">
            <w:pPr>
              <w:rPr>
                <w:sz w:val="24"/>
                <w:szCs w:val="24"/>
              </w:rPr>
            </w:pPr>
            <w:r w:rsidRPr="00AE04E7">
              <w:rPr>
                <w:sz w:val="24"/>
                <w:szCs w:val="24"/>
              </w:rPr>
              <w:lastRenderedPageBreak/>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352822" w:rsidRPr="00352822" w:rsidRDefault="00352822" w:rsidP="00352822">
            <w:pPr>
              <w:rPr>
                <w:sz w:val="24"/>
                <w:szCs w:val="24"/>
              </w:rPr>
            </w:pPr>
            <w:r w:rsidRPr="00352822">
              <w:rPr>
                <w:sz w:val="24"/>
                <w:szCs w:val="24"/>
              </w:rPr>
              <w:t xml:space="preserve">Приведение в соответствие фактическому ВРИ и сведениям НСПД в рамках представления прокуратуры от 10.10.2025 </w:t>
            </w:r>
          </w:p>
          <w:p w:rsidR="00352822" w:rsidRPr="00352822" w:rsidRDefault="00352822" w:rsidP="00352822">
            <w:pPr>
              <w:rPr>
                <w:sz w:val="24"/>
                <w:szCs w:val="24"/>
              </w:rPr>
            </w:pPr>
            <w:r w:rsidRPr="00352822">
              <w:rPr>
                <w:sz w:val="24"/>
                <w:szCs w:val="24"/>
              </w:rPr>
              <w:t>№ 01-03-763/5.</w:t>
            </w:r>
          </w:p>
          <w:p w:rsidR="006029C9" w:rsidRPr="00AE04E7" w:rsidRDefault="00352822" w:rsidP="00352822">
            <w:pPr>
              <w:rPr>
                <w:sz w:val="24"/>
                <w:szCs w:val="24"/>
              </w:rPr>
            </w:pPr>
            <w:r w:rsidRPr="00352822">
              <w:rPr>
                <w:sz w:val="24"/>
                <w:szCs w:val="24"/>
              </w:rPr>
              <w:t>В рамках публичных слушаний даны пояснения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53.</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roofErr w:type="spellStart"/>
            <w:r w:rsidRPr="00AE04E7">
              <w:rPr>
                <w:sz w:val="24"/>
                <w:szCs w:val="24"/>
              </w:rPr>
              <w:t>Клещева</w:t>
            </w:r>
            <w:proofErr w:type="spellEnd"/>
            <w:r w:rsidRPr="00AE04E7">
              <w:rPr>
                <w:sz w:val="24"/>
                <w:szCs w:val="24"/>
              </w:rPr>
              <w:t xml:space="preserve"> Е.А. – житель города</w:t>
            </w:r>
          </w:p>
        </w:tc>
        <w:tc>
          <w:tcPr>
            <w:tcW w:w="5250" w:type="dxa"/>
          </w:tcPr>
          <w:p w:rsidR="006029C9" w:rsidRPr="00AE04E7" w:rsidRDefault="006029C9" w:rsidP="006029C9">
            <w:pPr>
              <w:widowControl w:val="0"/>
              <w:jc w:val="both"/>
              <w:rPr>
                <w:sz w:val="24"/>
                <w:szCs w:val="24"/>
              </w:rPr>
            </w:pPr>
            <w:r w:rsidRPr="00AE04E7">
              <w:rPr>
                <w:sz w:val="24"/>
                <w:szCs w:val="24"/>
              </w:rPr>
              <w:t>- вопрос о том, как именно предполагается использовать данную парковку. Расстояние до аэропорта не малое.</w:t>
            </w:r>
          </w:p>
        </w:tc>
        <w:tc>
          <w:tcPr>
            <w:tcW w:w="2551" w:type="dxa"/>
            <w:vMerge w:val="restart"/>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352822" w:rsidRDefault="00352822" w:rsidP="006029C9">
            <w:pPr>
              <w:rPr>
                <w:sz w:val="24"/>
                <w:szCs w:val="24"/>
              </w:rPr>
            </w:pPr>
          </w:p>
          <w:p w:rsidR="00352822" w:rsidRPr="00352822" w:rsidRDefault="00352822" w:rsidP="00352822">
            <w:pPr>
              <w:rPr>
                <w:sz w:val="24"/>
                <w:szCs w:val="24"/>
              </w:rPr>
            </w:pPr>
            <w:r w:rsidRPr="00352822">
              <w:rPr>
                <w:sz w:val="24"/>
                <w:szCs w:val="24"/>
              </w:rPr>
              <w:t>В целях обустройства бесплатной парковки, в том числе длительного хранения, для посетителей аэропорта.</w:t>
            </w:r>
          </w:p>
          <w:p w:rsidR="006029C9" w:rsidRPr="00352822" w:rsidRDefault="00352822" w:rsidP="00352822">
            <w:pPr>
              <w:rPr>
                <w:sz w:val="24"/>
                <w:szCs w:val="24"/>
              </w:rPr>
            </w:pPr>
            <w:r w:rsidRPr="00352822">
              <w:rPr>
                <w:sz w:val="24"/>
                <w:szCs w:val="24"/>
              </w:rPr>
              <w:t>Пояснения даны в рамках публичных слушаний в части реализации данной территории, в качестве бесплатной муниципальной парковки (данная парковка будет иметь соответствующее покрытие и будет содержаться за счёт средств бюджета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2.</w:t>
            </w:r>
          </w:p>
        </w:tc>
        <w:tc>
          <w:tcPr>
            <w:tcW w:w="2268" w:type="dxa"/>
          </w:tcPr>
          <w:p w:rsidR="006029C9" w:rsidRPr="00AE04E7" w:rsidRDefault="006029C9" w:rsidP="006029C9">
            <w:pPr>
              <w:rPr>
                <w:sz w:val="24"/>
                <w:szCs w:val="24"/>
              </w:rPr>
            </w:pPr>
            <w:proofErr w:type="spellStart"/>
            <w:r w:rsidRPr="00AE04E7">
              <w:rPr>
                <w:sz w:val="24"/>
                <w:szCs w:val="24"/>
              </w:rPr>
              <w:t>Бянкин</w:t>
            </w:r>
            <w:proofErr w:type="spellEnd"/>
            <w:r w:rsidRPr="00AE04E7">
              <w:rPr>
                <w:sz w:val="24"/>
                <w:szCs w:val="24"/>
              </w:rPr>
              <w:t xml:space="preserve"> Р.Б. – житель города</w:t>
            </w:r>
          </w:p>
        </w:tc>
        <w:tc>
          <w:tcPr>
            <w:tcW w:w="5250" w:type="dxa"/>
          </w:tcPr>
          <w:p w:rsidR="006029C9" w:rsidRPr="00AE04E7" w:rsidRDefault="006029C9" w:rsidP="006029C9">
            <w:pPr>
              <w:widowControl w:val="0"/>
              <w:jc w:val="both"/>
              <w:rPr>
                <w:sz w:val="24"/>
                <w:szCs w:val="24"/>
              </w:rPr>
            </w:pPr>
            <w:r w:rsidRPr="00AE04E7">
              <w:rPr>
                <w:sz w:val="24"/>
                <w:szCs w:val="24"/>
              </w:rPr>
              <w:t>-вопрос о том, как быть если шаттл не приехал, а аэропорт далеко.</w:t>
            </w:r>
          </w:p>
        </w:tc>
        <w:tc>
          <w:tcPr>
            <w:tcW w:w="2551" w:type="dxa"/>
            <w:vMerge/>
          </w:tcPr>
          <w:p w:rsidR="006029C9" w:rsidRPr="00AE04E7" w:rsidRDefault="006029C9" w:rsidP="006029C9">
            <w:pPr>
              <w:rPr>
                <w:sz w:val="24"/>
                <w:szCs w:val="24"/>
              </w:rPr>
            </w:pPr>
          </w:p>
        </w:tc>
        <w:tc>
          <w:tcPr>
            <w:tcW w:w="5245" w:type="dxa"/>
            <w:vMerge/>
          </w:tcPr>
          <w:p w:rsidR="006029C9" w:rsidRPr="00AE04E7" w:rsidRDefault="006029C9" w:rsidP="006029C9">
            <w:pPr>
              <w:rPr>
                <w:sz w:val="24"/>
                <w:szCs w:val="24"/>
              </w:rPr>
            </w:pP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54.</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lastRenderedPageBreak/>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устранения пересечения территориальных зон согласно ч. 4 ст. 30 Градостроительного кодекса РФ и приведение в соответствие к документации по межеванию территории.</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55.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организации муниципального склада хранения муниципального имущества.</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56.</w:t>
            </w:r>
            <w:r w:rsidRPr="00AE04E7">
              <w:rPr>
                <w:sz w:val="24"/>
                <w:szCs w:val="24"/>
              </w:rPr>
              <w:t xml:space="preserve"> </w:t>
            </w:r>
            <w:r w:rsidRPr="00AE04E7">
              <w:rPr>
                <w:b/>
                <w:sz w:val="24"/>
                <w:szCs w:val="24"/>
              </w:rPr>
              <w:t>ООО «Холдинг «</w:t>
            </w:r>
            <w:proofErr w:type="spellStart"/>
            <w:r w:rsidRPr="00AE04E7">
              <w:rPr>
                <w:b/>
                <w:sz w:val="24"/>
                <w:szCs w:val="24"/>
              </w:rPr>
              <w:t>СервисСтройИнвест</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lastRenderedPageBreak/>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объекта местного значения и возможности продления договора аренды земельного участка.</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57.</w:t>
            </w:r>
            <w:r w:rsidRPr="00AE04E7">
              <w:rPr>
                <w:sz w:val="24"/>
                <w:szCs w:val="24"/>
              </w:rPr>
              <w:t xml:space="preserve"> </w:t>
            </w:r>
            <w:r w:rsidRPr="00AE04E7">
              <w:rPr>
                <w:b/>
                <w:sz w:val="24"/>
                <w:szCs w:val="24"/>
              </w:rPr>
              <w:t>ПАО «Сургутнефтегаз».</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352822" w:rsidRPr="00352822" w:rsidRDefault="00352822" w:rsidP="00352822">
            <w:pPr>
              <w:rPr>
                <w:sz w:val="24"/>
                <w:szCs w:val="24"/>
              </w:rPr>
            </w:pPr>
            <w:r w:rsidRPr="00352822">
              <w:rPr>
                <w:sz w:val="24"/>
                <w:szCs w:val="24"/>
              </w:rPr>
              <w:t xml:space="preserve">В целях приведения в соответствие с видом разрешенного использования земельного участка </w:t>
            </w:r>
          </w:p>
          <w:p w:rsidR="006029C9" w:rsidRPr="00AE04E7" w:rsidRDefault="00352822" w:rsidP="00352822">
            <w:pPr>
              <w:rPr>
                <w:sz w:val="24"/>
                <w:szCs w:val="24"/>
              </w:rPr>
            </w:pPr>
            <w:r w:rsidRPr="00352822">
              <w:rPr>
                <w:sz w:val="24"/>
                <w:szCs w:val="24"/>
              </w:rPr>
              <w:t>с кадастровым номером 86:10:0101106:10, для размещения административного здания нефтегазодобывающего управления «</w:t>
            </w:r>
            <w:proofErr w:type="spellStart"/>
            <w:r w:rsidRPr="00352822">
              <w:rPr>
                <w:sz w:val="24"/>
                <w:szCs w:val="24"/>
              </w:rPr>
              <w:t>Федоровскнефть</w:t>
            </w:r>
            <w:proofErr w:type="spellEnd"/>
            <w:r w:rsidRPr="00352822">
              <w:rPr>
                <w:sz w:val="24"/>
                <w:szCs w:val="24"/>
              </w:rPr>
              <w:t>».</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58. Федотова М.А.</w:t>
            </w:r>
          </w:p>
        </w:tc>
      </w:tr>
      <w:tr w:rsidR="006029C9" w:rsidRPr="00AE04E7" w:rsidTr="00771E17">
        <w:tc>
          <w:tcPr>
            <w:tcW w:w="421" w:type="dxa"/>
          </w:tcPr>
          <w:p w:rsidR="006029C9" w:rsidRPr="00AE04E7" w:rsidRDefault="006029C9" w:rsidP="006029C9">
            <w:pPr>
              <w:rPr>
                <w:sz w:val="24"/>
                <w:szCs w:val="24"/>
              </w:rPr>
            </w:pPr>
            <w:r w:rsidRPr="00AE04E7">
              <w:rPr>
                <w:sz w:val="24"/>
                <w:szCs w:val="24"/>
              </w:rPr>
              <w:lastRenderedPageBreak/>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территории под объект «Религиозное использование».</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59.</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объекта местного значения.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60.</w:t>
            </w:r>
            <w:r w:rsidRPr="00AE04E7">
              <w:rPr>
                <w:sz w:val="24"/>
                <w:szCs w:val="24"/>
              </w:rPr>
              <w:t xml:space="preserve"> </w:t>
            </w:r>
            <w:r w:rsidRPr="00AE04E7">
              <w:rPr>
                <w:b/>
                <w:sz w:val="24"/>
                <w:szCs w:val="24"/>
              </w:rPr>
              <w:t>Департамент физической культуры и спорта Ханты-Мансийского автономного округа – Югры, управление физической культуры и спорта Администрации города, Посохов А.С.</w:t>
            </w:r>
          </w:p>
        </w:tc>
      </w:tr>
      <w:tr w:rsidR="006029C9" w:rsidRPr="00AE04E7" w:rsidTr="00771E17">
        <w:tc>
          <w:tcPr>
            <w:tcW w:w="421" w:type="dxa"/>
          </w:tcPr>
          <w:p w:rsidR="006029C9" w:rsidRPr="00AE04E7" w:rsidRDefault="006029C9" w:rsidP="006029C9">
            <w:pPr>
              <w:rPr>
                <w:sz w:val="24"/>
                <w:szCs w:val="24"/>
              </w:rPr>
            </w:pPr>
            <w:r w:rsidRPr="00AE04E7">
              <w:rPr>
                <w:sz w:val="24"/>
                <w:szCs w:val="24"/>
              </w:rPr>
              <w:lastRenderedPageBreak/>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объекта местного значения в рамках внебюджетного финансирования.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61.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F135FE" w:rsidRPr="00F135FE" w:rsidRDefault="00F135FE" w:rsidP="00F135FE">
            <w:pPr>
              <w:rPr>
                <w:sz w:val="24"/>
                <w:szCs w:val="24"/>
              </w:rPr>
            </w:pPr>
            <w:r w:rsidRPr="00F135FE">
              <w:rPr>
                <w:sz w:val="24"/>
                <w:szCs w:val="24"/>
              </w:rPr>
              <w:t xml:space="preserve">Отклонить внесение изменений </w:t>
            </w:r>
          </w:p>
          <w:p w:rsidR="00F135FE" w:rsidRPr="00F135FE" w:rsidRDefault="00F135FE" w:rsidP="00F135FE">
            <w:pPr>
              <w:rPr>
                <w:sz w:val="24"/>
                <w:szCs w:val="24"/>
              </w:rPr>
            </w:pPr>
            <w:r w:rsidRPr="00F135FE">
              <w:rPr>
                <w:sz w:val="24"/>
                <w:szCs w:val="24"/>
              </w:rPr>
              <w:t xml:space="preserve">в решение Думы города </w:t>
            </w:r>
          </w:p>
          <w:p w:rsidR="00F135FE" w:rsidRPr="00F135FE" w:rsidRDefault="00F135FE" w:rsidP="00F135FE">
            <w:pPr>
              <w:rPr>
                <w:sz w:val="24"/>
                <w:szCs w:val="24"/>
              </w:rPr>
            </w:pPr>
            <w:r w:rsidRPr="00F135FE">
              <w:rPr>
                <w:sz w:val="24"/>
                <w:szCs w:val="24"/>
              </w:rPr>
              <w:t xml:space="preserve">от 03.12.2024 </w:t>
            </w:r>
          </w:p>
          <w:p w:rsidR="00F135FE" w:rsidRPr="00F135FE" w:rsidRDefault="00F135FE" w:rsidP="00F135FE">
            <w:pPr>
              <w:rPr>
                <w:sz w:val="24"/>
                <w:szCs w:val="24"/>
              </w:rPr>
            </w:pPr>
            <w:r w:rsidRPr="00F135FE">
              <w:rPr>
                <w:sz w:val="24"/>
                <w:szCs w:val="24"/>
              </w:rPr>
              <w:t xml:space="preserve">№ 703-VII ДГ </w:t>
            </w:r>
          </w:p>
          <w:p w:rsidR="006029C9" w:rsidRPr="00AE04E7" w:rsidRDefault="00F135FE" w:rsidP="00F135FE">
            <w:pPr>
              <w:rPr>
                <w:noProof/>
                <w:sz w:val="24"/>
                <w:szCs w:val="24"/>
              </w:rPr>
            </w:pPr>
            <w:r w:rsidRPr="00F135FE">
              <w:rPr>
                <w:sz w:val="24"/>
                <w:szCs w:val="24"/>
              </w:rPr>
              <w:t>«Об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объекта местного значения с участием молодежной палаты Думы города.</w:t>
            </w:r>
          </w:p>
        </w:tc>
      </w:tr>
      <w:tr w:rsidR="006029C9" w:rsidRPr="00AE04E7" w:rsidTr="00E24336">
        <w:tc>
          <w:tcPr>
            <w:tcW w:w="15735" w:type="dxa"/>
            <w:gridSpan w:val="5"/>
          </w:tcPr>
          <w:p w:rsidR="006029C9" w:rsidRPr="00AE04E7" w:rsidRDefault="006029C9" w:rsidP="00473C14">
            <w:pPr>
              <w:ind w:firstLine="22"/>
              <w:jc w:val="both"/>
              <w:rPr>
                <w:b/>
                <w:sz w:val="24"/>
                <w:szCs w:val="24"/>
              </w:rPr>
            </w:pPr>
            <w:r w:rsidRPr="00AE04E7">
              <w:rPr>
                <w:b/>
                <w:sz w:val="24"/>
                <w:szCs w:val="24"/>
              </w:rPr>
              <w:lastRenderedPageBreak/>
              <w:t>Проект № 62</w:t>
            </w:r>
            <w:r w:rsidR="00473C14" w:rsidRPr="00AE04E7">
              <w:rPr>
                <w:b/>
                <w:sz w:val="24"/>
                <w:szCs w:val="24"/>
              </w:rPr>
              <w:t>.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b/>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Реализация объектов дополненного образования, в том числе внебюджетного (частного) финансирования.</w:t>
            </w:r>
          </w:p>
        </w:tc>
      </w:tr>
      <w:tr w:rsidR="006029C9" w:rsidRPr="00AE04E7" w:rsidTr="00E24336">
        <w:tc>
          <w:tcPr>
            <w:tcW w:w="15735" w:type="dxa"/>
            <w:gridSpan w:val="5"/>
          </w:tcPr>
          <w:p w:rsidR="006029C9" w:rsidRPr="00AE04E7" w:rsidRDefault="006029C9" w:rsidP="00473C14">
            <w:pPr>
              <w:jc w:val="both"/>
              <w:rPr>
                <w:b/>
                <w:sz w:val="24"/>
                <w:szCs w:val="24"/>
              </w:rPr>
            </w:pPr>
            <w:r w:rsidRPr="00AE04E7">
              <w:rPr>
                <w:b/>
                <w:sz w:val="24"/>
                <w:szCs w:val="24"/>
              </w:rPr>
              <w:t>Проект № 63.</w:t>
            </w:r>
            <w:r w:rsidR="00473C14" w:rsidRPr="00AE04E7">
              <w:rPr>
                <w:b/>
                <w:sz w:val="24"/>
                <w:szCs w:val="24"/>
              </w:rPr>
              <w:t xml:space="preserve">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Реализация объектов дополненного образования, в том числе внебюджетного (частного) финансирования.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64.</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lastRenderedPageBreak/>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объекта местного значения.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65.</w:t>
            </w:r>
            <w:r w:rsidRPr="00AE04E7">
              <w:rPr>
                <w:sz w:val="24"/>
                <w:szCs w:val="24"/>
              </w:rPr>
              <w:t xml:space="preserve"> </w:t>
            </w:r>
            <w:r w:rsidRPr="00AE04E7">
              <w:rPr>
                <w:b/>
                <w:sz w:val="24"/>
                <w:szCs w:val="24"/>
              </w:rPr>
              <w:t>АУ ХМАО - Югры «Сургутский политехнический колледж».</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размещения корпуса АУ ХМАО – Югры «Сургутский политехнический колледж».</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66.</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E5BF4" w:rsidRPr="00AE04E7" w:rsidTr="00771E17">
        <w:tc>
          <w:tcPr>
            <w:tcW w:w="421" w:type="dxa"/>
          </w:tcPr>
          <w:p w:rsidR="006E5BF4" w:rsidRPr="00AE04E7" w:rsidRDefault="006E5BF4" w:rsidP="0039211F">
            <w:pPr>
              <w:rPr>
                <w:sz w:val="24"/>
                <w:szCs w:val="24"/>
              </w:rPr>
            </w:pPr>
            <w:r w:rsidRPr="00AE04E7">
              <w:rPr>
                <w:sz w:val="24"/>
                <w:szCs w:val="24"/>
              </w:rPr>
              <w:lastRenderedPageBreak/>
              <w:t>1.</w:t>
            </w:r>
          </w:p>
        </w:tc>
        <w:tc>
          <w:tcPr>
            <w:tcW w:w="2268" w:type="dxa"/>
          </w:tcPr>
          <w:p w:rsidR="006E5BF4" w:rsidRPr="00AE04E7" w:rsidRDefault="006E5BF4" w:rsidP="0039211F">
            <w:pPr>
              <w:rPr>
                <w:sz w:val="24"/>
                <w:szCs w:val="24"/>
              </w:rPr>
            </w:pPr>
            <w:proofErr w:type="spellStart"/>
            <w:r w:rsidRPr="00AE04E7">
              <w:rPr>
                <w:sz w:val="24"/>
                <w:szCs w:val="24"/>
              </w:rPr>
              <w:t>Подгорняк</w:t>
            </w:r>
            <w:proofErr w:type="spellEnd"/>
            <w:r w:rsidRPr="00AE04E7">
              <w:rPr>
                <w:sz w:val="24"/>
                <w:szCs w:val="24"/>
              </w:rPr>
              <w:t xml:space="preserve"> А.В.- представитель компании «Гранит»</w:t>
            </w:r>
          </w:p>
        </w:tc>
        <w:tc>
          <w:tcPr>
            <w:tcW w:w="5250" w:type="dxa"/>
          </w:tcPr>
          <w:p w:rsidR="006E5BF4" w:rsidRPr="00AE04E7" w:rsidRDefault="006E5BF4" w:rsidP="0039211F">
            <w:pPr>
              <w:widowControl w:val="0"/>
              <w:jc w:val="both"/>
              <w:rPr>
                <w:sz w:val="24"/>
                <w:szCs w:val="24"/>
              </w:rPr>
            </w:pPr>
            <w:r w:rsidRPr="00AE04E7">
              <w:rPr>
                <w:sz w:val="24"/>
                <w:szCs w:val="24"/>
              </w:rPr>
              <w:t xml:space="preserve">- о том, что компания «Гранит» находится на территории </w:t>
            </w:r>
            <w:proofErr w:type="spellStart"/>
            <w:r w:rsidRPr="00AE04E7">
              <w:rPr>
                <w:sz w:val="24"/>
                <w:szCs w:val="24"/>
              </w:rPr>
              <w:t>Чернореченского</w:t>
            </w:r>
            <w:proofErr w:type="spellEnd"/>
            <w:r w:rsidRPr="00AE04E7">
              <w:rPr>
                <w:sz w:val="24"/>
                <w:szCs w:val="24"/>
              </w:rPr>
              <w:t xml:space="preserve"> кладбища, на праве собственности владеет земельным участком на данной территории. Компания осуществляет деятельность по предоставлению ритуальных услуг много лет. Вопрос о том, для чего рассматривается размещение объекта местного значения «Ритуальный зал» на земельном участке, принадлежащий компании, если рядом на прилегающей территории уже имеется земельный участок для ритуального зала, а также в здании крематория расположен ритуальный зал и при морге на </w:t>
            </w:r>
            <w:proofErr w:type="spellStart"/>
            <w:r w:rsidRPr="00AE04E7">
              <w:rPr>
                <w:sz w:val="24"/>
                <w:szCs w:val="24"/>
              </w:rPr>
              <w:t>ГРЭСе</w:t>
            </w:r>
            <w:proofErr w:type="spellEnd"/>
            <w:r w:rsidRPr="00AE04E7">
              <w:rPr>
                <w:sz w:val="24"/>
                <w:szCs w:val="24"/>
              </w:rPr>
              <w:t xml:space="preserve">. Более того строится ритуальный зал на Тюменском тракте. В перспективе на территории г. Сургута будет 8 ритуальных залов. Изъятие земельного участка происходит тогда, когда нет альтернативных вариантов, на территории </w:t>
            </w:r>
            <w:proofErr w:type="spellStart"/>
            <w:r w:rsidRPr="00AE04E7">
              <w:rPr>
                <w:sz w:val="24"/>
                <w:szCs w:val="24"/>
              </w:rPr>
              <w:t>Чернореченского</w:t>
            </w:r>
            <w:proofErr w:type="spellEnd"/>
            <w:r w:rsidRPr="00AE04E7">
              <w:rPr>
                <w:sz w:val="24"/>
                <w:szCs w:val="24"/>
              </w:rPr>
              <w:t xml:space="preserve"> кладбища можно предусмотреть другие варианты размещения ритуального зала.</w:t>
            </w:r>
          </w:p>
          <w:p w:rsidR="006E5BF4" w:rsidRPr="00AE04E7" w:rsidRDefault="006E5BF4" w:rsidP="0039211F">
            <w:pPr>
              <w:widowControl w:val="0"/>
              <w:jc w:val="both"/>
              <w:rPr>
                <w:sz w:val="24"/>
                <w:szCs w:val="24"/>
              </w:rPr>
            </w:pPr>
            <w:r w:rsidRPr="00AE04E7">
              <w:rPr>
                <w:sz w:val="24"/>
                <w:szCs w:val="24"/>
              </w:rPr>
              <w:t>-о том, что рыночная стоимость земельного участка принадлежащего компании и строений, которые на нем находятся составляет более 150 млн. руб. плюс расходы на упущенную выгоду, расходы на перемещение, снос строений, строительство нового ритуального зала обойдет Администрации около 300-400 млн. руб. В современных реалия, данные траты не обоснованы. Компания «Гранит» выступает категорически против установления данного объекта местного значения в границах земельного участка, принадлежащего компании и просит исключить этот пункт из проекта решения Думы.</w:t>
            </w:r>
          </w:p>
          <w:p w:rsidR="006E5BF4" w:rsidRPr="00AE04E7" w:rsidRDefault="006E5BF4" w:rsidP="0039211F">
            <w:pPr>
              <w:widowControl w:val="0"/>
              <w:jc w:val="both"/>
              <w:rPr>
                <w:sz w:val="24"/>
                <w:szCs w:val="24"/>
              </w:rPr>
            </w:pPr>
          </w:p>
        </w:tc>
        <w:tc>
          <w:tcPr>
            <w:tcW w:w="2551" w:type="dxa"/>
            <w:vMerge w:val="restart"/>
          </w:tcPr>
          <w:p w:rsidR="006E5BF4" w:rsidRPr="00AE04E7" w:rsidRDefault="006E5BF4" w:rsidP="006029C9">
            <w:pPr>
              <w:rPr>
                <w:noProof/>
                <w:sz w:val="24"/>
                <w:szCs w:val="24"/>
                <w:highlight w:val="yellow"/>
              </w:rPr>
            </w:pPr>
            <w:r w:rsidRPr="00793905">
              <w:rPr>
                <w:noProof/>
                <w:sz w:val="24"/>
                <w:szCs w:val="24"/>
              </w:rPr>
              <w:t>Отклонить внесение изменений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w:t>
            </w:r>
            <w:r w:rsidR="003E3A51">
              <w:rPr>
                <w:noProof/>
                <w:sz w:val="24"/>
                <w:szCs w:val="24"/>
              </w:rPr>
              <w:t>-Югры»</w:t>
            </w:r>
          </w:p>
        </w:tc>
        <w:tc>
          <w:tcPr>
            <w:tcW w:w="5245" w:type="dxa"/>
            <w:vMerge w:val="restart"/>
          </w:tcPr>
          <w:p w:rsidR="00352822" w:rsidRPr="00352822" w:rsidRDefault="00352822" w:rsidP="00352822">
            <w:pPr>
              <w:rPr>
                <w:sz w:val="24"/>
                <w:szCs w:val="24"/>
              </w:rPr>
            </w:pPr>
            <w:r w:rsidRPr="00352822">
              <w:rPr>
                <w:sz w:val="24"/>
                <w:szCs w:val="24"/>
              </w:rPr>
              <w:t xml:space="preserve">Проект снят с повестки внесения изменений в единый документ, в целях проработки вопроса. </w:t>
            </w:r>
          </w:p>
          <w:p w:rsidR="00352822" w:rsidRPr="00352822" w:rsidRDefault="00352822" w:rsidP="00352822">
            <w:pPr>
              <w:rPr>
                <w:sz w:val="24"/>
                <w:szCs w:val="24"/>
              </w:rPr>
            </w:pPr>
          </w:p>
          <w:p w:rsidR="006E5BF4" w:rsidRPr="00AE04E7" w:rsidRDefault="00352822" w:rsidP="00352822">
            <w:pPr>
              <w:rPr>
                <w:sz w:val="24"/>
                <w:szCs w:val="24"/>
              </w:rPr>
            </w:pPr>
            <w:r w:rsidRPr="00352822">
              <w:rPr>
                <w:sz w:val="24"/>
                <w:szCs w:val="24"/>
              </w:rPr>
              <w:t>Собственнику земельного участка предложена дополнительная территория в ближайшей локации.</w:t>
            </w:r>
          </w:p>
        </w:tc>
      </w:tr>
      <w:tr w:rsidR="006E5BF4" w:rsidRPr="00AE04E7" w:rsidTr="00771E17">
        <w:tc>
          <w:tcPr>
            <w:tcW w:w="421" w:type="dxa"/>
          </w:tcPr>
          <w:p w:rsidR="006E5BF4" w:rsidRPr="00AE04E7" w:rsidRDefault="006E5BF4" w:rsidP="006029C9">
            <w:pPr>
              <w:rPr>
                <w:sz w:val="24"/>
                <w:szCs w:val="24"/>
              </w:rPr>
            </w:pPr>
            <w:r w:rsidRPr="00AE04E7">
              <w:rPr>
                <w:sz w:val="24"/>
                <w:szCs w:val="24"/>
              </w:rPr>
              <w:t>2.</w:t>
            </w:r>
          </w:p>
        </w:tc>
        <w:tc>
          <w:tcPr>
            <w:tcW w:w="2268" w:type="dxa"/>
          </w:tcPr>
          <w:p w:rsidR="006E5BF4" w:rsidRPr="00AE04E7" w:rsidRDefault="006E5BF4" w:rsidP="006029C9">
            <w:pPr>
              <w:rPr>
                <w:sz w:val="24"/>
                <w:szCs w:val="24"/>
                <w:highlight w:val="yellow"/>
              </w:rPr>
            </w:pPr>
            <w:r w:rsidRPr="00AE04E7">
              <w:rPr>
                <w:sz w:val="24"/>
                <w:szCs w:val="24"/>
              </w:rPr>
              <w:t>Тимченко И.А.- житель города</w:t>
            </w:r>
          </w:p>
        </w:tc>
        <w:tc>
          <w:tcPr>
            <w:tcW w:w="5250" w:type="dxa"/>
          </w:tcPr>
          <w:p w:rsidR="006E5BF4" w:rsidRPr="00AE04E7" w:rsidRDefault="006E5BF4" w:rsidP="006029C9">
            <w:pPr>
              <w:widowControl w:val="0"/>
              <w:jc w:val="both"/>
              <w:rPr>
                <w:sz w:val="24"/>
                <w:szCs w:val="24"/>
              </w:rPr>
            </w:pPr>
            <w:r w:rsidRPr="00AE04E7">
              <w:rPr>
                <w:sz w:val="24"/>
                <w:szCs w:val="24"/>
              </w:rPr>
              <w:t xml:space="preserve">- о том, что ритуальные залы должны быть, где проходят активные захоронения. Компания «Гранит» социально ориентированное, штат из </w:t>
            </w:r>
            <w:r w:rsidRPr="00AE04E7">
              <w:rPr>
                <w:sz w:val="24"/>
                <w:szCs w:val="24"/>
              </w:rPr>
              <w:lastRenderedPageBreak/>
              <w:t>60 работников. На территории города есть три ритуальных зала, два на подходе. Площади для осуществления обрядов не менее 200 м, это отвечает потребностям города на сегодняшний день.</w:t>
            </w:r>
          </w:p>
        </w:tc>
        <w:tc>
          <w:tcPr>
            <w:tcW w:w="2551" w:type="dxa"/>
            <w:vMerge/>
          </w:tcPr>
          <w:p w:rsidR="006E5BF4" w:rsidRPr="00AE04E7" w:rsidRDefault="006E5BF4" w:rsidP="006029C9">
            <w:pPr>
              <w:rPr>
                <w:noProof/>
                <w:sz w:val="24"/>
                <w:szCs w:val="24"/>
                <w:highlight w:val="yellow"/>
              </w:rPr>
            </w:pPr>
          </w:p>
        </w:tc>
        <w:tc>
          <w:tcPr>
            <w:tcW w:w="5245" w:type="dxa"/>
            <w:vMerge/>
          </w:tcPr>
          <w:p w:rsidR="006E5BF4" w:rsidRPr="00AE04E7" w:rsidRDefault="006E5BF4" w:rsidP="006029C9">
            <w:pPr>
              <w:rPr>
                <w:sz w:val="24"/>
                <w:szCs w:val="24"/>
              </w:rPr>
            </w:pPr>
          </w:p>
        </w:tc>
      </w:tr>
      <w:tr w:rsidR="006E5BF4" w:rsidRPr="00AE04E7" w:rsidTr="00771E17">
        <w:tc>
          <w:tcPr>
            <w:tcW w:w="421" w:type="dxa"/>
          </w:tcPr>
          <w:p w:rsidR="006E5BF4" w:rsidRPr="00AE04E7" w:rsidRDefault="006E5BF4" w:rsidP="006029C9">
            <w:pPr>
              <w:rPr>
                <w:sz w:val="24"/>
                <w:szCs w:val="24"/>
              </w:rPr>
            </w:pPr>
            <w:r>
              <w:rPr>
                <w:sz w:val="24"/>
                <w:szCs w:val="24"/>
              </w:rPr>
              <w:t>3.</w:t>
            </w:r>
          </w:p>
        </w:tc>
        <w:tc>
          <w:tcPr>
            <w:tcW w:w="2268" w:type="dxa"/>
          </w:tcPr>
          <w:p w:rsidR="006E5BF4" w:rsidRPr="006E5BF4" w:rsidRDefault="006E5BF4" w:rsidP="006E5BF4">
            <w:pPr>
              <w:rPr>
                <w:sz w:val="24"/>
                <w:szCs w:val="24"/>
              </w:rPr>
            </w:pPr>
            <w:r w:rsidRPr="006E5BF4">
              <w:rPr>
                <w:sz w:val="24"/>
                <w:szCs w:val="24"/>
              </w:rPr>
              <w:t xml:space="preserve">Коллективное обращение </w:t>
            </w:r>
          </w:p>
          <w:p w:rsidR="006E5BF4" w:rsidRPr="006E5BF4" w:rsidRDefault="006E5BF4" w:rsidP="006E5BF4">
            <w:pPr>
              <w:rPr>
                <w:sz w:val="24"/>
                <w:szCs w:val="24"/>
              </w:rPr>
            </w:pPr>
            <w:r w:rsidRPr="006E5BF4">
              <w:rPr>
                <w:sz w:val="24"/>
                <w:szCs w:val="24"/>
              </w:rPr>
              <w:t xml:space="preserve">от жителей города </w:t>
            </w:r>
          </w:p>
          <w:p w:rsidR="006E5BF4" w:rsidRPr="006E5BF4" w:rsidRDefault="006E5BF4" w:rsidP="006E5BF4">
            <w:pPr>
              <w:rPr>
                <w:sz w:val="24"/>
                <w:szCs w:val="24"/>
              </w:rPr>
            </w:pPr>
            <w:r w:rsidRPr="006E5BF4">
              <w:rPr>
                <w:sz w:val="24"/>
                <w:szCs w:val="24"/>
              </w:rPr>
              <w:t xml:space="preserve">(166 подписей), в лице представителя </w:t>
            </w:r>
            <w:proofErr w:type="spellStart"/>
            <w:r w:rsidRPr="006E5BF4">
              <w:rPr>
                <w:sz w:val="24"/>
                <w:szCs w:val="24"/>
              </w:rPr>
              <w:t>Холап</w:t>
            </w:r>
            <w:proofErr w:type="spellEnd"/>
            <w:r w:rsidRPr="006E5BF4">
              <w:rPr>
                <w:sz w:val="24"/>
                <w:szCs w:val="24"/>
              </w:rPr>
              <w:t xml:space="preserve"> Л.В.</w:t>
            </w:r>
          </w:p>
          <w:p w:rsidR="006E5BF4" w:rsidRPr="00AE04E7" w:rsidRDefault="006E5BF4" w:rsidP="006E5BF4">
            <w:pPr>
              <w:rPr>
                <w:sz w:val="24"/>
                <w:szCs w:val="24"/>
              </w:rPr>
            </w:pPr>
            <w:r w:rsidRPr="006E5BF4">
              <w:rPr>
                <w:sz w:val="24"/>
                <w:szCs w:val="24"/>
              </w:rPr>
              <w:t>Вх. № 02-01-8060/5 от 15.12.2025</w:t>
            </w:r>
          </w:p>
        </w:tc>
        <w:tc>
          <w:tcPr>
            <w:tcW w:w="5250" w:type="dxa"/>
          </w:tcPr>
          <w:p w:rsidR="006E5BF4" w:rsidRPr="006E5BF4" w:rsidRDefault="006E5BF4" w:rsidP="006E5BF4">
            <w:pPr>
              <w:widowControl w:val="0"/>
              <w:jc w:val="both"/>
              <w:rPr>
                <w:sz w:val="24"/>
                <w:szCs w:val="24"/>
              </w:rPr>
            </w:pPr>
            <w:r w:rsidRPr="006E5BF4">
              <w:rPr>
                <w:sz w:val="24"/>
                <w:szCs w:val="24"/>
              </w:rPr>
              <w:t xml:space="preserve">- высказываем свое мнение ПРОТИВ переноса компании по изготовлению памятников ПК «Гранит» с территории </w:t>
            </w:r>
            <w:proofErr w:type="spellStart"/>
            <w:r w:rsidRPr="006E5BF4">
              <w:rPr>
                <w:sz w:val="24"/>
                <w:szCs w:val="24"/>
              </w:rPr>
              <w:t>Чернореченского</w:t>
            </w:r>
            <w:proofErr w:type="spellEnd"/>
            <w:r w:rsidRPr="006E5BF4">
              <w:rPr>
                <w:sz w:val="24"/>
                <w:szCs w:val="24"/>
              </w:rPr>
              <w:t xml:space="preserve"> кладбища и строительства ритуального зала на данном участке. Размещение предприятия, оказывающего ритуальные услуги на территории кладбища, считаем целесообразным, необходимым и удобным</w:t>
            </w:r>
          </w:p>
          <w:p w:rsidR="006E5BF4" w:rsidRPr="00AE04E7" w:rsidRDefault="006E5BF4" w:rsidP="006E5BF4">
            <w:pPr>
              <w:widowControl w:val="0"/>
              <w:jc w:val="both"/>
              <w:rPr>
                <w:sz w:val="24"/>
                <w:szCs w:val="24"/>
              </w:rPr>
            </w:pPr>
            <w:r w:rsidRPr="006E5BF4">
              <w:rPr>
                <w:sz w:val="24"/>
                <w:szCs w:val="24"/>
              </w:rPr>
              <w:t xml:space="preserve">для нас, жителей города. В нашем городе на данный момент имеется 3 действующих прощальных зала, еще один строится на Тюменском тракте. В генеральном плане города Сургута также предусмотрен дополнительный земельный участок для строительства ритуального зала на ул. </w:t>
            </w:r>
            <w:proofErr w:type="spellStart"/>
            <w:r w:rsidRPr="006E5BF4">
              <w:rPr>
                <w:sz w:val="24"/>
                <w:szCs w:val="24"/>
              </w:rPr>
              <w:t>Аэрофлотской</w:t>
            </w:r>
            <w:proofErr w:type="spellEnd"/>
            <w:r w:rsidRPr="006E5BF4">
              <w:rPr>
                <w:sz w:val="24"/>
                <w:szCs w:val="24"/>
              </w:rPr>
              <w:t>.</w:t>
            </w:r>
          </w:p>
        </w:tc>
        <w:tc>
          <w:tcPr>
            <w:tcW w:w="2551" w:type="dxa"/>
            <w:vMerge/>
          </w:tcPr>
          <w:p w:rsidR="006E5BF4" w:rsidRPr="00AE04E7" w:rsidRDefault="006E5BF4" w:rsidP="006029C9">
            <w:pPr>
              <w:rPr>
                <w:noProof/>
                <w:sz w:val="24"/>
                <w:szCs w:val="24"/>
                <w:highlight w:val="yellow"/>
              </w:rPr>
            </w:pPr>
          </w:p>
        </w:tc>
        <w:tc>
          <w:tcPr>
            <w:tcW w:w="5245" w:type="dxa"/>
            <w:vMerge/>
          </w:tcPr>
          <w:p w:rsidR="006E5BF4" w:rsidRPr="00AE04E7" w:rsidRDefault="006E5BF4" w:rsidP="006029C9">
            <w:pPr>
              <w:rPr>
                <w:sz w:val="24"/>
                <w:szCs w:val="24"/>
              </w:rPr>
            </w:pPr>
          </w:p>
        </w:tc>
      </w:tr>
      <w:tr w:rsidR="006029C9" w:rsidRPr="00AE04E7" w:rsidTr="00E24336">
        <w:tc>
          <w:tcPr>
            <w:tcW w:w="15735" w:type="dxa"/>
            <w:gridSpan w:val="5"/>
          </w:tcPr>
          <w:p w:rsidR="006029C9" w:rsidRPr="00AE04E7" w:rsidRDefault="006029C9" w:rsidP="006029C9">
            <w:pPr>
              <w:ind w:firstLine="709"/>
              <w:jc w:val="both"/>
              <w:rPr>
                <w:b/>
                <w:sz w:val="24"/>
                <w:szCs w:val="24"/>
              </w:rPr>
            </w:pPr>
            <w:r w:rsidRPr="00AE04E7">
              <w:rPr>
                <w:b/>
                <w:sz w:val="24"/>
                <w:szCs w:val="24"/>
              </w:rPr>
              <w:t>Проект № 67.</w:t>
            </w:r>
            <w:r w:rsidRPr="00AE04E7">
              <w:rPr>
                <w:sz w:val="24"/>
                <w:szCs w:val="24"/>
              </w:rPr>
              <w:t xml:space="preserve"> </w:t>
            </w:r>
            <w:r w:rsidRPr="00AE04E7">
              <w:rPr>
                <w:b/>
                <w:sz w:val="24"/>
                <w:szCs w:val="24"/>
              </w:rPr>
              <w:t xml:space="preserve">Департамент архитектуры и градостроительства Администрации города </w:t>
            </w:r>
            <w:proofErr w:type="spellStart"/>
            <w:r w:rsidRPr="00AE04E7">
              <w:rPr>
                <w:b/>
                <w:sz w:val="24"/>
                <w:szCs w:val="24"/>
              </w:rPr>
              <w:t>Бирук</w:t>
            </w:r>
            <w:proofErr w:type="spellEnd"/>
            <w:r w:rsidRPr="00AE04E7">
              <w:rPr>
                <w:b/>
                <w:sz w:val="24"/>
                <w:szCs w:val="24"/>
              </w:rPr>
              <w:t xml:space="preserve"> И.А., </w:t>
            </w:r>
            <w:proofErr w:type="spellStart"/>
            <w:r w:rsidRPr="00AE04E7">
              <w:rPr>
                <w:b/>
                <w:sz w:val="24"/>
                <w:szCs w:val="24"/>
              </w:rPr>
              <w:t>Лукашина</w:t>
            </w:r>
            <w:proofErr w:type="spellEnd"/>
            <w:r w:rsidRPr="00AE04E7">
              <w:rPr>
                <w:b/>
                <w:sz w:val="24"/>
                <w:szCs w:val="24"/>
              </w:rPr>
              <w:t xml:space="preserve"> Я.А., </w:t>
            </w:r>
            <w:proofErr w:type="spellStart"/>
            <w:r w:rsidRPr="00AE04E7">
              <w:rPr>
                <w:b/>
                <w:sz w:val="24"/>
                <w:szCs w:val="24"/>
              </w:rPr>
              <w:t>Семенец</w:t>
            </w:r>
            <w:proofErr w:type="spellEnd"/>
            <w:r w:rsidRPr="00AE04E7">
              <w:rPr>
                <w:b/>
                <w:sz w:val="24"/>
                <w:szCs w:val="24"/>
              </w:rPr>
              <w:t xml:space="preserve"> Ю.А.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352822" w:rsidRPr="00352822" w:rsidRDefault="00352822" w:rsidP="00352822">
            <w:pPr>
              <w:rPr>
                <w:sz w:val="24"/>
                <w:szCs w:val="24"/>
              </w:rPr>
            </w:pPr>
            <w:r w:rsidRPr="00352822">
              <w:rPr>
                <w:sz w:val="24"/>
                <w:szCs w:val="24"/>
              </w:rPr>
              <w:lastRenderedPageBreak/>
              <w:t>В целях реализации объекта местного значения.</w:t>
            </w:r>
          </w:p>
          <w:p w:rsidR="006029C9" w:rsidRPr="00AE04E7" w:rsidRDefault="006029C9" w:rsidP="006029C9">
            <w:pPr>
              <w:rPr>
                <w:sz w:val="24"/>
                <w:szCs w:val="24"/>
              </w:rPr>
            </w:pPr>
          </w:p>
        </w:tc>
      </w:tr>
      <w:tr w:rsidR="006029C9" w:rsidRPr="00AE04E7" w:rsidTr="00E24336">
        <w:tc>
          <w:tcPr>
            <w:tcW w:w="15735" w:type="dxa"/>
            <w:gridSpan w:val="5"/>
          </w:tcPr>
          <w:p w:rsidR="006029C9" w:rsidRPr="00AE04E7" w:rsidRDefault="006029C9" w:rsidP="00352822">
            <w:pPr>
              <w:ind w:firstLine="38"/>
              <w:jc w:val="both"/>
              <w:rPr>
                <w:sz w:val="24"/>
                <w:szCs w:val="24"/>
              </w:rPr>
            </w:pPr>
            <w:r w:rsidRPr="00AE04E7">
              <w:rPr>
                <w:b/>
                <w:sz w:val="24"/>
                <w:szCs w:val="24"/>
              </w:rPr>
              <w:t>Проект № 68.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noProof/>
                <w:sz w:val="24"/>
                <w:szCs w:val="24"/>
              </w:rPr>
              <w:t xml:space="preserve"> </w:t>
            </w: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рамках реализации объекта регионального значения.</w:t>
            </w:r>
          </w:p>
        </w:tc>
      </w:tr>
      <w:tr w:rsidR="006029C9" w:rsidRPr="00AE04E7" w:rsidTr="00E24336">
        <w:tc>
          <w:tcPr>
            <w:tcW w:w="15735" w:type="dxa"/>
            <w:gridSpan w:val="5"/>
          </w:tcPr>
          <w:p w:rsidR="006029C9" w:rsidRPr="00AE04E7" w:rsidRDefault="006029C9" w:rsidP="00352822">
            <w:pPr>
              <w:ind w:firstLine="180"/>
              <w:jc w:val="both"/>
              <w:rPr>
                <w:b/>
                <w:sz w:val="24"/>
                <w:szCs w:val="24"/>
              </w:rPr>
            </w:pPr>
            <w:r w:rsidRPr="00AE04E7">
              <w:rPr>
                <w:b/>
                <w:sz w:val="24"/>
                <w:szCs w:val="24"/>
              </w:rPr>
              <w:t>Проект № 69. ООО «</w:t>
            </w:r>
            <w:proofErr w:type="spellStart"/>
            <w:r w:rsidRPr="00AE04E7">
              <w:rPr>
                <w:b/>
                <w:sz w:val="24"/>
                <w:szCs w:val="24"/>
              </w:rPr>
              <w:t>Сибпромстрой-Югория</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6029C9" w:rsidRPr="00AE04E7" w:rsidRDefault="00352822" w:rsidP="006029C9">
            <w:pPr>
              <w:rPr>
                <w:sz w:val="24"/>
                <w:szCs w:val="24"/>
              </w:rPr>
            </w:pPr>
            <w:r w:rsidRPr="00352822">
              <w:rPr>
                <w:sz w:val="24"/>
                <w:szCs w:val="24"/>
              </w:rPr>
              <w:lastRenderedPageBreak/>
              <w:t>В целях реализации объекта местного значения.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70.</w:t>
            </w:r>
            <w:r w:rsidRPr="00AE04E7">
              <w:rPr>
                <w:sz w:val="24"/>
                <w:szCs w:val="24"/>
              </w:rPr>
              <w:t xml:space="preserve"> </w:t>
            </w:r>
            <w:r w:rsidRPr="00AE04E7">
              <w:rPr>
                <w:b/>
                <w:sz w:val="24"/>
                <w:szCs w:val="24"/>
              </w:rPr>
              <w:t>«</w:t>
            </w:r>
            <w:proofErr w:type="spellStart"/>
            <w:r w:rsidRPr="00AE04E7">
              <w:rPr>
                <w:b/>
                <w:sz w:val="24"/>
                <w:szCs w:val="24"/>
              </w:rPr>
              <w:t>Сибпромстрой-Югория</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объекта местного значения.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71. «</w:t>
            </w:r>
            <w:proofErr w:type="spellStart"/>
            <w:r w:rsidRPr="00AE04E7">
              <w:rPr>
                <w:b/>
                <w:sz w:val="24"/>
                <w:szCs w:val="24"/>
              </w:rPr>
              <w:t>Сибпромстрой-Югория</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r w:rsidRPr="00AE04E7">
              <w:rPr>
                <w:sz w:val="24"/>
                <w:szCs w:val="24"/>
              </w:rPr>
              <w:t>Фомагин В.Б. – представитель ООО «</w:t>
            </w:r>
            <w:proofErr w:type="spellStart"/>
            <w:r w:rsidRPr="00AE04E7">
              <w:rPr>
                <w:sz w:val="24"/>
                <w:szCs w:val="24"/>
              </w:rPr>
              <w:t>Сибпромстрой-Югория</w:t>
            </w:r>
            <w:proofErr w:type="spellEnd"/>
            <w:r w:rsidRPr="00AE04E7">
              <w:rPr>
                <w:sz w:val="24"/>
                <w:szCs w:val="24"/>
              </w:rPr>
              <w:t>»</w:t>
            </w:r>
          </w:p>
        </w:tc>
        <w:tc>
          <w:tcPr>
            <w:tcW w:w="5250" w:type="dxa"/>
          </w:tcPr>
          <w:p w:rsidR="006029C9" w:rsidRPr="00AE04E7" w:rsidRDefault="006029C9" w:rsidP="006029C9">
            <w:pPr>
              <w:widowControl w:val="0"/>
              <w:jc w:val="both"/>
              <w:rPr>
                <w:sz w:val="24"/>
                <w:szCs w:val="24"/>
              </w:rPr>
            </w:pPr>
            <w:r w:rsidRPr="00AE04E7">
              <w:rPr>
                <w:sz w:val="24"/>
                <w:szCs w:val="24"/>
              </w:rPr>
              <w:t>- о том, что позиция департамента образования города, относительно объекта местного значения «Дошкольное образования» в данном микрорайоне предусмотреть его мощность на 220 мест. Однако в соответствии с требованиями  СП площадь земельного участка не соответствует данной мощность, при этом учитывая что по обеспеченности там достаточно предусмотреть мощность на 92 мест, то предложение ООО «</w:t>
            </w:r>
            <w:proofErr w:type="spellStart"/>
            <w:r w:rsidRPr="00AE04E7">
              <w:rPr>
                <w:sz w:val="24"/>
                <w:szCs w:val="24"/>
              </w:rPr>
              <w:t>Сибпромстрой-Югория</w:t>
            </w:r>
            <w:proofErr w:type="spellEnd"/>
            <w:r w:rsidRPr="00AE04E7">
              <w:rPr>
                <w:sz w:val="24"/>
                <w:szCs w:val="24"/>
              </w:rPr>
              <w:t>» предусмотреть объект на 200 мест, с учетом перспективной застройки 43 микрорайона, и для детей  из 41, 42 микрорайона.</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6029C9" w:rsidRPr="00AE04E7" w:rsidRDefault="00352822" w:rsidP="006029C9">
            <w:pPr>
              <w:rPr>
                <w:sz w:val="24"/>
                <w:szCs w:val="24"/>
              </w:rPr>
            </w:pPr>
            <w:r w:rsidRPr="00352822">
              <w:rPr>
                <w:sz w:val="24"/>
                <w:szCs w:val="24"/>
              </w:rPr>
              <w:lastRenderedPageBreak/>
              <w:t>В целях реализации объекта местного значения.</w:t>
            </w:r>
          </w:p>
        </w:tc>
      </w:tr>
      <w:tr w:rsidR="006029C9" w:rsidRPr="00AE04E7" w:rsidTr="00E24336">
        <w:tc>
          <w:tcPr>
            <w:tcW w:w="15735" w:type="dxa"/>
            <w:gridSpan w:val="5"/>
          </w:tcPr>
          <w:p w:rsidR="006029C9" w:rsidRPr="00AE04E7" w:rsidRDefault="006029C9" w:rsidP="006029C9">
            <w:pPr>
              <w:ind w:firstLine="22"/>
              <w:rPr>
                <w:b/>
                <w:sz w:val="24"/>
                <w:szCs w:val="24"/>
              </w:rPr>
            </w:pPr>
            <w:r w:rsidRPr="00AE04E7">
              <w:rPr>
                <w:b/>
                <w:sz w:val="24"/>
                <w:szCs w:val="24"/>
              </w:rPr>
              <w:t>Проект № 72.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352822" w:rsidRPr="00352822" w:rsidRDefault="00352822" w:rsidP="00352822">
            <w:pPr>
              <w:rPr>
                <w:sz w:val="24"/>
                <w:szCs w:val="24"/>
              </w:rPr>
            </w:pPr>
            <w:r w:rsidRPr="00352822">
              <w:rPr>
                <w:sz w:val="24"/>
                <w:szCs w:val="24"/>
              </w:rPr>
              <w:t>В целях реализации объекта местного значения.</w:t>
            </w:r>
          </w:p>
          <w:p w:rsidR="006029C9" w:rsidRPr="00AE04E7" w:rsidRDefault="006029C9" w:rsidP="006029C9">
            <w:pPr>
              <w:rPr>
                <w:sz w:val="24"/>
                <w:szCs w:val="24"/>
              </w:rPr>
            </w:pP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73.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6029C9" w:rsidRPr="00AE04E7" w:rsidRDefault="00352822" w:rsidP="006029C9">
            <w:pPr>
              <w:rPr>
                <w:sz w:val="24"/>
                <w:szCs w:val="24"/>
              </w:rPr>
            </w:pPr>
            <w:r w:rsidRPr="00352822">
              <w:rPr>
                <w:sz w:val="24"/>
                <w:szCs w:val="24"/>
              </w:rPr>
              <w:lastRenderedPageBreak/>
              <w:t>В целях исключения технической ошибки.</w:t>
            </w:r>
          </w:p>
        </w:tc>
      </w:tr>
      <w:tr w:rsidR="006029C9" w:rsidRPr="00AE04E7" w:rsidTr="00E24336">
        <w:tc>
          <w:tcPr>
            <w:tcW w:w="15735" w:type="dxa"/>
            <w:gridSpan w:val="5"/>
          </w:tcPr>
          <w:p w:rsidR="006029C9" w:rsidRPr="00AE04E7" w:rsidRDefault="006029C9" w:rsidP="00352822">
            <w:pPr>
              <w:jc w:val="both"/>
              <w:rPr>
                <w:b/>
                <w:sz w:val="24"/>
                <w:szCs w:val="24"/>
              </w:rPr>
            </w:pPr>
            <w:r w:rsidRPr="00AE04E7">
              <w:rPr>
                <w:b/>
                <w:sz w:val="24"/>
                <w:szCs w:val="24"/>
              </w:rPr>
              <w:t>Проект № 74. ООО «Термальная среда – Сургут».</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В целях реализации объекта местного значения за счет внебюджетных источников финансирования.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75.</w:t>
            </w:r>
            <w:r w:rsidRPr="00AE04E7">
              <w:rPr>
                <w:sz w:val="24"/>
                <w:szCs w:val="24"/>
              </w:rPr>
              <w:t xml:space="preserve"> </w:t>
            </w:r>
            <w:r w:rsidRPr="00AE04E7">
              <w:rPr>
                <w:b/>
                <w:sz w:val="24"/>
                <w:szCs w:val="24"/>
              </w:rPr>
              <w:t>Комитет культуры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6029C9" w:rsidRPr="00AE04E7" w:rsidRDefault="00352822" w:rsidP="006029C9">
            <w:pPr>
              <w:rPr>
                <w:sz w:val="24"/>
                <w:szCs w:val="24"/>
              </w:rPr>
            </w:pPr>
            <w:r w:rsidRPr="00352822">
              <w:rPr>
                <w:sz w:val="24"/>
                <w:szCs w:val="24"/>
              </w:rPr>
              <w:lastRenderedPageBreak/>
              <w:t>В целях исключения технической ошибки.</w:t>
            </w:r>
          </w:p>
        </w:tc>
      </w:tr>
      <w:tr w:rsidR="006029C9" w:rsidRPr="00AE04E7" w:rsidTr="00E24336">
        <w:tc>
          <w:tcPr>
            <w:tcW w:w="15735" w:type="dxa"/>
            <w:gridSpan w:val="5"/>
          </w:tcPr>
          <w:p w:rsidR="006029C9" w:rsidRPr="00AE04E7" w:rsidRDefault="006029C9" w:rsidP="00352822">
            <w:pPr>
              <w:ind w:firstLine="38"/>
              <w:jc w:val="both"/>
              <w:rPr>
                <w:b/>
                <w:sz w:val="24"/>
                <w:szCs w:val="24"/>
              </w:rPr>
            </w:pPr>
            <w:r w:rsidRPr="00AE04E7">
              <w:rPr>
                <w:b/>
                <w:sz w:val="24"/>
                <w:szCs w:val="24"/>
              </w:rPr>
              <w:t>Проект № 76.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352822" w:rsidP="006029C9">
            <w:pPr>
              <w:rPr>
                <w:sz w:val="24"/>
                <w:szCs w:val="24"/>
              </w:rPr>
            </w:pPr>
            <w:r w:rsidRPr="00352822">
              <w:rPr>
                <w:sz w:val="24"/>
                <w:szCs w:val="24"/>
              </w:rPr>
              <w:t>Исключить объект местного значения «Снегоплавильный, снегоприемный пункт» в районе кольца ГРЭС в целях исключения негативного воздействия на жилой п. Кедровый.</w:t>
            </w:r>
          </w:p>
        </w:tc>
      </w:tr>
      <w:tr w:rsidR="006029C9" w:rsidRPr="00AE04E7" w:rsidTr="00E24336">
        <w:tc>
          <w:tcPr>
            <w:tcW w:w="15735" w:type="dxa"/>
            <w:gridSpan w:val="5"/>
          </w:tcPr>
          <w:p w:rsidR="006029C9" w:rsidRPr="00AE04E7" w:rsidRDefault="006029C9" w:rsidP="006029C9">
            <w:pPr>
              <w:ind w:firstLine="22"/>
              <w:jc w:val="both"/>
              <w:rPr>
                <w:b/>
                <w:sz w:val="24"/>
                <w:szCs w:val="24"/>
              </w:rPr>
            </w:pPr>
            <w:r w:rsidRPr="00AE04E7">
              <w:rPr>
                <w:b/>
                <w:sz w:val="24"/>
                <w:szCs w:val="24"/>
              </w:rPr>
              <w:t>Проект № 77. Департамент архитектуры и градостроительства Администрации города.</w:t>
            </w:r>
          </w:p>
        </w:tc>
      </w:tr>
      <w:tr w:rsidR="00181D4A" w:rsidRPr="00AE04E7" w:rsidTr="00771E17">
        <w:tc>
          <w:tcPr>
            <w:tcW w:w="421" w:type="dxa"/>
          </w:tcPr>
          <w:p w:rsidR="00181D4A" w:rsidRPr="00AE04E7" w:rsidRDefault="00181D4A" w:rsidP="00181D4A">
            <w:pPr>
              <w:rPr>
                <w:sz w:val="24"/>
                <w:szCs w:val="24"/>
              </w:rPr>
            </w:pPr>
            <w:r w:rsidRPr="00AE04E7">
              <w:rPr>
                <w:sz w:val="24"/>
                <w:szCs w:val="24"/>
              </w:rPr>
              <w:t>1.</w:t>
            </w:r>
          </w:p>
        </w:tc>
        <w:tc>
          <w:tcPr>
            <w:tcW w:w="2268" w:type="dxa"/>
          </w:tcPr>
          <w:p w:rsidR="00181D4A" w:rsidRPr="00AE04E7" w:rsidRDefault="00181D4A" w:rsidP="00181D4A">
            <w:pPr>
              <w:jc w:val="center"/>
              <w:rPr>
                <w:sz w:val="24"/>
                <w:szCs w:val="24"/>
              </w:rPr>
            </w:pPr>
            <w:r w:rsidRPr="00AE04E7">
              <w:rPr>
                <w:sz w:val="24"/>
                <w:szCs w:val="24"/>
              </w:rPr>
              <w:t>Воробей М.В.- житель города</w:t>
            </w:r>
          </w:p>
        </w:tc>
        <w:tc>
          <w:tcPr>
            <w:tcW w:w="5250" w:type="dxa"/>
          </w:tcPr>
          <w:p w:rsidR="00181D4A" w:rsidRPr="00AE04E7" w:rsidRDefault="00181D4A" w:rsidP="00181D4A">
            <w:pPr>
              <w:widowControl w:val="0"/>
              <w:jc w:val="both"/>
              <w:rPr>
                <w:sz w:val="24"/>
                <w:szCs w:val="24"/>
              </w:rPr>
            </w:pPr>
            <w:r w:rsidRPr="00AE04E7">
              <w:rPr>
                <w:sz w:val="24"/>
                <w:szCs w:val="24"/>
              </w:rPr>
              <w:t>- о том, что важно соблюдать баланс в отношении застройки города многоэтажными, малоэтажными домами и ИЖС. Еще с 70- х годов жителей этого микрорайона осваивали землю, строили частные дома, а в прошлом года внесли изменения в генеральный план и теперь эти дома попадают в границу многоэтажной жилой застройки.</w:t>
            </w:r>
          </w:p>
          <w:p w:rsidR="00181D4A" w:rsidRPr="00AE04E7" w:rsidRDefault="00181D4A" w:rsidP="00181D4A">
            <w:pPr>
              <w:widowControl w:val="0"/>
              <w:jc w:val="both"/>
              <w:rPr>
                <w:sz w:val="24"/>
                <w:szCs w:val="24"/>
              </w:rPr>
            </w:pPr>
            <w:r w:rsidRPr="00AE04E7">
              <w:rPr>
                <w:sz w:val="24"/>
                <w:szCs w:val="24"/>
              </w:rPr>
              <w:t>-о том, что обращение об установлении на территории микрорайона зоны малоэтажной жилой застройки от жителей было направлено в Администрацию города 13.12.2025.</w:t>
            </w:r>
          </w:p>
          <w:p w:rsidR="00181D4A" w:rsidRPr="00AE04E7" w:rsidRDefault="00015A13" w:rsidP="00181D4A">
            <w:pPr>
              <w:widowControl w:val="0"/>
              <w:jc w:val="both"/>
              <w:rPr>
                <w:sz w:val="24"/>
                <w:szCs w:val="24"/>
              </w:rPr>
            </w:pPr>
            <w:r>
              <w:rPr>
                <w:sz w:val="24"/>
                <w:szCs w:val="24"/>
              </w:rPr>
              <w:t>-</w:t>
            </w:r>
            <w:r w:rsidRPr="00015A13">
              <w:rPr>
                <w:sz w:val="24"/>
                <w:szCs w:val="24"/>
              </w:rPr>
              <w:t xml:space="preserve">о том, что в силу части 6 статьи 23 </w:t>
            </w:r>
            <w:proofErr w:type="spellStart"/>
            <w:r w:rsidRPr="00015A13">
              <w:rPr>
                <w:sz w:val="24"/>
                <w:szCs w:val="24"/>
              </w:rPr>
              <w:t>ГрК</w:t>
            </w:r>
            <w:proofErr w:type="spellEnd"/>
            <w:r w:rsidRPr="00015A13">
              <w:rPr>
                <w:sz w:val="24"/>
                <w:szCs w:val="24"/>
              </w:rPr>
              <w:t xml:space="preserve"> РФ к генеральному плану прилагаются материалы по его обоснованию в текстовой форме и в виде карт. В соответствии с частью 7 статьи 23 </w:t>
            </w:r>
            <w:proofErr w:type="spellStart"/>
            <w:r w:rsidRPr="00015A13">
              <w:rPr>
                <w:sz w:val="24"/>
                <w:szCs w:val="24"/>
              </w:rPr>
              <w:t>ГрК</w:t>
            </w:r>
            <w:proofErr w:type="spellEnd"/>
            <w:r w:rsidRPr="00015A13">
              <w:rPr>
                <w:sz w:val="24"/>
                <w:szCs w:val="24"/>
              </w:rPr>
              <w:t xml:space="preserve"> РФ </w:t>
            </w:r>
            <w:r w:rsidRPr="00015A13">
              <w:rPr>
                <w:sz w:val="24"/>
                <w:szCs w:val="24"/>
              </w:rPr>
              <w:lastRenderedPageBreak/>
              <w:t xml:space="preserve">материалы по обоснованию генерального плана в текстовой форме должны содержать, во-первых, сведения об утвержденных документах стратегического планирования, во-вторых, обоснования выбранного варианта размещения объектов местного значения. Материалы по обоснованию внесения изменений в единый документ, размещенные в федеральной государственной информационной системе территориального планирования, не содержат данных изменений. Данные изменения также не содержатся в рассматриваемом проекте решения Думы города в его текстовой части, изменения установлены лишь на карте градостроительного зонирования. В текстовых материалах по обоснованию проекта единого документа отсутствуют сведения об изменении территориальной зоны. При этом в отношении других территорий в текстовой части материалов по обоснованию внесения изменений в единый документ содержатся сведения об аналогичных изменениях. В связи с чем, возникает предположение, о попытке изменить территориальную зону без получения общественного мнения и в нарушение </w:t>
            </w:r>
            <w:proofErr w:type="spellStart"/>
            <w:r w:rsidRPr="00015A13">
              <w:rPr>
                <w:sz w:val="24"/>
                <w:szCs w:val="24"/>
              </w:rPr>
              <w:t>ГрК</w:t>
            </w:r>
            <w:proofErr w:type="spellEnd"/>
            <w:r w:rsidRPr="00015A13">
              <w:rPr>
                <w:sz w:val="24"/>
                <w:szCs w:val="24"/>
              </w:rPr>
              <w:t xml:space="preserve">. Рассматриваемый проект не отвечает требованиям соблюдения баланса частных и публичных интересов, и порождает неопределенность правового режима, принадлежащих собственников земельных участков на данной территории. Отсутствие доказательств объективной необходимости размещения на данной территории является произвольным и незаконным. Последующее изменение территориальной зоны на зону многоэтажной жилую застройку является проявлением непоследовательной градостроительной политики муниципалитета и </w:t>
            </w:r>
            <w:r w:rsidRPr="00015A13">
              <w:rPr>
                <w:sz w:val="24"/>
                <w:szCs w:val="24"/>
              </w:rPr>
              <w:lastRenderedPageBreak/>
              <w:t>нарушающим принцип доверия к закону и действия государства. Учитывая вышеизложенное, просим исключить из рассматриваемого проекта решения Думы.</w:t>
            </w:r>
          </w:p>
        </w:tc>
        <w:tc>
          <w:tcPr>
            <w:tcW w:w="2551" w:type="dxa"/>
            <w:vMerge w:val="restart"/>
          </w:tcPr>
          <w:p w:rsidR="00181D4A" w:rsidRPr="00AE04E7" w:rsidRDefault="00181D4A" w:rsidP="00181D4A">
            <w:pPr>
              <w:rPr>
                <w:noProof/>
                <w:sz w:val="24"/>
                <w:szCs w:val="24"/>
              </w:rPr>
            </w:pPr>
            <w:r w:rsidRPr="00AE04E7">
              <w:rPr>
                <w:sz w:val="24"/>
                <w:szCs w:val="24"/>
              </w:rPr>
              <w:lastRenderedPageBreak/>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vMerge w:val="restart"/>
          </w:tcPr>
          <w:p w:rsidR="00352822" w:rsidRPr="00352822" w:rsidRDefault="00352822" w:rsidP="00352822">
            <w:pPr>
              <w:rPr>
                <w:sz w:val="24"/>
                <w:szCs w:val="24"/>
              </w:rPr>
            </w:pPr>
            <w:r w:rsidRPr="00352822">
              <w:rPr>
                <w:sz w:val="24"/>
                <w:szCs w:val="24"/>
              </w:rPr>
              <w:lastRenderedPageBreak/>
              <w:t>В целях реализации объекта местного значения.</w:t>
            </w:r>
          </w:p>
          <w:p w:rsidR="00352822" w:rsidRPr="00352822" w:rsidRDefault="00352822" w:rsidP="00352822">
            <w:pPr>
              <w:rPr>
                <w:sz w:val="24"/>
                <w:szCs w:val="24"/>
              </w:rPr>
            </w:pPr>
          </w:p>
          <w:p w:rsidR="00181D4A" w:rsidRPr="00AE04E7" w:rsidRDefault="00352822" w:rsidP="00352822">
            <w:pPr>
              <w:rPr>
                <w:sz w:val="24"/>
                <w:szCs w:val="24"/>
              </w:rPr>
            </w:pPr>
            <w:r w:rsidRPr="00352822">
              <w:rPr>
                <w:sz w:val="24"/>
                <w:szCs w:val="24"/>
              </w:rPr>
              <w:t>В рамках комплексной корректировки единого документа 2026 -2027 годов установить зону индивидуальной жилой застройки.</w:t>
            </w:r>
          </w:p>
        </w:tc>
      </w:tr>
      <w:tr w:rsidR="00181D4A" w:rsidRPr="00AE04E7" w:rsidTr="00771E17">
        <w:tc>
          <w:tcPr>
            <w:tcW w:w="421" w:type="dxa"/>
          </w:tcPr>
          <w:p w:rsidR="00181D4A" w:rsidRPr="00AE04E7" w:rsidRDefault="00FE126F" w:rsidP="00181D4A">
            <w:pPr>
              <w:rPr>
                <w:sz w:val="24"/>
                <w:szCs w:val="24"/>
              </w:rPr>
            </w:pPr>
            <w:r>
              <w:rPr>
                <w:sz w:val="24"/>
                <w:szCs w:val="24"/>
              </w:rPr>
              <w:lastRenderedPageBreak/>
              <w:t>2.</w:t>
            </w:r>
          </w:p>
        </w:tc>
        <w:tc>
          <w:tcPr>
            <w:tcW w:w="2268" w:type="dxa"/>
          </w:tcPr>
          <w:p w:rsidR="00181D4A" w:rsidRPr="00AE04E7" w:rsidRDefault="00181D4A" w:rsidP="00181D4A">
            <w:pPr>
              <w:jc w:val="center"/>
              <w:rPr>
                <w:sz w:val="24"/>
                <w:szCs w:val="24"/>
                <w:highlight w:val="yellow"/>
              </w:rPr>
            </w:pPr>
            <w:proofErr w:type="spellStart"/>
            <w:r w:rsidRPr="00AE04E7">
              <w:rPr>
                <w:sz w:val="24"/>
                <w:szCs w:val="24"/>
              </w:rPr>
              <w:t>Аметова</w:t>
            </w:r>
            <w:proofErr w:type="spellEnd"/>
            <w:r w:rsidRPr="00AE04E7">
              <w:rPr>
                <w:sz w:val="24"/>
                <w:szCs w:val="24"/>
              </w:rPr>
              <w:t xml:space="preserve"> Т.Ф. – житель города</w:t>
            </w:r>
          </w:p>
        </w:tc>
        <w:tc>
          <w:tcPr>
            <w:tcW w:w="5250" w:type="dxa"/>
          </w:tcPr>
          <w:p w:rsidR="00181D4A" w:rsidRPr="00AE04E7" w:rsidRDefault="00181D4A" w:rsidP="00181D4A">
            <w:pPr>
              <w:widowControl w:val="0"/>
              <w:jc w:val="both"/>
              <w:rPr>
                <w:sz w:val="24"/>
                <w:szCs w:val="24"/>
              </w:rPr>
            </w:pPr>
            <w:r w:rsidRPr="00AE04E7">
              <w:rPr>
                <w:sz w:val="24"/>
                <w:szCs w:val="24"/>
              </w:rPr>
              <w:t xml:space="preserve">- о том, что является собственником земельного участка и построенного жилого дома на нем по ул. Терешковой, д. 29. Просьба перевести зону многоэтажной жилой застройки на зону малоэтажной жилой застройки, так как в 2019 году данный земельный участок приобретался целенаправленно для строительства частного дома. В это же время обращались в Администрацию города для получения градостроительного плана, где уверили что земельный участок не подлежит к изъятию в ближайшее время. О том, что в декабре 2024 внесли изменения в генеральный план, в части изменения зоны малоэтажной жилой застройки на многоэтажную жилую застройку, узнали нечаянно, никто не извещал об этом. Поэтому на публичных слушаниях не присутствовали, но, если бы были высказались против данных изменений. На сегодняшний день нет понимания как дальше поступать, завершать ремонт построенного дома или нет. О том, что для жителей микрорайона необходимо официальное подтверждение от Администрации города, что они могут строить свои дома, вкладывать свои деньги в свое жилье и их земельные участки никто не заберет. </w:t>
            </w:r>
          </w:p>
          <w:p w:rsidR="00181D4A" w:rsidRPr="00AE04E7" w:rsidRDefault="00181D4A" w:rsidP="00181D4A">
            <w:pPr>
              <w:widowControl w:val="0"/>
              <w:jc w:val="both"/>
              <w:rPr>
                <w:sz w:val="24"/>
                <w:szCs w:val="24"/>
              </w:rPr>
            </w:pPr>
            <w:r w:rsidRPr="00AE04E7">
              <w:rPr>
                <w:sz w:val="24"/>
                <w:szCs w:val="24"/>
              </w:rPr>
              <w:t xml:space="preserve">-о том, что на территории микрорайона нет детских площадок, освещения и тротуаров. </w:t>
            </w:r>
          </w:p>
        </w:tc>
        <w:tc>
          <w:tcPr>
            <w:tcW w:w="2551" w:type="dxa"/>
            <w:vMerge/>
          </w:tcPr>
          <w:p w:rsidR="00181D4A" w:rsidRPr="00AE04E7" w:rsidRDefault="00181D4A" w:rsidP="00181D4A">
            <w:pPr>
              <w:rPr>
                <w:sz w:val="24"/>
                <w:szCs w:val="24"/>
              </w:rPr>
            </w:pPr>
          </w:p>
        </w:tc>
        <w:tc>
          <w:tcPr>
            <w:tcW w:w="5245" w:type="dxa"/>
            <w:vMerge/>
          </w:tcPr>
          <w:p w:rsidR="00181D4A" w:rsidRPr="00AE04E7" w:rsidRDefault="00181D4A" w:rsidP="00181D4A">
            <w:pPr>
              <w:rPr>
                <w:sz w:val="24"/>
                <w:szCs w:val="24"/>
              </w:rPr>
            </w:pP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78.</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w:t>
            </w:r>
            <w:r w:rsidRPr="00AE04E7">
              <w:rPr>
                <w:sz w:val="24"/>
                <w:szCs w:val="24"/>
              </w:rPr>
              <w:lastRenderedPageBreak/>
              <w:t>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C599F" w:rsidP="006029C9">
            <w:pPr>
              <w:rPr>
                <w:sz w:val="24"/>
                <w:szCs w:val="24"/>
              </w:rPr>
            </w:pPr>
            <w:r w:rsidRPr="004C599F">
              <w:rPr>
                <w:sz w:val="24"/>
                <w:szCs w:val="24"/>
              </w:rPr>
              <w:lastRenderedPageBreak/>
              <w:t>В целях реализации объекта местного значения.</w:t>
            </w:r>
          </w:p>
        </w:tc>
      </w:tr>
      <w:tr w:rsidR="006029C9" w:rsidRPr="00AE04E7" w:rsidTr="00E24336">
        <w:tc>
          <w:tcPr>
            <w:tcW w:w="15735" w:type="dxa"/>
            <w:gridSpan w:val="5"/>
          </w:tcPr>
          <w:p w:rsidR="006029C9" w:rsidRPr="00AE04E7" w:rsidRDefault="006029C9" w:rsidP="006029C9">
            <w:pPr>
              <w:jc w:val="both"/>
              <w:rPr>
                <w:b/>
                <w:sz w:val="24"/>
                <w:szCs w:val="24"/>
              </w:rPr>
            </w:pPr>
            <w:r w:rsidRPr="00AE04E7">
              <w:rPr>
                <w:b/>
                <w:sz w:val="24"/>
                <w:szCs w:val="24"/>
              </w:rPr>
              <w:t>Проект № 79. ООО «Максимум».</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C599F" w:rsidP="006029C9">
            <w:pPr>
              <w:rPr>
                <w:sz w:val="24"/>
                <w:szCs w:val="24"/>
              </w:rPr>
            </w:pPr>
            <w:r w:rsidRPr="004C599F">
              <w:rPr>
                <w:sz w:val="24"/>
                <w:szCs w:val="24"/>
              </w:rPr>
              <w:t>В целях устранения пересечения территориальных зон согласно ч. 4 ст. 30 Градостроительного кодекса РФ. Приведение в соответствие к сведениям НСПД.</w:t>
            </w:r>
          </w:p>
        </w:tc>
      </w:tr>
      <w:tr w:rsidR="006029C9" w:rsidRPr="00AE04E7" w:rsidTr="00E24336">
        <w:tc>
          <w:tcPr>
            <w:tcW w:w="15735" w:type="dxa"/>
            <w:gridSpan w:val="5"/>
          </w:tcPr>
          <w:p w:rsidR="006029C9" w:rsidRPr="00AE04E7" w:rsidRDefault="006029C9" w:rsidP="006029C9">
            <w:pPr>
              <w:ind w:firstLine="22"/>
              <w:jc w:val="both"/>
              <w:rPr>
                <w:b/>
                <w:sz w:val="24"/>
                <w:szCs w:val="24"/>
              </w:rPr>
            </w:pPr>
            <w:r w:rsidRPr="00AE04E7">
              <w:rPr>
                <w:b/>
                <w:sz w:val="24"/>
                <w:szCs w:val="24"/>
              </w:rPr>
              <w:t>Проект № 80.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w:t>
            </w:r>
            <w:r w:rsidRPr="00AE04E7">
              <w:rPr>
                <w:sz w:val="24"/>
                <w:szCs w:val="24"/>
              </w:rPr>
              <w:lastRenderedPageBreak/>
              <w:t>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4C599F" w:rsidRPr="004C599F" w:rsidRDefault="004C599F" w:rsidP="004C599F">
            <w:pPr>
              <w:rPr>
                <w:sz w:val="24"/>
                <w:szCs w:val="24"/>
              </w:rPr>
            </w:pPr>
            <w:r w:rsidRPr="004C599F">
              <w:rPr>
                <w:sz w:val="24"/>
                <w:szCs w:val="24"/>
              </w:rPr>
              <w:lastRenderedPageBreak/>
              <w:t xml:space="preserve">В целях приведение условных обозначений </w:t>
            </w:r>
          </w:p>
          <w:p w:rsidR="006029C9" w:rsidRPr="00AE04E7" w:rsidRDefault="004C599F" w:rsidP="004C599F">
            <w:pPr>
              <w:rPr>
                <w:sz w:val="24"/>
                <w:szCs w:val="24"/>
              </w:rPr>
            </w:pPr>
            <w:r w:rsidRPr="004C599F">
              <w:rPr>
                <w:sz w:val="24"/>
                <w:szCs w:val="24"/>
              </w:rPr>
              <w:t>в соответствие с Приказом Минэкономразвития России от 09.01.2018 № 10.</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81. Депутатский корпус. Комитет по городскому хозяйству и перспективному развитию города Сургут.</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C599F" w:rsidP="006029C9">
            <w:pPr>
              <w:rPr>
                <w:sz w:val="24"/>
                <w:szCs w:val="24"/>
              </w:rPr>
            </w:pPr>
            <w:r w:rsidRPr="004C599F">
              <w:rPr>
                <w:sz w:val="24"/>
                <w:szCs w:val="24"/>
              </w:rPr>
              <w:t>В целях приведения в соответствие к нормам земельного и градостроительного законодательства РФ.</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82.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w:t>
            </w:r>
            <w:r w:rsidRPr="00AE04E7">
              <w:rPr>
                <w:sz w:val="24"/>
                <w:szCs w:val="24"/>
              </w:rPr>
              <w:lastRenderedPageBreak/>
              <w:t>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C599F" w:rsidP="006029C9">
            <w:pPr>
              <w:rPr>
                <w:sz w:val="24"/>
                <w:szCs w:val="24"/>
              </w:rPr>
            </w:pPr>
            <w:r w:rsidRPr="004C599F">
              <w:rPr>
                <w:sz w:val="24"/>
                <w:szCs w:val="24"/>
              </w:rPr>
              <w:lastRenderedPageBreak/>
              <w:t>В целях реализации объекта местного значения.</w:t>
            </w:r>
          </w:p>
        </w:tc>
      </w:tr>
      <w:tr w:rsidR="006029C9" w:rsidRPr="00AE04E7" w:rsidTr="00E24336">
        <w:tc>
          <w:tcPr>
            <w:tcW w:w="15735" w:type="dxa"/>
            <w:gridSpan w:val="5"/>
          </w:tcPr>
          <w:p w:rsidR="006029C9" w:rsidRPr="00AE04E7" w:rsidRDefault="006029C9" w:rsidP="006029C9">
            <w:pPr>
              <w:ind w:firstLine="22"/>
              <w:jc w:val="both"/>
              <w:rPr>
                <w:b/>
                <w:sz w:val="24"/>
                <w:szCs w:val="24"/>
              </w:rPr>
            </w:pPr>
            <w:r w:rsidRPr="00AE04E7">
              <w:rPr>
                <w:b/>
                <w:sz w:val="24"/>
                <w:szCs w:val="24"/>
              </w:rPr>
              <w:t xml:space="preserve">Проект № </w:t>
            </w:r>
            <w:r w:rsidRPr="00AE04E7">
              <w:rPr>
                <w:b/>
                <w:sz w:val="24"/>
                <w:szCs w:val="24"/>
                <w:lang w:val="en-US"/>
              </w:rPr>
              <w:t>83</w:t>
            </w:r>
            <w:r w:rsidRPr="00AE04E7">
              <w:rPr>
                <w:b/>
                <w:sz w:val="24"/>
                <w:szCs w:val="24"/>
              </w:rPr>
              <w:t>. ООО СК «</w:t>
            </w:r>
            <w:proofErr w:type="spellStart"/>
            <w:r w:rsidRPr="00AE04E7">
              <w:rPr>
                <w:b/>
                <w:sz w:val="24"/>
                <w:szCs w:val="24"/>
              </w:rPr>
              <w:t>ЮВиС</w:t>
            </w:r>
            <w:proofErr w:type="spellEnd"/>
            <w:r w:rsidRPr="00AE04E7">
              <w:rPr>
                <w:b/>
                <w:sz w:val="24"/>
                <w:szCs w:val="24"/>
              </w:rPr>
              <w:t>»</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C599F" w:rsidP="006029C9">
            <w:pPr>
              <w:rPr>
                <w:sz w:val="24"/>
                <w:szCs w:val="24"/>
              </w:rPr>
            </w:pPr>
            <w:r w:rsidRPr="004C599F">
              <w:rPr>
                <w:sz w:val="24"/>
                <w:szCs w:val="24"/>
              </w:rPr>
              <w:t>В целях реализации объекта местного значения.</w:t>
            </w:r>
          </w:p>
        </w:tc>
      </w:tr>
      <w:tr w:rsidR="006029C9" w:rsidRPr="00AE04E7" w:rsidTr="00E24336">
        <w:tc>
          <w:tcPr>
            <w:tcW w:w="15735" w:type="dxa"/>
            <w:gridSpan w:val="5"/>
          </w:tcPr>
          <w:p w:rsidR="006029C9" w:rsidRPr="00AE04E7" w:rsidRDefault="006029C9" w:rsidP="006029C9">
            <w:pPr>
              <w:ind w:firstLine="22"/>
              <w:jc w:val="both"/>
              <w:rPr>
                <w:b/>
                <w:sz w:val="24"/>
                <w:szCs w:val="24"/>
              </w:rPr>
            </w:pPr>
            <w:r w:rsidRPr="00AE04E7">
              <w:rPr>
                <w:b/>
                <w:sz w:val="24"/>
                <w:szCs w:val="24"/>
              </w:rPr>
              <w:t>Проект № 84. 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w:t>
            </w:r>
            <w:r w:rsidRPr="00AE04E7">
              <w:rPr>
                <w:sz w:val="24"/>
                <w:szCs w:val="24"/>
              </w:rPr>
              <w:lastRenderedPageBreak/>
              <w:t>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C599F" w:rsidP="006029C9">
            <w:pPr>
              <w:rPr>
                <w:sz w:val="24"/>
                <w:szCs w:val="24"/>
              </w:rPr>
            </w:pPr>
            <w:r w:rsidRPr="004C599F">
              <w:rPr>
                <w:sz w:val="24"/>
                <w:szCs w:val="24"/>
              </w:rPr>
              <w:lastRenderedPageBreak/>
              <w:t>В целях реализации объекта местного значения.</w:t>
            </w:r>
          </w:p>
        </w:tc>
      </w:tr>
      <w:tr w:rsidR="006029C9" w:rsidRPr="00AE04E7" w:rsidTr="00E24336">
        <w:tc>
          <w:tcPr>
            <w:tcW w:w="15735" w:type="dxa"/>
            <w:gridSpan w:val="5"/>
          </w:tcPr>
          <w:p w:rsidR="006029C9" w:rsidRPr="00AE04E7" w:rsidRDefault="006029C9" w:rsidP="006029C9">
            <w:pPr>
              <w:rPr>
                <w:sz w:val="24"/>
                <w:szCs w:val="24"/>
              </w:rPr>
            </w:pPr>
            <w:r w:rsidRPr="00AE04E7">
              <w:rPr>
                <w:b/>
                <w:sz w:val="24"/>
                <w:szCs w:val="24"/>
              </w:rPr>
              <w:t>Проект № 85.</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6029C9" w:rsidRPr="00AE04E7" w:rsidTr="00771E17">
        <w:tc>
          <w:tcPr>
            <w:tcW w:w="421" w:type="dxa"/>
          </w:tcPr>
          <w:p w:rsidR="006029C9" w:rsidRPr="00AE04E7" w:rsidRDefault="006029C9" w:rsidP="006029C9">
            <w:pPr>
              <w:rPr>
                <w:sz w:val="24"/>
                <w:szCs w:val="24"/>
              </w:rPr>
            </w:pPr>
            <w:r w:rsidRPr="00AE04E7">
              <w:rPr>
                <w:sz w:val="24"/>
                <w:szCs w:val="24"/>
              </w:rPr>
              <w:t>1.</w:t>
            </w:r>
          </w:p>
        </w:tc>
        <w:tc>
          <w:tcPr>
            <w:tcW w:w="2268" w:type="dxa"/>
          </w:tcPr>
          <w:p w:rsidR="006029C9" w:rsidRPr="00AE04E7" w:rsidRDefault="006029C9" w:rsidP="006029C9">
            <w:pPr>
              <w:rPr>
                <w:sz w:val="24"/>
                <w:szCs w:val="24"/>
              </w:rPr>
            </w:pPr>
          </w:p>
        </w:tc>
        <w:tc>
          <w:tcPr>
            <w:tcW w:w="5250" w:type="dxa"/>
          </w:tcPr>
          <w:p w:rsidR="006029C9" w:rsidRPr="00AE04E7" w:rsidRDefault="001952E9" w:rsidP="006029C9">
            <w:pPr>
              <w:rPr>
                <w:sz w:val="24"/>
                <w:szCs w:val="24"/>
              </w:rPr>
            </w:pPr>
            <w:r w:rsidRPr="00AE04E7">
              <w:rPr>
                <w:sz w:val="24"/>
                <w:szCs w:val="24"/>
              </w:rPr>
              <w:t>Не поступали</w:t>
            </w:r>
          </w:p>
        </w:tc>
        <w:tc>
          <w:tcPr>
            <w:tcW w:w="2551" w:type="dxa"/>
          </w:tcPr>
          <w:p w:rsidR="006029C9" w:rsidRPr="00AE04E7" w:rsidRDefault="006029C9" w:rsidP="006029C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6029C9" w:rsidRPr="00AE04E7" w:rsidRDefault="004C599F" w:rsidP="006029C9">
            <w:pPr>
              <w:rPr>
                <w:sz w:val="24"/>
                <w:szCs w:val="24"/>
              </w:rPr>
            </w:pPr>
            <w:r w:rsidRPr="004C599F">
              <w:rPr>
                <w:sz w:val="24"/>
                <w:szCs w:val="24"/>
              </w:rPr>
              <w:t>В целях приведения в соответствие к нормам земельного и градостроительного законодательства РФ.</w:t>
            </w:r>
          </w:p>
        </w:tc>
      </w:tr>
      <w:tr w:rsidR="00B332D2" w:rsidRPr="00AE04E7" w:rsidTr="00E24336">
        <w:tc>
          <w:tcPr>
            <w:tcW w:w="15735" w:type="dxa"/>
            <w:gridSpan w:val="5"/>
          </w:tcPr>
          <w:p w:rsidR="00B332D2" w:rsidRPr="00AE04E7" w:rsidRDefault="00B332D2" w:rsidP="00B332D2">
            <w:pPr>
              <w:rPr>
                <w:sz w:val="24"/>
                <w:szCs w:val="24"/>
              </w:rPr>
            </w:pPr>
            <w:r w:rsidRPr="00AE04E7">
              <w:rPr>
                <w:b/>
                <w:sz w:val="24"/>
                <w:szCs w:val="24"/>
              </w:rPr>
              <w:t>Проект № 86.</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B332D2" w:rsidRPr="00AE04E7" w:rsidTr="00771E17">
        <w:tc>
          <w:tcPr>
            <w:tcW w:w="421" w:type="dxa"/>
          </w:tcPr>
          <w:p w:rsidR="00B332D2" w:rsidRPr="00AE04E7" w:rsidRDefault="00B332D2" w:rsidP="00B332D2">
            <w:pPr>
              <w:rPr>
                <w:sz w:val="24"/>
                <w:szCs w:val="24"/>
              </w:rPr>
            </w:pPr>
            <w:r w:rsidRPr="00AE04E7">
              <w:rPr>
                <w:sz w:val="24"/>
                <w:szCs w:val="24"/>
              </w:rPr>
              <w:t>1.</w:t>
            </w:r>
          </w:p>
        </w:tc>
        <w:tc>
          <w:tcPr>
            <w:tcW w:w="2268" w:type="dxa"/>
          </w:tcPr>
          <w:p w:rsidR="00B332D2" w:rsidRPr="00AE04E7" w:rsidRDefault="00B332D2" w:rsidP="00B332D2">
            <w:pPr>
              <w:rPr>
                <w:sz w:val="24"/>
                <w:szCs w:val="24"/>
              </w:rPr>
            </w:pPr>
          </w:p>
        </w:tc>
        <w:tc>
          <w:tcPr>
            <w:tcW w:w="5250" w:type="dxa"/>
          </w:tcPr>
          <w:p w:rsidR="00B332D2" w:rsidRPr="00AE04E7" w:rsidRDefault="001952E9" w:rsidP="00B332D2">
            <w:pPr>
              <w:rPr>
                <w:sz w:val="24"/>
                <w:szCs w:val="24"/>
              </w:rPr>
            </w:pPr>
            <w:r w:rsidRPr="00AE04E7">
              <w:rPr>
                <w:sz w:val="24"/>
                <w:szCs w:val="24"/>
              </w:rPr>
              <w:t>Не поступали</w:t>
            </w:r>
          </w:p>
        </w:tc>
        <w:tc>
          <w:tcPr>
            <w:tcW w:w="2551" w:type="dxa"/>
          </w:tcPr>
          <w:p w:rsidR="00B332D2" w:rsidRPr="00AE04E7" w:rsidRDefault="00B332D2" w:rsidP="00B332D2">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w:t>
            </w:r>
            <w:r w:rsidRPr="00AE04E7">
              <w:rPr>
                <w:sz w:val="24"/>
                <w:szCs w:val="24"/>
              </w:rPr>
              <w:lastRenderedPageBreak/>
              <w:t>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B332D2" w:rsidRPr="00AE04E7" w:rsidRDefault="004C599F" w:rsidP="00B332D2">
            <w:pPr>
              <w:rPr>
                <w:sz w:val="24"/>
                <w:szCs w:val="24"/>
              </w:rPr>
            </w:pPr>
            <w:r w:rsidRPr="004C599F">
              <w:rPr>
                <w:sz w:val="24"/>
                <w:szCs w:val="24"/>
              </w:rPr>
              <w:lastRenderedPageBreak/>
              <w:t>В целях реализации объектов местного значения.</w:t>
            </w:r>
          </w:p>
        </w:tc>
      </w:tr>
      <w:tr w:rsidR="00B332D2" w:rsidRPr="00AE04E7" w:rsidTr="00E24336">
        <w:tc>
          <w:tcPr>
            <w:tcW w:w="15735" w:type="dxa"/>
            <w:gridSpan w:val="5"/>
          </w:tcPr>
          <w:p w:rsidR="00B332D2" w:rsidRPr="00AE04E7" w:rsidRDefault="00B332D2" w:rsidP="00B332D2">
            <w:pPr>
              <w:rPr>
                <w:sz w:val="24"/>
                <w:szCs w:val="24"/>
              </w:rPr>
            </w:pPr>
            <w:r w:rsidRPr="00AE04E7">
              <w:rPr>
                <w:b/>
                <w:sz w:val="24"/>
                <w:szCs w:val="24"/>
              </w:rPr>
              <w:t>Проект № 87. Департамент городского хозяйства Администрации города.</w:t>
            </w:r>
          </w:p>
        </w:tc>
      </w:tr>
      <w:tr w:rsidR="00B332D2" w:rsidRPr="00AE04E7" w:rsidTr="00771E17">
        <w:tc>
          <w:tcPr>
            <w:tcW w:w="421" w:type="dxa"/>
          </w:tcPr>
          <w:p w:rsidR="00B332D2" w:rsidRPr="00AE04E7" w:rsidRDefault="00B332D2" w:rsidP="00B332D2">
            <w:pPr>
              <w:rPr>
                <w:sz w:val="24"/>
                <w:szCs w:val="24"/>
              </w:rPr>
            </w:pPr>
            <w:r w:rsidRPr="00AE04E7">
              <w:rPr>
                <w:sz w:val="24"/>
                <w:szCs w:val="24"/>
              </w:rPr>
              <w:t>1.</w:t>
            </w:r>
          </w:p>
        </w:tc>
        <w:tc>
          <w:tcPr>
            <w:tcW w:w="2268" w:type="dxa"/>
          </w:tcPr>
          <w:p w:rsidR="00B332D2" w:rsidRPr="00AE04E7" w:rsidRDefault="00B332D2" w:rsidP="00B332D2">
            <w:pPr>
              <w:rPr>
                <w:sz w:val="24"/>
                <w:szCs w:val="24"/>
              </w:rPr>
            </w:pPr>
          </w:p>
        </w:tc>
        <w:tc>
          <w:tcPr>
            <w:tcW w:w="5250" w:type="dxa"/>
          </w:tcPr>
          <w:p w:rsidR="00B332D2" w:rsidRPr="00AE04E7" w:rsidRDefault="001952E9" w:rsidP="00B332D2">
            <w:pPr>
              <w:rPr>
                <w:sz w:val="24"/>
                <w:szCs w:val="24"/>
              </w:rPr>
            </w:pPr>
            <w:r w:rsidRPr="00AE04E7">
              <w:rPr>
                <w:sz w:val="24"/>
                <w:szCs w:val="24"/>
              </w:rPr>
              <w:t>Не поступали</w:t>
            </w:r>
          </w:p>
        </w:tc>
        <w:tc>
          <w:tcPr>
            <w:tcW w:w="2551" w:type="dxa"/>
          </w:tcPr>
          <w:p w:rsidR="00B332D2" w:rsidRPr="00AE04E7" w:rsidRDefault="00B332D2" w:rsidP="00B332D2">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B332D2" w:rsidRPr="00AE04E7" w:rsidRDefault="004C599F" w:rsidP="00B332D2">
            <w:pPr>
              <w:rPr>
                <w:sz w:val="24"/>
                <w:szCs w:val="24"/>
              </w:rPr>
            </w:pPr>
            <w:r w:rsidRPr="004C599F">
              <w:rPr>
                <w:sz w:val="24"/>
                <w:szCs w:val="24"/>
              </w:rPr>
              <w:t>В целях реализации объекта местного значения.</w:t>
            </w:r>
          </w:p>
        </w:tc>
      </w:tr>
      <w:tr w:rsidR="00B332D2" w:rsidRPr="00AE04E7" w:rsidTr="00E24336">
        <w:tc>
          <w:tcPr>
            <w:tcW w:w="15735" w:type="dxa"/>
            <w:gridSpan w:val="5"/>
          </w:tcPr>
          <w:p w:rsidR="00B332D2" w:rsidRPr="00AE04E7" w:rsidRDefault="00B332D2" w:rsidP="00B332D2">
            <w:pPr>
              <w:rPr>
                <w:sz w:val="24"/>
                <w:szCs w:val="24"/>
              </w:rPr>
            </w:pPr>
            <w:r w:rsidRPr="00AE04E7">
              <w:rPr>
                <w:b/>
                <w:sz w:val="24"/>
                <w:szCs w:val="24"/>
              </w:rPr>
              <w:t>Проект № 88. Департамент архитектуры и градостроительства Администрации города.</w:t>
            </w:r>
          </w:p>
        </w:tc>
      </w:tr>
      <w:tr w:rsidR="00FE126F" w:rsidRPr="00AE04E7" w:rsidTr="00771E17">
        <w:tc>
          <w:tcPr>
            <w:tcW w:w="421" w:type="dxa"/>
          </w:tcPr>
          <w:p w:rsidR="00FE126F" w:rsidRPr="00AE04E7" w:rsidRDefault="00FE126F" w:rsidP="00FE126F">
            <w:pPr>
              <w:rPr>
                <w:sz w:val="24"/>
                <w:szCs w:val="24"/>
              </w:rPr>
            </w:pPr>
            <w:r w:rsidRPr="00AE04E7">
              <w:rPr>
                <w:sz w:val="24"/>
                <w:szCs w:val="24"/>
              </w:rPr>
              <w:t>1.</w:t>
            </w:r>
          </w:p>
        </w:tc>
        <w:tc>
          <w:tcPr>
            <w:tcW w:w="2268" w:type="dxa"/>
          </w:tcPr>
          <w:p w:rsidR="00FE126F" w:rsidRPr="009661CB" w:rsidRDefault="00FE126F" w:rsidP="00FE126F">
            <w:pPr>
              <w:rPr>
                <w:sz w:val="22"/>
                <w:szCs w:val="22"/>
              </w:rPr>
            </w:pPr>
            <w:proofErr w:type="spellStart"/>
            <w:r>
              <w:rPr>
                <w:sz w:val="22"/>
                <w:szCs w:val="22"/>
              </w:rPr>
              <w:t>Подгорняк</w:t>
            </w:r>
            <w:proofErr w:type="spellEnd"/>
            <w:r>
              <w:rPr>
                <w:sz w:val="22"/>
                <w:szCs w:val="22"/>
              </w:rPr>
              <w:t xml:space="preserve"> А.В.- представитель компании «Гранит»</w:t>
            </w:r>
          </w:p>
        </w:tc>
        <w:tc>
          <w:tcPr>
            <w:tcW w:w="5250" w:type="dxa"/>
          </w:tcPr>
          <w:p w:rsidR="00FE126F" w:rsidRPr="009661CB" w:rsidRDefault="00FE126F" w:rsidP="00FE126F">
            <w:pPr>
              <w:widowControl w:val="0"/>
              <w:jc w:val="both"/>
              <w:rPr>
                <w:sz w:val="22"/>
                <w:szCs w:val="22"/>
              </w:rPr>
            </w:pPr>
            <w:r>
              <w:rPr>
                <w:sz w:val="22"/>
                <w:szCs w:val="22"/>
              </w:rPr>
              <w:t>- предложение о том, чтобы исключить пункт 2 статьи 20.6.1. С1. «Зона кладбищ» вид разрешенного использования «Бытовое и коммунальное обслуживание».</w:t>
            </w:r>
          </w:p>
        </w:tc>
        <w:tc>
          <w:tcPr>
            <w:tcW w:w="2551" w:type="dxa"/>
          </w:tcPr>
          <w:p w:rsidR="00FE126F" w:rsidRPr="00AE04E7" w:rsidRDefault="00793905" w:rsidP="00FE126F">
            <w:pPr>
              <w:rPr>
                <w:noProof/>
                <w:sz w:val="24"/>
                <w:szCs w:val="24"/>
              </w:rPr>
            </w:pPr>
            <w:r w:rsidRPr="00793905">
              <w:rPr>
                <w:noProof/>
                <w:sz w:val="24"/>
                <w:szCs w:val="24"/>
              </w:rPr>
              <w:t xml:space="preserve">Отклонить внесение изменений  в решение Думы города от 03.12.2024 № 703-VII ДГ "Об утверждении единого документа территориального планирования и градостроительного </w:t>
            </w:r>
            <w:r w:rsidRPr="00793905">
              <w:rPr>
                <w:noProof/>
                <w:sz w:val="24"/>
                <w:szCs w:val="24"/>
              </w:rPr>
              <w:lastRenderedPageBreak/>
              <w:t>зонирования муниципального образования городской округ Сургут Ханты-Мансийского автономного</w:t>
            </w:r>
          </w:p>
        </w:tc>
        <w:tc>
          <w:tcPr>
            <w:tcW w:w="5245" w:type="dxa"/>
          </w:tcPr>
          <w:p w:rsidR="00FE126F" w:rsidRPr="00AE04E7" w:rsidRDefault="004C599F" w:rsidP="00FE126F">
            <w:pPr>
              <w:rPr>
                <w:sz w:val="24"/>
                <w:szCs w:val="24"/>
              </w:rPr>
            </w:pPr>
            <w:r w:rsidRPr="004C599F">
              <w:rPr>
                <w:sz w:val="24"/>
                <w:szCs w:val="24"/>
              </w:rPr>
              <w:lastRenderedPageBreak/>
              <w:t>В целях доработки проекта.</w:t>
            </w:r>
          </w:p>
        </w:tc>
      </w:tr>
      <w:tr w:rsidR="00B332D2" w:rsidRPr="00AE04E7" w:rsidTr="00E24336">
        <w:tc>
          <w:tcPr>
            <w:tcW w:w="15735" w:type="dxa"/>
            <w:gridSpan w:val="5"/>
          </w:tcPr>
          <w:p w:rsidR="00B332D2" w:rsidRPr="00AE04E7" w:rsidRDefault="00B332D2" w:rsidP="00B332D2">
            <w:pPr>
              <w:rPr>
                <w:sz w:val="24"/>
                <w:szCs w:val="24"/>
              </w:rPr>
            </w:pPr>
            <w:r w:rsidRPr="00AE04E7">
              <w:rPr>
                <w:b/>
                <w:sz w:val="24"/>
                <w:szCs w:val="24"/>
              </w:rPr>
              <w:t>Проект № 89.</w:t>
            </w:r>
            <w:r w:rsidRPr="00AE04E7">
              <w:rPr>
                <w:sz w:val="24"/>
                <w:szCs w:val="24"/>
              </w:rPr>
              <w:t xml:space="preserve"> </w:t>
            </w:r>
            <w:r w:rsidRPr="00AE04E7">
              <w:rPr>
                <w:b/>
                <w:sz w:val="24"/>
                <w:szCs w:val="24"/>
              </w:rPr>
              <w:t>Департамент городского хозяйства Администрации города.</w:t>
            </w:r>
          </w:p>
        </w:tc>
      </w:tr>
      <w:tr w:rsidR="00B332D2" w:rsidRPr="00AE04E7" w:rsidTr="00771E17">
        <w:tc>
          <w:tcPr>
            <w:tcW w:w="421" w:type="dxa"/>
          </w:tcPr>
          <w:p w:rsidR="00B332D2" w:rsidRPr="00AE04E7" w:rsidRDefault="00B332D2" w:rsidP="00B332D2">
            <w:pPr>
              <w:rPr>
                <w:sz w:val="24"/>
                <w:szCs w:val="24"/>
              </w:rPr>
            </w:pPr>
            <w:r w:rsidRPr="00AE04E7">
              <w:rPr>
                <w:sz w:val="24"/>
                <w:szCs w:val="24"/>
              </w:rPr>
              <w:t>1.</w:t>
            </w:r>
          </w:p>
        </w:tc>
        <w:tc>
          <w:tcPr>
            <w:tcW w:w="2268" w:type="dxa"/>
          </w:tcPr>
          <w:p w:rsidR="00B332D2" w:rsidRPr="00AE04E7" w:rsidRDefault="00B332D2" w:rsidP="00B332D2">
            <w:pPr>
              <w:rPr>
                <w:sz w:val="24"/>
                <w:szCs w:val="24"/>
              </w:rPr>
            </w:pPr>
          </w:p>
        </w:tc>
        <w:tc>
          <w:tcPr>
            <w:tcW w:w="5250" w:type="dxa"/>
          </w:tcPr>
          <w:p w:rsidR="00B332D2" w:rsidRPr="00AE04E7" w:rsidRDefault="001952E9" w:rsidP="00B332D2">
            <w:pPr>
              <w:rPr>
                <w:sz w:val="24"/>
                <w:szCs w:val="24"/>
              </w:rPr>
            </w:pPr>
            <w:r w:rsidRPr="00AE04E7">
              <w:rPr>
                <w:sz w:val="24"/>
                <w:szCs w:val="24"/>
              </w:rPr>
              <w:t>Не поступали</w:t>
            </w:r>
          </w:p>
        </w:tc>
        <w:tc>
          <w:tcPr>
            <w:tcW w:w="2551" w:type="dxa"/>
          </w:tcPr>
          <w:p w:rsidR="00B332D2" w:rsidRPr="00AE04E7" w:rsidRDefault="00B332D2" w:rsidP="00B332D2">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B332D2" w:rsidRPr="00AE04E7" w:rsidRDefault="004C599F" w:rsidP="00B332D2">
            <w:pPr>
              <w:rPr>
                <w:sz w:val="24"/>
                <w:szCs w:val="24"/>
              </w:rPr>
            </w:pPr>
            <w:r w:rsidRPr="004C599F">
              <w:rPr>
                <w:sz w:val="24"/>
                <w:szCs w:val="24"/>
              </w:rPr>
              <w:t>В целях исполнения представления органов прокуратуры г. Сургута от 17.09.2025 № 01-03-693/5 «Об устранении нарушений закона», на основании поступившего обращения руководителя Регионального исполкома Общероссийского общественного движения «Народный фронт «За Россию» в Ханты-Мансийском автономном округе – Югре.</w:t>
            </w:r>
          </w:p>
        </w:tc>
      </w:tr>
      <w:tr w:rsidR="00B332D2" w:rsidRPr="00AE04E7" w:rsidTr="00E24336">
        <w:tc>
          <w:tcPr>
            <w:tcW w:w="15735" w:type="dxa"/>
            <w:gridSpan w:val="5"/>
          </w:tcPr>
          <w:p w:rsidR="00B332D2" w:rsidRPr="00AE04E7" w:rsidRDefault="00B332D2" w:rsidP="00B332D2">
            <w:pPr>
              <w:rPr>
                <w:sz w:val="24"/>
                <w:szCs w:val="24"/>
              </w:rPr>
            </w:pPr>
            <w:r w:rsidRPr="00AE04E7">
              <w:rPr>
                <w:b/>
                <w:sz w:val="24"/>
                <w:szCs w:val="24"/>
              </w:rPr>
              <w:t>Проект № 90.</w:t>
            </w:r>
            <w:r w:rsidRPr="00AE04E7">
              <w:rPr>
                <w:sz w:val="24"/>
                <w:szCs w:val="24"/>
              </w:rPr>
              <w:t xml:space="preserve"> </w:t>
            </w:r>
            <w:r w:rsidRPr="00AE04E7">
              <w:rPr>
                <w:b/>
                <w:sz w:val="24"/>
                <w:szCs w:val="24"/>
              </w:rPr>
              <w:t>Департамент городского хозяйства Администрации города.</w:t>
            </w:r>
          </w:p>
        </w:tc>
      </w:tr>
      <w:tr w:rsidR="00B332D2" w:rsidRPr="00AE04E7" w:rsidTr="00771E17">
        <w:tc>
          <w:tcPr>
            <w:tcW w:w="421" w:type="dxa"/>
          </w:tcPr>
          <w:p w:rsidR="00B332D2" w:rsidRPr="00AE04E7" w:rsidRDefault="00B332D2" w:rsidP="00B332D2">
            <w:pPr>
              <w:rPr>
                <w:sz w:val="24"/>
                <w:szCs w:val="24"/>
              </w:rPr>
            </w:pPr>
            <w:r w:rsidRPr="00AE04E7">
              <w:rPr>
                <w:sz w:val="24"/>
                <w:szCs w:val="24"/>
              </w:rPr>
              <w:t>1.</w:t>
            </w:r>
          </w:p>
        </w:tc>
        <w:tc>
          <w:tcPr>
            <w:tcW w:w="2268" w:type="dxa"/>
          </w:tcPr>
          <w:p w:rsidR="00B332D2" w:rsidRPr="00AE04E7" w:rsidRDefault="00B332D2" w:rsidP="00B332D2">
            <w:pPr>
              <w:rPr>
                <w:sz w:val="24"/>
                <w:szCs w:val="24"/>
              </w:rPr>
            </w:pPr>
          </w:p>
        </w:tc>
        <w:tc>
          <w:tcPr>
            <w:tcW w:w="5250" w:type="dxa"/>
          </w:tcPr>
          <w:p w:rsidR="00B332D2" w:rsidRPr="00AE04E7" w:rsidRDefault="001952E9" w:rsidP="00B332D2">
            <w:pPr>
              <w:rPr>
                <w:sz w:val="24"/>
                <w:szCs w:val="24"/>
                <w:highlight w:val="yellow"/>
              </w:rPr>
            </w:pPr>
            <w:r w:rsidRPr="00AE04E7">
              <w:rPr>
                <w:sz w:val="24"/>
                <w:szCs w:val="24"/>
              </w:rPr>
              <w:t>Не поступали</w:t>
            </w:r>
          </w:p>
        </w:tc>
        <w:tc>
          <w:tcPr>
            <w:tcW w:w="2551" w:type="dxa"/>
          </w:tcPr>
          <w:p w:rsidR="00B332D2" w:rsidRPr="00AE04E7" w:rsidRDefault="00B332D2" w:rsidP="00B332D2">
            <w:pPr>
              <w:rPr>
                <w:noProof/>
                <w:sz w:val="24"/>
                <w:szCs w:val="24"/>
              </w:rPr>
            </w:pPr>
            <w:r w:rsidRPr="00AE04E7">
              <w:rPr>
                <w:noProof/>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w:t>
            </w:r>
            <w:r w:rsidRPr="00AE04E7">
              <w:rPr>
                <w:noProof/>
                <w:sz w:val="24"/>
                <w:szCs w:val="24"/>
              </w:rPr>
              <w:lastRenderedPageBreak/>
              <w:t>образования городской округ Сургут Ханты-Мансийского автономного округа – Югры»</w:t>
            </w:r>
          </w:p>
        </w:tc>
        <w:tc>
          <w:tcPr>
            <w:tcW w:w="5245" w:type="dxa"/>
          </w:tcPr>
          <w:p w:rsidR="00B332D2" w:rsidRPr="00AE04E7" w:rsidRDefault="00675793" w:rsidP="00B332D2">
            <w:pPr>
              <w:rPr>
                <w:sz w:val="24"/>
                <w:szCs w:val="24"/>
              </w:rPr>
            </w:pPr>
            <w:r>
              <w:rPr>
                <w:sz w:val="24"/>
                <w:szCs w:val="24"/>
              </w:rPr>
              <w:lastRenderedPageBreak/>
              <w:t>В целях реализации благоустройства в любой территориальной зоне.</w:t>
            </w:r>
          </w:p>
        </w:tc>
      </w:tr>
      <w:tr w:rsidR="00B332D2" w:rsidRPr="00AE04E7" w:rsidTr="00E24336">
        <w:tc>
          <w:tcPr>
            <w:tcW w:w="15735" w:type="dxa"/>
            <w:gridSpan w:val="5"/>
          </w:tcPr>
          <w:p w:rsidR="00B332D2" w:rsidRPr="00AE04E7" w:rsidRDefault="00B332D2" w:rsidP="00B332D2">
            <w:pPr>
              <w:rPr>
                <w:sz w:val="24"/>
                <w:szCs w:val="24"/>
              </w:rPr>
            </w:pPr>
            <w:r w:rsidRPr="00AE04E7">
              <w:rPr>
                <w:b/>
                <w:sz w:val="24"/>
                <w:szCs w:val="24"/>
              </w:rPr>
              <w:t>Проект № 91.</w:t>
            </w:r>
            <w:r w:rsidRPr="00AE04E7">
              <w:rPr>
                <w:sz w:val="24"/>
                <w:szCs w:val="24"/>
              </w:rPr>
              <w:t xml:space="preserve"> </w:t>
            </w:r>
            <w:r w:rsidRPr="00AE04E7">
              <w:rPr>
                <w:b/>
                <w:sz w:val="24"/>
                <w:szCs w:val="24"/>
              </w:rPr>
              <w:t>Департамент городского хозяйства Администрации города</w:t>
            </w:r>
          </w:p>
        </w:tc>
      </w:tr>
      <w:tr w:rsidR="00B332D2" w:rsidRPr="00AE04E7" w:rsidTr="00771E17">
        <w:tc>
          <w:tcPr>
            <w:tcW w:w="421" w:type="dxa"/>
          </w:tcPr>
          <w:p w:rsidR="00B332D2" w:rsidRPr="00AE04E7" w:rsidRDefault="00B332D2" w:rsidP="00B332D2">
            <w:pPr>
              <w:rPr>
                <w:sz w:val="24"/>
                <w:szCs w:val="24"/>
              </w:rPr>
            </w:pPr>
            <w:r w:rsidRPr="00AE04E7">
              <w:rPr>
                <w:sz w:val="24"/>
                <w:szCs w:val="24"/>
              </w:rPr>
              <w:t>1.</w:t>
            </w:r>
          </w:p>
        </w:tc>
        <w:tc>
          <w:tcPr>
            <w:tcW w:w="2268" w:type="dxa"/>
          </w:tcPr>
          <w:p w:rsidR="00B332D2" w:rsidRPr="00AE04E7" w:rsidRDefault="00B332D2" w:rsidP="00B332D2">
            <w:pPr>
              <w:rPr>
                <w:sz w:val="24"/>
                <w:szCs w:val="24"/>
              </w:rPr>
            </w:pPr>
          </w:p>
        </w:tc>
        <w:tc>
          <w:tcPr>
            <w:tcW w:w="5250" w:type="dxa"/>
          </w:tcPr>
          <w:p w:rsidR="00B332D2" w:rsidRPr="00AE04E7" w:rsidRDefault="001952E9" w:rsidP="00B332D2">
            <w:pPr>
              <w:rPr>
                <w:sz w:val="24"/>
                <w:szCs w:val="24"/>
              </w:rPr>
            </w:pPr>
            <w:r w:rsidRPr="00AE04E7">
              <w:rPr>
                <w:sz w:val="24"/>
                <w:szCs w:val="24"/>
              </w:rPr>
              <w:t>Не поступали</w:t>
            </w:r>
          </w:p>
        </w:tc>
        <w:tc>
          <w:tcPr>
            <w:tcW w:w="2551" w:type="dxa"/>
          </w:tcPr>
          <w:p w:rsidR="00B332D2" w:rsidRPr="00AE04E7" w:rsidRDefault="004C599F" w:rsidP="00B332D2">
            <w:pPr>
              <w:rPr>
                <w:noProof/>
                <w:sz w:val="24"/>
                <w:szCs w:val="24"/>
              </w:rPr>
            </w:pPr>
            <w:r w:rsidRPr="00793905">
              <w:rPr>
                <w:noProof/>
                <w:sz w:val="24"/>
                <w:szCs w:val="24"/>
              </w:rPr>
              <w:t>Отклонить внесение изменений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w:t>
            </w:r>
            <w:r w:rsidR="009027FB" w:rsidRPr="00AE04E7">
              <w:rPr>
                <w:noProof/>
                <w:sz w:val="24"/>
                <w:szCs w:val="24"/>
              </w:rPr>
              <w:t xml:space="preserve"> округа – Югры»</w:t>
            </w:r>
          </w:p>
        </w:tc>
        <w:tc>
          <w:tcPr>
            <w:tcW w:w="5245" w:type="dxa"/>
          </w:tcPr>
          <w:p w:rsidR="00B332D2" w:rsidRPr="00AE04E7" w:rsidRDefault="004C599F" w:rsidP="00B332D2">
            <w:pPr>
              <w:rPr>
                <w:sz w:val="24"/>
                <w:szCs w:val="24"/>
              </w:rPr>
            </w:pPr>
            <w:r w:rsidRPr="004C599F">
              <w:rPr>
                <w:sz w:val="24"/>
                <w:szCs w:val="24"/>
              </w:rPr>
              <w:t>В целях доработки проекта в соответствии с 218-ФЗ и практики регионов.</w:t>
            </w:r>
          </w:p>
        </w:tc>
      </w:tr>
      <w:tr w:rsidR="00B332D2" w:rsidRPr="00AE04E7" w:rsidTr="00E24336">
        <w:tc>
          <w:tcPr>
            <w:tcW w:w="15735" w:type="dxa"/>
            <w:gridSpan w:val="5"/>
          </w:tcPr>
          <w:p w:rsidR="00B332D2" w:rsidRPr="00AE04E7" w:rsidRDefault="00B332D2" w:rsidP="00B332D2">
            <w:pPr>
              <w:ind w:firstLine="22"/>
              <w:jc w:val="both"/>
              <w:rPr>
                <w:b/>
                <w:sz w:val="24"/>
                <w:szCs w:val="24"/>
              </w:rPr>
            </w:pPr>
            <w:r w:rsidRPr="00AE04E7">
              <w:rPr>
                <w:b/>
                <w:sz w:val="24"/>
                <w:szCs w:val="24"/>
              </w:rPr>
              <w:t>Проект № 92.</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9027FB" w:rsidRPr="00AE04E7" w:rsidTr="00771E17">
        <w:tc>
          <w:tcPr>
            <w:tcW w:w="421" w:type="dxa"/>
          </w:tcPr>
          <w:p w:rsidR="009027FB" w:rsidRPr="00AE04E7" w:rsidRDefault="009027FB" w:rsidP="009027FB">
            <w:pPr>
              <w:rPr>
                <w:sz w:val="24"/>
                <w:szCs w:val="24"/>
              </w:rPr>
            </w:pPr>
            <w:r w:rsidRPr="00AE04E7">
              <w:rPr>
                <w:sz w:val="24"/>
                <w:szCs w:val="24"/>
              </w:rPr>
              <w:t>1.</w:t>
            </w:r>
          </w:p>
        </w:tc>
        <w:tc>
          <w:tcPr>
            <w:tcW w:w="2268" w:type="dxa"/>
          </w:tcPr>
          <w:p w:rsidR="009027FB" w:rsidRPr="00AE04E7" w:rsidRDefault="009027FB" w:rsidP="009027FB">
            <w:pPr>
              <w:rPr>
                <w:sz w:val="24"/>
                <w:szCs w:val="24"/>
              </w:rPr>
            </w:pPr>
          </w:p>
        </w:tc>
        <w:tc>
          <w:tcPr>
            <w:tcW w:w="5250" w:type="dxa"/>
          </w:tcPr>
          <w:p w:rsidR="009027FB" w:rsidRPr="00AE04E7" w:rsidRDefault="009027FB" w:rsidP="009027FB">
            <w:pPr>
              <w:rPr>
                <w:sz w:val="24"/>
                <w:szCs w:val="24"/>
              </w:rPr>
            </w:pPr>
            <w:r w:rsidRPr="00AE04E7">
              <w:rPr>
                <w:sz w:val="24"/>
                <w:szCs w:val="24"/>
              </w:rPr>
              <w:t>Не поступали</w:t>
            </w:r>
          </w:p>
        </w:tc>
        <w:tc>
          <w:tcPr>
            <w:tcW w:w="2551" w:type="dxa"/>
          </w:tcPr>
          <w:p w:rsidR="009027FB" w:rsidRPr="00AE04E7" w:rsidRDefault="009027FB" w:rsidP="009027FB">
            <w:pPr>
              <w:rPr>
                <w:noProof/>
                <w:sz w:val="24"/>
                <w:szCs w:val="24"/>
              </w:rPr>
            </w:pPr>
            <w:r w:rsidRPr="00793905">
              <w:rPr>
                <w:noProof/>
                <w:sz w:val="24"/>
                <w:szCs w:val="24"/>
              </w:rPr>
              <w:t xml:space="preserve">Отклонить внесение изменений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w:t>
            </w:r>
            <w:r w:rsidRPr="00793905">
              <w:rPr>
                <w:noProof/>
                <w:sz w:val="24"/>
                <w:szCs w:val="24"/>
              </w:rPr>
              <w:lastRenderedPageBreak/>
              <w:t>городской округ Сургут Ханты-Мансийского автономного</w:t>
            </w:r>
            <w:r w:rsidRPr="00AE04E7">
              <w:rPr>
                <w:noProof/>
                <w:sz w:val="24"/>
                <w:szCs w:val="24"/>
              </w:rPr>
              <w:t xml:space="preserve"> округа – Югры»</w:t>
            </w:r>
          </w:p>
        </w:tc>
        <w:tc>
          <w:tcPr>
            <w:tcW w:w="5245" w:type="dxa"/>
          </w:tcPr>
          <w:p w:rsidR="009027FB" w:rsidRPr="00AE04E7" w:rsidRDefault="009027FB" w:rsidP="009027FB">
            <w:pPr>
              <w:rPr>
                <w:sz w:val="24"/>
                <w:szCs w:val="24"/>
              </w:rPr>
            </w:pPr>
            <w:r>
              <w:rPr>
                <w:sz w:val="24"/>
                <w:szCs w:val="24"/>
              </w:rPr>
              <w:lastRenderedPageBreak/>
              <w:t xml:space="preserve">В целях доработки проекта в части выделения </w:t>
            </w:r>
            <w:proofErr w:type="spellStart"/>
            <w:r>
              <w:rPr>
                <w:sz w:val="24"/>
                <w:szCs w:val="24"/>
              </w:rPr>
              <w:t>подзон</w:t>
            </w:r>
            <w:proofErr w:type="spellEnd"/>
            <w:r>
              <w:rPr>
                <w:sz w:val="24"/>
                <w:szCs w:val="24"/>
              </w:rPr>
              <w:t xml:space="preserve"> КРТ малоэтажной, </w:t>
            </w:r>
            <w:proofErr w:type="spellStart"/>
            <w:r>
              <w:rPr>
                <w:sz w:val="24"/>
                <w:szCs w:val="24"/>
              </w:rPr>
              <w:t>среднеэтажной</w:t>
            </w:r>
            <w:proofErr w:type="spellEnd"/>
            <w:r>
              <w:rPr>
                <w:sz w:val="24"/>
                <w:szCs w:val="24"/>
              </w:rPr>
              <w:t xml:space="preserve"> и высотной застройки.</w:t>
            </w:r>
            <w:r w:rsidR="003C04FF">
              <w:rPr>
                <w:sz w:val="24"/>
                <w:szCs w:val="24"/>
              </w:rPr>
              <w:t xml:space="preserve"> В части доработки вопроса наполнения видов разрешенного использования зоны КРТ.</w:t>
            </w:r>
          </w:p>
        </w:tc>
      </w:tr>
    </w:tbl>
    <w:p w:rsidR="00683003" w:rsidRPr="00AE04E7" w:rsidRDefault="00683003" w:rsidP="00A0378F">
      <w:pPr>
        <w:widowControl w:val="0"/>
        <w:ind w:firstLine="709"/>
        <w:jc w:val="both"/>
        <w:rPr>
          <w:sz w:val="24"/>
          <w:szCs w:val="24"/>
        </w:rPr>
      </w:pPr>
    </w:p>
    <w:p w:rsidR="009F61D0" w:rsidRPr="00AE04E7" w:rsidRDefault="009F61D0" w:rsidP="00A0378F">
      <w:pPr>
        <w:widowControl w:val="0"/>
        <w:ind w:firstLine="709"/>
        <w:jc w:val="both"/>
        <w:rPr>
          <w:sz w:val="24"/>
          <w:szCs w:val="24"/>
        </w:rPr>
      </w:pPr>
    </w:p>
    <w:p w:rsidR="0062630A" w:rsidRPr="00AE04E7" w:rsidRDefault="0062630A" w:rsidP="0062630A">
      <w:pPr>
        <w:widowControl w:val="0"/>
        <w:ind w:firstLine="709"/>
        <w:jc w:val="both"/>
        <w:rPr>
          <w:sz w:val="24"/>
          <w:szCs w:val="24"/>
        </w:rPr>
      </w:pPr>
      <w:r w:rsidRPr="00AE04E7">
        <w:rPr>
          <w:sz w:val="24"/>
          <w:szCs w:val="24"/>
        </w:rPr>
        <w:t>Предложения и замечания иных участников публичных слушаний:</w:t>
      </w:r>
    </w:p>
    <w:p w:rsidR="00683003" w:rsidRPr="00AE04E7" w:rsidRDefault="00683003" w:rsidP="00A0378F">
      <w:pPr>
        <w:widowControl w:val="0"/>
        <w:ind w:firstLine="709"/>
        <w:jc w:val="both"/>
        <w:rPr>
          <w:sz w:val="24"/>
          <w:szCs w:val="24"/>
        </w:rPr>
      </w:pPr>
    </w:p>
    <w:tbl>
      <w:tblPr>
        <w:tblStyle w:val="ab"/>
        <w:tblW w:w="15735" w:type="dxa"/>
        <w:tblInd w:w="-289" w:type="dxa"/>
        <w:tblLayout w:type="fixed"/>
        <w:tblLook w:val="04A0" w:firstRow="1" w:lastRow="0" w:firstColumn="1" w:lastColumn="0" w:noHBand="0" w:noVBand="1"/>
      </w:tblPr>
      <w:tblGrid>
        <w:gridCol w:w="426"/>
        <w:gridCol w:w="2268"/>
        <w:gridCol w:w="5245"/>
        <w:gridCol w:w="2551"/>
        <w:gridCol w:w="5245"/>
      </w:tblGrid>
      <w:tr w:rsidR="009F61D0" w:rsidRPr="00AE04E7" w:rsidTr="00771E17">
        <w:tc>
          <w:tcPr>
            <w:tcW w:w="426" w:type="dxa"/>
          </w:tcPr>
          <w:p w:rsidR="009F61D0" w:rsidRPr="00AE04E7" w:rsidRDefault="009F61D0" w:rsidP="000167A5">
            <w:pPr>
              <w:jc w:val="center"/>
              <w:rPr>
                <w:sz w:val="24"/>
                <w:szCs w:val="24"/>
              </w:rPr>
            </w:pPr>
            <w:r w:rsidRPr="00AE04E7">
              <w:rPr>
                <w:sz w:val="24"/>
                <w:szCs w:val="24"/>
              </w:rPr>
              <w:t>№ п/п</w:t>
            </w:r>
          </w:p>
        </w:tc>
        <w:tc>
          <w:tcPr>
            <w:tcW w:w="2268" w:type="dxa"/>
          </w:tcPr>
          <w:p w:rsidR="009F61D0" w:rsidRPr="00AE04E7" w:rsidRDefault="009F61D0" w:rsidP="000167A5">
            <w:pPr>
              <w:jc w:val="center"/>
              <w:rPr>
                <w:sz w:val="24"/>
                <w:szCs w:val="24"/>
              </w:rPr>
            </w:pPr>
            <w:r w:rsidRPr="00AE04E7">
              <w:rPr>
                <w:sz w:val="24"/>
                <w:szCs w:val="24"/>
              </w:rPr>
              <w:t>Фамилия, имя, отчество</w:t>
            </w:r>
          </w:p>
        </w:tc>
        <w:tc>
          <w:tcPr>
            <w:tcW w:w="5245" w:type="dxa"/>
          </w:tcPr>
          <w:p w:rsidR="009F61D0" w:rsidRPr="00AE04E7" w:rsidRDefault="009F61D0" w:rsidP="000167A5">
            <w:pPr>
              <w:jc w:val="center"/>
              <w:rPr>
                <w:sz w:val="24"/>
                <w:szCs w:val="24"/>
              </w:rPr>
            </w:pPr>
            <w:r w:rsidRPr="00AE04E7">
              <w:rPr>
                <w:sz w:val="24"/>
                <w:szCs w:val="24"/>
              </w:rPr>
              <w:t>Предложение и замечание</w:t>
            </w:r>
          </w:p>
        </w:tc>
        <w:tc>
          <w:tcPr>
            <w:tcW w:w="2551" w:type="dxa"/>
          </w:tcPr>
          <w:p w:rsidR="009F61D0" w:rsidRPr="00AE04E7" w:rsidRDefault="009F61D0" w:rsidP="000167A5">
            <w:pPr>
              <w:jc w:val="center"/>
              <w:rPr>
                <w:sz w:val="24"/>
                <w:szCs w:val="24"/>
              </w:rPr>
            </w:pPr>
            <w:r w:rsidRPr="00AE04E7">
              <w:rPr>
                <w:sz w:val="24"/>
                <w:szCs w:val="24"/>
              </w:rPr>
              <w:t>Решение органа</w:t>
            </w:r>
          </w:p>
        </w:tc>
        <w:tc>
          <w:tcPr>
            <w:tcW w:w="5245" w:type="dxa"/>
          </w:tcPr>
          <w:p w:rsidR="009F61D0" w:rsidRPr="00AE04E7" w:rsidRDefault="009F61D0" w:rsidP="000167A5">
            <w:pPr>
              <w:jc w:val="center"/>
              <w:rPr>
                <w:sz w:val="24"/>
                <w:szCs w:val="24"/>
              </w:rPr>
            </w:pPr>
            <w:r w:rsidRPr="00AE04E7">
              <w:rPr>
                <w:sz w:val="24"/>
                <w:szCs w:val="24"/>
              </w:rPr>
              <w:t>Аргументированное обоснование</w:t>
            </w:r>
          </w:p>
        </w:tc>
      </w:tr>
      <w:tr w:rsidR="009F61D0" w:rsidRPr="00AE04E7" w:rsidTr="00771E17">
        <w:tc>
          <w:tcPr>
            <w:tcW w:w="15735" w:type="dxa"/>
            <w:gridSpan w:val="5"/>
          </w:tcPr>
          <w:p w:rsidR="009F61D0" w:rsidRPr="00AE04E7" w:rsidRDefault="009F61D0" w:rsidP="000167A5">
            <w:pPr>
              <w:widowControl w:val="0"/>
              <w:jc w:val="both"/>
              <w:rPr>
                <w:b/>
                <w:sz w:val="24"/>
                <w:szCs w:val="24"/>
              </w:rPr>
            </w:pPr>
            <w:r w:rsidRPr="00AE04E7">
              <w:rPr>
                <w:b/>
                <w:sz w:val="24"/>
                <w:szCs w:val="24"/>
              </w:rPr>
              <w:t xml:space="preserve">Проект № </w:t>
            </w:r>
            <w:r w:rsidRPr="00AE04E7">
              <w:rPr>
                <w:b/>
                <w:sz w:val="24"/>
                <w:szCs w:val="24"/>
                <w:lang w:val="en-US"/>
              </w:rPr>
              <w:t>1</w:t>
            </w:r>
            <w:r w:rsidRPr="00AE04E7">
              <w:rPr>
                <w:b/>
                <w:sz w:val="24"/>
                <w:szCs w:val="24"/>
              </w:rPr>
              <w:t xml:space="preserve">. </w:t>
            </w:r>
            <w:r w:rsidR="00C676F1" w:rsidRPr="00AE04E7">
              <w:rPr>
                <w:b/>
                <w:sz w:val="24"/>
                <w:szCs w:val="24"/>
              </w:rPr>
              <w:t>(Комплексное развитие территории).</w:t>
            </w:r>
          </w:p>
        </w:tc>
      </w:tr>
      <w:tr w:rsidR="00922ECA" w:rsidRPr="00AE04E7" w:rsidTr="00771E17">
        <w:tc>
          <w:tcPr>
            <w:tcW w:w="426" w:type="dxa"/>
          </w:tcPr>
          <w:p w:rsidR="00922ECA" w:rsidRPr="00AE04E7" w:rsidRDefault="00922ECA" w:rsidP="005A6044">
            <w:pPr>
              <w:widowControl w:val="0"/>
              <w:jc w:val="both"/>
              <w:rPr>
                <w:sz w:val="24"/>
                <w:szCs w:val="24"/>
              </w:rPr>
            </w:pPr>
            <w:r w:rsidRPr="00AE04E7">
              <w:rPr>
                <w:sz w:val="24"/>
                <w:szCs w:val="24"/>
              </w:rPr>
              <w:t>1.</w:t>
            </w:r>
          </w:p>
        </w:tc>
        <w:tc>
          <w:tcPr>
            <w:tcW w:w="2268" w:type="dxa"/>
          </w:tcPr>
          <w:p w:rsidR="00922ECA" w:rsidRPr="00AE04E7" w:rsidRDefault="00922ECA" w:rsidP="005A6044">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922ECA" w:rsidRPr="00AE04E7" w:rsidRDefault="00922ECA" w:rsidP="00A54519">
            <w:pPr>
              <w:widowControl w:val="0"/>
              <w:jc w:val="both"/>
              <w:rPr>
                <w:sz w:val="24"/>
                <w:szCs w:val="24"/>
              </w:rPr>
            </w:pPr>
            <w:r w:rsidRPr="00AE04E7">
              <w:rPr>
                <w:sz w:val="24"/>
                <w:szCs w:val="24"/>
              </w:rPr>
              <w:t xml:space="preserve">- о том, что плановую застройку, в рамках реализации Национальной программы Президента, в части ввода жилья никто не отменял. Никто не говорит, что весь город будет застроен высотками, в настоящее время в п. Юность предусмотрены изменения в части установления зоны малоэтажной жилой застройки взамен зоны многоэтажной жилой застройки. Но есть баланс, который нужно соблюдать. А именно в части Ядра центра города и 27А мкр., очень большая затратная часть. Выступивший с инициативой возможности реализации комплексного развития территории Ядра города застройщик ООО «Брусника» посчитал, что застройка данной территории очень затратная, чтобы инвестировать ее в рамках общественно-деловой застройки. Еще в 2015 году Фокеев А.А. пояснял, что Администрация города выходила на федеральный уровень, в части вовлечения общественно-деловой застройки на территории Ядра города, никто из инвесторов не вышел. По причине больших затрат, в части мероприятий по изъятию земельных участков, свыше 1 млрд. руб. </w:t>
            </w:r>
            <w:r w:rsidRPr="00AE04E7">
              <w:rPr>
                <w:sz w:val="24"/>
                <w:szCs w:val="24"/>
              </w:rPr>
              <w:lastRenderedPageBreak/>
              <w:t>Аналогичная ситуация по 27 А мкр. Никто не говорит, что многоэтажная застройка - это хорошо, но нынешние реалии таковы, что никто из инвесторов не идет на данные локации. Но оттягивать время нельзя, так как люди, живущие сейчас в своих домах в данном микрорайоне в ожидании расселения, вынуждены обходится без централизованного отопления, водоснабжения и канализации.</w:t>
            </w:r>
          </w:p>
          <w:p w:rsidR="00922ECA" w:rsidRPr="00AE04E7" w:rsidRDefault="00922ECA" w:rsidP="00A54519">
            <w:pPr>
              <w:widowControl w:val="0"/>
              <w:jc w:val="both"/>
              <w:rPr>
                <w:sz w:val="24"/>
                <w:szCs w:val="24"/>
              </w:rPr>
            </w:pPr>
            <w:r w:rsidRPr="00AE04E7">
              <w:rPr>
                <w:sz w:val="24"/>
                <w:szCs w:val="24"/>
              </w:rPr>
              <w:t>На протяжении всего времени проведения мероприятий, ведущих к реализации застройки Ядра города, ни один представитель бизнеса депутатского корпуса с инициативой возможности реализации не выходил.</w:t>
            </w:r>
          </w:p>
          <w:p w:rsidR="00922ECA" w:rsidRDefault="00922ECA" w:rsidP="005A6044">
            <w:pPr>
              <w:widowControl w:val="0"/>
              <w:jc w:val="both"/>
              <w:rPr>
                <w:sz w:val="24"/>
                <w:szCs w:val="24"/>
              </w:rPr>
            </w:pPr>
            <w:r w:rsidRPr="00AE04E7">
              <w:rPr>
                <w:sz w:val="24"/>
                <w:szCs w:val="24"/>
              </w:rPr>
              <w:t xml:space="preserve">- голосуем за возможность установления зоны КРТ в отношении части территории Ядра центра города, с наличием ОМЗ указанных в проекте. Выступили граждане, высказали сомнения в части установления зоны КРТ т.к. много видов разрешенного использования в регламенте КРТ. Мы со своей стороны дополнительно к функциональному зонированию сделали еще разные территориальные зоны малоэтажную, средне этажную. Граждане высказывались в части возможного транспортного коллапса. Депутаты предложили сделать </w:t>
            </w:r>
            <w:proofErr w:type="spellStart"/>
            <w:r w:rsidRPr="00AE04E7">
              <w:rPr>
                <w:sz w:val="24"/>
                <w:szCs w:val="24"/>
              </w:rPr>
              <w:t>подзоны</w:t>
            </w:r>
            <w:proofErr w:type="spellEnd"/>
            <w:r w:rsidRPr="00AE04E7">
              <w:rPr>
                <w:sz w:val="24"/>
                <w:szCs w:val="24"/>
              </w:rPr>
              <w:t xml:space="preserve"> разделив зону КРТ. В части парковок: с левой стороны где у нас размещен спортсооружение 8.2.35 установить зону транспорта с последующим обустройством парковочного пространства. Этот участок в собственности, было обращение в части проведения мероприятий по выкупу. Включим эти предложения в комплексную корректировку. </w:t>
            </w:r>
          </w:p>
          <w:p w:rsidR="00E4507E" w:rsidRPr="00E4507E" w:rsidRDefault="00E4507E" w:rsidP="00E4507E">
            <w:pPr>
              <w:rPr>
                <w:sz w:val="24"/>
                <w:szCs w:val="24"/>
              </w:rPr>
            </w:pPr>
            <w:r w:rsidRPr="00E4507E">
              <w:rPr>
                <w:sz w:val="24"/>
                <w:szCs w:val="24"/>
              </w:rPr>
              <w:t>- в отношении объектов физической культуры и массового спорта, объектов культуры, объектов молодёжной политики, благоустройства и озеленения.</w:t>
            </w:r>
          </w:p>
          <w:p w:rsidR="00E4507E" w:rsidRPr="00AE04E7" w:rsidRDefault="00E4507E" w:rsidP="005A6044">
            <w:pPr>
              <w:widowControl w:val="0"/>
              <w:jc w:val="both"/>
              <w:rPr>
                <w:sz w:val="24"/>
                <w:szCs w:val="24"/>
              </w:rPr>
            </w:pPr>
          </w:p>
        </w:tc>
        <w:tc>
          <w:tcPr>
            <w:tcW w:w="2551" w:type="dxa"/>
            <w:vMerge w:val="restart"/>
          </w:tcPr>
          <w:p w:rsidR="00922ECA" w:rsidRPr="00AE04E7" w:rsidRDefault="00922ECA" w:rsidP="007058D0">
            <w:pPr>
              <w:rPr>
                <w:sz w:val="24"/>
                <w:szCs w:val="24"/>
              </w:rPr>
            </w:pPr>
            <w:r w:rsidRPr="00AE04E7">
              <w:rPr>
                <w:sz w:val="24"/>
                <w:szCs w:val="24"/>
              </w:rPr>
              <w:lastRenderedPageBreak/>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–Югры»</w:t>
            </w:r>
            <w:r w:rsidR="00863223">
              <w:rPr>
                <w:sz w:val="24"/>
                <w:szCs w:val="24"/>
              </w:rPr>
              <w:t>, в части объектов местного значения.</w:t>
            </w:r>
            <w:r w:rsidR="007058D0">
              <w:rPr>
                <w:sz w:val="24"/>
                <w:szCs w:val="24"/>
              </w:rPr>
              <w:t xml:space="preserve"> В части изменения функционального и градостроительного зонирования </w:t>
            </w:r>
            <w:r w:rsidR="00267EA6">
              <w:rPr>
                <w:sz w:val="24"/>
                <w:szCs w:val="24"/>
              </w:rPr>
              <w:t xml:space="preserve">КРТ </w:t>
            </w:r>
            <w:r w:rsidR="007058D0">
              <w:rPr>
                <w:sz w:val="24"/>
                <w:szCs w:val="24"/>
              </w:rPr>
              <w:lastRenderedPageBreak/>
              <w:t>предложение отклонить.</w:t>
            </w:r>
          </w:p>
        </w:tc>
        <w:tc>
          <w:tcPr>
            <w:tcW w:w="5245" w:type="dxa"/>
            <w:vMerge w:val="restart"/>
          </w:tcPr>
          <w:p w:rsidR="00863223" w:rsidRPr="00AE04E7" w:rsidRDefault="00863223" w:rsidP="00E4507E">
            <w:pPr>
              <w:widowControl w:val="0"/>
              <w:jc w:val="both"/>
              <w:rPr>
                <w:sz w:val="24"/>
                <w:szCs w:val="24"/>
              </w:rPr>
            </w:pPr>
            <w:r>
              <w:rPr>
                <w:sz w:val="24"/>
                <w:szCs w:val="24"/>
              </w:rPr>
              <w:lastRenderedPageBreak/>
              <w:t>Ввиду того, что в соответствии с расчетными показателями по обеспеченности ОМЗ на элемент планировочной структуры, выявлено избыточное количество данных объектов, принято решение о переносе ОМЗ на перспективные территории.</w:t>
            </w:r>
          </w:p>
        </w:tc>
      </w:tr>
      <w:tr w:rsidR="00922ECA" w:rsidRPr="00AE04E7" w:rsidTr="00771E17">
        <w:tc>
          <w:tcPr>
            <w:tcW w:w="426" w:type="dxa"/>
          </w:tcPr>
          <w:p w:rsidR="00922ECA" w:rsidRPr="00AE04E7" w:rsidRDefault="00922ECA" w:rsidP="009F61D0">
            <w:pPr>
              <w:widowControl w:val="0"/>
              <w:jc w:val="both"/>
              <w:rPr>
                <w:sz w:val="24"/>
                <w:szCs w:val="24"/>
              </w:rPr>
            </w:pPr>
            <w:r w:rsidRPr="00AE04E7">
              <w:rPr>
                <w:sz w:val="24"/>
                <w:szCs w:val="24"/>
              </w:rPr>
              <w:lastRenderedPageBreak/>
              <w:t>2.</w:t>
            </w:r>
          </w:p>
        </w:tc>
        <w:tc>
          <w:tcPr>
            <w:tcW w:w="2268" w:type="dxa"/>
          </w:tcPr>
          <w:p w:rsidR="00922ECA" w:rsidRPr="00AE04E7" w:rsidRDefault="00922ECA" w:rsidP="00C676F1">
            <w:pPr>
              <w:rPr>
                <w:sz w:val="24"/>
                <w:szCs w:val="24"/>
              </w:rPr>
            </w:pPr>
            <w:r w:rsidRPr="00AE04E7">
              <w:rPr>
                <w:sz w:val="24"/>
                <w:szCs w:val="24"/>
              </w:rPr>
              <w:t>Кучин А. С. – депутат Думы города</w:t>
            </w:r>
          </w:p>
        </w:tc>
        <w:tc>
          <w:tcPr>
            <w:tcW w:w="5245" w:type="dxa"/>
          </w:tcPr>
          <w:p w:rsidR="00922ECA" w:rsidRPr="00AE04E7" w:rsidRDefault="00922ECA" w:rsidP="00A008BF">
            <w:pPr>
              <w:widowControl w:val="0"/>
              <w:jc w:val="both"/>
              <w:rPr>
                <w:sz w:val="24"/>
                <w:szCs w:val="24"/>
              </w:rPr>
            </w:pPr>
            <w:r w:rsidRPr="00AE04E7">
              <w:rPr>
                <w:sz w:val="24"/>
                <w:szCs w:val="24"/>
              </w:rPr>
              <w:t>- о том, что в связи с принятым решением развивать на данной территории высотную застройку, предусмотреть зону транспорта для организации парковочного пространства на левом берегу р. Сайма, где предусмотрен объект местного значения 6.2.35.</w:t>
            </w:r>
          </w:p>
        </w:tc>
        <w:tc>
          <w:tcPr>
            <w:tcW w:w="2551" w:type="dxa"/>
            <w:vMerge/>
          </w:tcPr>
          <w:p w:rsidR="00922ECA" w:rsidRPr="00AE04E7" w:rsidRDefault="00922ECA" w:rsidP="000167A5">
            <w:pPr>
              <w:rPr>
                <w:noProof/>
                <w:sz w:val="24"/>
                <w:szCs w:val="24"/>
                <w:highlight w:val="yellow"/>
              </w:rPr>
            </w:pPr>
          </w:p>
        </w:tc>
        <w:tc>
          <w:tcPr>
            <w:tcW w:w="5245" w:type="dxa"/>
            <w:vMerge/>
          </w:tcPr>
          <w:p w:rsidR="00922ECA" w:rsidRPr="00AE04E7" w:rsidRDefault="00922ECA" w:rsidP="000167A5">
            <w:pPr>
              <w:widowControl w:val="0"/>
              <w:jc w:val="both"/>
              <w:rPr>
                <w:sz w:val="24"/>
                <w:szCs w:val="24"/>
              </w:rPr>
            </w:pPr>
          </w:p>
        </w:tc>
      </w:tr>
      <w:tr w:rsidR="00922ECA" w:rsidRPr="00AE04E7" w:rsidTr="00771E17">
        <w:tc>
          <w:tcPr>
            <w:tcW w:w="426" w:type="dxa"/>
          </w:tcPr>
          <w:p w:rsidR="00922ECA" w:rsidRPr="00AE04E7" w:rsidRDefault="00922ECA" w:rsidP="00A54519">
            <w:pPr>
              <w:widowControl w:val="0"/>
              <w:jc w:val="both"/>
              <w:rPr>
                <w:sz w:val="24"/>
                <w:szCs w:val="24"/>
              </w:rPr>
            </w:pPr>
            <w:r w:rsidRPr="00AE04E7">
              <w:rPr>
                <w:sz w:val="24"/>
                <w:szCs w:val="24"/>
              </w:rPr>
              <w:t>3.</w:t>
            </w:r>
          </w:p>
        </w:tc>
        <w:tc>
          <w:tcPr>
            <w:tcW w:w="2268" w:type="dxa"/>
          </w:tcPr>
          <w:p w:rsidR="00922ECA" w:rsidRPr="00AE04E7" w:rsidRDefault="00922ECA" w:rsidP="00A54519">
            <w:pPr>
              <w:rPr>
                <w:sz w:val="24"/>
                <w:szCs w:val="24"/>
              </w:rPr>
            </w:pPr>
            <w:r w:rsidRPr="00AE04E7">
              <w:rPr>
                <w:sz w:val="24"/>
                <w:szCs w:val="24"/>
              </w:rPr>
              <w:t>Фокеев А.А. –заместитель Главы города</w:t>
            </w:r>
          </w:p>
        </w:tc>
        <w:tc>
          <w:tcPr>
            <w:tcW w:w="5245" w:type="dxa"/>
          </w:tcPr>
          <w:p w:rsidR="00922ECA" w:rsidRPr="00AE04E7" w:rsidRDefault="00922ECA" w:rsidP="00A54519">
            <w:pPr>
              <w:widowControl w:val="0"/>
              <w:jc w:val="both"/>
              <w:rPr>
                <w:sz w:val="24"/>
                <w:szCs w:val="24"/>
              </w:rPr>
            </w:pPr>
            <w:r w:rsidRPr="00AE04E7">
              <w:rPr>
                <w:sz w:val="24"/>
                <w:szCs w:val="24"/>
              </w:rPr>
              <w:t xml:space="preserve">- о том, что если появится инвестор, который готов будет снести 84 домовладения, построить инженерные сети, построить объекты образования и будет согласен при этом возвести </w:t>
            </w:r>
            <w:proofErr w:type="spellStart"/>
            <w:r w:rsidRPr="00AE04E7">
              <w:rPr>
                <w:sz w:val="24"/>
                <w:szCs w:val="24"/>
              </w:rPr>
              <w:t>среднеэтажные</w:t>
            </w:r>
            <w:proofErr w:type="spellEnd"/>
            <w:r w:rsidRPr="00AE04E7">
              <w:rPr>
                <w:sz w:val="24"/>
                <w:szCs w:val="24"/>
              </w:rPr>
              <w:t xml:space="preserve"> жилые дома, то изменение территориальной зоны на Ж4 не последует.  </w:t>
            </w:r>
          </w:p>
        </w:tc>
        <w:tc>
          <w:tcPr>
            <w:tcW w:w="2551" w:type="dxa"/>
            <w:vMerge/>
          </w:tcPr>
          <w:p w:rsidR="00922ECA" w:rsidRPr="00AE04E7" w:rsidRDefault="00922ECA" w:rsidP="00A54519">
            <w:pPr>
              <w:rPr>
                <w:noProof/>
                <w:sz w:val="24"/>
                <w:szCs w:val="24"/>
                <w:highlight w:val="yellow"/>
              </w:rPr>
            </w:pPr>
          </w:p>
        </w:tc>
        <w:tc>
          <w:tcPr>
            <w:tcW w:w="5245" w:type="dxa"/>
            <w:vMerge/>
          </w:tcPr>
          <w:p w:rsidR="00922ECA" w:rsidRPr="00AE04E7" w:rsidRDefault="00922ECA" w:rsidP="00A54519">
            <w:pPr>
              <w:widowControl w:val="0"/>
              <w:jc w:val="both"/>
              <w:rPr>
                <w:sz w:val="24"/>
                <w:szCs w:val="24"/>
              </w:rPr>
            </w:pPr>
          </w:p>
        </w:tc>
      </w:tr>
      <w:tr w:rsidR="00922ECA" w:rsidRPr="00AE04E7" w:rsidTr="00771E17">
        <w:tc>
          <w:tcPr>
            <w:tcW w:w="426" w:type="dxa"/>
          </w:tcPr>
          <w:p w:rsidR="00922ECA" w:rsidRPr="00AE04E7" w:rsidRDefault="00922ECA" w:rsidP="00A54519">
            <w:pPr>
              <w:widowControl w:val="0"/>
              <w:jc w:val="both"/>
              <w:rPr>
                <w:sz w:val="24"/>
                <w:szCs w:val="24"/>
              </w:rPr>
            </w:pPr>
            <w:r>
              <w:rPr>
                <w:sz w:val="24"/>
                <w:szCs w:val="24"/>
              </w:rPr>
              <w:t>4.</w:t>
            </w:r>
          </w:p>
        </w:tc>
        <w:tc>
          <w:tcPr>
            <w:tcW w:w="2268" w:type="dxa"/>
          </w:tcPr>
          <w:p w:rsidR="00922ECA" w:rsidRPr="00AE04E7" w:rsidRDefault="00922ECA" w:rsidP="00A54519">
            <w:pPr>
              <w:rPr>
                <w:sz w:val="24"/>
                <w:szCs w:val="24"/>
              </w:rPr>
            </w:pPr>
            <w:r>
              <w:rPr>
                <w:sz w:val="24"/>
                <w:szCs w:val="24"/>
              </w:rPr>
              <w:t>Дума города</w:t>
            </w:r>
          </w:p>
        </w:tc>
        <w:tc>
          <w:tcPr>
            <w:tcW w:w="5245" w:type="dxa"/>
          </w:tcPr>
          <w:p w:rsidR="00922ECA" w:rsidRPr="00AE04E7" w:rsidRDefault="00922ECA" w:rsidP="00A54519">
            <w:pPr>
              <w:widowControl w:val="0"/>
              <w:jc w:val="both"/>
              <w:rPr>
                <w:sz w:val="24"/>
                <w:szCs w:val="24"/>
              </w:rPr>
            </w:pPr>
            <w:r>
              <w:rPr>
                <w:sz w:val="24"/>
                <w:szCs w:val="24"/>
              </w:rPr>
              <w:t>-возражение о уменьшении мощности или переноса объектов образования и установления под такими объектами зоны КРТ, зоны Ж4, Ж2, Ж3 соответственно</w:t>
            </w:r>
          </w:p>
        </w:tc>
        <w:tc>
          <w:tcPr>
            <w:tcW w:w="2551" w:type="dxa"/>
            <w:vMerge/>
          </w:tcPr>
          <w:p w:rsidR="00922ECA" w:rsidRPr="00AE04E7" w:rsidRDefault="00922ECA" w:rsidP="00A54519">
            <w:pPr>
              <w:rPr>
                <w:noProof/>
                <w:sz w:val="24"/>
                <w:szCs w:val="24"/>
                <w:highlight w:val="yellow"/>
              </w:rPr>
            </w:pPr>
          </w:p>
        </w:tc>
        <w:tc>
          <w:tcPr>
            <w:tcW w:w="5245" w:type="dxa"/>
            <w:vMerge/>
          </w:tcPr>
          <w:p w:rsidR="00922ECA" w:rsidRPr="00AE04E7" w:rsidRDefault="00922ECA" w:rsidP="00A54519">
            <w:pPr>
              <w:widowControl w:val="0"/>
              <w:jc w:val="both"/>
              <w:rPr>
                <w:sz w:val="24"/>
                <w:szCs w:val="24"/>
              </w:rPr>
            </w:pPr>
          </w:p>
        </w:tc>
      </w:tr>
      <w:tr w:rsidR="009F61D0" w:rsidRPr="00AE04E7" w:rsidTr="00771E17">
        <w:tc>
          <w:tcPr>
            <w:tcW w:w="15735" w:type="dxa"/>
            <w:gridSpan w:val="5"/>
          </w:tcPr>
          <w:p w:rsidR="009F61D0" w:rsidRPr="00AE04E7" w:rsidRDefault="009F61D0" w:rsidP="000167A5">
            <w:pPr>
              <w:rPr>
                <w:sz w:val="24"/>
                <w:szCs w:val="24"/>
              </w:rPr>
            </w:pPr>
            <w:r w:rsidRPr="00AE04E7">
              <w:rPr>
                <w:b/>
                <w:sz w:val="24"/>
                <w:szCs w:val="24"/>
              </w:rPr>
              <w:t>Проект № 2.</w:t>
            </w:r>
            <w:r w:rsidR="005A6044" w:rsidRPr="00AE04E7">
              <w:rPr>
                <w:sz w:val="24"/>
                <w:szCs w:val="24"/>
              </w:rPr>
              <w:t xml:space="preserve"> </w:t>
            </w:r>
            <w:r w:rsidR="005A6044" w:rsidRPr="00AE04E7">
              <w:rPr>
                <w:b/>
                <w:sz w:val="24"/>
                <w:szCs w:val="24"/>
              </w:rPr>
              <w:t>Департамент архитектуры и градостроительства Администрации города</w:t>
            </w:r>
          </w:p>
        </w:tc>
      </w:tr>
      <w:tr w:rsidR="00837172" w:rsidRPr="00AE04E7" w:rsidTr="00771E17">
        <w:tc>
          <w:tcPr>
            <w:tcW w:w="426" w:type="dxa"/>
          </w:tcPr>
          <w:p w:rsidR="00837172" w:rsidRPr="00AE04E7" w:rsidRDefault="00837172" w:rsidP="005A6044">
            <w:pPr>
              <w:rPr>
                <w:sz w:val="24"/>
                <w:szCs w:val="24"/>
              </w:rPr>
            </w:pPr>
            <w:r w:rsidRPr="00AE04E7">
              <w:rPr>
                <w:sz w:val="24"/>
                <w:szCs w:val="24"/>
              </w:rPr>
              <w:t>1.</w:t>
            </w:r>
          </w:p>
        </w:tc>
        <w:tc>
          <w:tcPr>
            <w:tcW w:w="2268" w:type="dxa"/>
          </w:tcPr>
          <w:p w:rsidR="00837172" w:rsidRPr="00AE04E7" w:rsidRDefault="00837172" w:rsidP="005A6044">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837172" w:rsidRPr="00AE04E7" w:rsidRDefault="00837172" w:rsidP="005A6044">
            <w:pPr>
              <w:rPr>
                <w:sz w:val="24"/>
                <w:szCs w:val="24"/>
              </w:rPr>
            </w:pPr>
          </w:p>
        </w:tc>
        <w:tc>
          <w:tcPr>
            <w:tcW w:w="5245" w:type="dxa"/>
          </w:tcPr>
          <w:p w:rsidR="00837172" w:rsidRPr="00AE04E7" w:rsidRDefault="00837172" w:rsidP="00A54519">
            <w:pPr>
              <w:widowControl w:val="0"/>
              <w:rPr>
                <w:sz w:val="24"/>
                <w:szCs w:val="24"/>
              </w:rPr>
            </w:pPr>
            <w:r w:rsidRPr="00AE04E7">
              <w:rPr>
                <w:sz w:val="24"/>
                <w:szCs w:val="24"/>
              </w:rPr>
              <w:t xml:space="preserve">- о том, что данные объекты не исключаются, а перемещаются в другие микрорайоны. В рамках </w:t>
            </w:r>
            <w:proofErr w:type="spellStart"/>
            <w:r w:rsidRPr="00AE04E7">
              <w:rPr>
                <w:sz w:val="24"/>
                <w:szCs w:val="24"/>
              </w:rPr>
              <w:t>тех.ошибки</w:t>
            </w:r>
            <w:proofErr w:type="spellEnd"/>
            <w:r w:rsidRPr="00AE04E7">
              <w:rPr>
                <w:sz w:val="24"/>
                <w:szCs w:val="24"/>
              </w:rPr>
              <w:t xml:space="preserve"> исключаются только 3 объекта.</w:t>
            </w:r>
          </w:p>
          <w:p w:rsidR="00837172" w:rsidRPr="00AE04E7" w:rsidRDefault="00837172" w:rsidP="00A54519">
            <w:pPr>
              <w:widowControl w:val="0"/>
              <w:rPr>
                <w:sz w:val="24"/>
                <w:szCs w:val="24"/>
              </w:rPr>
            </w:pPr>
            <w:r w:rsidRPr="00AE04E7">
              <w:rPr>
                <w:sz w:val="24"/>
                <w:szCs w:val="24"/>
              </w:rPr>
              <w:t xml:space="preserve">- о том, что данная территория рассматривалась на градостроительном совете при Губернаторе, где потенциальный инвестор при реализации многоэтажной жилой застройки определил территорию, которая переводится в границы КРТ. В рамках этой территории предусмотрено строительство и безвозмездная передача детского сада на 35 мест, благоустройство 42000 </w:t>
            </w:r>
            <w:proofErr w:type="spellStart"/>
            <w:r w:rsidRPr="00AE04E7">
              <w:rPr>
                <w:sz w:val="24"/>
                <w:szCs w:val="24"/>
              </w:rPr>
              <w:t>кв.м</w:t>
            </w:r>
            <w:proofErr w:type="spellEnd"/>
            <w:r w:rsidRPr="00AE04E7">
              <w:rPr>
                <w:sz w:val="24"/>
                <w:szCs w:val="24"/>
              </w:rPr>
              <w:t xml:space="preserve"> территории под парк, сквер. Мощность объектов рассчитана с учетом увеличения этажности. Это все связано прямо пропорционально. </w:t>
            </w:r>
          </w:p>
          <w:p w:rsidR="00837172" w:rsidRPr="00AE04E7" w:rsidRDefault="00837172" w:rsidP="00A54519">
            <w:pPr>
              <w:widowControl w:val="0"/>
              <w:rPr>
                <w:sz w:val="24"/>
                <w:szCs w:val="24"/>
              </w:rPr>
            </w:pPr>
            <w:r w:rsidRPr="00AE04E7">
              <w:rPr>
                <w:sz w:val="24"/>
                <w:szCs w:val="24"/>
              </w:rPr>
              <w:t xml:space="preserve">- о том, что при комплексной застройки территории, механизм, когда инвестор в первую очередь строит жилье, а потом объекты социального значения в настоящее время </w:t>
            </w:r>
            <w:r w:rsidRPr="00AE04E7">
              <w:rPr>
                <w:sz w:val="24"/>
                <w:szCs w:val="24"/>
              </w:rPr>
              <w:lastRenderedPageBreak/>
              <w:t>Администрацией города исключен. Теперь инвестор должен построить, например, 3 дома, потом объект социального значения, иначе ему не будут выданы разрешения на строительство следующих жилых домов на данной территории КРТ, все это предусматривается договором КРТ и проектом планировки и проектом межевания.</w:t>
            </w:r>
          </w:p>
          <w:p w:rsidR="00837172" w:rsidRPr="00AE04E7" w:rsidRDefault="00837172" w:rsidP="005A6044">
            <w:pPr>
              <w:rPr>
                <w:sz w:val="24"/>
                <w:szCs w:val="24"/>
              </w:rPr>
            </w:pPr>
            <w:r w:rsidRPr="00AE04E7">
              <w:rPr>
                <w:sz w:val="24"/>
                <w:szCs w:val="24"/>
              </w:rPr>
              <w:t>- в отношении территории микрорайона 27А, также предполагается комплексное развитие территории, на публичные слушания пришли правообладатели и смежники, высказали возражения против застройки многоэтажками, в части интенсивности нагрузки транспортные развязки, недостаточного количества социальных объектов.</w:t>
            </w:r>
          </w:p>
        </w:tc>
        <w:tc>
          <w:tcPr>
            <w:tcW w:w="2551" w:type="dxa"/>
            <w:vMerge w:val="restart"/>
          </w:tcPr>
          <w:p w:rsidR="00837172" w:rsidRPr="00AE04E7" w:rsidRDefault="00093F1E" w:rsidP="00151C1C">
            <w:pPr>
              <w:rPr>
                <w:sz w:val="24"/>
                <w:szCs w:val="24"/>
              </w:rPr>
            </w:pPr>
            <w:r w:rsidRPr="00093F1E">
              <w:rPr>
                <w:sz w:val="24"/>
                <w:szCs w:val="24"/>
              </w:rPr>
              <w:lastRenderedPageBreak/>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–Югры», в части объектов местного значения. В части </w:t>
            </w:r>
            <w:r w:rsidRPr="00093F1E">
              <w:rPr>
                <w:sz w:val="24"/>
                <w:szCs w:val="24"/>
              </w:rPr>
              <w:lastRenderedPageBreak/>
              <w:t xml:space="preserve">изменения функционального и градостроительного зонирования </w:t>
            </w:r>
            <w:r w:rsidR="00267EA6">
              <w:rPr>
                <w:sz w:val="24"/>
                <w:szCs w:val="24"/>
              </w:rPr>
              <w:t xml:space="preserve">КРТ </w:t>
            </w:r>
            <w:r w:rsidRPr="00093F1E">
              <w:rPr>
                <w:sz w:val="24"/>
                <w:szCs w:val="24"/>
              </w:rPr>
              <w:t>предложение отклонить.</w:t>
            </w:r>
          </w:p>
        </w:tc>
        <w:tc>
          <w:tcPr>
            <w:tcW w:w="5245" w:type="dxa"/>
            <w:vMerge w:val="restart"/>
          </w:tcPr>
          <w:p w:rsidR="00837172" w:rsidRPr="00AE04E7" w:rsidRDefault="00093F1E" w:rsidP="005A6044">
            <w:pPr>
              <w:rPr>
                <w:sz w:val="24"/>
                <w:szCs w:val="24"/>
              </w:rPr>
            </w:pPr>
            <w:r>
              <w:rPr>
                <w:sz w:val="24"/>
                <w:szCs w:val="24"/>
              </w:rPr>
              <w:lastRenderedPageBreak/>
              <w:t>Ввиду того, что в соответствии с расчетными показателями по обеспеченности ОМЗ на элемент планировочной структуры, выявлено избыточное количество данных объектов, принято решение о переносе ОМЗ на перспективные территории.</w:t>
            </w:r>
          </w:p>
        </w:tc>
      </w:tr>
      <w:tr w:rsidR="00837172" w:rsidRPr="00AE04E7" w:rsidTr="00771E17">
        <w:tc>
          <w:tcPr>
            <w:tcW w:w="426" w:type="dxa"/>
          </w:tcPr>
          <w:p w:rsidR="00837172" w:rsidRPr="00AE04E7" w:rsidRDefault="00837172" w:rsidP="00A54519">
            <w:pPr>
              <w:rPr>
                <w:sz w:val="24"/>
                <w:szCs w:val="24"/>
              </w:rPr>
            </w:pPr>
            <w:r w:rsidRPr="00AE04E7">
              <w:rPr>
                <w:sz w:val="24"/>
                <w:szCs w:val="24"/>
              </w:rPr>
              <w:t>2.</w:t>
            </w:r>
          </w:p>
        </w:tc>
        <w:tc>
          <w:tcPr>
            <w:tcW w:w="2268" w:type="dxa"/>
          </w:tcPr>
          <w:p w:rsidR="00837172" w:rsidRPr="00AE04E7" w:rsidRDefault="00837172" w:rsidP="00A54519">
            <w:pPr>
              <w:rPr>
                <w:sz w:val="24"/>
                <w:szCs w:val="24"/>
              </w:rPr>
            </w:pPr>
            <w:proofErr w:type="spellStart"/>
            <w:r>
              <w:rPr>
                <w:sz w:val="24"/>
                <w:szCs w:val="24"/>
              </w:rPr>
              <w:t>Биглова-Фатова</w:t>
            </w:r>
            <w:proofErr w:type="spellEnd"/>
            <w:r>
              <w:rPr>
                <w:sz w:val="24"/>
                <w:szCs w:val="24"/>
              </w:rPr>
              <w:t xml:space="preserve"> Д.Ф.- депутат Думы города</w:t>
            </w:r>
          </w:p>
        </w:tc>
        <w:tc>
          <w:tcPr>
            <w:tcW w:w="5245" w:type="dxa"/>
          </w:tcPr>
          <w:p w:rsidR="00837172" w:rsidRPr="00AE04E7" w:rsidRDefault="00837172" w:rsidP="00A54519">
            <w:pPr>
              <w:widowControl w:val="0"/>
              <w:jc w:val="both"/>
              <w:rPr>
                <w:sz w:val="24"/>
                <w:szCs w:val="24"/>
              </w:rPr>
            </w:pPr>
            <w:r w:rsidRPr="00AE04E7">
              <w:rPr>
                <w:sz w:val="24"/>
                <w:szCs w:val="24"/>
              </w:rPr>
              <w:t xml:space="preserve">- о том, что в мкр. 27 А исключены очень много социальных объектов, несмотря на то, что территория еще не застроена. </w:t>
            </w:r>
          </w:p>
        </w:tc>
        <w:tc>
          <w:tcPr>
            <w:tcW w:w="2551" w:type="dxa"/>
            <w:vMerge/>
          </w:tcPr>
          <w:p w:rsidR="00837172" w:rsidRPr="00AE04E7" w:rsidRDefault="00837172" w:rsidP="00A54519">
            <w:pPr>
              <w:rPr>
                <w:sz w:val="24"/>
                <w:szCs w:val="24"/>
              </w:rPr>
            </w:pPr>
          </w:p>
        </w:tc>
        <w:tc>
          <w:tcPr>
            <w:tcW w:w="5245" w:type="dxa"/>
            <w:vMerge/>
          </w:tcPr>
          <w:p w:rsidR="00837172" w:rsidRPr="00AE04E7" w:rsidRDefault="00837172" w:rsidP="00A54519">
            <w:pPr>
              <w:rPr>
                <w:sz w:val="24"/>
                <w:szCs w:val="24"/>
              </w:rPr>
            </w:pPr>
          </w:p>
        </w:tc>
      </w:tr>
      <w:tr w:rsidR="00837172" w:rsidRPr="00AE04E7" w:rsidTr="00771E17">
        <w:tc>
          <w:tcPr>
            <w:tcW w:w="426" w:type="dxa"/>
          </w:tcPr>
          <w:p w:rsidR="00837172" w:rsidRPr="00AE04E7" w:rsidRDefault="00837172" w:rsidP="00A54519">
            <w:pPr>
              <w:rPr>
                <w:sz w:val="24"/>
                <w:szCs w:val="24"/>
              </w:rPr>
            </w:pPr>
            <w:r w:rsidRPr="00AE04E7">
              <w:rPr>
                <w:sz w:val="24"/>
                <w:szCs w:val="24"/>
              </w:rPr>
              <w:t>3.</w:t>
            </w:r>
          </w:p>
        </w:tc>
        <w:tc>
          <w:tcPr>
            <w:tcW w:w="2268" w:type="dxa"/>
          </w:tcPr>
          <w:p w:rsidR="00837172" w:rsidRPr="00AE04E7" w:rsidRDefault="00837172" w:rsidP="00A54519">
            <w:pPr>
              <w:rPr>
                <w:sz w:val="24"/>
                <w:szCs w:val="24"/>
              </w:rPr>
            </w:pPr>
            <w:r w:rsidRPr="00AE04E7">
              <w:rPr>
                <w:sz w:val="24"/>
                <w:szCs w:val="24"/>
              </w:rPr>
              <w:t>Фокеев А.А. –заместитель Главы города</w:t>
            </w:r>
          </w:p>
        </w:tc>
        <w:tc>
          <w:tcPr>
            <w:tcW w:w="5245" w:type="dxa"/>
          </w:tcPr>
          <w:p w:rsidR="00837172" w:rsidRPr="00AE04E7" w:rsidRDefault="00837172" w:rsidP="00A54519">
            <w:pPr>
              <w:widowControl w:val="0"/>
              <w:jc w:val="both"/>
              <w:rPr>
                <w:sz w:val="24"/>
                <w:szCs w:val="24"/>
              </w:rPr>
            </w:pPr>
            <w:r w:rsidRPr="00AE04E7">
              <w:rPr>
                <w:sz w:val="24"/>
                <w:szCs w:val="24"/>
              </w:rPr>
              <w:t xml:space="preserve">- о том, что уменьшение мощности школы на территории, предусмотренное данным решением о внесении изменений в единый документ, происходит по той причине, что первоначально мощность объектов, определяется исходя из площади функциональной зоны на которой они расположены, это просто пятно застройки. Застройщик уже учитывает конкретные типы домов, понимает конкретную </w:t>
            </w:r>
            <w:proofErr w:type="spellStart"/>
            <w:r w:rsidRPr="00AE04E7">
              <w:rPr>
                <w:sz w:val="24"/>
                <w:szCs w:val="24"/>
              </w:rPr>
              <w:t>квартирографию</w:t>
            </w:r>
            <w:proofErr w:type="spellEnd"/>
            <w:r w:rsidRPr="00AE04E7">
              <w:rPr>
                <w:sz w:val="24"/>
                <w:szCs w:val="24"/>
              </w:rPr>
              <w:t xml:space="preserve"> и их вместимость, а также размещение на территории объектов социального значения, проездов, и иного благоустройства.</w:t>
            </w:r>
          </w:p>
          <w:p w:rsidR="00837172" w:rsidRPr="00AE04E7" w:rsidRDefault="00837172" w:rsidP="00A54519">
            <w:pPr>
              <w:widowControl w:val="0"/>
              <w:jc w:val="both"/>
              <w:rPr>
                <w:sz w:val="24"/>
                <w:szCs w:val="24"/>
              </w:rPr>
            </w:pPr>
            <w:r w:rsidRPr="00AE04E7">
              <w:rPr>
                <w:sz w:val="24"/>
                <w:szCs w:val="24"/>
              </w:rPr>
              <w:t xml:space="preserve">- о том, что размещения поликлиники в районе Геолог зарезервировано место возле Налоговой инспекции на 1000 посещений. Норматив доступности населения к объектам поликлинического обслуживания - 30 минут </w:t>
            </w:r>
            <w:r w:rsidRPr="00AE04E7">
              <w:rPr>
                <w:sz w:val="24"/>
                <w:szCs w:val="24"/>
              </w:rPr>
              <w:br/>
              <w:t xml:space="preserve">на общественном транспорте. Это объект регионального значения. Администрация города </w:t>
            </w:r>
            <w:r w:rsidRPr="00AE04E7">
              <w:rPr>
                <w:sz w:val="24"/>
                <w:szCs w:val="24"/>
              </w:rPr>
              <w:lastRenderedPageBreak/>
              <w:t>только предусмотрела для них земельный участок на территории города. На сегодняшний день также проектируется поликлиника в 31А микрорайоне.</w:t>
            </w:r>
          </w:p>
          <w:p w:rsidR="00837172" w:rsidRPr="00AE04E7" w:rsidRDefault="00837172" w:rsidP="00A54519">
            <w:pPr>
              <w:widowControl w:val="0"/>
              <w:jc w:val="both"/>
              <w:rPr>
                <w:sz w:val="24"/>
                <w:szCs w:val="24"/>
              </w:rPr>
            </w:pPr>
          </w:p>
        </w:tc>
        <w:tc>
          <w:tcPr>
            <w:tcW w:w="2551" w:type="dxa"/>
            <w:vMerge/>
          </w:tcPr>
          <w:p w:rsidR="00837172" w:rsidRPr="00AE04E7" w:rsidRDefault="00837172" w:rsidP="00A54519">
            <w:pPr>
              <w:rPr>
                <w:sz w:val="24"/>
                <w:szCs w:val="24"/>
              </w:rPr>
            </w:pPr>
          </w:p>
        </w:tc>
        <w:tc>
          <w:tcPr>
            <w:tcW w:w="5245" w:type="dxa"/>
            <w:vMerge/>
          </w:tcPr>
          <w:p w:rsidR="00837172" w:rsidRPr="00AE04E7" w:rsidRDefault="00837172" w:rsidP="00A54519">
            <w:pPr>
              <w:rPr>
                <w:sz w:val="24"/>
                <w:szCs w:val="24"/>
              </w:rPr>
            </w:pPr>
          </w:p>
        </w:tc>
      </w:tr>
      <w:tr w:rsidR="00837172" w:rsidRPr="00AE04E7" w:rsidTr="00771E17">
        <w:tc>
          <w:tcPr>
            <w:tcW w:w="426" w:type="dxa"/>
          </w:tcPr>
          <w:p w:rsidR="00837172" w:rsidRPr="00AE04E7" w:rsidRDefault="00837172" w:rsidP="00A54519">
            <w:pPr>
              <w:rPr>
                <w:sz w:val="24"/>
                <w:szCs w:val="24"/>
              </w:rPr>
            </w:pPr>
            <w:r>
              <w:rPr>
                <w:sz w:val="24"/>
                <w:szCs w:val="24"/>
              </w:rPr>
              <w:t>4.</w:t>
            </w:r>
          </w:p>
        </w:tc>
        <w:tc>
          <w:tcPr>
            <w:tcW w:w="2268" w:type="dxa"/>
          </w:tcPr>
          <w:p w:rsidR="00837172" w:rsidRPr="00AE04E7" w:rsidRDefault="00837172" w:rsidP="00A54519">
            <w:pPr>
              <w:rPr>
                <w:sz w:val="24"/>
                <w:szCs w:val="24"/>
              </w:rPr>
            </w:pPr>
            <w:r>
              <w:rPr>
                <w:sz w:val="24"/>
                <w:szCs w:val="24"/>
              </w:rPr>
              <w:t>Дума города</w:t>
            </w:r>
          </w:p>
        </w:tc>
        <w:tc>
          <w:tcPr>
            <w:tcW w:w="5245" w:type="dxa"/>
          </w:tcPr>
          <w:p w:rsidR="00837172" w:rsidRDefault="00837172" w:rsidP="00A54519">
            <w:pPr>
              <w:widowControl w:val="0"/>
              <w:jc w:val="both"/>
              <w:rPr>
                <w:sz w:val="24"/>
                <w:szCs w:val="24"/>
              </w:rPr>
            </w:pPr>
            <w:r w:rsidRPr="00922ECA">
              <w:rPr>
                <w:sz w:val="24"/>
                <w:szCs w:val="24"/>
              </w:rPr>
              <w:t>-возражение о уменьшении мощности или переноса объектов образования и установления под такими объектами зоны КРТ, зоны Ж4, Ж2, Ж3 соответственно</w:t>
            </w:r>
            <w:r>
              <w:rPr>
                <w:sz w:val="24"/>
                <w:szCs w:val="24"/>
              </w:rPr>
              <w:t>;</w:t>
            </w:r>
          </w:p>
          <w:p w:rsidR="00837172" w:rsidRDefault="00837172" w:rsidP="00E4507E">
            <w:pPr>
              <w:widowControl w:val="0"/>
              <w:jc w:val="both"/>
              <w:rPr>
                <w:sz w:val="24"/>
                <w:szCs w:val="24"/>
              </w:rPr>
            </w:pPr>
            <w:r>
              <w:rPr>
                <w:sz w:val="24"/>
                <w:szCs w:val="24"/>
              </w:rPr>
              <w:t>-в отношении объектов физической культуры и массового спорта, объектов культуры, объектов молодёжной политики, благоустройства и озеленения.</w:t>
            </w:r>
          </w:p>
          <w:p w:rsidR="00837172" w:rsidRDefault="00837172" w:rsidP="00E4507E">
            <w:pPr>
              <w:widowControl w:val="0"/>
              <w:jc w:val="both"/>
              <w:rPr>
                <w:sz w:val="24"/>
                <w:szCs w:val="24"/>
              </w:rPr>
            </w:pPr>
          </w:p>
          <w:p w:rsidR="00837172" w:rsidRPr="00AE04E7" w:rsidRDefault="00837172" w:rsidP="00A54519">
            <w:pPr>
              <w:widowControl w:val="0"/>
              <w:jc w:val="both"/>
              <w:rPr>
                <w:sz w:val="24"/>
                <w:szCs w:val="24"/>
              </w:rPr>
            </w:pPr>
          </w:p>
        </w:tc>
        <w:tc>
          <w:tcPr>
            <w:tcW w:w="2551" w:type="dxa"/>
            <w:vMerge/>
          </w:tcPr>
          <w:p w:rsidR="00837172" w:rsidRPr="00AE04E7" w:rsidRDefault="00837172" w:rsidP="00A54519">
            <w:pPr>
              <w:rPr>
                <w:sz w:val="24"/>
                <w:szCs w:val="24"/>
              </w:rPr>
            </w:pPr>
          </w:p>
        </w:tc>
        <w:tc>
          <w:tcPr>
            <w:tcW w:w="5245" w:type="dxa"/>
            <w:vMerge/>
          </w:tcPr>
          <w:p w:rsidR="00837172" w:rsidRPr="00AE04E7" w:rsidRDefault="00837172" w:rsidP="00A54519">
            <w:pPr>
              <w:rPr>
                <w:sz w:val="24"/>
                <w:szCs w:val="24"/>
              </w:rPr>
            </w:pPr>
          </w:p>
        </w:tc>
      </w:tr>
      <w:tr w:rsidR="005A6044" w:rsidRPr="00AE04E7" w:rsidTr="00771E17">
        <w:tc>
          <w:tcPr>
            <w:tcW w:w="15735" w:type="dxa"/>
            <w:gridSpan w:val="5"/>
          </w:tcPr>
          <w:p w:rsidR="005A6044" w:rsidRPr="00AE04E7" w:rsidRDefault="005A6044" w:rsidP="005A6044">
            <w:pPr>
              <w:rPr>
                <w:sz w:val="24"/>
                <w:szCs w:val="24"/>
              </w:rPr>
            </w:pPr>
            <w:r w:rsidRPr="00AE04E7">
              <w:rPr>
                <w:b/>
                <w:sz w:val="24"/>
                <w:szCs w:val="24"/>
              </w:rPr>
              <w:t>Проект № 3.</w:t>
            </w:r>
            <w:r w:rsidRPr="00AE04E7">
              <w:rPr>
                <w:sz w:val="24"/>
                <w:szCs w:val="24"/>
              </w:rPr>
              <w:t xml:space="preserve"> </w:t>
            </w:r>
            <w:r w:rsidRPr="00AE04E7">
              <w:rPr>
                <w:b/>
                <w:sz w:val="24"/>
                <w:szCs w:val="24"/>
              </w:rPr>
              <w:t xml:space="preserve">ИП Калашников Э.В., ИП </w:t>
            </w:r>
            <w:proofErr w:type="spellStart"/>
            <w:r w:rsidRPr="00AE04E7">
              <w:rPr>
                <w:b/>
                <w:sz w:val="24"/>
                <w:szCs w:val="24"/>
              </w:rPr>
              <w:t>Немойтин</w:t>
            </w:r>
            <w:proofErr w:type="spellEnd"/>
            <w:r w:rsidRPr="00AE04E7">
              <w:rPr>
                <w:b/>
                <w:sz w:val="24"/>
                <w:szCs w:val="24"/>
              </w:rPr>
              <w:t xml:space="preserve"> Е.Р., ИП Салихов Р.Р., ИП Кумиров С.А</w:t>
            </w:r>
          </w:p>
        </w:tc>
      </w:tr>
      <w:tr w:rsidR="00AF12FA" w:rsidRPr="00AE04E7" w:rsidTr="00771E17">
        <w:tc>
          <w:tcPr>
            <w:tcW w:w="426" w:type="dxa"/>
          </w:tcPr>
          <w:p w:rsidR="00AF12FA" w:rsidRPr="00AE04E7" w:rsidRDefault="00AF12FA" w:rsidP="00AF12FA">
            <w:pPr>
              <w:rPr>
                <w:sz w:val="24"/>
                <w:szCs w:val="24"/>
              </w:rPr>
            </w:pPr>
            <w:r w:rsidRPr="00AE04E7">
              <w:rPr>
                <w:sz w:val="24"/>
                <w:szCs w:val="24"/>
              </w:rPr>
              <w:t>1.</w:t>
            </w:r>
          </w:p>
        </w:tc>
        <w:tc>
          <w:tcPr>
            <w:tcW w:w="2268" w:type="dxa"/>
          </w:tcPr>
          <w:p w:rsidR="00AF12FA" w:rsidRPr="00AE04E7" w:rsidRDefault="00AF12FA" w:rsidP="00AF12FA">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AF12FA" w:rsidRPr="00AE04E7" w:rsidRDefault="00AF12FA" w:rsidP="00AF12FA">
            <w:pPr>
              <w:rPr>
                <w:sz w:val="24"/>
                <w:szCs w:val="24"/>
              </w:rPr>
            </w:pPr>
          </w:p>
        </w:tc>
        <w:tc>
          <w:tcPr>
            <w:tcW w:w="5245" w:type="dxa"/>
          </w:tcPr>
          <w:p w:rsidR="00AF12FA" w:rsidRPr="00AE04E7" w:rsidRDefault="00AF12FA" w:rsidP="00AF12FA">
            <w:pPr>
              <w:jc w:val="both"/>
              <w:rPr>
                <w:sz w:val="24"/>
                <w:szCs w:val="24"/>
              </w:rPr>
            </w:pPr>
            <w:r w:rsidRPr="00AE04E7">
              <w:rPr>
                <w:sz w:val="24"/>
                <w:szCs w:val="24"/>
              </w:rPr>
              <w:t>- В отношении земельного участка с кадастровым номером 86:10:0101208:147, расположенного в микрорайоне 28А поступило заявление от гражданина Калашникова С.А., представляющего интересы нескольких собственников, Установить функциональную зону застройки малоэтажными жилыми домами (до 4 этажей, включая мансардный).</w:t>
            </w:r>
          </w:p>
        </w:tc>
        <w:tc>
          <w:tcPr>
            <w:tcW w:w="2551" w:type="dxa"/>
          </w:tcPr>
          <w:p w:rsidR="00AF12FA" w:rsidRPr="00AE04E7" w:rsidRDefault="00233C76" w:rsidP="00AF12FA">
            <w:pPr>
              <w:rPr>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w:t>
            </w:r>
            <w:r w:rsidR="00151C1C" w:rsidRPr="00AE04E7">
              <w:rPr>
                <w:sz w:val="24"/>
                <w:szCs w:val="24"/>
              </w:rPr>
              <w:t xml:space="preserve">ийского автономного округа  </w:t>
            </w:r>
            <w:r w:rsidR="00AF12FA" w:rsidRPr="00AE04E7">
              <w:rPr>
                <w:sz w:val="24"/>
                <w:szCs w:val="24"/>
              </w:rPr>
              <w:t>– Югры»</w:t>
            </w:r>
          </w:p>
        </w:tc>
        <w:tc>
          <w:tcPr>
            <w:tcW w:w="5245" w:type="dxa"/>
          </w:tcPr>
          <w:p w:rsidR="00AF12FA" w:rsidRPr="00AE04E7" w:rsidRDefault="002554AC" w:rsidP="00AF12FA">
            <w:pPr>
              <w:jc w:val="both"/>
              <w:rPr>
                <w:sz w:val="24"/>
                <w:szCs w:val="24"/>
              </w:rPr>
            </w:pPr>
            <w:r>
              <w:rPr>
                <w:sz w:val="24"/>
                <w:szCs w:val="24"/>
              </w:rPr>
              <w:t>Приведение в соответствие к фактическому использованию земельного участка.</w:t>
            </w:r>
          </w:p>
        </w:tc>
      </w:tr>
      <w:tr w:rsidR="00AF12FA" w:rsidRPr="00AE04E7" w:rsidTr="00771E17">
        <w:tc>
          <w:tcPr>
            <w:tcW w:w="15735" w:type="dxa"/>
            <w:gridSpan w:val="5"/>
          </w:tcPr>
          <w:p w:rsidR="00AF12FA" w:rsidRPr="00AE04E7" w:rsidRDefault="00AF12FA" w:rsidP="00AF12FA">
            <w:pPr>
              <w:jc w:val="both"/>
              <w:rPr>
                <w:sz w:val="24"/>
                <w:szCs w:val="24"/>
              </w:rPr>
            </w:pPr>
            <w:r w:rsidRPr="00AE04E7">
              <w:rPr>
                <w:b/>
                <w:sz w:val="24"/>
                <w:szCs w:val="24"/>
              </w:rPr>
              <w:t>Проект № 4. ООО Специализированный застройщик «ВЫБОР»</w:t>
            </w:r>
          </w:p>
        </w:tc>
      </w:tr>
      <w:tr w:rsidR="00922ECA" w:rsidRPr="00AE04E7" w:rsidTr="00771E17">
        <w:tc>
          <w:tcPr>
            <w:tcW w:w="426" w:type="dxa"/>
          </w:tcPr>
          <w:p w:rsidR="00922ECA" w:rsidRPr="00AE04E7" w:rsidRDefault="00922ECA" w:rsidP="00AF12FA">
            <w:pPr>
              <w:rPr>
                <w:sz w:val="24"/>
                <w:szCs w:val="24"/>
              </w:rPr>
            </w:pPr>
            <w:r w:rsidRPr="00AE04E7">
              <w:rPr>
                <w:sz w:val="24"/>
                <w:szCs w:val="24"/>
              </w:rPr>
              <w:t>1.</w:t>
            </w:r>
          </w:p>
        </w:tc>
        <w:tc>
          <w:tcPr>
            <w:tcW w:w="2268" w:type="dxa"/>
          </w:tcPr>
          <w:p w:rsidR="00922ECA" w:rsidRPr="00AE04E7" w:rsidRDefault="00922ECA" w:rsidP="00AF12FA">
            <w:pPr>
              <w:rPr>
                <w:sz w:val="24"/>
                <w:szCs w:val="24"/>
              </w:rPr>
            </w:pPr>
            <w:r w:rsidRPr="00AE04E7">
              <w:rPr>
                <w:sz w:val="24"/>
                <w:szCs w:val="24"/>
              </w:rPr>
              <w:t xml:space="preserve">Сорич И.А. - директор департамента </w:t>
            </w:r>
            <w:r w:rsidRPr="00AE04E7">
              <w:rPr>
                <w:sz w:val="24"/>
                <w:szCs w:val="24"/>
              </w:rPr>
              <w:lastRenderedPageBreak/>
              <w:t>архитектуры и градостроительства Администрации города</w:t>
            </w:r>
          </w:p>
          <w:p w:rsidR="00922ECA" w:rsidRPr="00AE04E7" w:rsidRDefault="00922ECA" w:rsidP="00AF12FA">
            <w:pPr>
              <w:rPr>
                <w:sz w:val="24"/>
                <w:szCs w:val="24"/>
              </w:rPr>
            </w:pPr>
          </w:p>
        </w:tc>
        <w:tc>
          <w:tcPr>
            <w:tcW w:w="5245" w:type="dxa"/>
          </w:tcPr>
          <w:p w:rsidR="00922ECA" w:rsidRPr="00AE04E7" w:rsidRDefault="00922ECA" w:rsidP="00ED74D9">
            <w:pPr>
              <w:jc w:val="both"/>
              <w:rPr>
                <w:sz w:val="24"/>
                <w:szCs w:val="24"/>
              </w:rPr>
            </w:pPr>
            <w:r w:rsidRPr="00AE04E7">
              <w:rPr>
                <w:sz w:val="24"/>
                <w:szCs w:val="24"/>
              </w:rPr>
              <w:lastRenderedPageBreak/>
              <w:t xml:space="preserve">В отношении территории микрорайона 28А проведены комплексные кадастровые работы, сейчас приводим в соответствие </w:t>
            </w:r>
            <w:r w:rsidRPr="00AE04E7">
              <w:rPr>
                <w:sz w:val="24"/>
                <w:szCs w:val="24"/>
              </w:rPr>
              <w:lastRenderedPageBreak/>
              <w:t>территориальное зонирование. В части микрорайона 27 А и 28 А рассматривается изменение наполняемости объектов местного значения.</w:t>
            </w:r>
          </w:p>
        </w:tc>
        <w:tc>
          <w:tcPr>
            <w:tcW w:w="2551" w:type="dxa"/>
            <w:vMerge w:val="restart"/>
          </w:tcPr>
          <w:p w:rsidR="00922ECA" w:rsidRPr="00AE04E7" w:rsidRDefault="00922ECA" w:rsidP="00AF12FA">
            <w:pPr>
              <w:rPr>
                <w:sz w:val="24"/>
                <w:szCs w:val="24"/>
              </w:rPr>
            </w:pPr>
            <w:r w:rsidRPr="00AE04E7">
              <w:rPr>
                <w:sz w:val="24"/>
                <w:szCs w:val="24"/>
              </w:rPr>
              <w:lastRenderedPageBreak/>
              <w:t>Внести изменения в решение Думы города от 03.12.2024 № 703-</w:t>
            </w:r>
            <w:r w:rsidRPr="00AE04E7">
              <w:rPr>
                <w:sz w:val="24"/>
                <w:szCs w:val="24"/>
              </w:rPr>
              <w:lastRenderedPageBreak/>
              <w:t>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922ECA" w:rsidRDefault="00922ECA" w:rsidP="00AF12FA">
            <w:pPr>
              <w:jc w:val="both"/>
              <w:rPr>
                <w:sz w:val="24"/>
                <w:szCs w:val="24"/>
              </w:rPr>
            </w:pPr>
            <w:r>
              <w:rPr>
                <w:sz w:val="24"/>
                <w:szCs w:val="24"/>
              </w:rPr>
              <w:lastRenderedPageBreak/>
              <w:t xml:space="preserve">Приведение в соответствие к сведениям НСПД и документации по планировке территории микрорайона 28А, в результате проведённых </w:t>
            </w:r>
            <w:r>
              <w:rPr>
                <w:sz w:val="24"/>
                <w:szCs w:val="24"/>
              </w:rPr>
              <w:lastRenderedPageBreak/>
              <w:t>комплексных кадастровых работ в отношении застроенных микрорайонов города.</w:t>
            </w:r>
          </w:p>
          <w:p w:rsidR="00922ECA" w:rsidRDefault="00922ECA" w:rsidP="00AF12FA">
            <w:pPr>
              <w:jc w:val="both"/>
              <w:rPr>
                <w:sz w:val="24"/>
                <w:szCs w:val="24"/>
              </w:rPr>
            </w:pPr>
            <w:r w:rsidRPr="00922ECA">
              <w:rPr>
                <w:sz w:val="24"/>
                <w:szCs w:val="24"/>
              </w:rPr>
              <w:t xml:space="preserve">В представленном проекте решения Думы предусмотрены территориальные зоны по вышеуказанным объектам образования: комплексного развития территории, малоэтажная многоквартирная жилая застройка Код. 2.1.1, </w:t>
            </w:r>
            <w:proofErr w:type="spellStart"/>
            <w:r w:rsidRPr="00922ECA">
              <w:rPr>
                <w:sz w:val="24"/>
                <w:szCs w:val="24"/>
              </w:rPr>
              <w:t>среднеэтажная</w:t>
            </w:r>
            <w:proofErr w:type="spellEnd"/>
            <w:r w:rsidRPr="00922ECA">
              <w:rPr>
                <w:sz w:val="24"/>
                <w:szCs w:val="24"/>
              </w:rPr>
              <w:t xml:space="preserve"> жилая застройка. Код 2.5 и многоэтажная жилая застройка (высотная застройка). Код 2.6, основными видами которых является вид разрешенного использования: дошкольное, начальное и среднее общее образование Код.3.5.1.</w:t>
            </w:r>
          </w:p>
          <w:p w:rsidR="00922ECA" w:rsidRPr="00922ECA" w:rsidRDefault="00922ECA" w:rsidP="00922ECA">
            <w:pPr>
              <w:jc w:val="both"/>
              <w:rPr>
                <w:sz w:val="24"/>
                <w:szCs w:val="24"/>
              </w:rPr>
            </w:pPr>
            <w:r>
              <w:rPr>
                <w:sz w:val="24"/>
                <w:szCs w:val="24"/>
              </w:rPr>
              <w:t xml:space="preserve">Все указанные объекты </w:t>
            </w:r>
            <w:r w:rsidRPr="00922ECA">
              <w:rPr>
                <w:sz w:val="24"/>
                <w:szCs w:val="24"/>
              </w:rPr>
              <w:t xml:space="preserve">приведены в соответствие </w:t>
            </w:r>
          </w:p>
          <w:p w:rsidR="00922ECA" w:rsidRPr="00922ECA" w:rsidRDefault="00922ECA" w:rsidP="00922ECA">
            <w:pPr>
              <w:jc w:val="both"/>
              <w:rPr>
                <w:sz w:val="24"/>
                <w:szCs w:val="24"/>
              </w:rPr>
            </w:pPr>
            <w:r>
              <w:rPr>
                <w:sz w:val="24"/>
                <w:szCs w:val="24"/>
              </w:rPr>
              <w:t xml:space="preserve">с документами </w:t>
            </w:r>
            <w:r w:rsidRPr="00922ECA">
              <w:rPr>
                <w:sz w:val="24"/>
                <w:szCs w:val="24"/>
              </w:rPr>
              <w:t xml:space="preserve">стратегического планирования, утвержденных решениями Думы города от 08.06.2015 № 718-V ДГ </w:t>
            </w:r>
          </w:p>
          <w:p w:rsidR="00922ECA" w:rsidRPr="00AE04E7" w:rsidRDefault="00922ECA" w:rsidP="00922ECA">
            <w:pPr>
              <w:jc w:val="both"/>
              <w:rPr>
                <w:sz w:val="24"/>
                <w:szCs w:val="24"/>
              </w:rPr>
            </w:pPr>
            <w:r w:rsidRPr="00922ECA">
              <w:rPr>
                <w:sz w:val="24"/>
                <w:szCs w:val="24"/>
              </w:rPr>
              <w:t>(с изменениями от 01.10.2025 № 900-VII ДГ) и от 29.05.2024 № 580-VII ДГ (с изменениями от 31.10.2025 № 914-VII ДГ).</w:t>
            </w:r>
          </w:p>
        </w:tc>
      </w:tr>
      <w:tr w:rsidR="00922ECA" w:rsidRPr="00AE04E7" w:rsidTr="00771E17">
        <w:tc>
          <w:tcPr>
            <w:tcW w:w="426" w:type="dxa"/>
          </w:tcPr>
          <w:p w:rsidR="00922ECA" w:rsidRPr="00AE04E7" w:rsidRDefault="00922ECA" w:rsidP="00922ECA">
            <w:pPr>
              <w:rPr>
                <w:sz w:val="24"/>
                <w:szCs w:val="24"/>
              </w:rPr>
            </w:pPr>
            <w:r>
              <w:rPr>
                <w:sz w:val="24"/>
                <w:szCs w:val="24"/>
              </w:rPr>
              <w:lastRenderedPageBreak/>
              <w:t>4.</w:t>
            </w:r>
          </w:p>
        </w:tc>
        <w:tc>
          <w:tcPr>
            <w:tcW w:w="2268" w:type="dxa"/>
          </w:tcPr>
          <w:p w:rsidR="00922ECA" w:rsidRPr="00AE04E7" w:rsidRDefault="00922ECA" w:rsidP="00922ECA">
            <w:pPr>
              <w:rPr>
                <w:sz w:val="24"/>
                <w:szCs w:val="24"/>
              </w:rPr>
            </w:pPr>
            <w:r>
              <w:rPr>
                <w:sz w:val="24"/>
                <w:szCs w:val="24"/>
              </w:rPr>
              <w:t>Дума города</w:t>
            </w:r>
          </w:p>
        </w:tc>
        <w:tc>
          <w:tcPr>
            <w:tcW w:w="5245" w:type="dxa"/>
          </w:tcPr>
          <w:p w:rsidR="00922ECA" w:rsidRDefault="00922ECA" w:rsidP="00922ECA">
            <w:pPr>
              <w:widowControl w:val="0"/>
              <w:jc w:val="both"/>
              <w:rPr>
                <w:sz w:val="24"/>
                <w:szCs w:val="24"/>
              </w:rPr>
            </w:pPr>
            <w:r w:rsidRPr="00922ECA">
              <w:rPr>
                <w:sz w:val="24"/>
                <w:szCs w:val="24"/>
              </w:rPr>
              <w:t>-возражение о уменьшении мощности или переноса объектов образования</w:t>
            </w:r>
            <w:r>
              <w:rPr>
                <w:sz w:val="24"/>
                <w:szCs w:val="24"/>
              </w:rPr>
              <w:t>, доп. образования</w:t>
            </w:r>
            <w:r w:rsidRPr="00922ECA">
              <w:rPr>
                <w:sz w:val="24"/>
                <w:szCs w:val="24"/>
              </w:rPr>
              <w:t xml:space="preserve"> и установления под такими объектами зоны КРТ, зоны Ж4, Ж2, Ж3 соответственно</w:t>
            </w:r>
            <w:r>
              <w:rPr>
                <w:sz w:val="24"/>
                <w:szCs w:val="24"/>
              </w:rPr>
              <w:t>;</w:t>
            </w:r>
          </w:p>
          <w:p w:rsidR="00922ECA" w:rsidRDefault="00922ECA" w:rsidP="00922ECA">
            <w:pPr>
              <w:widowControl w:val="0"/>
              <w:jc w:val="both"/>
              <w:rPr>
                <w:sz w:val="24"/>
                <w:szCs w:val="24"/>
              </w:rPr>
            </w:pPr>
            <w:r>
              <w:rPr>
                <w:sz w:val="24"/>
                <w:szCs w:val="24"/>
              </w:rPr>
              <w:t>- в отношении объектов физической культуры и массового спорта, объектов культуры, объектов молодёжной политики, благоустройства и озеленения.</w:t>
            </w:r>
          </w:p>
          <w:p w:rsidR="00922ECA" w:rsidRDefault="00922ECA" w:rsidP="00922ECA">
            <w:pPr>
              <w:widowControl w:val="0"/>
              <w:jc w:val="both"/>
              <w:rPr>
                <w:sz w:val="24"/>
                <w:szCs w:val="24"/>
              </w:rPr>
            </w:pPr>
          </w:p>
          <w:p w:rsidR="00922ECA" w:rsidRPr="00AE04E7" w:rsidRDefault="00922ECA" w:rsidP="00922ECA">
            <w:pPr>
              <w:widowControl w:val="0"/>
              <w:jc w:val="both"/>
              <w:rPr>
                <w:sz w:val="24"/>
                <w:szCs w:val="24"/>
              </w:rPr>
            </w:pPr>
          </w:p>
        </w:tc>
        <w:tc>
          <w:tcPr>
            <w:tcW w:w="2551" w:type="dxa"/>
            <w:vMerge/>
          </w:tcPr>
          <w:p w:rsidR="00922ECA" w:rsidRPr="00AE04E7" w:rsidRDefault="00922ECA" w:rsidP="00922ECA">
            <w:pPr>
              <w:rPr>
                <w:sz w:val="24"/>
                <w:szCs w:val="24"/>
              </w:rPr>
            </w:pPr>
          </w:p>
        </w:tc>
        <w:tc>
          <w:tcPr>
            <w:tcW w:w="5245" w:type="dxa"/>
            <w:vMerge/>
          </w:tcPr>
          <w:p w:rsidR="00922ECA" w:rsidRDefault="00922ECA" w:rsidP="00922ECA">
            <w:pPr>
              <w:jc w:val="both"/>
              <w:rPr>
                <w:sz w:val="24"/>
                <w:szCs w:val="24"/>
              </w:rPr>
            </w:pPr>
          </w:p>
        </w:tc>
      </w:tr>
      <w:tr w:rsidR="00AF12FA" w:rsidRPr="00AE04E7" w:rsidTr="00771E17">
        <w:tc>
          <w:tcPr>
            <w:tcW w:w="15735" w:type="dxa"/>
            <w:gridSpan w:val="5"/>
          </w:tcPr>
          <w:p w:rsidR="00AF12FA" w:rsidRPr="00AE04E7" w:rsidRDefault="00AF12FA" w:rsidP="00AF12FA">
            <w:pPr>
              <w:jc w:val="both"/>
              <w:rPr>
                <w:sz w:val="24"/>
                <w:szCs w:val="24"/>
              </w:rPr>
            </w:pPr>
            <w:r w:rsidRPr="00AE04E7">
              <w:rPr>
                <w:b/>
                <w:sz w:val="24"/>
                <w:szCs w:val="24"/>
              </w:rPr>
              <w:t>Проект № 5. Департамент архитектуры и градостроительства Администрации города</w:t>
            </w:r>
          </w:p>
        </w:tc>
      </w:tr>
      <w:tr w:rsidR="00922ECA" w:rsidRPr="00AE04E7" w:rsidTr="00771E17">
        <w:tc>
          <w:tcPr>
            <w:tcW w:w="426" w:type="dxa"/>
          </w:tcPr>
          <w:p w:rsidR="00922ECA" w:rsidRPr="00AE04E7" w:rsidRDefault="00922ECA" w:rsidP="00C82586">
            <w:pPr>
              <w:rPr>
                <w:sz w:val="24"/>
                <w:szCs w:val="24"/>
              </w:rPr>
            </w:pPr>
            <w:r w:rsidRPr="00AE04E7">
              <w:rPr>
                <w:sz w:val="24"/>
                <w:szCs w:val="24"/>
              </w:rPr>
              <w:t>1.</w:t>
            </w:r>
          </w:p>
        </w:tc>
        <w:tc>
          <w:tcPr>
            <w:tcW w:w="2268" w:type="dxa"/>
          </w:tcPr>
          <w:p w:rsidR="00922ECA" w:rsidRPr="00AE04E7" w:rsidRDefault="00922ECA" w:rsidP="00C82586">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922ECA" w:rsidRPr="00AE04E7" w:rsidRDefault="00922ECA" w:rsidP="00C82586">
            <w:pPr>
              <w:rPr>
                <w:sz w:val="24"/>
                <w:szCs w:val="24"/>
              </w:rPr>
            </w:pPr>
          </w:p>
        </w:tc>
        <w:tc>
          <w:tcPr>
            <w:tcW w:w="5245" w:type="dxa"/>
          </w:tcPr>
          <w:p w:rsidR="00922ECA" w:rsidRPr="00AE04E7" w:rsidRDefault="00922ECA" w:rsidP="00C82586">
            <w:pPr>
              <w:rPr>
                <w:sz w:val="24"/>
                <w:szCs w:val="24"/>
              </w:rPr>
            </w:pPr>
            <w:r w:rsidRPr="00AE04E7">
              <w:rPr>
                <w:sz w:val="24"/>
                <w:szCs w:val="24"/>
              </w:rPr>
              <w:t xml:space="preserve">-в отношении микрорайона 43 было рассмотрение на градостроительном совете. В рамках комплексного освоения территории, были проведены конкурсные процедуры, торги, победителем признан Зыскин (ООО Столица), в связи с этим был вынесен на градостроительный Совет вопрос о возможности увеличения этажности и смены зоны. До этого было заключено мировое соглашение, что они осуществляют строительство в соответствии видами разрешенного использования, были заявлены требования о безвозмездной передаче детского сада и благоустройства прилегающей территории; </w:t>
            </w:r>
          </w:p>
          <w:p w:rsidR="00922ECA" w:rsidRPr="00AE04E7" w:rsidRDefault="00922ECA" w:rsidP="00C82586">
            <w:pPr>
              <w:rPr>
                <w:sz w:val="24"/>
                <w:szCs w:val="24"/>
              </w:rPr>
            </w:pPr>
            <w:r w:rsidRPr="00AE04E7">
              <w:rPr>
                <w:sz w:val="24"/>
                <w:szCs w:val="24"/>
              </w:rPr>
              <w:lastRenderedPageBreak/>
              <w:t>-Администрация обращалась в суд о включении тех обязательств, которые были по первому договору</w:t>
            </w:r>
          </w:p>
          <w:p w:rsidR="00922ECA" w:rsidRPr="00AE04E7" w:rsidRDefault="00922ECA" w:rsidP="00C82586">
            <w:pPr>
              <w:rPr>
                <w:sz w:val="24"/>
                <w:szCs w:val="24"/>
              </w:rPr>
            </w:pPr>
            <w:r w:rsidRPr="00AE04E7">
              <w:rPr>
                <w:sz w:val="24"/>
                <w:szCs w:val="24"/>
              </w:rPr>
              <w:t>-у застройщика есть обязательства по безвозмездной передаче социальных объектов, предусмотренных договором.</w:t>
            </w:r>
          </w:p>
        </w:tc>
        <w:tc>
          <w:tcPr>
            <w:tcW w:w="2551" w:type="dxa"/>
            <w:vMerge w:val="restart"/>
          </w:tcPr>
          <w:p w:rsidR="00922ECA" w:rsidRPr="00AE04E7" w:rsidRDefault="00E521D8" w:rsidP="00C82586">
            <w:pPr>
              <w:rPr>
                <w:sz w:val="24"/>
                <w:szCs w:val="24"/>
              </w:rPr>
            </w:pPr>
            <w:r>
              <w:rPr>
                <w:sz w:val="24"/>
                <w:szCs w:val="24"/>
              </w:rPr>
              <w:lastRenderedPageBreak/>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w:t>
            </w:r>
            <w:r>
              <w:rPr>
                <w:sz w:val="24"/>
                <w:szCs w:val="24"/>
              </w:rPr>
              <w:lastRenderedPageBreak/>
              <w:t xml:space="preserve">Мансийского автономного округа –Югры», в части объектов местного значения. В части изменения функционального и градостроительного зонирования </w:t>
            </w:r>
            <w:r w:rsidR="00267EA6">
              <w:rPr>
                <w:sz w:val="24"/>
                <w:szCs w:val="24"/>
              </w:rPr>
              <w:t xml:space="preserve">КРТ </w:t>
            </w:r>
            <w:r>
              <w:rPr>
                <w:sz w:val="24"/>
                <w:szCs w:val="24"/>
              </w:rPr>
              <w:t>предложение отклонить.</w:t>
            </w:r>
          </w:p>
        </w:tc>
        <w:tc>
          <w:tcPr>
            <w:tcW w:w="5245" w:type="dxa"/>
            <w:vMerge w:val="restart"/>
          </w:tcPr>
          <w:p w:rsidR="00E4507E" w:rsidRPr="00AE04E7" w:rsidRDefault="003C009D" w:rsidP="00E4507E">
            <w:pPr>
              <w:rPr>
                <w:sz w:val="24"/>
                <w:szCs w:val="24"/>
              </w:rPr>
            </w:pPr>
            <w:r>
              <w:rPr>
                <w:sz w:val="24"/>
                <w:szCs w:val="24"/>
              </w:rPr>
              <w:lastRenderedPageBreak/>
              <w:t>Ввиду того, что в соответствии с расчетными показателями по обеспеченности ОМЗ на элемент планировочной структуры, выявлено избыточное количество данных объектов, принято решение о переносе ОМЗ на перспективные территории.</w:t>
            </w:r>
          </w:p>
        </w:tc>
      </w:tr>
      <w:tr w:rsidR="00922ECA" w:rsidRPr="00AE04E7" w:rsidTr="00771E17">
        <w:tc>
          <w:tcPr>
            <w:tcW w:w="426" w:type="dxa"/>
          </w:tcPr>
          <w:p w:rsidR="00922ECA" w:rsidRPr="00AE04E7" w:rsidRDefault="00922ECA" w:rsidP="00C82586">
            <w:pPr>
              <w:rPr>
                <w:sz w:val="24"/>
                <w:szCs w:val="24"/>
              </w:rPr>
            </w:pPr>
            <w:r w:rsidRPr="00AE04E7">
              <w:rPr>
                <w:sz w:val="24"/>
                <w:szCs w:val="24"/>
              </w:rPr>
              <w:t>2.</w:t>
            </w:r>
          </w:p>
        </w:tc>
        <w:tc>
          <w:tcPr>
            <w:tcW w:w="2268" w:type="dxa"/>
          </w:tcPr>
          <w:p w:rsidR="00922ECA" w:rsidRPr="00AE04E7" w:rsidRDefault="00922ECA" w:rsidP="00C82586">
            <w:pPr>
              <w:rPr>
                <w:sz w:val="24"/>
                <w:szCs w:val="24"/>
              </w:rPr>
            </w:pPr>
            <w:r w:rsidRPr="00AE04E7">
              <w:rPr>
                <w:sz w:val="24"/>
                <w:szCs w:val="24"/>
              </w:rPr>
              <w:t>Гужва Б.Н. – депутат Думы города</w:t>
            </w:r>
          </w:p>
          <w:p w:rsidR="00922ECA" w:rsidRPr="00AE04E7" w:rsidRDefault="00922ECA" w:rsidP="00C82586">
            <w:pPr>
              <w:rPr>
                <w:sz w:val="24"/>
                <w:szCs w:val="24"/>
              </w:rPr>
            </w:pPr>
          </w:p>
        </w:tc>
        <w:tc>
          <w:tcPr>
            <w:tcW w:w="5245" w:type="dxa"/>
          </w:tcPr>
          <w:p w:rsidR="00922ECA" w:rsidRPr="00AE04E7" w:rsidRDefault="00922ECA" w:rsidP="00A54519">
            <w:pPr>
              <w:widowControl w:val="0"/>
              <w:rPr>
                <w:sz w:val="24"/>
                <w:szCs w:val="24"/>
              </w:rPr>
            </w:pPr>
            <w:r w:rsidRPr="00AE04E7">
              <w:rPr>
                <w:sz w:val="24"/>
                <w:szCs w:val="24"/>
              </w:rPr>
              <w:t>- о том, что депутаты Думы города категорически против внесения данных изменений, касающиеся увеличения этажности жилых домов, что приведет к увеличению плотности более чем в 3 раза. Данные изменения нанесут большой урон транспортной и социальной инфраструктуре в данном микрорайоне.</w:t>
            </w:r>
          </w:p>
          <w:p w:rsidR="00922ECA" w:rsidRPr="00AE04E7" w:rsidRDefault="00922ECA" w:rsidP="00C82586">
            <w:pPr>
              <w:rPr>
                <w:sz w:val="24"/>
                <w:szCs w:val="24"/>
              </w:rPr>
            </w:pPr>
            <w:r w:rsidRPr="00AE04E7">
              <w:rPr>
                <w:sz w:val="24"/>
                <w:szCs w:val="24"/>
              </w:rPr>
              <w:t xml:space="preserve">-возражаю, по двум обстоятельствам: относительно тех обязательств, которые у него были ранее, там по аукциону должна была быть </w:t>
            </w:r>
            <w:proofErr w:type="spellStart"/>
            <w:r w:rsidRPr="00AE04E7">
              <w:rPr>
                <w:sz w:val="24"/>
                <w:szCs w:val="24"/>
              </w:rPr>
              <w:t>среднеэтажка</w:t>
            </w:r>
            <w:proofErr w:type="spellEnd"/>
            <w:r w:rsidRPr="00AE04E7">
              <w:rPr>
                <w:sz w:val="24"/>
                <w:szCs w:val="24"/>
              </w:rPr>
              <w:t>, по решению суда как будто найдена возможность обнулиться, поучаствовать еще в одних торгах. Второе обстоятельство – общая нагрузка на территорию, высказался против принятия проекта;</w:t>
            </w:r>
          </w:p>
          <w:p w:rsidR="00922ECA" w:rsidRPr="00AE04E7" w:rsidRDefault="00922ECA" w:rsidP="00C82586">
            <w:pPr>
              <w:rPr>
                <w:sz w:val="24"/>
                <w:szCs w:val="24"/>
              </w:rPr>
            </w:pPr>
            <w:r w:rsidRPr="00AE04E7">
              <w:rPr>
                <w:sz w:val="24"/>
                <w:szCs w:val="24"/>
              </w:rPr>
              <w:t>-считаю, что необходимо придерживаться первоначальных условий договора</w:t>
            </w:r>
          </w:p>
        </w:tc>
        <w:tc>
          <w:tcPr>
            <w:tcW w:w="2551" w:type="dxa"/>
            <w:vMerge/>
          </w:tcPr>
          <w:p w:rsidR="00922ECA" w:rsidRPr="00AE04E7" w:rsidRDefault="00922ECA" w:rsidP="00C82586">
            <w:pPr>
              <w:rPr>
                <w:sz w:val="24"/>
                <w:szCs w:val="24"/>
              </w:rPr>
            </w:pPr>
          </w:p>
        </w:tc>
        <w:tc>
          <w:tcPr>
            <w:tcW w:w="5245" w:type="dxa"/>
            <w:vMerge/>
          </w:tcPr>
          <w:p w:rsidR="00922ECA" w:rsidRPr="00AE04E7" w:rsidRDefault="00922ECA" w:rsidP="00C82586">
            <w:pPr>
              <w:rPr>
                <w:sz w:val="24"/>
                <w:szCs w:val="24"/>
              </w:rPr>
            </w:pPr>
          </w:p>
        </w:tc>
      </w:tr>
      <w:tr w:rsidR="00922ECA" w:rsidRPr="00AE04E7" w:rsidTr="00771E17">
        <w:tc>
          <w:tcPr>
            <w:tcW w:w="426" w:type="dxa"/>
          </w:tcPr>
          <w:p w:rsidR="00922ECA" w:rsidRPr="00AE04E7" w:rsidRDefault="00922ECA" w:rsidP="00C82586">
            <w:pPr>
              <w:rPr>
                <w:sz w:val="24"/>
                <w:szCs w:val="24"/>
              </w:rPr>
            </w:pPr>
            <w:r w:rsidRPr="00AE04E7">
              <w:rPr>
                <w:sz w:val="24"/>
                <w:szCs w:val="24"/>
              </w:rPr>
              <w:t>3.</w:t>
            </w:r>
          </w:p>
        </w:tc>
        <w:tc>
          <w:tcPr>
            <w:tcW w:w="2268" w:type="dxa"/>
          </w:tcPr>
          <w:p w:rsidR="00922ECA" w:rsidRPr="00AE04E7" w:rsidRDefault="00922ECA" w:rsidP="00C82586">
            <w:pPr>
              <w:rPr>
                <w:sz w:val="24"/>
                <w:szCs w:val="24"/>
              </w:rPr>
            </w:pPr>
            <w:r w:rsidRPr="00AE04E7">
              <w:rPr>
                <w:sz w:val="24"/>
                <w:szCs w:val="24"/>
              </w:rPr>
              <w:t>Кураева Е.В. – начальник правового управления Администрации города</w:t>
            </w:r>
          </w:p>
          <w:p w:rsidR="00922ECA" w:rsidRPr="00AE04E7" w:rsidRDefault="00922ECA" w:rsidP="00C82586">
            <w:pPr>
              <w:rPr>
                <w:sz w:val="24"/>
                <w:szCs w:val="24"/>
              </w:rPr>
            </w:pPr>
          </w:p>
        </w:tc>
        <w:tc>
          <w:tcPr>
            <w:tcW w:w="5245" w:type="dxa"/>
          </w:tcPr>
          <w:p w:rsidR="00922ECA" w:rsidRPr="00AE04E7" w:rsidRDefault="00922ECA" w:rsidP="00C82586">
            <w:pPr>
              <w:rPr>
                <w:sz w:val="24"/>
                <w:szCs w:val="24"/>
              </w:rPr>
            </w:pPr>
            <w:r w:rsidRPr="00AE04E7">
              <w:rPr>
                <w:sz w:val="24"/>
                <w:szCs w:val="24"/>
              </w:rPr>
              <w:t>-в прошлом году в ходе судебных разбирательств говорили о том, что большие обязательства могут быть, а менее не могут, это все отражено в мировом соглашении.</w:t>
            </w:r>
          </w:p>
        </w:tc>
        <w:tc>
          <w:tcPr>
            <w:tcW w:w="2551" w:type="dxa"/>
            <w:vMerge/>
          </w:tcPr>
          <w:p w:rsidR="00922ECA" w:rsidRPr="00AE04E7" w:rsidRDefault="00922ECA" w:rsidP="00C82586">
            <w:pPr>
              <w:rPr>
                <w:noProof/>
                <w:sz w:val="24"/>
                <w:szCs w:val="24"/>
                <w:highlight w:val="yellow"/>
              </w:rPr>
            </w:pPr>
          </w:p>
        </w:tc>
        <w:tc>
          <w:tcPr>
            <w:tcW w:w="5245" w:type="dxa"/>
            <w:vMerge/>
          </w:tcPr>
          <w:p w:rsidR="00922ECA" w:rsidRPr="00AE04E7" w:rsidRDefault="00922ECA" w:rsidP="00C82586">
            <w:pPr>
              <w:rPr>
                <w:sz w:val="24"/>
                <w:szCs w:val="24"/>
              </w:rPr>
            </w:pPr>
          </w:p>
        </w:tc>
      </w:tr>
      <w:tr w:rsidR="00922ECA" w:rsidRPr="00AE04E7" w:rsidTr="00771E17">
        <w:tc>
          <w:tcPr>
            <w:tcW w:w="426" w:type="dxa"/>
          </w:tcPr>
          <w:p w:rsidR="00922ECA" w:rsidRPr="00AE04E7" w:rsidRDefault="00922ECA" w:rsidP="00C82586">
            <w:pPr>
              <w:rPr>
                <w:sz w:val="24"/>
                <w:szCs w:val="24"/>
              </w:rPr>
            </w:pPr>
            <w:r w:rsidRPr="00AE04E7">
              <w:rPr>
                <w:sz w:val="24"/>
                <w:szCs w:val="24"/>
              </w:rPr>
              <w:t>4.</w:t>
            </w:r>
          </w:p>
        </w:tc>
        <w:tc>
          <w:tcPr>
            <w:tcW w:w="2268" w:type="dxa"/>
          </w:tcPr>
          <w:p w:rsidR="00922ECA" w:rsidRPr="00AE04E7" w:rsidRDefault="00922ECA" w:rsidP="00C82586">
            <w:pPr>
              <w:rPr>
                <w:sz w:val="24"/>
                <w:szCs w:val="24"/>
              </w:rPr>
            </w:pPr>
            <w:r w:rsidRPr="00AE04E7">
              <w:rPr>
                <w:sz w:val="24"/>
                <w:szCs w:val="24"/>
              </w:rPr>
              <w:t>Фокеев А.А. заместитель Главы города</w:t>
            </w:r>
          </w:p>
          <w:p w:rsidR="00922ECA" w:rsidRPr="00AE04E7" w:rsidRDefault="00922ECA" w:rsidP="00C82586">
            <w:pPr>
              <w:rPr>
                <w:sz w:val="24"/>
                <w:szCs w:val="24"/>
              </w:rPr>
            </w:pPr>
          </w:p>
        </w:tc>
        <w:tc>
          <w:tcPr>
            <w:tcW w:w="5245" w:type="dxa"/>
          </w:tcPr>
          <w:p w:rsidR="00922ECA" w:rsidRPr="00AE04E7" w:rsidRDefault="00922ECA" w:rsidP="00C82586">
            <w:pPr>
              <w:rPr>
                <w:sz w:val="24"/>
                <w:szCs w:val="24"/>
              </w:rPr>
            </w:pPr>
            <w:r w:rsidRPr="00AE04E7">
              <w:rPr>
                <w:sz w:val="24"/>
                <w:szCs w:val="24"/>
              </w:rPr>
              <w:t xml:space="preserve">-размер обязательств растет вместе с увеличением этажности. На градостроительном Совете Губернатор принял решение о возможности принятия решения КРТ по заявлению правообладателя, департамент </w:t>
            </w:r>
            <w:r w:rsidRPr="00AE04E7">
              <w:rPr>
                <w:sz w:val="24"/>
                <w:szCs w:val="24"/>
              </w:rPr>
              <w:lastRenderedPageBreak/>
              <w:t>экономики ХМАО-Югры предварительно все просчитал.</w:t>
            </w:r>
          </w:p>
        </w:tc>
        <w:tc>
          <w:tcPr>
            <w:tcW w:w="2551" w:type="dxa"/>
            <w:vMerge/>
          </w:tcPr>
          <w:p w:rsidR="00922ECA" w:rsidRPr="00AE04E7" w:rsidRDefault="00922ECA" w:rsidP="00C82586">
            <w:pPr>
              <w:rPr>
                <w:noProof/>
                <w:sz w:val="24"/>
                <w:szCs w:val="24"/>
                <w:highlight w:val="yellow"/>
              </w:rPr>
            </w:pPr>
          </w:p>
        </w:tc>
        <w:tc>
          <w:tcPr>
            <w:tcW w:w="5245" w:type="dxa"/>
            <w:vMerge/>
          </w:tcPr>
          <w:p w:rsidR="00922ECA" w:rsidRPr="00AE04E7" w:rsidRDefault="00922ECA" w:rsidP="00C82586">
            <w:pPr>
              <w:rPr>
                <w:sz w:val="24"/>
                <w:szCs w:val="24"/>
              </w:rPr>
            </w:pPr>
          </w:p>
        </w:tc>
      </w:tr>
      <w:tr w:rsidR="00922ECA" w:rsidRPr="00AE04E7" w:rsidTr="00771E17">
        <w:tc>
          <w:tcPr>
            <w:tcW w:w="426" w:type="dxa"/>
          </w:tcPr>
          <w:p w:rsidR="00922ECA" w:rsidRPr="00AE04E7" w:rsidRDefault="00922ECA" w:rsidP="00C82586">
            <w:pPr>
              <w:rPr>
                <w:sz w:val="24"/>
                <w:szCs w:val="24"/>
              </w:rPr>
            </w:pPr>
            <w:r w:rsidRPr="00AE04E7">
              <w:rPr>
                <w:sz w:val="24"/>
                <w:szCs w:val="24"/>
              </w:rPr>
              <w:t>5.</w:t>
            </w:r>
          </w:p>
        </w:tc>
        <w:tc>
          <w:tcPr>
            <w:tcW w:w="2268" w:type="dxa"/>
          </w:tcPr>
          <w:p w:rsidR="00922ECA" w:rsidRPr="00AE04E7" w:rsidRDefault="00922ECA" w:rsidP="00C82586">
            <w:pPr>
              <w:rPr>
                <w:sz w:val="24"/>
                <w:szCs w:val="24"/>
              </w:rPr>
            </w:pPr>
            <w:r w:rsidRPr="00AE04E7">
              <w:rPr>
                <w:sz w:val="24"/>
                <w:szCs w:val="24"/>
              </w:rPr>
              <w:t>Кучин А.-С. – депутат Думы города</w:t>
            </w:r>
          </w:p>
        </w:tc>
        <w:tc>
          <w:tcPr>
            <w:tcW w:w="5245" w:type="dxa"/>
          </w:tcPr>
          <w:p w:rsidR="00922ECA" w:rsidRPr="00AE04E7" w:rsidRDefault="00922ECA" w:rsidP="00A54519">
            <w:pPr>
              <w:widowControl w:val="0"/>
              <w:rPr>
                <w:sz w:val="24"/>
                <w:szCs w:val="24"/>
              </w:rPr>
            </w:pPr>
            <w:r w:rsidRPr="00AE04E7">
              <w:rPr>
                <w:sz w:val="24"/>
                <w:szCs w:val="24"/>
              </w:rPr>
              <w:t xml:space="preserve">- о том, что данная территории предоставлялась для малоэтажной застройки и ИЖС, в настоящей редакции единого документа на данной территории предлагается установить зону многоэтажной жилой застройки. Данные изменения нецелесообразны, учитывая, что район ж/д плотно застроен, не хватает транспортной инфраструктуры.  Необходимо оставить все в текущих показателях </w:t>
            </w:r>
          </w:p>
          <w:p w:rsidR="00922ECA" w:rsidRPr="00AE04E7" w:rsidRDefault="00922ECA" w:rsidP="00C82586">
            <w:pPr>
              <w:rPr>
                <w:sz w:val="24"/>
                <w:szCs w:val="24"/>
              </w:rPr>
            </w:pPr>
            <w:r w:rsidRPr="00AE04E7">
              <w:rPr>
                <w:sz w:val="24"/>
                <w:szCs w:val="24"/>
              </w:rPr>
              <w:t xml:space="preserve">-поддержал возражение </w:t>
            </w:r>
            <w:proofErr w:type="spellStart"/>
            <w:r w:rsidRPr="00AE04E7">
              <w:rPr>
                <w:sz w:val="24"/>
                <w:szCs w:val="24"/>
              </w:rPr>
              <w:t>Гужвы</w:t>
            </w:r>
            <w:proofErr w:type="spellEnd"/>
            <w:r w:rsidRPr="00AE04E7">
              <w:rPr>
                <w:sz w:val="24"/>
                <w:szCs w:val="24"/>
              </w:rPr>
              <w:t xml:space="preserve"> Б.Н., предложил оставить ту зону, которая сейчас установлена. Эта территория перегружена. Если застройщик не может работать в этих условиях, возможно передать обязательства другому застройщику.</w:t>
            </w:r>
          </w:p>
        </w:tc>
        <w:tc>
          <w:tcPr>
            <w:tcW w:w="2551" w:type="dxa"/>
            <w:vMerge/>
          </w:tcPr>
          <w:p w:rsidR="00922ECA" w:rsidRPr="00AE04E7" w:rsidRDefault="00922ECA" w:rsidP="00C82586">
            <w:pPr>
              <w:rPr>
                <w:noProof/>
                <w:sz w:val="24"/>
                <w:szCs w:val="24"/>
                <w:highlight w:val="yellow"/>
              </w:rPr>
            </w:pPr>
          </w:p>
        </w:tc>
        <w:tc>
          <w:tcPr>
            <w:tcW w:w="5245" w:type="dxa"/>
            <w:vMerge/>
          </w:tcPr>
          <w:p w:rsidR="00922ECA" w:rsidRPr="00AE04E7" w:rsidRDefault="00922ECA" w:rsidP="00C82586">
            <w:pPr>
              <w:rPr>
                <w:sz w:val="24"/>
                <w:szCs w:val="24"/>
              </w:rPr>
            </w:pPr>
          </w:p>
        </w:tc>
      </w:tr>
      <w:tr w:rsidR="00922ECA" w:rsidRPr="00AE04E7" w:rsidTr="00771E17">
        <w:tc>
          <w:tcPr>
            <w:tcW w:w="426" w:type="dxa"/>
          </w:tcPr>
          <w:p w:rsidR="00922ECA" w:rsidRPr="00AE04E7" w:rsidRDefault="00922ECA" w:rsidP="00922ECA">
            <w:pPr>
              <w:rPr>
                <w:sz w:val="24"/>
                <w:szCs w:val="24"/>
              </w:rPr>
            </w:pPr>
            <w:r>
              <w:rPr>
                <w:sz w:val="24"/>
                <w:szCs w:val="24"/>
              </w:rPr>
              <w:t>6.</w:t>
            </w:r>
          </w:p>
        </w:tc>
        <w:tc>
          <w:tcPr>
            <w:tcW w:w="2268" w:type="dxa"/>
          </w:tcPr>
          <w:p w:rsidR="00922ECA" w:rsidRPr="00922ECA" w:rsidRDefault="00922ECA" w:rsidP="00922ECA">
            <w:pPr>
              <w:rPr>
                <w:sz w:val="24"/>
                <w:szCs w:val="24"/>
              </w:rPr>
            </w:pPr>
            <w:r w:rsidRPr="00922ECA">
              <w:rPr>
                <w:sz w:val="24"/>
                <w:szCs w:val="24"/>
              </w:rPr>
              <w:t>Дума города</w:t>
            </w:r>
          </w:p>
        </w:tc>
        <w:tc>
          <w:tcPr>
            <w:tcW w:w="5245" w:type="dxa"/>
          </w:tcPr>
          <w:p w:rsidR="00922ECA" w:rsidRDefault="00922ECA" w:rsidP="00922ECA">
            <w:pPr>
              <w:rPr>
                <w:sz w:val="24"/>
                <w:szCs w:val="24"/>
              </w:rPr>
            </w:pPr>
            <w:r w:rsidRPr="00922ECA">
              <w:rPr>
                <w:sz w:val="24"/>
                <w:szCs w:val="24"/>
              </w:rPr>
              <w:t>-возражение о уменьшении мощности или переноса объектов образования и установления под такими объектами зоны КРТ, зоны Ж4, Ж2, Ж3 соответственно</w:t>
            </w:r>
            <w:r>
              <w:rPr>
                <w:sz w:val="24"/>
                <w:szCs w:val="24"/>
              </w:rPr>
              <w:t>;</w:t>
            </w:r>
          </w:p>
          <w:p w:rsidR="00922ECA" w:rsidRDefault="00922ECA" w:rsidP="00922ECA">
            <w:pPr>
              <w:widowControl w:val="0"/>
              <w:jc w:val="both"/>
              <w:rPr>
                <w:sz w:val="24"/>
                <w:szCs w:val="24"/>
              </w:rPr>
            </w:pPr>
            <w:r>
              <w:rPr>
                <w:sz w:val="24"/>
                <w:szCs w:val="24"/>
              </w:rPr>
              <w:t>-</w:t>
            </w:r>
            <w:r w:rsidRPr="00922ECA">
              <w:rPr>
                <w:sz w:val="24"/>
                <w:szCs w:val="24"/>
              </w:rPr>
              <w:t>-возражение о уменьшении мощности или переноса объектов образования</w:t>
            </w:r>
            <w:r>
              <w:rPr>
                <w:sz w:val="24"/>
                <w:szCs w:val="24"/>
              </w:rPr>
              <w:t>, доп. образования</w:t>
            </w:r>
            <w:r w:rsidRPr="00922ECA">
              <w:rPr>
                <w:sz w:val="24"/>
                <w:szCs w:val="24"/>
              </w:rPr>
              <w:t xml:space="preserve"> и установления под такими объектами зоны КРТ, зоны Ж4, Ж2, Ж3 соответственно</w:t>
            </w:r>
            <w:r>
              <w:rPr>
                <w:sz w:val="24"/>
                <w:szCs w:val="24"/>
              </w:rPr>
              <w:t>;</w:t>
            </w:r>
          </w:p>
          <w:p w:rsidR="00922ECA" w:rsidRPr="00922ECA" w:rsidRDefault="00922ECA" w:rsidP="00771E17">
            <w:pPr>
              <w:widowControl w:val="0"/>
              <w:jc w:val="both"/>
              <w:rPr>
                <w:sz w:val="24"/>
                <w:szCs w:val="24"/>
              </w:rPr>
            </w:pPr>
            <w:r>
              <w:rPr>
                <w:sz w:val="24"/>
                <w:szCs w:val="24"/>
              </w:rPr>
              <w:t>- в отношении объектов физической культуры и массового спорта, объектов культуры, объектов молодёжной политики</w:t>
            </w:r>
            <w:r w:rsidR="00771E17">
              <w:rPr>
                <w:sz w:val="24"/>
                <w:szCs w:val="24"/>
              </w:rPr>
              <w:t>, благоустройства и озеленения.</w:t>
            </w:r>
          </w:p>
        </w:tc>
        <w:tc>
          <w:tcPr>
            <w:tcW w:w="2551" w:type="dxa"/>
            <w:vMerge/>
          </w:tcPr>
          <w:p w:rsidR="00922ECA" w:rsidRPr="00AE04E7" w:rsidRDefault="00922ECA" w:rsidP="00922ECA">
            <w:pPr>
              <w:rPr>
                <w:noProof/>
                <w:sz w:val="24"/>
                <w:szCs w:val="24"/>
                <w:highlight w:val="yellow"/>
              </w:rPr>
            </w:pPr>
          </w:p>
        </w:tc>
        <w:tc>
          <w:tcPr>
            <w:tcW w:w="5245" w:type="dxa"/>
            <w:vMerge/>
          </w:tcPr>
          <w:p w:rsidR="00922ECA" w:rsidRPr="00AE04E7" w:rsidRDefault="00922ECA" w:rsidP="00922ECA">
            <w:pPr>
              <w:rPr>
                <w:sz w:val="24"/>
                <w:szCs w:val="24"/>
              </w:rPr>
            </w:pPr>
          </w:p>
        </w:tc>
      </w:tr>
      <w:tr w:rsidR="00C82586" w:rsidRPr="00AE04E7" w:rsidTr="00771E17">
        <w:tc>
          <w:tcPr>
            <w:tcW w:w="15735" w:type="dxa"/>
            <w:gridSpan w:val="5"/>
          </w:tcPr>
          <w:p w:rsidR="00C82586" w:rsidRPr="00AE04E7" w:rsidRDefault="00C82586" w:rsidP="00A3034F">
            <w:pPr>
              <w:rPr>
                <w:sz w:val="24"/>
                <w:szCs w:val="24"/>
              </w:rPr>
            </w:pPr>
            <w:r w:rsidRPr="00AE04E7">
              <w:rPr>
                <w:b/>
                <w:sz w:val="24"/>
                <w:szCs w:val="24"/>
              </w:rPr>
              <w:t>Проект № 6. Департамент архитектуры и градостроительства Администрации города.</w:t>
            </w:r>
            <w:r w:rsidR="00233C76" w:rsidRPr="00AE04E7">
              <w:rPr>
                <w:b/>
                <w:sz w:val="24"/>
                <w:szCs w:val="24"/>
              </w:rPr>
              <w:t xml:space="preserve"> </w:t>
            </w:r>
          </w:p>
        </w:tc>
      </w:tr>
      <w:tr w:rsidR="00C82586" w:rsidRPr="00AE04E7" w:rsidTr="00771E17">
        <w:tc>
          <w:tcPr>
            <w:tcW w:w="426" w:type="dxa"/>
          </w:tcPr>
          <w:p w:rsidR="00C82586" w:rsidRPr="00AE04E7" w:rsidRDefault="00C82586" w:rsidP="00C82586">
            <w:pPr>
              <w:rPr>
                <w:sz w:val="24"/>
                <w:szCs w:val="24"/>
              </w:rPr>
            </w:pPr>
            <w:r w:rsidRPr="00AE04E7">
              <w:rPr>
                <w:sz w:val="24"/>
                <w:szCs w:val="24"/>
              </w:rPr>
              <w:t>1.</w:t>
            </w:r>
          </w:p>
        </w:tc>
        <w:tc>
          <w:tcPr>
            <w:tcW w:w="2268" w:type="dxa"/>
          </w:tcPr>
          <w:p w:rsidR="008C701F" w:rsidRPr="00AE04E7" w:rsidRDefault="008C701F" w:rsidP="008C701F">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C82586" w:rsidRPr="00AE04E7" w:rsidRDefault="00C82586" w:rsidP="00C82586">
            <w:pPr>
              <w:rPr>
                <w:sz w:val="24"/>
                <w:szCs w:val="24"/>
              </w:rPr>
            </w:pPr>
          </w:p>
        </w:tc>
        <w:tc>
          <w:tcPr>
            <w:tcW w:w="5245" w:type="dxa"/>
          </w:tcPr>
          <w:p w:rsidR="008C701F" w:rsidRPr="00AE04E7" w:rsidRDefault="008C701F" w:rsidP="008C701F">
            <w:pPr>
              <w:ind w:firstLine="709"/>
              <w:jc w:val="both"/>
              <w:rPr>
                <w:sz w:val="24"/>
                <w:szCs w:val="24"/>
              </w:rPr>
            </w:pPr>
            <w:r w:rsidRPr="00AE04E7">
              <w:rPr>
                <w:sz w:val="24"/>
                <w:szCs w:val="24"/>
              </w:rPr>
              <w:lastRenderedPageBreak/>
              <w:t>В отношении территории микрорайона 34Б</w:t>
            </w:r>
            <w:r w:rsidR="00A3034F" w:rsidRPr="00AE04E7">
              <w:rPr>
                <w:sz w:val="24"/>
                <w:szCs w:val="24"/>
              </w:rPr>
              <w:t xml:space="preserve"> (Совхоз Северный)</w:t>
            </w:r>
            <w:r w:rsidRPr="00AE04E7">
              <w:rPr>
                <w:sz w:val="24"/>
                <w:szCs w:val="24"/>
              </w:rPr>
              <w:t xml:space="preserve">, предлагается исключить функциональную зону застройки многоэтажными жилыми домами (9 этажей и более). Установить функциональную жилую зону. Исключить территориальную зону Ж4. «Зона застройки многоэтажными жилыми </w:t>
            </w:r>
            <w:r w:rsidRPr="00AE04E7">
              <w:rPr>
                <w:sz w:val="24"/>
                <w:szCs w:val="24"/>
              </w:rPr>
              <w:lastRenderedPageBreak/>
              <w:t>домами». Установить территориальную зону застройки территории комплексного развития.</w:t>
            </w:r>
          </w:p>
          <w:p w:rsidR="00C82586" w:rsidRPr="00AE04E7" w:rsidRDefault="00C82586" w:rsidP="00C82586">
            <w:pPr>
              <w:rPr>
                <w:sz w:val="24"/>
                <w:szCs w:val="24"/>
              </w:rPr>
            </w:pPr>
          </w:p>
        </w:tc>
        <w:tc>
          <w:tcPr>
            <w:tcW w:w="2551" w:type="dxa"/>
          </w:tcPr>
          <w:p w:rsidR="00C82586" w:rsidRPr="00AE04E7" w:rsidRDefault="00672B6B" w:rsidP="00C82586">
            <w:pPr>
              <w:rPr>
                <w:sz w:val="24"/>
                <w:szCs w:val="24"/>
              </w:rPr>
            </w:pPr>
            <w:r>
              <w:rPr>
                <w:sz w:val="24"/>
                <w:szCs w:val="24"/>
              </w:rPr>
              <w:lastRenderedPageBreak/>
              <w:t xml:space="preserve">Внести изменения в решение Думы города от 03.12.2024 № 703-VII ДГ «Об утверждении единого документа территориального </w:t>
            </w:r>
            <w:r>
              <w:rPr>
                <w:sz w:val="24"/>
                <w:szCs w:val="24"/>
              </w:rPr>
              <w:lastRenderedPageBreak/>
              <w:t>планирования и градостроительного зонирования муниципального образования городской округ Сургут Ханты-Мансийского автономного округа –Югры», в части объектов местного значения. В части изменения функционального и градостроительного зонирования предложение отклонить.</w:t>
            </w:r>
          </w:p>
        </w:tc>
        <w:tc>
          <w:tcPr>
            <w:tcW w:w="5245" w:type="dxa"/>
          </w:tcPr>
          <w:p w:rsidR="00C82586" w:rsidRPr="00AE04E7" w:rsidRDefault="00672B6B" w:rsidP="00C82586">
            <w:pPr>
              <w:rPr>
                <w:sz w:val="24"/>
                <w:szCs w:val="24"/>
              </w:rPr>
            </w:pPr>
            <w:r>
              <w:rPr>
                <w:sz w:val="24"/>
                <w:szCs w:val="24"/>
              </w:rPr>
              <w:lastRenderedPageBreak/>
              <w:t>Ввиду того, что в соответствии с расчетными показателями по обеспеченности ОМЗ на элемент планировочной структуры, выявлено избыточное количество данных объектов, принято решение о переносе ОМЗ на перспективные территории.</w:t>
            </w:r>
          </w:p>
        </w:tc>
      </w:tr>
      <w:tr w:rsidR="00C82586" w:rsidRPr="00AE04E7" w:rsidTr="00771E17">
        <w:tc>
          <w:tcPr>
            <w:tcW w:w="15735" w:type="dxa"/>
            <w:gridSpan w:val="5"/>
          </w:tcPr>
          <w:p w:rsidR="00C82586" w:rsidRPr="00AE04E7" w:rsidRDefault="00C82586" w:rsidP="00C82586">
            <w:pPr>
              <w:rPr>
                <w:sz w:val="24"/>
                <w:szCs w:val="24"/>
              </w:rPr>
            </w:pPr>
            <w:r w:rsidRPr="00AE04E7">
              <w:rPr>
                <w:b/>
                <w:sz w:val="24"/>
                <w:szCs w:val="24"/>
              </w:rPr>
              <w:t>Проект № 7.</w:t>
            </w:r>
            <w:r w:rsidR="008C701F" w:rsidRPr="00AE04E7">
              <w:rPr>
                <w:sz w:val="24"/>
                <w:szCs w:val="24"/>
              </w:rPr>
              <w:t xml:space="preserve"> </w:t>
            </w:r>
            <w:r w:rsidR="008C701F" w:rsidRPr="00AE04E7">
              <w:rPr>
                <w:b/>
                <w:sz w:val="24"/>
                <w:szCs w:val="24"/>
              </w:rPr>
              <w:t>Департамент образования Ханты-Мансийского автономного округа – Югры, БУВО ХМАО – Югры «Сургутский государственный университет.</w:t>
            </w:r>
          </w:p>
        </w:tc>
      </w:tr>
      <w:tr w:rsidR="00A67F1E" w:rsidRPr="00AE04E7" w:rsidTr="00771E17">
        <w:tc>
          <w:tcPr>
            <w:tcW w:w="426" w:type="dxa"/>
          </w:tcPr>
          <w:p w:rsidR="00A67F1E" w:rsidRPr="00AE04E7" w:rsidRDefault="00A67F1E" w:rsidP="008C701F">
            <w:pPr>
              <w:rPr>
                <w:sz w:val="24"/>
                <w:szCs w:val="24"/>
              </w:rPr>
            </w:pPr>
            <w:r w:rsidRPr="00AE04E7">
              <w:rPr>
                <w:sz w:val="24"/>
                <w:szCs w:val="24"/>
              </w:rPr>
              <w:t>1.</w:t>
            </w:r>
          </w:p>
        </w:tc>
        <w:tc>
          <w:tcPr>
            <w:tcW w:w="2268" w:type="dxa"/>
          </w:tcPr>
          <w:p w:rsidR="00A67F1E" w:rsidRPr="00AE04E7" w:rsidRDefault="00A67F1E" w:rsidP="008C701F">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A67F1E" w:rsidRPr="00AE04E7" w:rsidRDefault="00A67F1E" w:rsidP="008C701F">
            <w:pPr>
              <w:rPr>
                <w:sz w:val="24"/>
                <w:szCs w:val="24"/>
              </w:rPr>
            </w:pPr>
          </w:p>
        </w:tc>
        <w:tc>
          <w:tcPr>
            <w:tcW w:w="5245" w:type="dxa"/>
          </w:tcPr>
          <w:p w:rsidR="00A67F1E" w:rsidRPr="00AE04E7" w:rsidRDefault="00A67F1E" w:rsidP="00771E17">
            <w:pPr>
              <w:ind w:firstLine="33"/>
              <w:jc w:val="both"/>
              <w:rPr>
                <w:sz w:val="24"/>
                <w:szCs w:val="24"/>
              </w:rPr>
            </w:pPr>
            <w:r w:rsidRPr="00AE04E7">
              <w:rPr>
                <w:sz w:val="24"/>
                <w:szCs w:val="24"/>
              </w:rPr>
              <w:t>В отношении земельного участка с кадастровым номером 86:10:0101063:203 предлагается исключить функциональную производственную зону. Установить функциональную зону специализированной общественной застройки.</w:t>
            </w:r>
          </w:p>
          <w:p w:rsidR="00A67F1E" w:rsidRPr="00AE04E7" w:rsidRDefault="00A67F1E" w:rsidP="00771E17">
            <w:pPr>
              <w:ind w:firstLine="33"/>
              <w:jc w:val="both"/>
              <w:rPr>
                <w:sz w:val="24"/>
                <w:szCs w:val="24"/>
              </w:rPr>
            </w:pPr>
            <w:r w:rsidRPr="00AE04E7">
              <w:rPr>
                <w:sz w:val="24"/>
                <w:szCs w:val="24"/>
              </w:rPr>
              <w:t>Исключить территориальную зону П. «Производственная зона». Установить территориальную зону ОД3. «Зона специализированной общественной застройки».</w:t>
            </w:r>
          </w:p>
          <w:p w:rsidR="00A67F1E" w:rsidRPr="00AE04E7" w:rsidRDefault="00A67F1E" w:rsidP="00771E17">
            <w:pPr>
              <w:ind w:firstLine="33"/>
              <w:jc w:val="both"/>
              <w:rPr>
                <w:sz w:val="24"/>
                <w:szCs w:val="24"/>
              </w:rPr>
            </w:pPr>
            <w:r w:rsidRPr="00AE04E7">
              <w:rPr>
                <w:sz w:val="24"/>
                <w:szCs w:val="24"/>
              </w:rPr>
              <w:t>В отношении земельного участка с кадастровым номером 86:10:0101063:205 исключить функциональную зону многофункциональная общественно-деловая зона. Установить функциональную зону специализированной общественной застройки.</w:t>
            </w:r>
          </w:p>
          <w:p w:rsidR="00A67F1E" w:rsidRPr="00AE04E7" w:rsidRDefault="00A67F1E" w:rsidP="00771E17">
            <w:pPr>
              <w:ind w:firstLine="33"/>
              <w:jc w:val="both"/>
              <w:rPr>
                <w:sz w:val="24"/>
                <w:szCs w:val="24"/>
              </w:rPr>
            </w:pPr>
            <w:r w:rsidRPr="00AE04E7">
              <w:rPr>
                <w:sz w:val="24"/>
                <w:szCs w:val="24"/>
              </w:rPr>
              <w:t xml:space="preserve">Исключить территориальную зону ОД2. «Зона коммерческого назначения». Установить </w:t>
            </w:r>
            <w:r w:rsidRPr="00AE04E7">
              <w:rPr>
                <w:sz w:val="24"/>
                <w:szCs w:val="24"/>
              </w:rPr>
              <w:lastRenderedPageBreak/>
              <w:t>территориальную зону ОД3. «Зона специализированной общественной застройки».</w:t>
            </w:r>
          </w:p>
          <w:p w:rsidR="00A67F1E" w:rsidRPr="00AE04E7" w:rsidRDefault="00A67F1E" w:rsidP="00771E17">
            <w:pPr>
              <w:ind w:firstLine="33"/>
              <w:jc w:val="both"/>
              <w:rPr>
                <w:sz w:val="24"/>
                <w:szCs w:val="24"/>
              </w:rPr>
            </w:pPr>
            <w:r w:rsidRPr="00AE04E7">
              <w:rPr>
                <w:sz w:val="24"/>
                <w:szCs w:val="24"/>
              </w:rPr>
              <w:t xml:space="preserve">Определить территорию, расположенную в микрорайоне 31А города, для размещения объекта регионального значения «Здание (комплекс зданий) организации, реализующей программы профессионального и высшего образования». </w:t>
            </w:r>
          </w:p>
          <w:p w:rsidR="00A67F1E" w:rsidRPr="00AE04E7" w:rsidRDefault="00A67F1E" w:rsidP="00771E17">
            <w:pPr>
              <w:ind w:firstLine="33"/>
              <w:jc w:val="both"/>
              <w:rPr>
                <w:sz w:val="24"/>
                <w:szCs w:val="24"/>
              </w:rPr>
            </w:pPr>
            <w:r w:rsidRPr="00AE04E7">
              <w:rPr>
                <w:sz w:val="24"/>
                <w:szCs w:val="24"/>
              </w:rPr>
              <w:t>Приводим в соответствие с фактическими границами земельного участка и ОМЗ.</w:t>
            </w:r>
          </w:p>
        </w:tc>
        <w:tc>
          <w:tcPr>
            <w:tcW w:w="2551" w:type="dxa"/>
            <w:vMerge w:val="restart"/>
          </w:tcPr>
          <w:p w:rsidR="00A67F1E" w:rsidRPr="00AE04E7" w:rsidRDefault="00A67F1E" w:rsidP="008C701F">
            <w:pPr>
              <w:rPr>
                <w:sz w:val="24"/>
                <w:szCs w:val="24"/>
              </w:rPr>
            </w:pPr>
            <w:r w:rsidRPr="00AE04E7">
              <w:rPr>
                <w:sz w:val="24"/>
                <w:szCs w:val="24"/>
              </w:rPr>
              <w:lastRenderedPageBreak/>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A67F1E" w:rsidRPr="00AE04E7" w:rsidRDefault="00A67F1E" w:rsidP="008C701F">
            <w:pPr>
              <w:rPr>
                <w:sz w:val="24"/>
                <w:szCs w:val="24"/>
              </w:rPr>
            </w:pPr>
            <w:r w:rsidRPr="00A67F1E">
              <w:rPr>
                <w:sz w:val="24"/>
                <w:szCs w:val="24"/>
              </w:rPr>
              <w:t>Приведение в соответствие к сведениям НСПД и утвержденной проектной документации микрорайона.</w:t>
            </w:r>
          </w:p>
        </w:tc>
      </w:tr>
      <w:tr w:rsidR="00A67F1E" w:rsidRPr="00AE04E7" w:rsidTr="00771E17">
        <w:tc>
          <w:tcPr>
            <w:tcW w:w="426" w:type="dxa"/>
          </w:tcPr>
          <w:p w:rsidR="00A67F1E" w:rsidRPr="00AE04E7" w:rsidRDefault="00A67F1E" w:rsidP="008C701F">
            <w:pPr>
              <w:rPr>
                <w:sz w:val="24"/>
                <w:szCs w:val="24"/>
              </w:rPr>
            </w:pPr>
            <w:r>
              <w:rPr>
                <w:sz w:val="24"/>
                <w:szCs w:val="24"/>
              </w:rPr>
              <w:t>2.</w:t>
            </w:r>
          </w:p>
        </w:tc>
        <w:tc>
          <w:tcPr>
            <w:tcW w:w="2268" w:type="dxa"/>
          </w:tcPr>
          <w:p w:rsidR="00A67F1E" w:rsidRPr="00AE04E7" w:rsidRDefault="00A67F1E" w:rsidP="008C701F">
            <w:pPr>
              <w:rPr>
                <w:sz w:val="24"/>
                <w:szCs w:val="24"/>
              </w:rPr>
            </w:pPr>
            <w:r>
              <w:rPr>
                <w:sz w:val="24"/>
                <w:szCs w:val="24"/>
              </w:rPr>
              <w:t>Дума города</w:t>
            </w:r>
          </w:p>
        </w:tc>
        <w:tc>
          <w:tcPr>
            <w:tcW w:w="5245" w:type="dxa"/>
          </w:tcPr>
          <w:p w:rsidR="00A67F1E" w:rsidRPr="00A67F1E" w:rsidRDefault="00A67F1E" w:rsidP="00771E17">
            <w:pPr>
              <w:jc w:val="both"/>
              <w:rPr>
                <w:sz w:val="24"/>
                <w:szCs w:val="24"/>
              </w:rPr>
            </w:pPr>
            <w:r w:rsidRPr="00A67F1E">
              <w:rPr>
                <w:sz w:val="24"/>
                <w:szCs w:val="24"/>
              </w:rPr>
              <w:t xml:space="preserve">в карте функциональных зон в отношении земельных участков </w:t>
            </w:r>
          </w:p>
          <w:p w:rsidR="00A67F1E" w:rsidRPr="00AE04E7" w:rsidRDefault="00A67F1E" w:rsidP="00771E17">
            <w:pPr>
              <w:jc w:val="both"/>
              <w:rPr>
                <w:sz w:val="24"/>
                <w:szCs w:val="24"/>
              </w:rPr>
            </w:pPr>
            <w:r w:rsidRPr="00A67F1E">
              <w:rPr>
                <w:sz w:val="24"/>
                <w:szCs w:val="24"/>
              </w:rPr>
              <w:t>с кадастровыми номерами 86:10:0101031:205, 86:10:0101031:4 исключить функциональную зону специализированной общественной застройки, установить функциональную зону многофункциональная общественно-деловая; в карте градостроительного зонирования соответственно исключить территориальную зону ОД3. «Зона специализированной общественной застройки», установить территориальную зону ОД2. «Зона коммерческого назначения».</w:t>
            </w:r>
          </w:p>
        </w:tc>
        <w:tc>
          <w:tcPr>
            <w:tcW w:w="2551" w:type="dxa"/>
            <w:vMerge/>
          </w:tcPr>
          <w:p w:rsidR="00A67F1E" w:rsidRPr="00AE04E7" w:rsidRDefault="00A67F1E" w:rsidP="008C701F">
            <w:pPr>
              <w:rPr>
                <w:sz w:val="24"/>
                <w:szCs w:val="24"/>
              </w:rPr>
            </w:pPr>
          </w:p>
        </w:tc>
        <w:tc>
          <w:tcPr>
            <w:tcW w:w="5245" w:type="dxa"/>
            <w:vMerge/>
          </w:tcPr>
          <w:p w:rsidR="00A67F1E" w:rsidRPr="00AE04E7" w:rsidRDefault="00A67F1E" w:rsidP="008C701F">
            <w:pPr>
              <w:rPr>
                <w:sz w:val="24"/>
                <w:szCs w:val="24"/>
              </w:rPr>
            </w:pPr>
          </w:p>
        </w:tc>
      </w:tr>
      <w:tr w:rsidR="008C701F" w:rsidRPr="00AE04E7" w:rsidTr="00771E17">
        <w:tc>
          <w:tcPr>
            <w:tcW w:w="15735" w:type="dxa"/>
            <w:gridSpan w:val="5"/>
          </w:tcPr>
          <w:p w:rsidR="008C701F" w:rsidRPr="00AE04E7" w:rsidRDefault="008C701F" w:rsidP="008C701F">
            <w:pPr>
              <w:rPr>
                <w:sz w:val="24"/>
                <w:szCs w:val="24"/>
              </w:rPr>
            </w:pPr>
            <w:r w:rsidRPr="00AE04E7">
              <w:rPr>
                <w:b/>
                <w:sz w:val="24"/>
                <w:szCs w:val="24"/>
              </w:rPr>
              <w:t>Проект № 8. Департамент архитектуры и градостроительства Администрации города.</w:t>
            </w:r>
          </w:p>
        </w:tc>
      </w:tr>
      <w:tr w:rsidR="002D77E5" w:rsidRPr="00AE04E7" w:rsidTr="00771E17">
        <w:tc>
          <w:tcPr>
            <w:tcW w:w="426" w:type="dxa"/>
          </w:tcPr>
          <w:p w:rsidR="002D77E5" w:rsidRPr="00AE04E7" w:rsidRDefault="002D77E5" w:rsidP="008C701F">
            <w:pPr>
              <w:rPr>
                <w:sz w:val="24"/>
                <w:szCs w:val="24"/>
              </w:rPr>
            </w:pPr>
            <w:r w:rsidRPr="00AE04E7">
              <w:rPr>
                <w:sz w:val="24"/>
                <w:szCs w:val="24"/>
              </w:rPr>
              <w:t>1.</w:t>
            </w:r>
          </w:p>
        </w:tc>
        <w:tc>
          <w:tcPr>
            <w:tcW w:w="2268" w:type="dxa"/>
          </w:tcPr>
          <w:p w:rsidR="002D77E5" w:rsidRPr="00AE04E7" w:rsidRDefault="002D77E5" w:rsidP="008C701F">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2D77E5" w:rsidRPr="00AE04E7" w:rsidRDefault="002D77E5" w:rsidP="008C701F">
            <w:pPr>
              <w:rPr>
                <w:sz w:val="24"/>
                <w:szCs w:val="24"/>
              </w:rPr>
            </w:pPr>
          </w:p>
        </w:tc>
        <w:tc>
          <w:tcPr>
            <w:tcW w:w="5245" w:type="dxa"/>
          </w:tcPr>
          <w:p w:rsidR="002D77E5" w:rsidRPr="002D77E5" w:rsidRDefault="002D77E5" w:rsidP="002D77E5">
            <w:pPr>
              <w:rPr>
                <w:sz w:val="24"/>
                <w:szCs w:val="24"/>
              </w:rPr>
            </w:pPr>
            <w:r w:rsidRPr="002D77E5">
              <w:rPr>
                <w:sz w:val="24"/>
                <w:szCs w:val="24"/>
              </w:rPr>
              <w:t xml:space="preserve">В отношении земельного участка с кадастровым номером 86:10:0101063:204 исключить функциональную зону специализированной общественной застройки. Установить функциональную зону многофункциональная общественно-деловая зона. </w:t>
            </w:r>
          </w:p>
          <w:p w:rsidR="002D77E5" w:rsidRPr="00AE04E7" w:rsidRDefault="002D77E5" w:rsidP="002D77E5">
            <w:pPr>
              <w:rPr>
                <w:sz w:val="24"/>
                <w:szCs w:val="24"/>
              </w:rPr>
            </w:pPr>
            <w:r w:rsidRPr="002D77E5">
              <w:rPr>
                <w:sz w:val="24"/>
                <w:szCs w:val="24"/>
              </w:rPr>
              <w:t>Исключить территориальную зону ОД3. «Зона специализированной общественной застройки». Установить территориальную зону ОД2. «Зона коммерческого назначения».</w:t>
            </w:r>
          </w:p>
        </w:tc>
        <w:tc>
          <w:tcPr>
            <w:tcW w:w="2551" w:type="dxa"/>
            <w:vMerge w:val="restart"/>
          </w:tcPr>
          <w:p w:rsidR="002D77E5" w:rsidRPr="00AE04E7" w:rsidRDefault="002D77E5" w:rsidP="008C701F">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w:t>
            </w:r>
            <w:r w:rsidRPr="00AE04E7">
              <w:rPr>
                <w:sz w:val="24"/>
                <w:szCs w:val="24"/>
              </w:rPr>
              <w:lastRenderedPageBreak/>
              <w:t>Сургут Ханты-Мансийского автономного округа – Югры»</w:t>
            </w:r>
          </w:p>
        </w:tc>
        <w:tc>
          <w:tcPr>
            <w:tcW w:w="5245" w:type="dxa"/>
            <w:vMerge w:val="restart"/>
          </w:tcPr>
          <w:p w:rsidR="002D77E5" w:rsidRPr="00AE04E7" w:rsidRDefault="002D77E5" w:rsidP="008C701F">
            <w:pPr>
              <w:rPr>
                <w:sz w:val="24"/>
                <w:szCs w:val="24"/>
              </w:rPr>
            </w:pPr>
            <w:r w:rsidRPr="002D77E5">
              <w:rPr>
                <w:sz w:val="24"/>
                <w:szCs w:val="24"/>
              </w:rPr>
              <w:lastRenderedPageBreak/>
              <w:t>Приведение в соответствие к сведениям НСПД и утвержденной проектной документации микрорайона.</w:t>
            </w:r>
          </w:p>
        </w:tc>
      </w:tr>
      <w:tr w:rsidR="002D77E5" w:rsidRPr="00AE04E7" w:rsidTr="00771E17">
        <w:tc>
          <w:tcPr>
            <w:tcW w:w="426" w:type="dxa"/>
          </w:tcPr>
          <w:p w:rsidR="002D77E5" w:rsidRPr="00AE04E7" w:rsidRDefault="002D77E5" w:rsidP="008C701F">
            <w:pPr>
              <w:rPr>
                <w:sz w:val="24"/>
                <w:szCs w:val="24"/>
              </w:rPr>
            </w:pPr>
            <w:r>
              <w:rPr>
                <w:sz w:val="24"/>
                <w:szCs w:val="24"/>
              </w:rPr>
              <w:t>2.</w:t>
            </w:r>
          </w:p>
        </w:tc>
        <w:tc>
          <w:tcPr>
            <w:tcW w:w="2268" w:type="dxa"/>
          </w:tcPr>
          <w:p w:rsidR="002D77E5" w:rsidRPr="00AE04E7" w:rsidRDefault="002D77E5" w:rsidP="008C701F">
            <w:pPr>
              <w:rPr>
                <w:sz w:val="24"/>
                <w:szCs w:val="24"/>
              </w:rPr>
            </w:pPr>
            <w:r>
              <w:rPr>
                <w:sz w:val="24"/>
                <w:szCs w:val="24"/>
              </w:rPr>
              <w:t>Дума Города</w:t>
            </w:r>
          </w:p>
        </w:tc>
        <w:tc>
          <w:tcPr>
            <w:tcW w:w="5245" w:type="dxa"/>
          </w:tcPr>
          <w:p w:rsidR="002D77E5" w:rsidRPr="00AE04E7" w:rsidRDefault="002D77E5" w:rsidP="008C701F">
            <w:pPr>
              <w:rPr>
                <w:sz w:val="24"/>
                <w:szCs w:val="24"/>
              </w:rPr>
            </w:pPr>
            <w:r w:rsidRPr="002D77E5">
              <w:rPr>
                <w:sz w:val="24"/>
                <w:szCs w:val="24"/>
              </w:rPr>
              <w:t xml:space="preserve">в карте функциональных зон городского округа в отношении земельного участка с кадастровым номером 86:10:0101063:204 проект </w:t>
            </w:r>
            <w:r w:rsidRPr="002D77E5">
              <w:rPr>
                <w:sz w:val="24"/>
                <w:szCs w:val="24"/>
              </w:rPr>
              <w:lastRenderedPageBreak/>
              <w:t xml:space="preserve">предусматривает исключение функциональной зоны специализированной общественной застройки, установление функциональной зоны многофункциональной общественно-деловой зоны. На карте градостроительного зонирования по этому земельному участку (информация на стр. 54) исключается зона ОД.3 – специализированной общественной застройки и устанавливается зона ОД.2 – коммерческого назначения. Согласно сведениям </w:t>
            </w:r>
            <w:proofErr w:type="spellStart"/>
            <w:r w:rsidRPr="002D77E5">
              <w:rPr>
                <w:sz w:val="24"/>
                <w:szCs w:val="24"/>
              </w:rPr>
              <w:t>Роскадастра</w:t>
            </w:r>
            <w:proofErr w:type="spellEnd"/>
            <w:r w:rsidRPr="002D77E5">
              <w:rPr>
                <w:sz w:val="24"/>
                <w:szCs w:val="24"/>
              </w:rPr>
              <w:t xml:space="preserve"> данный з/у (по ул. И. Каролинского), имеет площадь 1677 кв. м., вид разрешённого использования – здравоохранение, медицинские организации особого назначения. Необходимо обратить внимание, что данная территория определялась как медицинский кластер</w:t>
            </w:r>
          </w:p>
        </w:tc>
        <w:tc>
          <w:tcPr>
            <w:tcW w:w="2551" w:type="dxa"/>
            <w:vMerge/>
          </w:tcPr>
          <w:p w:rsidR="002D77E5" w:rsidRPr="00AE04E7" w:rsidRDefault="002D77E5" w:rsidP="008C701F">
            <w:pPr>
              <w:rPr>
                <w:sz w:val="24"/>
                <w:szCs w:val="24"/>
              </w:rPr>
            </w:pPr>
          </w:p>
        </w:tc>
        <w:tc>
          <w:tcPr>
            <w:tcW w:w="5245" w:type="dxa"/>
            <w:vMerge/>
          </w:tcPr>
          <w:p w:rsidR="002D77E5" w:rsidRPr="00AE04E7" w:rsidRDefault="002D77E5" w:rsidP="008C701F">
            <w:pPr>
              <w:rPr>
                <w:sz w:val="24"/>
                <w:szCs w:val="24"/>
              </w:rPr>
            </w:pPr>
          </w:p>
        </w:tc>
      </w:tr>
      <w:tr w:rsidR="008C701F" w:rsidRPr="00AE04E7" w:rsidTr="00771E17">
        <w:tc>
          <w:tcPr>
            <w:tcW w:w="15735" w:type="dxa"/>
            <w:gridSpan w:val="5"/>
          </w:tcPr>
          <w:p w:rsidR="008C701F" w:rsidRPr="00AE04E7" w:rsidRDefault="008C701F" w:rsidP="008C701F">
            <w:pPr>
              <w:rPr>
                <w:sz w:val="24"/>
                <w:szCs w:val="24"/>
              </w:rPr>
            </w:pPr>
            <w:r w:rsidRPr="00AE04E7">
              <w:rPr>
                <w:b/>
                <w:sz w:val="24"/>
                <w:szCs w:val="24"/>
              </w:rPr>
              <w:t xml:space="preserve">Проект № </w:t>
            </w:r>
            <w:r w:rsidRPr="00AE04E7">
              <w:rPr>
                <w:b/>
                <w:sz w:val="24"/>
                <w:szCs w:val="24"/>
                <w:lang w:val="en-US"/>
              </w:rPr>
              <w:t>9</w:t>
            </w:r>
            <w:r w:rsidRPr="00AE04E7">
              <w:rPr>
                <w:b/>
                <w:sz w:val="24"/>
                <w:szCs w:val="24"/>
              </w:rPr>
              <w:t>. ООО СЗ «Брусника».</w:t>
            </w:r>
          </w:p>
        </w:tc>
      </w:tr>
      <w:tr w:rsidR="00B90C39" w:rsidRPr="00AE04E7" w:rsidTr="00771E17">
        <w:tc>
          <w:tcPr>
            <w:tcW w:w="426" w:type="dxa"/>
          </w:tcPr>
          <w:p w:rsidR="00B90C39" w:rsidRPr="00AE04E7" w:rsidRDefault="00B90C39" w:rsidP="008C701F">
            <w:pPr>
              <w:rPr>
                <w:sz w:val="24"/>
                <w:szCs w:val="24"/>
              </w:rPr>
            </w:pPr>
            <w:r w:rsidRPr="00AE04E7">
              <w:rPr>
                <w:sz w:val="24"/>
                <w:szCs w:val="24"/>
              </w:rPr>
              <w:t>1.</w:t>
            </w:r>
          </w:p>
        </w:tc>
        <w:tc>
          <w:tcPr>
            <w:tcW w:w="2268" w:type="dxa"/>
          </w:tcPr>
          <w:p w:rsidR="00B90C39" w:rsidRPr="00AE04E7" w:rsidRDefault="00B90C39" w:rsidP="009F00FD">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B90C39" w:rsidRPr="00AE04E7" w:rsidRDefault="00B90C39" w:rsidP="00082654">
            <w:pPr>
              <w:widowControl w:val="0"/>
              <w:jc w:val="both"/>
              <w:rPr>
                <w:sz w:val="24"/>
                <w:szCs w:val="24"/>
              </w:rPr>
            </w:pPr>
            <w:r w:rsidRPr="00AE04E7">
              <w:rPr>
                <w:sz w:val="24"/>
                <w:szCs w:val="24"/>
              </w:rPr>
              <w:t xml:space="preserve">-о том что, если в перспективе появится потребность расширить УДС, в части проезда к ЖК «Возрождение» с ул. </w:t>
            </w:r>
            <w:proofErr w:type="spellStart"/>
            <w:r w:rsidRPr="00AE04E7">
              <w:rPr>
                <w:sz w:val="24"/>
                <w:szCs w:val="24"/>
              </w:rPr>
              <w:t>Мелик-Карамова</w:t>
            </w:r>
            <w:proofErr w:type="spellEnd"/>
            <w:r w:rsidRPr="00AE04E7">
              <w:rPr>
                <w:sz w:val="24"/>
                <w:szCs w:val="24"/>
              </w:rPr>
              <w:t>, город это сделает.</w:t>
            </w:r>
          </w:p>
          <w:p w:rsidR="00B90C39" w:rsidRPr="00AE04E7" w:rsidRDefault="00B90C39" w:rsidP="008C701F">
            <w:pPr>
              <w:rPr>
                <w:sz w:val="24"/>
                <w:szCs w:val="24"/>
              </w:rPr>
            </w:pPr>
            <w:r w:rsidRPr="00AE04E7">
              <w:rPr>
                <w:sz w:val="24"/>
                <w:szCs w:val="24"/>
              </w:rPr>
              <w:t>- данный земельный участок реализован в рамках инвестиционного проекта ХМАО-Югры, изначально он был реализован в зоне Ж2, в последующем, через Губернатора на градостроительном Совете было принято решение о возможности увеличения этажности. На публичные слушания приходили жители высказывали возражения и замечания. На публичных слушаниях застройщик все пояснил;</w:t>
            </w:r>
          </w:p>
          <w:p w:rsidR="00B90C39" w:rsidRPr="00AE04E7" w:rsidRDefault="00B90C39" w:rsidP="009F00FD">
            <w:pPr>
              <w:rPr>
                <w:sz w:val="24"/>
                <w:szCs w:val="24"/>
              </w:rPr>
            </w:pPr>
            <w:r w:rsidRPr="00AE04E7">
              <w:rPr>
                <w:sz w:val="24"/>
                <w:szCs w:val="24"/>
              </w:rPr>
              <w:t>-объект местного значения переносят</w:t>
            </w:r>
          </w:p>
        </w:tc>
        <w:tc>
          <w:tcPr>
            <w:tcW w:w="2551" w:type="dxa"/>
            <w:vMerge w:val="restart"/>
          </w:tcPr>
          <w:p w:rsidR="00B90C39" w:rsidRPr="00AE04E7" w:rsidRDefault="00B90C39" w:rsidP="008C701F">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B90C39" w:rsidRDefault="00B90C39" w:rsidP="008C701F">
            <w:pPr>
              <w:rPr>
                <w:sz w:val="24"/>
                <w:szCs w:val="24"/>
              </w:rPr>
            </w:pPr>
            <w:r>
              <w:rPr>
                <w:sz w:val="24"/>
                <w:szCs w:val="24"/>
              </w:rPr>
              <w:t>В целях реализации масштабного инвестиционного проекта в рамках</w:t>
            </w:r>
          </w:p>
          <w:p w:rsidR="00B90C39" w:rsidRDefault="00B90C39" w:rsidP="008C701F">
            <w:pPr>
              <w:rPr>
                <w:sz w:val="24"/>
                <w:szCs w:val="24"/>
              </w:rPr>
            </w:pPr>
            <w:r>
              <w:rPr>
                <w:sz w:val="24"/>
                <w:szCs w:val="24"/>
              </w:rPr>
              <w:t>п</w:t>
            </w:r>
            <w:r w:rsidRPr="00E50236">
              <w:rPr>
                <w:sz w:val="24"/>
                <w:szCs w:val="24"/>
              </w:rPr>
              <w:t>остановлени</w:t>
            </w:r>
            <w:r>
              <w:rPr>
                <w:sz w:val="24"/>
                <w:szCs w:val="24"/>
              </w:rPr>
              <w:t>я</w:t>
            </w:r>
            <w:r w:rsidRPr="00E50236">
              <w:rPr>
                <w:sz w:val="24"/>
                <w:szCs w:val="24"/>
              </w:rPr>
              <w:t xml:space="preserve"> Правительства ХМАО - Югры </w:t>
            </w:r>
            <w:r>
              <w:rPr>
                <w:sz w:val="24"/>
                <w:szCs w:val="24"/>
              </w:rPr>
              <w:br/>
            </w:r>
            <w:r w:rsidRPr="00E50236">
              <w:rPr>
                <w:sz w:val="24"/>
                <w:szCs w:val="24"/>
              </w:rPr>
              <w:t xml:space="preserve">от 14.08.2015 </w:t>
            </w:r>
            <w:r>
              <w:rPr>
                <w:sz w:val="24"/>
                <w:szCs w:val="24"/>
              </w:rPr>
              <w:t>№</w:t>
            </w:r>
            <w:r w:rsidRPr="00E50236">
              <w:rPr>
                <w:sz w:val="24"/>
                <w:szCs w:val="24"/>
              </w:rPr>
              <w:t xml:space="preserve"> 270-п (ред. от 06.03.2025) </w:t>
            </w:r>
            <w:r>
              <w:rPr>
                <w:sz w:val="24"/>
                <w:szCs w:val="24"/>
              </w:rPr>
              <w:t>«</w:t>
            </w:r>
            <w:r w:rsidRPr="00E50236">
              <w:rPr>
                <w:sz w:val="24"/>
                <w:szCs w:val="24"/>
              </w:rPr>
              <w:t>О предоставлении в Ханты-Мансийском автономном округе - Югре земельных участков, находящихся в государственной или муниципальной собственности, юридическим лицам в аренду без проведения торгов для размещения объектов социально-культурного и коммунально-бытового назначения, реализации масштабных инвестиционных проектов, в том числе с целью обеспечения прав граждан - участников долевого строительства, пострадавших от действий (бездействия) застройщиков</w:t>
            </w:r>
            <w:r>
              <w:rPr>
                <w:sz w:val="24"/>
                <w:szCs w:val="24"/>
              </w:rPr>
              <w:t>»</w:t>
            </w:r>
          </w:p>
          <w:p w:rsidR="00922ECA" w:rsidRDefault="00922ECA" w:rsidP="008C701F">
            <w:pPr>
              <w:rPr>
                <w:sz w:val="24"/>
                <w:szCs w:val="24"/>
              </w:rPr>
            </w:pPr>
            <w:r w:rsidRPr="00922ECA">
              <w:rPr>
                <w:sz w:val="24"/>
                <w:szCs w:val="24"/>
              </w:rPr>
              <w:t xml:space="preserve">В представленном проекте решения Думы предусмотрены территориальные зоны по вышеуказанным объектам образования: </w:t>
            </w:r>
            <w:r w:rsidRPr="00922ECA">
              <w:rPr>
                <w:sz w:val="24"/>
                <w:szCs w:val="24"/>
              </w:rPr>
              <w:lastRenderedPageBreak/>
              <w:t xml:space="preserve">комплексного развития территории, малоэтажная многоквартирная жилая застройка Код. 2.1.1, </w:t>
            </w:r>
            <w:proofErr w:type="spellStart"/>
            <w:r w:rsidRPr="00922ECA">
              <w:rPr>
                <w:sz w:val="24"/>
                <w:szCs w:val="24"/>
              </w:rPr>
              <w:t>среднеэтажная</w:t>
            </w:r>
            <w:proofErr w:type="spellEnd"/>
            <w:r w:rsidRPr="00922ECA">
              <w:rPr>
                <w:sz w:val="24"/>
                <w:szCs w:val="24"/>
              </w:rPr>
              <w:t xml:space="preserve"> жилая застройка. Код 2.5 и многоэтажная жилая застройка (высотная застройка). Код 2.6, основными видами которых является вид разрешенного использования: дошкольное, начальное и среднее общее образование Код.3.5.1.</w:t>
            </w:r>
          </w:p>
          <w:p w:rsidR="00E4507E" w:rsidRPr="00E4507E" w:rsidRDefault="00E4507E" w:rsidP="00E4507E">
            <w:pPr>
              <w:rPr>
                <w:sz w:val="24"/>
                <w:szCs w:val="24"/>
              </w:rPr>
            </w:pPr>
            <w:r w:rsidRPr="00E4507E">
              <w:rPr>
                <w:sz w:val="24"/>
                <w:szCs w:val="24"/>
              </w:rPr>
              <w:t xml:space="preserve">Все указанные объекты приведены в соответствие </w:t>
            </w:r>
          </w:p>
          <w:p w:rsidR="00E4507E" w:rsidRPr="00E4507E" w:rsidRDefault="00E4507E" w:rsidP="00E4507E">
            <w:pPr>
              <w:rPr>
                <w:sz w:val="24"/>
                <w:szCs w:val="24"/>
              </w:rPr>
            </w:pPr>
            <w:r w:rsidRPr="00E4507E">
              <w:rPr>
                <w:sz w:val="24"/>
                <w:szCs w:val="24"/>
              </w:rPr>
              <w:t xml:space="preserve">с документами стратегического планирования, утвержденных решениями Думы города от 08.06.2015 № 718-V ДГ </w:t>
            </w:r>
          </w:p>
          <w:p w:rsidR="00E4507E" w:rsidRPr="00AE04E7" w:rsidRDefault="00E4507E" w:rsidP="00E4507E">
            <w:pPr>
              <w:rPr>
                <w:sz w:val="24"/>
                <w:szCs w:val="24"/>
              </w:rPr>
            </w:pPr>
            <w:r w:rsidRPr="00E4507E">
              <w:rPr>
                <w:sz w:val="24"/>
                <w:szCs w:val="24"/>
              </w:rPr>
              <w:t>(с изменениями от 01.10.2025 № 900-VII ДГ) и от 29.05.2024 № 580-VII ДГ (с изменениями от 31.10.2025 № 914-VII ДГ).</w:t>
            </w:r>
          </w:p>
        </w:tc>
      </w:tr>
      <w:tr w:rsidR="00B90C39" w:rsidRPr="00AE04E7" w:rsidTr="00771E17">
        <w:tc>
          <w:tcPr>
            <w:tcW w:w="426" w:type="dxa"/>
          </w:tcPr>
          <w:p w:rsidR="00B90C39" w:rsidRPr="00AE04E7" w:rsidRDefault="00B90C39" w:rsidP="008C701F">
            <w:pPr>
              <w:rPr>
                <w:sz w:val="24"/>
                <w:szCs w:val="24"/>
              </w:rPr>
            </w:pPr>
            <w:r w:rsidRPr="00AE04E7">
              <w:rPr>
                <w:sz w:val="24"/>
                <w:szCs w:val="24"/>
              </w:rPr>
              <w:t>2.</w:t>
            </w:r>
          </w:p>
        </w:tc>
        <w:tc>
          <w:tcPr>
            <w:tcW w:w="2268" w:type="dxa"/>
          </w:tcPr>
          <w:p w:rsidR="00B90C39" w:rsidRPr="00AE04E7" w:rsidRDefault="00B90C39" w:rsidP="008C701F">
            <w:pPr>
              <w:rPr>
                <w:sz w:val="24"/>
                <w:szCs w:val="24"/>
              </w:rPr>
            </w:pPr>
            <w:r w:rsidRPr="00AE04E7">
              <w:rPr>
                <w:sz w:val="24"/>
                <w:szCs w:val="24"/>
              </w:rPr>
              <w:t>Мазуренко В.В. начальник управления физической культуры и спорта</w:t>
            </w:r>
          </w:p>
        </w:tc>
        <w:tc>
          <w:tcPr>
            <w:tcW w:w="5245" w:type="dxa"/>
          </w:tcPr>
          <w:p w:rsidR="00B90C39" w:rsidRPr="00AE04E7" w:rsidRDefault="00B90C39" w:rsidP="008C701F">
            <w:pPr>
              <w:rPr>
                <w:sz w:val="24"/>
                <w:szCs w:val="24"/>
              </w:rPr>
            </w:pPr>
            <w:r w:rsidRPr="00AE04E7">
              <w:rPr>
                <w:sz w:val="24"/>
                <w:szCs w:val="24"/>
              </w:rPr>
              <w:t>-объект местного значения убирают?</w:t>
            </w:r>
          </w:p>
        </w:tc>
        <w:tc>
          <w:tcPr>
            <w:tcW w:w="2551" w:type="dxa"/>
            <w:vMerge/>
          </w:tcPr>
          <w:p w:rsidR="00B90C39" w:rsidRPr="00AE04E7" w:rsidRDefault="00B90C39" w:rsidP="008C701F">
            <w:pPr>
              <w:rPr>
                <w:noProof/>
                <w:sz w:val="24"/>
                <w:szCs w:val="24"/>
              </w:rPr>
            </w:pPr>
          </w:p>
        </w:tc>
        <w:tc>
          <w:tcPr>
            <w:tcW w:w="5245" w:type="dxa"/>
            <w:vMerge/>
          </w:tcPr>
          <w:p w:rsidR="00B90C39" w:rsidRPr="00AE04E7" w:rsidRDefault="00B90C39" w:rsidP="008C701F">
            <w:pPr>
              <w:rPr>
                <w:sz w:val="24"/>
                <w:szCs w:val="24"/>
              </w:rPr>
            </w:pPr>
          </w:p>
        </w:tc>
      </w:tr>
      <w:tr w:rsidR="00B90C39" w:rsidRPr="00AE04E7" w:rsidTr="00771E17">
        <w:tc>
          <w:tcPr>
            <w:tcW w:w="426" w:type="dxa"/>
          </w:tcPr>
          <w:p w:rsidR="00B90C39" w:rsidRPr="00AE04E7" w:rsidRDefault="00B90C39" w:rsidP="00082654">
            <w:pPr>
              <w:rPr>
                <w:sz w:val="24"/>
                <w:szCs w:val="24"/>
              </w:rPr>
            </w:pPr>
            <w:r w:rsidRPr="00AE04E7">
              <w:rPr>
                <w:sz w:val="24"/>
                <w:szCs w:val="24"/>
              </w:rPr>
              <w:lastRenderedPageBreak/>
              <w:t>3.</w:t>
            </w:r>
          </w:p>
        </w:tc>
        <w:tc>
          <w:tcPr>
            <w:tcW w:w="2268" w:type="dxa"/>
          </w:tcPr>
          <w:p w:rsidR="00B90C39" w:rsidRPr="00AE04E7" w:rsidRDefault="00B90C39" w:rsidP="00082654">
            <w:pPr>
              <w:rPr>
                <w:sz w:val="24"/>
                <w:szCs w:val="24"/>
              </w:rPr>
            </w:pPr>
            <w:r w:rsidRPr="00AE04E7">
              <w:rPr>
                <w:sz w:val="24"/>
                <w:szCs w:val="24"/>
              </w:rPr>
              <w:t xml:space="preserve">Фокеев А.А. –заместитель Главы города </w:t>
            </w:r>
          </w:p>
        </w:tc>
        <w:tc>
          <w:tcPr>
            <w:tcW w:w="5245" w:type="dxa"/>
          </w:tcPr>
          <w:p w:rsidR="00B90C39" w:rsidRPr="00AE04E7" w:rsidRDefault="00B90C39" w:rsidP="00082654">
            <w:pPr>
              <w:widowControl w:val="0"/>
              <w:jc w:val="both"/>
              <w:rPr>
                <w:sz w:val="24"/>
                <w:szCs w:val="24"/>
              </w:rPr>
            </w:pPr>
            <w:r w:rsidRPr="00AE04E7">
              <w:rPr>
                <w:sz w:val="24"/>
                <w:szCs w:val="24"/>
              </w:rPr>
              <w:t xml:space="preserve">- о том, что округ решает проблему переселения обманутых дольщиков. Застройка территории Поймы - 4 – это инвестиционный проект при Губернаторе и является решением субъекта Российской Федерации, Администрация города лишь приводит в соответствие единый документ с данным решением. При увеличении этажности жилой застройки увеличивается и параметры объектов социального значения, в соответствии с региональными нормативами градостроительного проектирования. Документ по планировки территории не будет принят, если застройщиком не будут соблюдены требования по обеспеченности объектами социального значения той численности проживающих людей, которая предусматривается застройщиком.  </w:t>
            </w:r>
          </w:p>
          <w:p w:rsidR="00B90C39" w:rsidRPr="00AE04E7" w:rsidRDefault="00B90C39" w:rsidP="00082654">
            <w:pPr>
              <w:widowControl w:val="0"/>
              <w:jc w:val="both"/>
              <w:rPr>
                <w:sz w:val="24"/>
                <w:szCs w:val="24"/>
              </w:rPr>
            </w:pPr>
            <w:r w:rsidRPr="00AE04E7">
              <w:rPr>
                <w:sz w:val="24"/>
                <w:szCs w:val="24"/>
              </w:rPr>
              <w:t xml:space="preserve">- о том, что решением единого документа определяется </w:t>
            </w:r>
            <w:proofErr w:type="spellStart"/>
            <w:r w:rsidRPr="00AE04E7">
              <w:rPr>
                <w:sz w:val="24"/>
                <w:szCs w:val="24"/>
              </w:rPr>
              <w:t>категорийность</w:t>
            </w:r>
            <w:proofErr w:type="spellEnd"/>
            <w:r w:rsidRPr="00AE04E7">
              <w:rPr>
                <w:sz w:val="24"/>
                <w:szCs w:val="24"/>
              </w:rPr>
              <w:t xml:space="preserve"> автомобильной дороги, ориентируюсь на полное освоение близлежащей застройки рассчитывается ее пропускная способность. У ЖК «Возрождения узкий проезд – это частная локальная ситуация. Через данный проезд на Пойму-4 никто не поедет, там перепад отметок 8 метров. Планируется построить заезд на Пойму-4 с улицы </w:t>
            </w:r>
            <w:proofErr w:type="spellStart"/>
            <w:r w:rsidRPr="00AE04E7">
              <w:rPr>
                <w:sz w:val="24"/>
                <w:szCs w:val="24"/>
              </w:rPr>
              <w:t>Пархомовича</w:t>
            </w:r>
            <w:proofErr w:type="spellEnd"/>
            <w:r w:rsidRPr="00AE04E7">
              <w:rPr>
                <w:sz w:val="24"/>
                <w:szCs w:val="24"/>
              </w:rPr>
              <w:t xml:space="preserve"> и Югорского тракта. Задача застройщика обеспечить шаговую пешеходную доступность, рядом планируется сделать парк. Новый микрорайон не усилит транспортные потоки ЖК «Возрождения». На данную территорию будет разрабатываться документация по планировке территории, которая также публично будет рассматриваться. Любой желающий может принять участие в рассмотрении проекта планировки, в рамках публичных слушаний.</w:t>
            </w:r>
          </w:p>
          <w:p w:rsidR="00B90C39" w:rsidRPr="00AE04E7" w:rsidRDefault="00B90C39" w:rsidP="00082654">
            <w:pPr>
              <w:widowControl w:val="0"/>
              <w:jc w:val="both"/>
              <w:rPr>
                <w:sz w:val="24"/>
                <w:szCs w:val="24"/>
              </w:rPr>
            </w:pPr>
            <w:r w:rsidRPr="00AE04E7">
              <w:rPr>
                <w:sz w:val="24"/>
                <w:szCs w:val="24"/>
              </w:rPr>
              <w:t xml:space="preserve">-о том, что на момент заключения договора тот или иной застройщик, оценивает потенциальные </w:t>
            </w:r>
            <w:r w:rsidRPr="00AE04E7">
              <w:rPr>
                <w:sz w:val="24"/>
                <w:szCs w:val="24"/>
              </w:rPr>
              <w:lastRenderedPageBreak/>
              <w:t xml:space="preserve">понесенные затраты и кадастровую стоимость земельного участка по видам разрешенного использования. При увеличении этажности застройщик не остается при тех же обязательствах. Он берет на себя проектирование, строительство социальных объектов, зон рекреации. Окружные власти предварительно рассматривая данные изменения, проводят экспертизу соразмерности обязательств застройщика сейчас по реализации </w:t>
            </w:r>
            <w:proofErr w:type="spellStart"/>
            <w:r w:rsidRPr="00AE04E7">
              <w:rPr>
                <w:sz w:val="24"/>
                <w:szCs w:val="24"/>
              </w:rPr>
              <w:t>соцобъектов</w:t>
            </w:r>
            <w:proofErr w:type="spellEnd"/>
            <w:r w:rsidRPr="00AE04E7">
              <w:rPr>
                <w:sz w:val="24"/>
                <w:szCs w:val="24"/>
              </w:rPr>
              <w:t xml:space="preserve"> и изменений в этажности жилых домов. </w:t>
            </w:r>
          </w:p>
        </w:tc>
        <w:tc>
          <w:tcPr>
            <w:tcW w:w="2551" w:type="dxa"/>
            <w:vMerge/>
          </w:tcPr>
          <w:p w:rsidR="00B90C39" w:rsidRPr="00AE04E7" w:rsidRDefault="00B90C39" w:rsidP="00082654">
            <w:pPr>
              <w:rPr>
                <w:noProof/>
                <w:sz w:val="24"/>
                <w:szCs w:val="24"/>
              </w:rPr>
            </w:pPr>
          </w:p>
        </w:tc>
        <w:tc>
          <w:tcPr>
            <w:tcW w:w="5245" w:type="dxa"/>
            <w:vMerge/>
          </w:tcPr>
          <w:p w:rsidR="00B90C39" w:rsidRPr="00AE04E7" w:rsidRDefault="00B90C39" w:rsidP="00082654">
            <w:pPr>
              <w:rPr>
                <w:sz w:val="24"/>
                <w:szCs w:val="24"/>
              </w:rPr>
            </w:pPr>
          </w:p>
        </w:tc>
      </w:tr>
      <w:tr w:rsidR="00B90C39" w:rsidRPr="00AE04E7" w:rsidTr="00771E17">
        <w:tc>
          <w:tcPr>
            <w:tcW w:w="426" w:type="dxa"/>
          </w:tcPr>
          <w:p w:rsidR="00B90C39" w:rsidRPr="00AE04E7" w:rsidRDefault="00B90C39" w:rsidP="00082654">
            <w:pPr>
              <w:rPr>
                <w:sz w:val="24"/>
                <w:szCs w:val="24"/>
              </w:rPr>
            </w:pPr>
            <w:r w:rsidRPr="00AE04E7">
              <w:rPr>
                <w:sz w:val="24"/>
                <w:szCs w:val="24"/>
              </w:rPr>
              <w:lastRenderedPageBreak/>
              <w:t>4.</w:t>
            </w:r>
          </w:p>
        </w:tc>
        <w:tc>
          <w:tcPr>
            <w:tcW w:w="2268" w:type="dxa"/>
          </w:tcPr>
          <w:p w:rsidR="00B90C39" w:rsidRPr="00AE04E7" w:rsidRDefault="00B90C39" w:rsidP="00082654">
            <w:pPr>
              <w:rPr>
                <w:sz w:val="24"/>
                <w:szCs w:val="24"/>
              </w:rPr>
            </w:pPr>
            <w:r w:rsidRPr="00AE04E7">
              <w:rPr>
                <w:sz w:val="24"/>
                <w:szCs w:val="24"/>
              </w:rPr>
              <w:t>Кучин А.С. – депутат Думы города</w:t>
            </w:r>
          </w:p>
        </w:tc>
        <w:tc>
          <w:tcPr>
            <w:tcW w:w="5245" w:type="dxa"/>
          </w:tcPr>
          <w:p w:rsidR="00B90C39" w:rsidRPr="00AE04E7" w:rsidRDefault="00B90C39" w:rsidP="00082654">
            <w:pPr>
              <w:widowControl w:val="0"/>
              <w:jc w:val="both"/>
              <w:rPr>
                <w:sz w:val="24"/>
                <w:szCs w:val="24"/>
              </w:rPr>
            </w:pPr>
            <w:r w:rsidRPr="00AE04E7">
              <w:rPr>
                <w:sz w:val="24"/>
                <w:szCs w:val="24"/>
              </w:rPr>
              <w:t>- о том, что необходимо пояснить жителям, в связи с чем меняется этажность на данной территории. Первоначально земельный участок предоставлялся ООО «Брусника» в зоне Ж2, по стоимости Ж2, с учетом завершения строительства паркинга в ЖК «Возрождения». В настоящее время изменение этажности согласовано с округом, вследствие чего увеличивается стоимость данного актива, взамен чего это произошло?</w:t>
            </w:r>
          </w:p>
          <w:p w:rsidR="00B90C39" w:rsidRPr="00AE04E7" w:rsidRDefault="00B90C39" w:rsidP="00082654">
            <w:pPr>
              <w:widowControl w:val="0"/>
              <w:jc w:val="both"/>
              <w:rPr>
                <w:sz w:val="24"/>
                <w:szCs w:val="24"/>
              </w:rPr>
            </w:pPr>
            <w:r w:rsidRPr="00AE04E7">
              <w:rPr>
                <w:sz w:val="24"/>
                <w:szCs w:val="24"/>
              </w:rPr>
              <w:t>- о том, что сейчас обсуждается вопрос либо оставить всё как есть и застройщик будет выполнять обязательства по старому договору, без садиков, скверов и т.д., либо в соответствии с договором с округом застройщик берет на себе больше обязательств по строительству социальных объектов, но увеличит этажность. Что для жителей важнее?</w:t>
            </w:r>
          </w:p>
          <w:p w:rsidR="00B90C39" w:rsidRPr="00AE04E7" w:rsidRDefault="00B90C39" w:rsidP="00082654">
            <w:pPr>
              <w:widowControl w:val="0"/>
              <w:jc w:val="both"/>
              <w:rPr>
                <w:sz w:val="24"/>
                <w:szCs w:val="24"/>
              </w:rPr>
            </w:pPr>
            <w:r w:rsidRPr="00AE04E7">
              <w:rPr>
                <w:sz w:val="24"/>
                <w:szCs w:val="24"/>
              </w:rPr>
              <w:t>- о том, что депутаты Думы готовы оставить точку зрения жителей ЖК «Возрождения».</w:t>
            </w:r>
          </w:p>
          <w:p w:rsidR="00B90C39" w:rsidRPr="00AE04E7" w:rsidRDefault="00B90C39" w:rsidP="00082654">
            <w:pPr>
              <w:widowControl w:val="0"/>
              <w:jc w:val="both"/>
              <w:rPr>
                <w:sz w:val="24"/>
                <w:szCs w:val="24"/>
              </w:rPr>
            </w:pPr>
            <w:r w:rsidRPr="00AE04E7">
              <w:rPr>
                <w:sz w:val="24"/>
                <w:szCs w:val="24"/>
              </w:rPr>
              <w:t xml:space="preserve">- о том, что в рамках данных публичных слушаний, решается вопрос об изменении территориальной зоны с Ж2 на Ж4, после проведения публичных слушаниях оргкомитет может решить, чтобы данное предложение отклонить и оставить зону Ж2. Процедура </w:t>
            </w:r>
            <w:r w:rsidRPr="00AE04E7">
              <w:rPr>
                <w:sz w:val="24"/>
                <w:szCs w:val="24"/>
              </w:rPr>
              <w:lastRenderedPageBreak/>
              <w:t xml:space="preserve">публичных слушаний такая: после их проведения, составляется протокол публичных слушаний, далее проводить заседание комиссии, на котором принимает решение отклонить или принять предложение, решение заносится в протокол заседания комиссии. После чего принятые решения поступают на подпись Главе города и в Думу города для принятия окончательного решения. Сейчас есть два пути: </w:t>
            </w:r>
          </w:p>
          <w:p w:rsidR="00B90C39" w:rsidRPr="00AE04E7" w:rsidRDefault="00B90C39" w:rsidP="00082654">
            <w:pPr>
              <w:widowControl w:val="0"/>
              <w:jc w:val="both"/>
              <w:rPr>
                <w:sz w:val="24"/>
                <w:szCs w:val="24"/>
              </w:rPr>
            </w:pPr>
            <w:r w:rsidRPr="00AE04E7">
              <w:rPr>
                <w:sz w:val="24"/>
                <w:szCs w:val="24"/>
              </w:rPr>
              <w:t>-заявить свою позицию на данных публичных слушаниях, которая внесена в протокол и будет учтена на заседании комиссии;</w:t>
            </w:r>
          </w:p>
          <w:p w:rsidR="00B90C39" w:rsidRPr="00AE04E7" w:rsidRDefault="00B90C39" w:rsidP="00082654">
            <w:pPr>
              <w:widowControl w:val="0"/>
              <w:jc w:val="both"/>
              <w:rPr>
                <w:sz w:val="24"/>
                <w:szCs w:val="24"/>
              </w:rPr>
            </w:pPr>
            <w:r w:rsidRPr="00AE04E7">
              <w:rPr>
                <w:sz w:val="24"/>
                <w:szCs w:val="24"/>
              </w:rPr>
              <w:t>-если решение все-таки поступит в Думу города для принятия решения, то рекомендую обратиться к депутату избирательного округа, чтобы выступил в интересах жителей ЖК «Возрождения».</w:t>
            </w:r>
          </w:p>
        </w:tc>
        <w:tc>
          <w:tcPr>
            <w:tcW w:w="2551" w:type="dxa"/>
            <w:vMerge/>
          </w:tcPr>
          <w:p w:rsidR="00B90C39" w:rsidRPr="00AE04E7" w:rsidRDefault="00B90C39" w:rsidP="00082654">
            <w:pPr>
              <w:rPr>
                <w:noProof/>
                <w:sz w:val="24"/>
                <w:szCs w:val="24"/>
              </w:rPr>
            </w:pPr>
          </w:p>
        </w:tc>
        <w:tc>
          <w:tcPr>
            <w:tcW w:w="5245" w:type="dxa"/>
            <w:vMerge/>
          </w:tcPr>
          <w:p w:rsidR="00B90C39" w:rsidRPr="00AE04E7" w:rsidRDefault="00B90C39" w:rsidP="00082654">
            <w:pPr>
              <w:rPr>
                <w:sz w:val="24"/>
                <w:szCs w:val="24"/>
              </w:rPr>
            </w:pPr>
          </w:p>
        </w:tc>
      </w:tr>
      <w:tr w:rsidR="00B90C39" w:rsidRPr="00AE04E7" w:rsidTr="00771E17">
        <w:tc>
          <w:tcPr>
            <w:tcW w:w="426" w:type="dxa"/>
          </w:tcPr>
          <w:p w:rsidR="00B90C39" w:rsidRPr="00AE04E7" w:rsidRDefault="00B90C39" w:rsidP="00082654">
            <w:pPr>
              <w:rPr>
                <w:sz w:val="24"/>
                <w:szCs w:val="24"/>
              </w:rPr>
            </w:pPr>
            <w:r w:rsidRPr="00AE04E7">
              <w:rPr>
                <w:sz w:val="24"/>
                <w:szCs w:val="24"/>
              </w:rPr>
              <w:t>5.</w:t>
            </w:r>
          </w:p>
        </w:tc>
        <w:tc>
          <w:tcPr>
            <w:tcW w:w="2268" w:type="dxa"/>
          </w:tcPr>
          <w:p w:rsidR="00B90C39" w:rsidRPr="00AE04E7" w:rsidRDefault="00B90C39" w:rsidP="00082654">
            <w:pPr>
              <w:rPr>
                <w:sz w:val="24"/>
                <w:szCs w:val="24"/>
              </w:rPr>
            </w:pPr>
            <w:proofErr w:type="spellStart"/>
            <w:r>
              <w:rPr>
                <w:sz w:val="24"/>
                <w:szCs w:val="24"/>
              </w:rPr>
              <w:t>Биглова-Фатова</w:t>
            </w:r>
            <w:proofErr w:type="spellEnd"/>
            <w:r>
              <w:rPr>
                <w:sz w:val="24"/>
                <w:szCs w:val="24"/>
              </w:rPr>
              <w:t xml:space="preserve"> Д.Ф.- депутат Думы города</w:t>
            </w:r>
          </w:p>
          <w:p w:rsidR="00B90C39" w:rsidRPr="00AE04E7" w:rsidRDefault="00B90C39" w:rsidP="00082654">
            <w:pPr>
              <w:jc w:val="center"/>
              <w:rPr>
                <w:sz w:val="24"/>
                <w:szCs w:val="24"/>
              </w:rPr>
            </w:pPr>
          </w:p>
        </w:tc>
        <w:tc>
          <w:tcPr>
            <w:tcW w:w="5245" w:type="dxa"/>
          </w:tcPr>
          <w:p w:rsidR="00B90C39" w:rsidRPr="00AE04E7" w:rsidRDefault="00B90C39" w:rsidP="00082654">
            <w:pPr>
              <w:widowControl w:val="0"/>
              <w:jc w:val="both"/>
              <w:rPr>
                <w:sz w:val="24"/>
                <w:szCs w:val="24"/>
              </w:rPr>
            </w:pPr>
            <w:r w:rsidRPr="00AE04E7">
              <w:rPr>
                <w:sz w:val="24"/>
                <w:szCs w:val="24"/>
              </w:rPr>
              <w:t>- о том, что жители хотя услышать на каких основаниях сейчас идет увеличение этажности на данной территории.</w:t>
            </w:r>
          </w:p>
          <w:p w:rsidR="00B90C39" w:rsidRPr="00AE04E7" w:rsidRDefault="00B90C39" w:rsidP="00082654">
            <w:pPr>
              <w:widowControl w:val="0"/>
              <w:jc w:val="both"/>
              <w:rPr>
                <w:sz w:val="24"/>
                <w:szCs w:val="24"/>
              </w:rPr>
            </w:pPr>
            <w:r w:rsidRPr="00AE04E7">
              <w:rPr>
                <w:sz w:val="24"/>
                <w:szCs w:val="24"/>
              </w:rPr>
              <w:t>- о том, что есть понимание, что городу необходимо наращивать показатели ввода жилья. Но тем не менее данное предложение выглядит слишком легкомысленным.</w:t>
            </w:r>
          </w:p>
        </w:tc>
        <w:tc>
          <w:tcPr>
            <w:tcW w:w="2551" w:type="dxa"/>
            <w:vMerge/>
          </w:tcPr>
          <w:p w:rsidR="00B90C39" w:rsidRPr="00AE04E7" w:rsidRDefault="00B90C39" w:rsidP="00082654">
            <w:pPr>
              <w:rPr>
                <w:noProof/>
                <w:sz w:val="24"/>
                <w:szCs w:val="24"/>
              </w:rPr>
            </w:pPr>
          </w:p>
        </w:tc>
        <w:tc>
          <w:tcPr>
            <w:tcW w:w="5245" w:type="dxa"/>
            <w:vMerge/>
          </w:tcPr>
          <w:p w:rsidR="00B90C39" w:rsidRPr="00AE04E7" w:rsidRDefault="00B90C39" w:rsidP="00082654">
            <w:pPr>
              <w:rPr>
                <w:sz w:val="24"/>
                <w:szCs w:val="24"/>
              </w:rPr>
            </w:pPr>
          </w:p>
        </w:tc>
      </w:tr>
      <w:tr w:rsidR="00B90C39" w:rsidRPr="00AE04E7" w:rsidTr="00771E17">
        <w:tc>
          <w:tcPr>
            <w:tcW w:w="426" w:type="dxa"/>
          </w:tcPr>
          <w:p w:rsidR="00B90C39" w:rsidRPr="00AE04E7" w:rsidRDefault="00B90C39" w:rsidP="00082654">
            <w:pPr>
              <w:rPr>
                <w:sz w:val="24"/>
                <w:szCs w:val="24"/>
              </w:rPr>
            </w:pPr>
            <w:r>
              <w:rPr>
                <w:sz w:val="24"/>
                <w:szCs w:val="24"/>
              </w:rPr>
              <w:t>6.</w:t>
            </w:r>
          </w:p>
        </w:tc>
        <w:tc>
          <w:tcPr>
            <w:tcW w:w="2268" w:type="dxa"/>
          </w:tcPr>
          <w:p w:rsidR="00B90C39" w:rsidRDefault="00B90C39" w:rsidP="00082654">
            <w:pPr>
              <w:rPr>
                <w:sz w:val="24"/>
                <w:szCs w:val="24"/>
              </w:rPr>
            </w:pPr>
            <w:r>
              <w:rPr>
                <w:sz w:val="24"/>
                <w:szCs w:val="24"/>
              </w:rPr>
              <w:t>Дума города</w:t>
            </w:r>
          </w:p>
        </w:tc>
        <w:tc>
          <w:tcPr>
            <w:tcW w:w="5245" w:type="dxa"/>
          </w:tcPr>
          <w:p w:rsidR="00B90C39" w:rsidRDefault="00B90C39" w:rsidP="00082654">
            <w:pPr>
              <w:widowControl w:val="0"/>
              <w:jc w:val="both"/>
              <w:rPr>
                <w:sz w:val="24"/>
                <w:szCs w:val="24"/>
              </w:rPr>
            </w:pPr>
            <w:r w:rsidRPr="00B90C39">
              <w:rPr>
                <w:sz w:val="24"/>
                <w:szCs w:val="24"/>
              </w:rPr>
              <w:t xml:space="preserve">в подпункте 4.2.32 статьи 4 «Объекты водоотведения» главы 1, слова «зона застройки малоэтажными жилыми домами (до 4 этажей, включая мансардный)» предлагается заменить словами «зона застройки многоэтажными жилыми домами (9 этажей и более)». Статья 4 содержит таблицу с перечнем объектом водоотведения, в подпункте 4.2.32 поименован объект - канализационная насосная станция (КНС), с местом размещения - г. Сургут, Южный планировочный район, жилой квартал Пойма-4, зона застройки малоэтажными жилыми домами (до 4 этажей, включая мансардный). Данное </w:t>
            </w:r>
            <w:r w:rsidRPr="00B90C39">
              <w:rPr>
                <w:sz w:val="24"/>
                <w:szCs w:val="24"/>
              </w:rPr>
              <w:lastRenderedPageBreak/>
              <w:t>изменение означает, что меняется территориальная зона земельного участка, на котором расположена КНС на многоэтажную, в связи с чем предлагается уточнить обоснование;</w:t>
            </w:r>
          </w:p>
          <w:p w:rsidR="00922ECA" w:rsidRDefault="00922ECA" w:rsidP="00082654">
            <w:pPr>
              <w:widowControl w:val="0"/>
              <w:jc w:val="both"/>
              <w:rPr>
                <w:sz w:val="24"/>
                <w:szCs w:val="24"/>
              </w:rPr>
            </w:pPr>
            <w:r w:rsidRPr="00922ECA">
              <w:rPr>
                <w:sz w:val="24"/>
                <w:szCs w:val="24"/>
              </w:rPr>
              <w:t>-возражение о уменьшении мощности или переноса объектов образования и установления под такими объектами зоны КРТ, зоны Ж4, Ж2, Ж3 соответственно</w:t>
            </w:r>
            <w:r>
              <w:rPr>
                <w:sz w:val="24"/>
                <w:szCs w:val="24"/>
              </w:rPr>
              <w:t>.</w:t>
            </w:r>
          </w:p>
          <w:p w:rsidR="00E4507E" w:rsidRDefault="00E4507E" w:rsidP="00082654">
            <w:pPr>
              <w:widowControl w:val="0"/>
              <w:jc w:val="both"/>
              <w:rPr>
                <w:sz w:val="24"/>
                <w:szCs w:val="24"/>
              </w:rPr>
            </w:pPr>
            <w:r w:rsidRPr="00E4507E">
              <w:rPr>
                <w:sz w:val="24"/>
                <w:szCs w:val="24"/>
              </w:rPr>
              <w:t>- в отношении объектов физической культуры и массового спорта, объектов культуры, объектов молодёжной политики, благоустройства и озеленения.</w:t>
            </w:r>
          </w:p>
          <w:p w:rsidR="00922ECA" w:rsidRPr="00AE04E7" w:rsidRDefault="00922ECA" w:rsidP="00082654">
            <w:pPr>
              <w:widowControl w:val="0"/>
              <w:jc w:val="both"/>
              <w:rPr>
                <w:sz w:val="24"/>
                <w:szCs w:val="24"/>
              </w:rPr>
            </w:pPr>
          </w:p>
        </w:tc>
        <w:tc>
          <w:tcPr>
            <w:tcW w:w="2551" w:type="dxa"/>
            <w:vMerge/>
          </w:tcPr>
          <w:p w:rsidR="00B90C39" w:rsidRPr="00AE04E7" w:rsidRDefault="00B90C39" w:rsidP="00082654">
            <w:pPr>
              <w:rPr>
                <w:noProof/>
                <w:sz w:val="24"/>
                <w:szCs w:val="24"/>
              </w:rPr>
            </w:pPr>
          </w:p>
        </w:tc>
        <w:tc>
          <w:tcPr>
            <w:tcW w:w="5245" w:type="dxa"/>
            <w:vMerge/>
          </w:tcPr>
          <w:p w:rsidR="00B90C39" w:rsidRPr="00AE04E7" w:rsidRDefault="00B90C39" w:rsidP="00082654">
            <w:pPr>
              <w:rPr>
                <w:sz w:val="24"/>
                <w:szCs w:val="24"/>
              </w:rPr>
            </w:pPr>
          </w:p>
        </w:tc>
      </w:tr>
      <w:tr w:rsidR="008C701F" w:rsidRPr="00AE04E7" w:rsidTr="00771E17">
        <w:tc>
          <w:tcPr>
            <w:tcW w:w="15735" w:type="dxa"/>
            <w:gridSpan w:val="5"/>
          </w:tcPr>
          <w:p w:rsidR="008C701F" w:rsidRPr="00AE04E7" w:rsidRDefault="008C701F" w:rsidP="008C701F">
            <w:pPr>
              <w:rPr>
                <w:sz w:val="24"/>
                <w:szCs w:val="24"/>
              </w:rPr>
            </w:pPr>
            <w:r w:rsidRPr="00AE04E7">
              <w:rPr>
                <w:b/>
                <w:sz w:val="24"/>
                <w:szCs w:val="24"/>
              </w:rPr>
              <w:t>Проект № 10.</w:t>
            </w:r>
            <w:r w:rsidR="009F00FD" w:rsidRPr="00AE04E7">
              <w:rPr>
                <w:b/>
                <w:sz w:val="24"/>
                <w:szCs w:val="24"/>
              </w:rPr>
              <w:t xml:space="preserve"> АО Специализированный Застройщик «ДСК-1».</w:t>
            </w:r>
          </w:p>
        </w:tc>
      </w:tr>
      <w:tr w:rsidR="00837172" w:rsidRPr="00AE04E7" w:rsidTr="00771E17">
        <w:tc>
          <w:tcPr>
            <w:tcW w:w="426" w:type="dxa"/>
          </w:tcPr>
          <w:p w:rsidR="00837172" w:rsidRPr="00AE04E7" w:rsidRDefault="00837172" w:rsidP="009F00FD">
            <w:pPr>
              <w:rPr>
                <w:sz w:val="24"/>
                <w:szCs w:val="24"/>
              </w:rPr>
            </w:pPr>
            <w:r w:rsidRPr="00AE04E7">
              <w:rPr>
                <w:sz w:val="24"/>
                <w:szCs w:val="24"/>
              </w:rPr>
              <w:t>1.</w:t>
            </w:r>
          </w:p>
        </w:tc>
        <w:tc>
          <w:tcPr>
            <w:tcW w:w="2268" w:type="dxa"/>
          </w:tcPr>
          <w:p w:rsidR="00837172" w:rsidRPr="00AE04E7" w:rsidRDefault="00837172" w:rsidP="009F00FD">
            <w:pPr>
              <w:rPr>
                <w:sz w:val="24"/>
                <w:szCs w:val="24"/>
              </w:rPr>
            </w:pPr>
            <w:r w:rsidRPr="00AE04E7">
              <w:rPr>
                <w:sz w:val="24"/>
                <w:szCs w:val="24"/>
              </w:rPr>
              <w:t xml:space="preserve">Сорич И.А. - директор департамента архитектуры и градостроительства Администрации </w:t>
            </w:r>
          </w:p>
        </w:tc>
        <w:tc>
          <w:tcPr>
            <w:tcW w:w="5245" w:type="dxa"/>
          </w:tcPr>
          <w:p w:rsidR="00837172" w:rsidRPr="00AE04E7" w:rsidRDefault="00837172" w:rsidP="009F00FD">
            <w:pPr>
              <w:rPr>
                <w:sz w:val="24"/>
                <w:szCs w:val="24"/>
              </w:rPr>
            </w:pPr>
            <w:r w:rsidRPr="00AE04E7">
              <w:rPr>
                <w:sz w:val="24"/>
                <w:szCs w:val="24"/>
              </w:rPr>
              <w:t>- В отношении территории микрорайона 50, инвестиционный проект.</w:t>
            </w:r>
          </w:p>
        </w:tc>
        <w:tc>
          <w:tcPr>
            <w:tcW w:w="2551" w:type="dxa"/>
            <w:vMerge w:val="restart"/>
          </w:tcPr>
          <w:p w:rsidR="00837172" w:rsidRPr="00AE04E7" w:rsidRDefault="00837172" w:rsidP="009F00FD">
            <w:pPr>
              <w:rPr>
                <w:noProof/>
                <w:sz w:val="24"/>
                <w:szCs w:val="24"/>
                <w:highlight w:val="yellow"/>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837172" w:rsidRDefault="00837172" w:rsidP="003F56A3">
            <w:pPr>
              <w:rPr>
                <w:sz w:val="24"/>
                <w:szCs w:val="24"/>
              </w:rPr>
            </w:pPr>
            <w:r>
              <w:rPr>
                <w:sz w:val="24"/>
                <w:szCs w:val="24"/>
              </w:rPr>
              <w:t>В целях реализации масштабного инвестиционного проекта в рамках</w:t>
            </w:r>
          </w:p>
          <w:p w:rsidR="00837172" w:rsidRDefault="00837172" w:rsidP="003F56A3">
            <w:pPr>
              <w:rPr>
                <w:sz w:val="24"/>
                <w:szCs w:val="24"/>
              </w:rPr>
            </w:pPr>
            <w:r>
              <w:rPr>
                <w:sz w:val="24"/>
                <w:szCs w:val="24"/>
              </w:rPr>
              <w:t>п</w:t>
            </w:r>
            <w:r w:rsidRPr="00E50236">
              <w:rPr>
                <w:sz w:val="24"/>
                <w:szCs w:val="24"/>
              </w:rPr>
              <w:t>остановлени</w:t>
            </w:r>
            <w:r>
              <w:rPr>
                <w:sz w:val="24"/>
                <w:szCs w:val="24"/>
              </w:rPr>
              <w:t>я</w:t>
            </w:r>
            <w:r w:rsidRPr="00E50236">
              <w:rPr>
                <w:sz w:val="24"/>
                <w:szCs w:val="24"/>
              </w:rPr>
              <w:t xml:space="preserve"> Правительства ХМАО - Югры </w:t>
            </w:r>
            <w:r>
              <w:rPr>
                <w:sz w:val="24"/>
                <w:szCs w:val="24"/>
              </w:rPr>
              <w:br/>
            </w:r>
            <w:r w:rsidRPr="00E50236">
              <w:rPr>
                <w:sz w:val="24"/>
                <w:szCs w:val="24"/>
              </w:rPr>
              <w:t xml:space="preserve">от 14.08.2015 </w:t>
            </w:r>
            <w:r>
              <w:rPr>
                <w:sz w:val="24"/>
                <w:szCs w:val="24"/>
              </w:rPr>
              <w:t>№</w:t>
            </w:r>
            <w:r w:rsidRPr="00E50236">
              <w:rPr>
                <w:sz w:val="24"/>
                <w:szCs w:val="24"/>
              </w:rPr>
              <w:t xml:space="preserve"> 270-п (ред. от 06.03.2025) </w:t>
            </w:r>
            <w:r>
              <w:rPr>
                <w:sz w:val="24"/>
                <w:szCs w:val="24"/>
              </w:rPr>
              <w:t>«</w:t>
            </w:r>
            <w:r w:rsidRPr="00E50236">
              <w:rPr>
                <w:sz w:val="24"/>
                <w:szCs w:val="24"/>
              </w:rPr>
              <w:t>О предоставлении в Ханты-Мансийском автономном округе - Югре земельных участков, находящихся в государственной или муниципальной собственности, юридическим лицам в аренду без проведения торгов для размещения объектов социально-культурного и коммунально-бытового назначения, реализации масштабных инвестиционных проектов, в том числе с целью обеспечения прав граждан - участников долевого строительства, пострадавших от действий (бездействия) застройщиков</w:t>
            </w:r>
            <w:r>
              <w:rPr>
                <w:sz w:val="24"/>
                <w:szCs w:val="24"/>
              </w:rPr>
              <w:t>».</w:t>
            </w:r>
          </w:p>
          <w:p w:rsidR="00837172" w:rsidRDefault="00837172" w:rsidP="003F56A3">
            <w:pPr>
              <w:rPr>
                <w:sz w:val="24"/>
                <w:szCs w:val="24"/>
              </w:rPr>
            </w:pPr>
            <w:r w:rsidRPr="00922ECA">
              <w:rPr>
                <w:sz w:val="24"/>
                <w:szCs w:val="24"/>
              </w:rPr>
              <w:t xml:space="preserve">В представленном проекте решения Думы предусмотрены территориальные зоны по вышеуказанным объектам образования: комплексного развития территории, малоэтажная многоквартирная жилая застройка Код. 2.1.1, </w:t>
            </w:r>
            <w:proofErr w:type="spellStart"/>
            <w:r w:rsidRPr="00922ECA">
              <w:rPr>
                <w:sz w:val="24"/>
                <w:szCs w:val="24"/>
              </w:rPr>
              <w:t>среднеэтажная</w:t>
            </w:r>
            <w:proofErr w:type="spellEnd"/>
            <w:r w:rsidRPr="00922ECA">
              <w:rPr>
                <w:sz w:val="24"/>
                <w:szCs w:val="24"/>
              </w:rPr>
              <w:t xml:space="preserve"> жилая застройка. Код 2.5 и многоэтажная жилая застройка (высотная </w:t>
            </w:r>
            <w:r w:rsidRPr="00922ECA">
              <w:rPr>
                <w:sz w:val="24"/>
                <w:szCs w:val="24"/>
              </w:rPr>
              <w:lastRenderedPageBreak/>
              <w:t>застройка). Код 2.6, основными видами которых является вид разрешенного использования: дошкольное, начальное и среднее общее образование Код.3.5.1.</w:t>
            </w:r>
          </w:p>
          <w:p w:rsidR="00837172" w:rsidRPr="00E4507E" w:rsidRDefault="00837172" w:rsidP="00E4507E">
            <w:pPr>
              <w:rPr>
                <w:sz w:val="24"/>
                <w:szCs w:val="24"/>
              </w:rPr>
            </w:pPr>
            <w:r w:rsidRPr="00E4507E">
              <w:rPr>
                <w:sz w:val="24"/>
                <w:szCs w:val="24"/>
              </w:rPr>
              <w:t xml:space="preserve">Все указанные объекты приведены в соответствие </w:t>
            </w:r>
          </w:p>
          <w:p w:rsidR="00837172" w:rsidRPr="00E4507E" w:rsidRDefault="00837172" w:rsidP="00E4507E">
            <w:pPr>
              <w:rPr>
                <w:sz w:val="24"/>
                <w:szCs w:val="24"/>
              </w:rPr>
            </w:pPr>
            <w:r w:rsidRPr="00E4507E">
              <w:rPr>
                <w:sz w:val="24"/>
                <w:szCs w:val="24"/>
              </w:rPr>
              <w:t xml:space="preserve">с документами стратегического планирования, утвержденных решениями Думы города от 08.06.2015 № 718-V ДГ </w:t>
            </w:r>
          </w:p>
          <w:p w:rsidR="00837172" w:rsidRPr="00AE04E7" w:rsidRDefault="00837172" w:rsidP="00E4507E">
            <w:pPr>
              <w:rPr>
                <w:sz w:val="24"/>
                <w:szCs w:val="24"/>
              </w:rPr>
            </w:pPr>
            <w:r w:rsidRPr="00E4507E">
              <w:rPr>
                <w:sz w:val="24"/>
                <w:szCs w:val="24"/>
              </w:rPr>
              <w:t>(с изменениями от 01.10.2025 № 900-VII ДГ) и от 29.05.2024 № 580-VII ДГ (с изменениями от 31.10.2025 № 914-VII ДГ).</w:t>
            </w:r>
          </w:p>
        </w:tc>
      </w:tr>
      <w:tr w:rsidR="00837172" w:rsidRPr="00AE04E7" w:rsidTr="00771E17">
        <w:tc>
          <w:tcPr>
            <w:tcW w:w="426" w:type="dxa"/>
          </w:tcPr>
          <w:p w:rsidR="00837172" w:rsidRPr="00AE04E7" w:rsidRDefault="00837172" w:rsidP="009F00FD">
            <w:pPr>
              <w:rPr>
                <w:sz w:val="24"/>
                <w:szCs w:val="24"/>
              </w:rPr>
            </w:pPr>
            <w:r w:rsidRPr="00AE04E7">
              <w:rPr>
                <w:sz w:val="24"/>
                <w:szCs w:val="24"/>
              </w:rPr>
              <w:t>2.</w:t>
            </w:r>
          </w:p>
        </w:tc>
        <w:tc>
          <w:tcPr>
            <w:tcW w:w="2268" w:type="dxa"/>
          </w:tcPr>
          <w:p w:rsidR="00837172" w:rsidRPr="00AE04E7" w:rsidRDefault="00837172" w:rsidP="009F00FD">
            <w:pPr>
              <w:rPr>
                <w:sz w:val="24"/>
                <w:szCs w:val="24"/>
              </w:rPr>
            </w:pPr>
            <w:r w:rsidRPr="00AE04E7">
              <w:rPr>
                <w:sz w:val="24"/>
                <w:szCs w:val="24"/>
              </w:rPr>
              <w:t>Фокеев А.А. заместитель Главы города</w:t>
            </w:r>
          </w:p>
          <w:p w:rsidR="00837172" w:rsidRPr="00AE04E7" w:rsidRDefault="00837172" w:rsidP="009F00FD">
            <w:pPr>
              <w:rPr>
                <w:sz w:val="24"/>
                <w:szCs w:val="24"/>
              </w:rPr>
            </w:pPr>
          </w:p>
        </w:tc>
        <w:tc>
          <w:tcPr>
            <w:tcW w:w="5245" w:type="dxa"/>
          </w:tcPr>
          <w:p w:rsidR="00837172" w:rsidRPr="00AE04E7" w:rsidRDefault="00837172" w:rsidP="009F00FD">
            <w:pPr>
              <w:rPr>
                <w:sz w:val="24"/>
                <w:szCs w:val="24"/>
              </w:rPr>
            </w:pPr>
            <w:r w:rsidRPr="00AE04E7">
              <w:rPr>
                <w:sz w:val="24"/>
                <w:szCs w:val="24"/>
              </w:rPr>
              <w:t xml:space="preserve">- проектирование и безвозмездная передача документации и 1070 </w:t>
            </w:r>
            <w:proofErr w:type="spellStart"/>
            <w:r w:rsidRPr="00AE04E7">
              <w:rPr>
                <w:sz w:val="24"/>
                <w:szCs w:val="24"/>
              </w:rPr>
              <w:t>кв.м</w:t>
            </w:r>
            <w:proofErr w:type="spellEnd"/>
            <w:r w:rsidRPr="00AE04E7">
              <w:rPr>
                <w:sz w:val="24"/>
                <w:szCs w:val="24"/>
              </w:rPr>
              <w:t>. жилья</w:t>
            </w:r>
          </w:p>
        </w:tc>
        <w:tc>
          <w:tcPr>
            <w:tcW w:w="2551" w:type="dxa"/>
            <w:vMerge/>
          </w:tcPr>
          <w:p w:rsidR="00837172" w:rsidRPr="00AE04E7" w:rsidRDefault="00837172" w:rsidP="009F00FD">
            <w:pPr>
              <w:rPr>
                <w:noProof/>
                <w:sz w:val="24"/>
                <w:szCs w:val="24"/>
              </w:rPr>
            </w:pPr>
          </w:p>
        </w:tc>
        <w:tc>
          <w:tcPr>
            <w:tcW w:w="5245" w:type="dxa"/>
            <w:vMerge/>
          </w:tcPr>
          <w:p w:rsidR="00837172" w:rsidRPr="00AE04E7" w:rsidRDefault="00837172" w:rsidP="009F00FD">
            <w:pPr>
              <w:rPr>
                <w:sz w:val="24"/>
                <w:szCs w:val="24"/>
              </w:rPr>
            </w:pPr>
          </w:p>
        </w:tc>
      </w:tr>
      <w:tr w:rsidR="00837172" w:rsidRPr="00AE04E7" w:rsidTr="00771E17">
        <w:tc>
          <w:tcPr>
            <w:tcW w:w="426" w:type="dxa"/>
          </w:tcPr>
          <w:p w:rsidR="00837172" w:rsidRPr="00AE04E7" w:rsidRDefault="00837172" w:rsidP="009F00FD">
            <w:pPr>
              <w:rPr>
                <w:sz w:val="24"/>
                <w:szCs w:val="24"/>
              </w:rPr>
            </w:pPr>
            <w:r w:rsidRPr="00AE04E7">
              <w:rPr>
                <w:sz w:val="24"/>
                <w:szCs w:val="24"/>
              </w:rPr>
              <w:t>3.</w:t>
            </w:r>
          </w:p>
        </w:tc>
        <w:tc>
          <w:tcPr>
            <w:tcW w:w="2268" w:type="dxa"/>
          </w:tcPr>
          <w:p w:rsidR="00837172" w:rsidRPr="00AE04E7" w:rsidRDefault="00837172" w:rsidP="009F00FD">
            <w:pPr>
              <w:rPr>
                <w:sz w:val="24"/>
                <w:szCs w:val="24"/>
              </w:rPr>
            </w:pPr>
            <w:r w:rsidRPr="00AE04E7">
              <w:rPr>
                <w:sz w:val="24"/>
                <w:szCs w:val="24"/>
              </w:rPr>
              <w:t>Кучин А.-С. – депутат Думы города</w:t>
            </w:r>
          </w:p>
        </w:tc>
        <w:tc>
          <w:tcPr>
            <w:tcW w:w="5245" w:type="dxa"/>
          </w:tcPr>
          <w:p w:rsidR="00837172" w:rsidRDefault="00837172" w:rsidP="009F00FD">
            <w:pPr>
              <w:rPr>
                <w:sz w:val="24"/>
                <w:szCs w:val="24"/>
              </w:rPr>
            </w:pPr>
            <w:r w:rsidRPr="00AE04E7">
              <w:rPr>
                <w:sz w:val="24"/>
                <w:szCs w:val="24"/>
              </w:rPr>
              <w:t>-какие доп. обязательства берет на себя застройщик? - Я считаю, что для города это не равноценный объем, возможно финансово это равноценный объем, но городу это не нужно.</w:t>
            </w:r>
          </w:p>
          <w:p w:rsidR="00837172" w:rsidRPr="00AE04E7" w:rsidRDefault="00837172" w:rsidP="009F00FD">
            <w:pPr>
              <w:rPr>
                <w:sz w:val="24"/>
                <w:szCs w:val="24"/>
              </w:rPr>
            </w:pPr>
            <w:r w:rsidRPr="00221668">
              <w:rPr>
                <w:sz w:val="24"/>
                <w:szCs w:val="24"/>
              </w:rPr>
              <w:t>- о том, что данный микрорайон граничит с зоной уже сложившейся многоэтажной застройки, необеспеченной школами, садиками. По этой причине рассматриваемые изменения в увеличении этажности являются нецелесообразными.  Необходимо оставить данную территорию в зоне Ж2. «Зона застройки малоэтажными жилыми домами».</w:t>
            </w:r>
          </w:p>
          <w:p w:rsidR="00837172" w:rsidRPr="00AE04E7" w:rsidRDefault="00837172" w:rsidP="009F00FD">
            <w:pPr>
              <w:rPr>
                <w:sz w:val="24"/>
                <w:szCs w:val="24"/>
              </w:rPr>
            </w:pPr>
          </w:p>
        </w:tc>
        <w:tc>
          <w:tcPr>
            <w:tcW w:w="2551" w:type="dxa"/>
            <w:vMerge/>
          </w:tcPr>
          <w:p w:rsidR="00837172" w:rsidRPr="00AE04E7" w:rsidRDefault="00837172" w:rsidP="009F00FD">
            <w:pPr>
              <w:rPr>
                <w:noProof/>
                <w:sz w:val="24"/>
                <w:szCs w:val="24"/>
                <w:highlight w:val="yellow"/>
              </w:rPr>
            </w:pPr>
          </w:p>
        </w:tc>
        <w:tc>
          <w:tcPr>
            <w:tcW w:w="5245" w:type="dxa"/>
            <w:vMerge/>
          </w:tcPr>
          <w:p w:rsidR="00837172" w:rsidRPr="00AE04E7" w:rsidRDefault="00837172" w:rsidP="009F00FD">
            <w:pPr>
              <w:rPr>
                <w:sz w:val="24"/>
                <w:szCs w:val="24"/>
              </w:rPr>
            </w:pPr>
          </w:p>
        </w:tc>
      </w:tr>
      <w:tr w:rsidR="00837172" w:rsidRPr="00AE04E7" w:rsidTr="00771E17">
        <w:tc>
          <w:tcPr>
            <w:tcW w:w="426" w:type="dxa"/>
          </w:tcPr>
          <w:p w:rsidR="00837172" w:rsidRDefault="00837172" w:rsidP="009F00FD">
            <w:pPr>
              <w:rPr>
                <w:sz w:val="24"/>
                <w:szCs w:val="24"/>
              </w:rPr>
            </w:pPr>
            <w:r>
              <w:rPr>
                <w:sz w:val="24"/>
                <w:szCs w:val="24"/>
              </w:rPr>
              <w:lastRenderedPageBreak/>
              <w:t>4.</w:t>
            </w:r>
          </w:p>
        </w:tc>
        <w:tc>
          <w:tcPr>
            <w:tcW w:w="2268" w:type="dxa"/>
          </w:tcPr>
          <w:p w:rsidR="00837172" w:rsidRDefault="00837172" w:rsidP="00161990">
            <w:pPr>
              <w:rPr>
                <w:sz w:val="24"/>
                <w:szCs w:val="24"/>
              </w:rPr>
            </w:pPr>
            <w:r>
              <w:rPr>
                <w:sz w:val="24"/>
                <w:szCs w:val="24"/>
              </w:rPr>
              <w:t>Дума города</w:t>
            </w:r>
          </w:p>
        </w:tc>
        <w:tc>
          <w:tcPr>
            <w:tcW w:w="5245" w:type="dxa"/>
          </w:tcPr>
          <w:p w:rsidR="00837172" w:rsidRDefault="00837172" w:rsidP="009F00FD">
            <w:pPr>
              <w:rPr>
                <w:color w:val="000000" w:themeColor="text1"/>
                <w:sz w:val="22"/>
                <w:szCs w:val="22"/>
              </w:rPr>
            </w:pPr>
            <w:r>
              <w:rPr>
                <w:color w:val="000000" w:themeColor="text1"/>
                <w:sz w:val="22"/>
                <w:szCs w:val="22"/>
              </w:rPr>
              <w:t xml:space="preserve">- </w:t>
            </w:r>
            <w:r w:rsidRPr="00922ECA">
              <w:rPr>
                <w:color w:val="000000" w:themeColor="text1"/>
                <w:sz w:val="22"/>
                <w:szCs w:val="22"/>
              </w:rPr>
              <w:t>возражение о уменьшении мощности или переноса объектов образования и установления под такими объектами зоны КРТ, зоны Ж4, Ж2, Ж3 соответственно.</w:t>
            </w:r>
          </w:p>
          <w:p w:rsidR="00837172" w:rsidRDefault="00837172" w:rsidP="00E4507E">
            <w:pPr>
              <w:widowControl w:val="0"/>
              <w:jc w:val="both"/>
              <w:rPr>
                <w:sz w:val="24"/>
                <w:szCs w:val="24"/>
              </w:rPr>
            </w:pPr>
            <w:r>
              <w:rPr>
                <w:color w:val="000000" w:themeColor="text1"/>
                <w:sz w:val="22"/>
                <w:szCs w:val="22"/>
              </w:rPr>
              <w:t>-</w:t>
            </w:r>
            <w:r>
              <w:rPr>
                <w:sz w:val="24"/>
                <w:szCs w:val="24"/>
              </w:rPr>
              <w:t xml:space="preserve"> в отношении объектов физической культуры и массового спорта, объектов культуры, объектов молодёжной политики, благоустройства и озеленения.</w:t>
            </w:r>
          </w:p>
          <w:p w:rsidR="00837172" w:rsidRPr="00161990" w:rsidRDefault="00837172" w:rsidP="009F00FD">
            <w:pPr>
              <w:rPr>
                <w:color w:val="000000" w:themeColor="text1"/>
                <w:sz w:val="22"/>
                <w:szCs w:val="22"/>
              </w:rPr>
            </w:pPr>
            <w:r>
              <w:rPr>
                <w:color w:val="000000" w:themeColor="text1"/>
                <w:sz w:val="22"/>
                <w:szCs w:val="22"/>
              </w:rPr>
              <w:t>-</w:t>
            </w:r>
            <w:r>
              <w:t xml:space="preserve"> </w:t>
            </w:r>
            <w:r w:rsidRPr="000C261C">
              <w:rPr>
                <w:color w:val="000000" w:themeColor="text1"/>
                <w:sz w:val="22"/>
                <w:szCs w:val="22"/>
              </w:rPr>
              <w:t>проектом решения предлагается внести изменения в отношении территории микрорайона 50, предусматривающие вместо функциональной зоны Ж.2 «Зона застройки малоэтажными жилыми домами» (до 4 этаже, включая мансардный) введения зоны Ж.4 «Зона застройки многоэтажными жилыми домами». При этом действующая редакция Единого документа предусматривает размещение в этом районе объекта дополнительного образования на 260 мест, а также библиотеки на 28 тыс. ед. хранения,  проектом же при увеличении  плотности застройки исключаются объекты социально-просветительского назначения и объектах дополнительного образовательного.</w:t>
            </w:r>
          </w:p>
        </w:tc>
        <w:tc>
          <w:tcPr>
            <w:tcW w:w="2551" w:type="dxa"/>
            <w:vMerge/>
          </w:tcPr>
          <w:p w:rsidR="00837172" w:rsidRPr="00AE04E7" w:rsidRDefault="00837172" w:rsidP="009F00FD">
            <w:pPr>
              <w:rPr>
                <w:noProof/>
                <w:sz w:val="24"/>
                <w:szCs w:val="24"/>
                <w:highlight w:val="yellow"/>
              </w:rPr>
            </w:pPr>
          </w:p>
        </w:tc>
        <w:tc>
          <w:tcPr>
            <w:tcW w:w="5245" w:type="dxa"/>
            <w:vMerge/>
          </w:tcPr>
          <w:p w:rsidR="00837172" w:rsidRPr="00AE04E7" w:rsidRDefault="00837172" w:rsidP="009F00FD">
            <w:pPr>
              <w:rPr>
                <w:sz w:val="24"/>
                <w:szCs w:val="24"/>
              </w:rPr>
            </w:pPr>
          </w:p>
        </w:tc>
      </w:tr>
      <w:tr w:rsidR="009F00FD" w:rsidRPr="00AE04E7" w:rsidTr="00771E17">
        <w:tc>
          <w:tcPr>
            <w:tcW w:w="15735" w:type="dxa"/>
            <w:gridSpan w:val="5"/>
          </w:tcPr>
          <w:p w:rsidR="009F00FD" w:rsidRPr="00AE04E7" w:rsidRDefault="009F00FD" w:rsidP="009F00FD">
            <w:pPr>
              <w:rPr>
                <w:sz w:val="24"/>
                <w:szCs w:val="24"/>
              </w:rPr>
            </w:pPr>
            <w:r w:rsidRPr="00AE04E7">
              <w:rPr>
                <w:b/>
                <w:sz w:val="24"/>
                <w:szCs w:val="24"/>
              </w:rPr>
              <w:t>Проект № 11.</w:t>
            </w:r>
            <w:r w:rsidR="00233C76" w:rsidRPr="00AE04E7">
              <w:rPr>
                <w:sz w:val="24"/>
                <w:szCs w:val="24"/>
              </w:rPr>
              <w:t xml:space="preserve"> </w:t>
            </w:r>
            <w:r w:rsidR="00233C76" w:rsidRPr="00AE04E7">
              <w:rPr>
                <w:b/>
                <w:sz w:val="24"/>
                <w:szCs w:val="24"/>
              </w:rPr>
              <w:t>Департамент архитектуры и градостроительства Администрации города.</w:t>
            </w:r>
          </w:p>
        </w:tc>
      </w:tr>
      <w:tr w:rsidR="000C261C" w:rsidRPr="00AE04E7" w:rsidTr="00771E17">
        <w:tc>
          <w:tcPr>
            <w:tcW w:w="426" w:type="dxa"/>
          </w:tcPr>
          <w:p w:rsidR="000C261C" w:rsidRPr="00AE04E7" w:rsidRDefault="000C261C" w:rsidP="00233C76">
            <w:pPr>
              <w:rPr>
                <w:sz w:val="24"/>
                <w:szCs w:val="24"/>
              </w:rPr>
            </w:pPr>
            <w:r w:rsidRPr="00AE04E7">
              <w:rPr>
                <w:sz w:val="24"/>
                <w:szCs w:val="24"/>
              </w:rPr>
              <w:t>1.</w:t>
            </w:r>
          </w:p>
        </w:tc>
        <w:tc>
          <w:tcPr>
            <w:tcW w:w="2268" w:type="dxa"/>
          </w:tcPr>
          <w:p w:rsidR="000C261C" w:rsidRPr="00AE04E7" w:rsidRDefault="000C261C" w:rsidP="00233C76">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0C261C" w:rsidRPr="00AE04E7" w:rsidRDefault="000C261C" w:rsidP="003B3D00">
            <w:pPr>
              <w:widowControl w:val="0"/>
              <w:jc w:val="both"/>
              <w:rPr>
                <w:sz w:val="24"/>
                <w:szCs w:val="24"/>
              </w:rPr>
            </w:pPr>
            <w:r w:rsidRPr="00AE04E7">
              <w:rPr>
                <w:sz w:val="24"/>
                <w:szCs w:val="24"/>
              </w:rPr>
              <w:t>- о том, что в рамках комплексной корректировки генерального плана была установлена зона Ж4, в настоящее время на данный земельный участок действует договор аренды до 2028 года под торговый центр, поэтому устанавливается общественно-деловую зону.</w:t>
            </w:r>
          </w:p>
          <w:p w:rsidR="000C261C" w:rsidRPr="00AE04E7" w:rsidRDefault="000C261C" w:rsidP="003B3D00">
            <w:pPr>
              <w:rPr>
                <w:sz w:val="24"/>
                <w:szCs w:val="24"/>
              </w:rPr>
            </w:pPr>
            <w:r w:rsidRPr="00AE04E7">
              <w:rPr>
                <w:sz w:val="24"/>
                <w:szCs w:val="24"/>
              </w:rPr>
              <w:t>- о том, что до 2028 года объекты местного значения не могут быть реализованы, так как еще действует договор аренды, на данном этапе только приводится в соответствие с договором аренды территориальная зона.</w:t>
            </w:r>
          </w:p>
          <w:p w:rsidR="000C261C" w:rsidRPr="00AE04E7" w:rsidRDefault="000C261C" w:rsidP="00233C76">
            <w:pPr>
              <w:rPr>
                <w:sz w:val="24"/>
                <w:szCs w:val="24"/>
              </w:rPr>
            </w:pPr>
            <w:r w:rsidRPr="00AE04E7">
              <w:rPr>
                <w:sz w:val="24"/>
                <w:szCs w:val="24"/>
              </w:rPr>
              <w:t xml:space="preserve">-в настоящее время зона ж4, переводим в рамках обращения граждан. В 28 году заканчивается договор аренды, 17-18 году проведены мероприятия по самовольному строительству, после окончания срока аренды будем изымать </w:t>
            </w:r>
            <w:r w:rsidRPr="00AE04E7">
              <w:rPr>
                <w:sz w:val="24"/>
                <w:szCs w:val="24"/>
              </w:rPr>
              <w:lastRenderedPageBreak/>
              <w:t>данный участок, территория огорожена, хотят сделать парковую зону. Есть предложение разместить объект спорта. Вчера жителям была озвучена информация о возможность внести предложение по благоустройству;</w:t>
            </w:r>
          </w:p>
          <w:p w:rsidR="000C261C" w:rsidRPr="00AE04E7" w:rsidRDefault="000C261C" w:rsidP="00233C76">
            <w:pPr>
              <w:rPr>
                <w:sz w:val="24"/>
                <w:szCs w:val="24"/>
              </w:rPr>
            </w:pPr>
            <w:r w:rsidRPr="00AE04E7">
              <w:rPr>
                <w:sz w:val="24"/>
                <w:szCs w:val="24"/>
              </w:rPr>
              <w:t>-предлагаем выйти с предложением о принятии вашего предложения в рамках комплексной корректировки.</w:t>
            </w:r>
          </w:p>
        </w:tc>
        <w:tc>
          <w:tcPr>
            <w:tcW w:w="2551" w:type="dxa"/>
            <w:vMerge w:val="restart"/>
          </w:tcPr>
          <w:p w:rsidR="000C261C" w:rsidRPr="00AE04E7" w:rsidRDefault="000C261C" w:rsidP="00233C76">
            <w:pPr>
              <w:rPr>
                <w:sz w:val="24"/>
                <w:szCs w:val="24"/>
              </w:rPr>
            </w:pPr>
            <w:r w:rsidRPr="00AE04E7">
              <w:rPr>
                <w:sz w:val="24"/>
                <w:szCs w:val="24"/>
              </w:rPr>
              <w:lastRenderedPageBreak/>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vMerge w:val="restart"/>
          </w:tcPr>
          <w:p w:rsidR="000C261C" w:rsidRDefault="000C261C" w:rsidP="00233C76">
            <w:pPr>
              <w:rPr>
                <w:sz w:val="24"/>
                <w:szCs w:val="24"/>
              </w:rPr>
            </w:pPr>
            <w:r>
              <w:rPr>
                <w:sz w:val="24"/>
                <w:szCs w:val="24"/>
              </w:rPr>
              <w:lastRenderedPageBreak/>
              <w:t xml:space="preserve">В целях реализации действующего договора аренды с видом разрешенного использования: </w:t>
            </w:r>
            <w:r w:rsidRPr="00401432">
              <w:rPr>
                <w:sz w:val="24"/>
                <w:szCs w:val="24"/>
              </w:rPr>
              <w:t>Объекты торговли (торговые центры, торгово-развлекательные центры (комплексы). Код 4.2</w:t>
            </w:r>
            <w:r>
              <w:rPr>
                <w:sz w:val="24"/>
                <w:szCs w:val="24"/>
              </w:rPr>
              <w:t>.</w:t>
            </w:r>
          </w:p>
          <w:p w:rsidR="000C261C" w:rsidRDefault="000C261C" w:rsidP="00233C76">
            <w:pPr>
              <w:rPr>
                <w:sz w:val="24"/>
                <w:szCs w:val="24"/>
              </w:rPr>
            </w:pPr>
            <w:r>
              <w:rPr>
                <w:sz w:val="24"/>
                <w:szCs w:val="24"/>
              </w:rPr>
              <w:t xml:space="preserve">После окончания договора аренды земельного с кадастровым номером </w:t>
            </w:r>
            <w:r w:rsidRPr="003C058E">
              <w:rPr>
                <w:sz w:val="24"/>
                <w:szCs w:val="24"/>
              </w:rPr>
              <w:t>86:10:0101195:1618</w:t>
            </w:r>
            <w:r>
              <w:rPr>
                <w:sz w:val="24"/>
                <w:szCs w:val="24"/>
              </w:rPr>
              <w:t xml:space="preserve"> будет рассмотрен вопрос изъятия данного земельного участка под объекты местного значения.</w:t>
            </w:r>
          </w:p>
          <w:p w:rsidR="000C261C" w:rsidRPr="00AE04E7" w:rsidRDefault="000C261C" w:rsidP="00233C76">
            <w:pPr>
              <w:rPr>
                <w:sz w:val="24"/>
                <w:szCs w:val="24"/>
              </w:rPr>
            </w:pPr>
            <w:r w:rsidRPr="000C261C">
              <w:rPr>
                <w:sz w:val="24"/>
                <w:szCs w:val="24"/>
              </w:rPr>
              <w:t>Баланс объектов в соответствии со Стратегией соблюден.</w:t>
            </w:r>
          </w:p>
        </w:tc>
      </w:tr>
      <w:tr w:rsidR="000C261C" w:rsidRPr="00AE04E7" w:rsidTr="00771E17">
        <w:tc>
          <w:tcPr>
            <w:tcW w:w="426" w:type="dxa"/>
          </w:tcPr>
          <w:p w:rsidR="000C261C" w:rsidRPr="00AE04E7" w:rsidRDefault="000C261C" w:rsidP="00233C76">
            <w:pPr>
              <w:rPr>
                <w:sz w:val="24"/>
                <w:szCs w:val="24"/>
              </w:rPr>
            </w:pPr>
            <w:r w:rsidRPr="00AE04E7">
              <w:rPr>
                <w:sz w:val="24"/>
                <w:szCs w:val="24"/>
              </w:rPr>
              <w:t>2.</w:t>
            </w:r>
          </w:p>
        </w:tc>
        <w:tc>
          <w:tcPr>
            <w:tcW w:w="2268" w:type="dxa"/>
          </w:tcPr>
          <w:p w:rsidR="000C261C" w:rsidRPr="00AE04E7" w:rsidRDefault="000C261C" w:rsidP="00233C76">
            <w:pPr>
              <w:rPr>
                <w:sz w:val="24"/>
                <w:szCs w:val="24"/>
              </w:rPr>
            </w:pPr>
            <w:r w:rsidRPr="00AE04E7">
              <w:rPr>
                <w:sz w:val="24"/>
                <w:szCs w:val="24"/>
              </w:rPr>
              <w:t>Фокеев А.А. заместитель Главы города</w:t>
            </w:r>
          </w:p>
          <w:p w:rsidR="000C261C" w:rsidRPr="00AE04E7" w:rsidRDefault="000C261C" w:rsidP="00233C76">
            <w:pPr>
              <w:rPr>
                <w:sz w:val="24"/>
                <w:szCs w:val="24"/>
              </w:rPr>
            </w:pPr>
          </w:p>
        </w:tc>
        <w:tc>
          <w:tcPr>
            <w:tcW w:w="5245" w:type="dxa"/>
          </w:tcPr>
          <w:p w:rsidR="000C261C" w:rsidRPr="00AE04E7" w:rsidRDefault="000C261C" w:rsidP="00233C76">
            <w:pPr>
              <w:rPr>
                <w:sz w:val="24"/>
                <w:szCs w:val="24"/>
              </w:rPr>
            </w:pPr>
            <w:r w:rsidRPr="00AE04E7">
              <w:rPr>
                <w:sz w:val="24"/>
                <w:szCs w:val="24"/>
              </w:rPr>
              <w:t>- о том, что в данном микрорайоне планируется расширение спортивного ядра, объекта образования, с реверсивным использованием, часть территории планируется под благоустройство сквера. При установлении данных объектов местного значения, появляется основание для изъятие земельного участка.</w:t>
            </w:r>
          </w:p>
          <w:p w:rsidR="000C261C" w:rsidRPr="00AE04E7" w:rsidRDefault="000C261C" w:rsidP="00233C76">
            <w:pPr>
              <w:rPr>
                <w:sz w:val="24"/>
                <w:szCs w:val="24"/>
              </w:rPr>
            </w:pPr>
            <w:r w:rsidRPr="00AE04E7">
              <w:rPr>
                <w:sz w:val="24"/>
                <w:szCs w:val="24"/>
              </w:rPr>
              <w:t>-проблема в том, что планировочная зона ограничена, не получится дополнить объектами образования</w:t>
            </w:r>
          </w:p>
        </w:tc>
        <w:tc>
          <w:tcPr>
            <w:tcW w:w="2551" w:type="dxa"/>
            <w:vMerge/>
          </w:tcPr>
          <w:p w:rsidR="000C261C" w:rsidRPr="00AE04E7" w:rsidRDefault="000C261C" w:rsidP="00233C76">
            <w:pPr>
              <w:rPr>
                <w:sz w:val="24"/>
                <w:szCs w:val="24"/>
              </w:rPr>
            </w:pPr>
          </w:p>
        </w:tc>
        <w:tc>
          <w:tcPr>
            <w:tcW w:w="5245" w:type="dxa"/>
            <w:vMerge/>
          </w:tcPr>
          <w:p w:rsidR="000C261C" w:rsidRPr="00AE04E7" w:rsidRDefault="000C261C" w:rsidP="00233C76">
            <w:pPr>
              <w:rPr>
                <w:sz w:val="24"/>
                <w:szCs w:val="24"/>
              </w:rPr>
            </w:pPr>
          </w:p>
        </w:tc>
      </w:tr>
      <w:tr w:rsidR="000C261C" w:rsidRPr="00AE04E7" w:rsidTr="00771E17">
        <w:tc>
          <w:tcPr>
            <w:tcW w:w="426" w:type="dxa"/>
          </w:tcPr>
          <w:p w:rsidR="000C261C" w:rsidRPr="00AE04E7" w:rsidRDefault="000C261C" w:rsidP="00233C76">
            <w:pPr>
              <w:rPr>
                <w:sz w:val="24"/>
                <w:szCs w:val="24"/>
              </w:rPr>
            </w:pPr>
            <w:r w:rsidRPr="00AE04E7">
              <w:rPr>
                <w:sz w:val="24"/>
                <w:szCs w:val="24"/>
              </w:rPr>
              <w:t>3.</w:t>
            </w:r>
          </w:p>
        </w:tc>
        <w:tc>
          <w:tcPr>
            <w:tcW w:w="2268" w:type="dxa"/>
          </w:tcPr>
          <w:p w:rsidR="000C261C" w:rsidRPr="00AE04E7" w:rsidRDefault="000C261C" w:rsidP="00233C76">
            <w:pPr>
              <w:rPr>
                <w:sz w:val="24"/>
                <w:szCs w:val="24"/>
              </w:rPr>
            </w:pPr>
            <w:r w:rsidRPr="00AE04E7">
              <w:rPr>
                <w:sz w:val="24"/>
                <w:szCs w:val="24"/>
              </w:rPr>
              <w:t>Гужва Б.Н. – депутат Думы города</w:t>
            </w:r>
          </w:p>
          <w:p w:rsidR="000C261C" w:rsidRPr="00AE04E7" w:rsidRDefault="000C261C" w:rsidP="00233C76">
            <w:pPr>
              <w:rPr>
                <w:sz w:val="24"/>
                <w:szCs w:val="24"/>
              </w:rPr>
            </w:pPr>
          </w:p>
        </w:tc>
        <w:tc>
          <w:tcPr>
            <w:tcW w:w="5245" w:type="dxa"/>
          </w:tcPr>
          <w:p w:rsidR="000C261C" w:rsidRPr="00AE04E7" w:rsidRDefault="000C261C" w:rsidP="00233C76">
            <w:pPr>
              <w:rPr>
                <w:sz w:val="24"/>
                <w:szCs w:val="24"/>
              </w:rPr>
            </w:pPr>
            <w:r w:rsidRPr="00AE04E7">
              <w:rPr>
                <w:sz w:val="24"/>
                <w:szCs w:val="24"/>
              </w:rPr>
              <w:t xml:space="preserve">- 2 сквера это хорошо, но считаю, что тут нужно устанавливать зону КРТ. </w:t>
            </w:r>
          </w:p>
          <w:p w:rsidR="000C261C" w:rsidRPr="00AE04E7" w:rsidRDefault="000C261C" w:rsidP="00233C76">
            <w:pPr>
              <w:rPr>
                <w:sz w:val="24"/>
                <w:szCs w:val="24"/>
              </w:rPr>
            </w:pPr>
          </w:p>
        </w:tc>
        <w:tc>
          <w:tcPr>
            <w:tcW w:w="2551" w:type="dxa"/>
            <w:vMerge/>
          </w:tcPr>
          <w:p w:rsidR="000C261C" w:rsidRPr="00AE04E7" w:rsidRDefault="000C261C" w:rsidP="00233C76">
            <w:pPr>
              <w:rPr>
                <w:sz w:val="24"/>
                <w:szCs w:val="24"/>
              </w:rPr>
            </w:pPr>
          </w:p>
        </w:tc>
        <w:tc>
          <w:tcPr>
            <w:tcW w:w="5245" w:type="dxa"/>
            <w:vMerge/>
          </w:tcPr>
          <w:p w:rsidR="000C261C" w:rsidRPr="00AE04E7" w:rsidRDefault="000C261C" w:rsidP="00233C76">
            <w:pPr>
              <w:rPr>
                <w:sz w:val="24"/>
                <w:szCs w:val="24"/>
              </w:rPr>
            </w:pPr>
          </w:p>
        </w:tc>
      </w:tr>
      <w:tr w:rsidR="000C261C" w:rsidRPr="00AE04E7" w:rsidTr="00771E17">
        <w:tc>
          <w:tcPr>
            <w:tcW w:w="426" w:type="dxa"/>
          </w:tcPr>
          <w:p w:rsidR="000C261C" w:rsidRPr="00AE04E7" w:rsidRDefault="000C261C" w:rsidP="003B3D00">
            <w:pPr>
              <w:rPr>
                <w:sz w:val="24"/>
                <w:szCs w:val="24"/>
              </w:rPr>
            </w:pPr>
            <w:r w:rsidRPr="00AE04E7">
              <w:rPr>
                <w:sz w:val="24"/>
                <w:szCs w:val="24"/>
              </w:rPr>
              <w:t>4.</w:t>
            </w:r>
          </w:p>
        </w:tc>
        <w:tc>
          <w:tcPr>
            <w:tcW w:w="2268" w:type="dxa"/>
          </w:tcPr>
          <w:p w:rsidR="000C261C" w:rsidRPr="00AE04E7" w:rsidRDefault="000C261C" w:rsidP="003B3D00">
            <w:pPr>
              <w:rPr>
                <w:sz w:val="24"/>
                <w:szCs w:val="24"/>
              </w:rPr>
            </w:pPr>
            <w:proofErr w:type="spellStart"/>
            <w:r>
              <w:rPr>
                <w:sz w:val="24"/>
                <w:szCs w:val="24"/>
              </w:rPr>
              <w:t>Биглова-Фатова</w:t>
            </w:r>
            <w:proofErr w:type="spellEnd"/>
            <w:r>
              <w:rPr>
                <w:sz w:val="24"/>
                <w:szCs w:val="24"/>
              </w:rPr>
              <w:t xml:space="preserve"> Д.Ф.- депутат Думы города</w:t>
            </w:r>
          </w:p>
        </w:tc>
        <w:tc>
          <w:tcPr>
            <w:tcW w:w="5245" w:type="dxa"/>
          </w:tcPr>
          <w:p w:rsidR="000C261C" w:rsidRPr="00AE04E7" w:rsidRDefault="000C261C" w:rsidP="003B3D00">
            <w:pPr>
              <w:widowControl w:val="0"/>
              <w:jc w:val="both"/>
              <w:rPr>
                <w:sz w:val="24"/>
                <w:szCs w:val="24"/>
              </w:rPr>
            </w:pPr>
            <w:r w:rsidRPr="00AE04E7">
              <w:rPr>
                <w:sz w:val="24"/>
                <w:szCs w:val="24"/>
              </w:rPr>
              <w:t>- о том, что кажется странным отвести под магазин такой большой участок.</w:t>
            </w:r>
          </w:p>
        </w:tc>
        <w:tc>
          <w:tcPr>
            <w:tcW w:w="2551" w:type="dxa"/>
            <w:vMerge/>
          </w:tcPr>
          <w:p w:rsidR="000C261C" w:rsidRPr="00AE04E7" w:rsidRDefault="000C261C" w:rsidP="003B3D00">
            <w:pPr>
              <w:rPr>
                <w:sz w:val="24"/>
                <w:szCs w:val="24"/>
              </w:rPr>
            </w:pPr>
          </w:p>
        </w:tc>
        <w:tc>
          <w:tcPr>
            <w:tcW w:w="5245" w:type="dxa"/>
            <w:vMerge/>
          </w:tcPr>
          <w:p w:rsidR="000C261C" w:rsidRPr="00AE04E7" w:rsidRDefault="000C261C" w:rsidP="003B3D00">
            <w:pPr>
              <w:rPr>
                <w:sz w:val="24"/>
                <w:szCs w:val="24"/>
              </w:rPr>
            </w:pPr>
          </w:p>
        </w:tc>
      </w:tr>
      <w:tr w:rsidR="000C261C" w:rsidRPr="00AE04E7" w:rsidTr="00771E17">
        <w:tc>
          <w:tcPr>
            <w:tcW w:w="426" w:type="dxa"/>
          </w:tcPr>
          <w:p w:rsidR="000C261C" w:rsidRPr="00AE04E7" w:rsidRDefault="000C261C" w:rsidP="003B3D00">
            <w:pPr>
              <w:rPr>
                <w:sz w:val="24"/>
                <w:szCs w:val="24"/>
              </w:rPr>
            </w:pPr>
            <w:r>
              <w:rPr>
                <w:sz w:val="24"/>
                <w:szCs w:val="24"/>
              </w:rPr>
              <w:t>5.</w:t>
            </w:r>
          </w:p>
        </w:tc>
        <w:tc>
          <w:tcPr>
            <w:tcW w:w="2268" w:type="dxa"/>
          </w:tcPr>
          <w:p w:rsidR="000C261C" w:rsidRDefault="000C261C" w:rsidP="003B3D00">
            <w:pPr>
              <w:rPr>
                <w:sz w:val="24"/>
                <w:szCs w:val="24"/>
              </w:rPr>
            </w:pPr>
            <w:r>
              <w:rPr>
                <w:sz w:val="24"/>
                <w:szCs w:val="24"/>
              </w:rPr>
              <w:t>Дума города</w:t>
            </w:r>
          </w:p>
        </w:tc>
        <w:tc>
          <w:tcPr>
            <w:tcW w:w="5245" w:type="dxa"/>
          </w:tcPr>
          <w:p w:rsidR="000C261C" w:rsidRPr="000C261C" w:rsidRDefault="000C261C" w:rsidP="000C261C">
            <w:pPr>
              <w:widowControl w:val="0"/>
              <w:jc w:val="both"/>
              <w:rPr>
                <w:sz w:val="24"/>
                <w:szCs w:val="24"/>
              </w:rPr>
            </w:pPr>
            <w:r w:rsidRPr="000C261C">
              <w:rPr>
                <w:sz w:val="24"/>
                <w:szCs w:val="24"/>
              </w:rPr>
              <w:t xml:space="preserve">на территории микрорайона 34 проектом решения предлагается исключить объект местного значения 7.3.57 «Организация дополнительного образования». Стоит отметить, что микрорайон 34 с плотной застройкой многоэтажными домами, который не обеспечен объектами образования </w:t>
            </w:r>
          </w:p>
          <w:p w:rsidR="000C261C" w:rsidRPr="00AE04E7" w:rsidRDefault="000C261C" w:rsidP="000C261C">
            <w:pPr>
              <w:widowControl w:val="0"/>
              <w:jc w:val="both"/>
              <w:rPr>
                <w:sz w:val="24"/>
                <w:szCs w:val="24"/>
              </w:rPr>
            </w:pPr>
            <w:r w:rsidRPr="000C261C">
              <w:rPr>
                <w:sz w:val="24"/>
                <w:szCs w:val="24"/>
              </w:rPr>
              <w:t>(за исключением дошкольного образования) и объектами дополнительного образования.</w:t>
            </w:r>
          </w:p>
        </w:tc>
        <w:tc>
          <w:tcPr>
            <w:tcW w:w="2551" w:type="dxa"/>
            <w:vMerge/>
          </w:tcPr>
          <w:p w:rsidR="000C261C" w:rsidRPr="00AE04E7" w:rsidRDefault="000C261C" w:rsidP="003B3D00">
            <w:pPr>
              <w:rPr>
                <w:sz w:val="24"/>
                <w:szCs w:val="24"/>
              </w:rPr>
            </w:pPr>
          </w:p>
        </w:tc>
        <w:tc>
          <w:tcPr>
            <w:tcW w:w="5245" w:type="dxa"/>
            <w:vMerge/>
          </w:tcPr>
          <w:p w:rsidR="000C261C" w:rsidRPr="00AE04E7" w:rsidRDefault="000C261C" w:rsidP="003B3D00">
            <w:pPr>
              <w:rPr>
                <w:sz w:val="24"/>
                <w:szCs w:val="24"/>
              </w:rPr>
            </w:pPr>
          </w:p>
        </w:tc>
      </w:tr>
      <w:tr w:rsidR="00233C76" w:rsidRPr="00AE04E7" w:rsidTr="00771E17">
        <w:tc>
          <w:tcPr>
            <w:tcW w:w="15735" w:type="dxa"/>
            <w:gridSpan w:val="5"/>
          </w:tcPr>
          <w:p w:rsidR="00233C76" w:rsidRPr="00AE04E7" w:rsidRDefault="00233C76" w:rsidP="00233C76">
            <w:pPr>
              <w:rPr>
                <w:sz w:val="24"/>
                <w:szCs w:val="24"/>
              </w:rPr>
            </w:pPr>
            <w:r w:rsidRPr="00AE04E7">
              <w:rPr>
                <w:b/>
                <w:sz w:val="24"/>
                <w:szCs w:val="24"/>
              </w:rPr>
              <w:t>Проект № 12.</w:t>
            </w:r>
            <w:r w:rsidRPr="00AE04E7">
              <w:rPr>
                <w:sz w:val="24"/>
                <w:szCs w:val="24"/>
              </w:rPr>
              <w:t xml:space="preserve"> </w:t>
            </w:r>
            <w:r w:rsidRPr="00AE04E7">
              <w:rPr>
                <w:b/>
                <w:sz w:val="24"/>
                <w:szCs w:val="24"/>
              </w:rPr>
              <w:t>Департамент архитектуры и градостроительства Администрации города, Департамент по управлению государственным имуществом Ханты-Мансийского автономного округа – Югры.</w:t>
            </w:r>
          </w:p>
        </w:tc>
      </w:tr>
      <w:tr w:rsidR="007620ED" w:rsidRPr="00AE04E7" w:rsidTr="00771E17">
        <w:tc>
          <w:tcPr>
            <w:tcW w:w="426" w:type="dxa"/>
          </w:tcPr>
          <w:p w:rsidR="007620ED" w:rsidRPr="00AE04E7" w:rsidRDefault="007620ED" w:rsidP="00233C76">
            <w:pPr>
              <w:rPr>
                <w:sz w:val="24"/>
                <w:szCs w:val="24"/>
              </w:rPr>
            </w:pPr>
            <w:r w:rsidRPr="00AE04E7">
              <w:rPr>
                <w:sz w:val="24"/>
                <w:szCs w:val="24"/>
              </w:rPr>
              <w:lastRenderedPageBreak/>
              <w:t>1.</w:t>
            </w:r>
          </w:p>
        </w:tc>
        <w:tc>
          <w:tcPr>
            <w:tcW w:w="2268" w:type="dxa"/>
          </w:tcPr>
          <w:p w:rsidR="007620ED" w:rsidRPr="00AE04E7" w:rsidRDefault="007620ED" w:rsidP="00A3034F">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7620ED" w:rsidRPr="00AE04E7" w:rsidRDefault="007620ED" w:rsidP="00233C76">
            <w:pPr>
              <w:rPr>
                <w:sz w:val="24"/>
                <w:szCs w:val="24"/>
              </w:rPr>
            </w:pPr>
            <w:r w:rsidRPr="00AE04E7">
              <w:rPr>
                <w:sz w:val="24"/>
                <w:szCs w:val="24"/>
              </w:rPr>
              <w:t>-территория Аэропорта, перспектива строительства второго терминала поступило ходатайство от Департамента имущества, в части обустройства парковочного пространства, исключении ОМЗ. Меняем зону</w:t>
            </w:r>
          </w:p>
        </w:tc>
        <w:tc>
          <w:tcPr>
            <w:tcW w:w="2551" w:type="dxa"/>
            <w:vMerge w:val="restart"/>
          </w:tcPr>
          <w:p w:rsidR="007620ED" w:rsidRPr="00AE04E7" w:rsidRDefault="007620ED" w:rsidP="00233C76">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7620ED" w:rsidRDefault="007620ED" w:rsidP="00233C76">
            <w:pPr>
              <w:rPr>
                <w:sz w:val="24"/>
                <w:szCs w:val="24"/>
              </w:rPr>
            </w:pPr>
            <w:r>
              <w:rPr>
                <w:sz w:val="24"/>
                <w:szCs w:val="24"/>
              </w:rPr>
              <w:t xml:space="preserve">В рамках </w:t>
            </w:r>
            <w:r w:rsidRPr="00AE04E7">
              <w:rPr>
                <w:sz w:val="24"/>
                <w:szCs w:val="24"/>
              </w:rPr>
              <w:t>перспектив</w:t>
            </w:r>
            <w:r>
              <w:rPr>
                <w:sz w:val="24"/>
                <w:szCs w:val="24"/>
              </w:rPr>
              <w:t>ы</w:t>
            </w:r>
            <w:r w:rsidRPr="00AE04E7">
              <w:rPr>
                <w:sz w:val="24"/>
                <w:szCs w:val="24"/>
              </w:rPr>
              <w:t xml:space="preserve"> строительства второго терминала </w:t>
            </w:r>
            <w:r>
              <w:rPr>
                <w:sz w:val="24"/>
                <w:szCs w:val="24"/>
              </w:rPr>
              <w:t>(модернизация Аэропорта Сургут). Х</w:t>
            </w:r>
            <w:r w:rsidRPr="00AE04E7">
              <w:rPr>
                <w:sz w:val="24"/>
                <w:szCs w:val="24"/>
              </w:rPr>
              <w:t xml:space="preserve">одатайство </w:t>
            </w:r>
            <w:r w:rsidRPr="003F4B0C">
              <w:rPr>
                <w:sz w:val="24"/>
                <w:szCs w:val="24"/>
              </w:rPr>
              <w:t>Департамент</w:t>
            </w:r>
            <w:r>
              <w:rPr>
                <w:sz w:val="24"/>
                <w:szCs w:val="24"/>
              </w:rPr>
              <w:t>а</w:t>
            </w:r>
            <w:r w:rsidRPr="003F4B0C">
              <w:rPr>
                <w:sz w:val="24"/>
                <w:szCs w:val="24"/>
              </w:rPr>
              <w:t xml:space="preserve"> по управлению государственным имуществом Ханты-Мансийского автономного округа </w:t>
            </w:r>
            <w:r>
              <w:rPr>
                <w:sz w:val="24"/>
                <w:szCs w:val="24"/>
              </w:rPr>
              <w:t>–</w:t>
            </w:r>
            <w:r w:rsidRPr="003F4B0C">
              <w:rPr>
                <w:sz w:val="24"/>
                <w:szCs w:val="24"/>
              </w:rPr>
              <w:t xml:space="preserve"> Югры</w:t>
            </w:r>
            <w:r>
              <w:rPr>
                <w:sz w:val="24"/>
                <w:szCs w:val="24"/>
              </w:rPr>
              <w:t>.</w:t>
            </w:r>
          </w:p>
          <w:p w:rsidR="007620ED" w:rsidRPr="00AE04E7" w:rsidRDefault="007620ED" w:rsidP="00233C76">
            <w:pPr>
              <w:rPr>
                <w:sz w:val="24"/>
                <w:szCs w:val="24"/>
              </w:rPr>
            </w:pPr>
            <w:r w:rsidRPr="007620ED">
              <w:rPr>
                <w:sz w:val="24"/>
                <w:szCs w:val="24"/>
              </w:rPr>
              <w:t>Приведены в соответствие карта функциональных зон и карта градостроительного зонирования.</w:t>
            </w:r>
          </w:p>
        </w:tc>
      </w:tr>
      <w:tr w:rsidR="007620ED" w:rsidRPr="00AE04E7" w:rsidTr="00771E17">
        <w:tc>
          <w:tcPr>
            <w:tcW w:w="426" w:type="dxa"/>
          </w:tcPr>
          <w:p w:rsidR="007620ED" w:rsidRPr="00AE04E7" w:rsidRDefault="007620ED" w:rsidP="00233C76">
            <w:pPr>
              <w:rPr>
                <w:sz w:val="24"/>
                <w:szCs w:val="24"/>
              </w:rPr>
            </w:pPr>
            <w:r>
              <w:rPr>
                <w:sz w:val="24"/>
                <w:szCs w:val="24"/>
              </w:rPr>
              <w:t>2.</w:t>
            </w:r>
          </w:p>
        </w:tc>
        <w:tc>
          <w:tcPr>
            <w:tcW w:w="2268" w:type="dxa"/>
          </w:tcPr>
          <w:p w:rsidR="007620ED" w:rsidRPr="00AE04E7" w:rsidRDefault="007620ED" w:rsidP="00A3034F">
            <w:pPr>
              <w:rPr>
                <w:sz w:val="24"/>
                <w:szCs w:val="24"/>
              </w:rPr>
            </w:pPr>
            <w:r>
              <w:rPr>
                <w:sz w:val="24"/>
                <w:szCs w:val="24"/>
              </w:rPr>
              <w:t>Дума города</w:t>
            </w:r>
          </w:p>
        </w:tc>
        <w:tc>
          <w:tcPr>
            <w:tcW w:w="5245" w:type="dxa"/>
          </w:tcPr>
          <w:p w:rsidR="007620ED" w:rsidRPr="007620ED" w:rsidRDefault="007620ED" w:rsidP="007620ED">
            <w:pPr>
              <w:rPr>
                <w:sz w:val="24"/>
                <w:szCs w:val="24"/>
              </w:rPr>
            </w:pPr>
            <w:r w:rsidRPr="007620ED">
              <w:rPr>
                <w:sz w:val="24"/>
                <w:szCs w:val="24"/>
              </w:rPr>
              <w:t xml:space="preserve">в карте функциональных зон городского округа в отношении земельного участка с кадастровым номером 86:10:0101218:259, расположенного по улице Аэрофлотская, исключить функциональную зону многофункциональная общественно-деловая. Вместо функциональной зоны, предлагаемой к исключению иная зона не устанавливается. При этом в карте градостроительного зонирования в отношении земельного участка с кадастровым номером 86:10:0101218:259, расположенного по улице Аэрофлотская, предлагается исключить территориальную зону ОД1. «Зона административно-деловой застройки», установить территориальную зону </w:t>
            </w:r>
          </w:p>
          <w:p w:rsidR="007620ED" w:rsidRPr="007620ED" w:rsidRDefault="007620ED" w:rsidP="007620ED">
            <w:pPr>
              <w:rPr>
                <w:sz w:val="24"/>
                <w:szCs w:val="24"/>
              </w:rPr>
            </w:pPr>
            <w:r w:rsidRPr="007620ED">
              <w:rPr>
                <w:sz w:val="24"/>
                <w:szCs w:val="24"/>
              </w:rPr>
              <w:t>Т. «Зона транспортной инфраструктуры».</w:t>
            </w:r>
          </w:p>
          <w:p w:rsidR="007620ED" w:rsidRPr="00AE04E7" w:rsidRDefault="007620ED" w:rsidP="007620ED">
            <w:pPr>
              <w:rPr>
                <w:sz w:val="24"/>
                <w:szCs w:val="24"/>
              </w:rPr>
            </w:pPr>
            <w:r w:rsidRPr="007620ED">
              <w:rPr>
                <w:sz w:val="24"/>
                <w:szCs w:val="24"/>
              </w:rPr>
              <w:tab/>
            </w:r>
          </w:p>
        </w:tc>
        <w:tc>
          <w:tcPr>
            <w:tcW w:w="2551" w:type="dxa"/>
            <w:vMerge/>
          </w:tcPr>
          <w:p w:rsidR="007620ED" w:rsidRPr="00AE04E7" w:rsidRDefault="007620ED" w:rsidP="00233C76">
            <w:pPr>
              <w:rPr>
                <w:sz w:val="24"/>
                <w:szCs w:val="24"/>
              </w:rPr>
            </w:pPr>
          </w:p>
        </w:tc>
        <w:tc>
          <w:tcPr>
            <w:tcW w:w="5245" w:type="dxa"/>
            <w:vMerge/>
          </w:tcPr>
          <w:p w:rsidR="007620ED" w:rsidRDefault="007620ED" w:rsidP="00233C76">
            <w:pPr>
              <w:rPr>
                <w:sz w:val="24"/>
                <w:szCs w:val="24"/>
              </w:rPr>
            </w:pPr>
          </w:p>
        </w:tc>
      </w:tr>
      <w:tr w:rsidR="00233C76" w:rsidRPr="00AE04E7" w:rsidTr="00771E17">
        <w:tc>
          <w:tcPr>
            <w:tcW w:w="15735" w:type="dxa"/>
            <w:gridSpan w:val="5"/>
          </w:tcPr>
          <w:p w:rsidR="00233C76" w:rsidRPr="00AE04E7" w:rsidRDefault="00233C76" w:rsidP="00233C76">
            <w:pPr>
              <w:rPr>
                <w:sz w:val="24"/>
                <w:szCs w:val="24"/>
              </w:rPr>
            </w:pPr>
            <w:r w:rsidRPr="00AE04E7">
              <w:rPr>
                <w:b/>
                <w:sz w:val="24"/>
                <w:szCs w:val="24"/>
              </w:rPr>
              <w:t>Проект № 13.</w:t>
            </w:r>
            <w:r w:rsidR="00A3034F" w:rsidRPr="00AE04E7">
              <w:rPr>
                <w:sz w:val="24"/>
                <w:szCs w:val="24"/>
              </w:rPr>
              <w:t xml:space="preserve"> </w:t>
            </w:r>
            <w:r w:rsidR="00A3034F" w:rsidRPr="00AE04E7">
              <w:rPr>
                <w:b/>
                <w:sz w:val="24"/>
                <w:szCs w:val="24"/>
              </w:rPr>
              <w:t>Департамент архитектуры и градостроительства Администрации города.</w:t>
            </w:r>
          </w:p>
        </w:tc>
      </w:tr>
      <w:tr w:rsidR="005869E6" w:rsidRPr="00AE04E7" w:rsidTr="00771E17">
        <w:tc>
          <w:tcPr>
            <w:tcW w:w="426" w:type="dxa"/>
          </w:tcPr>
          <w:p w:rsidR="005869E6" w:rsidRPr="00AE04E7" w:rsidRDefault="005869E6" w:rsidP="00A3034F">
            <w:pPr>
              <w:rPr>
                <w:sz w:val="24"/>
                <w:szCs w:val="24"/>
              </w:rPr>
            </w:pPr>
            <w:r w:rsidRPr="00AE04E7">
              <w:rPr>
                <w:sz w:val="24"/>
                <w:szCs w:val="24"/>
              </w:rPr>
              <w:t>1.</w:t>
            </w:r>
          </w:p>
        </w:tc>
        <w:tc>
          <w:tcPr>
            <w:tcW w:w="2268" w:type="dxa"/>
          </w:tcPr>
          <w:p w:rsidR="005869E6" w:rsidRPr="00AE04E7" w:rsidRDefault="005869E6" w:rsidP="00A3034F">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5869E6" w:rsidRPr="00AE04E7" w:rsidRDefault="005869E6" w:rsidP="00A3034F">
            <w:pPr>
              <w:rPr>
                <w:sz w:val="24"/>
                <w:szCs w:val="24"/>
              </w:rPr>
            </w:pPr>
            <w:r w:rsidRPr="00AE04E7">
              <w:rPr>
                <w:sz w:val="24"/>
                <w:szCs w:val="24"/>
              </w:rPr>
              <w:t>-граждане вышли с инициативой, приводим в соответствие в рамках комплексных кадастровых работ.</w:t>
            </w:r>
          </w:p>
        </w:tc>
        <w:tc>
          <w:tcPr>
            <w:tcW w:w="2551" w:type="dxa"/>
            <w:vMerge w:val="restart"/>
          </w:tcPr>
          <w:p w:rsidR="005869E6" w:rsidRPr="00AE04E7" w:rsidRDefault="005869E6" w:rsidP="00A3034F">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w:t>
            </w:r>
            <w:r w:rsidRPr="00AE04E7">
              <w:rPr>
                <w:sz w:val="24"/>
                <w:szCs w:val="24"/>
              </w:rPr>
              <w:lastRenderedPageBreak/>
              <w:t>городской округ Сургут Ханты-Мансийского автономного округа – Югры»</w:t>
            </w:r>
          </w:p>
        </w:tc>
        <w:tc>
          <w:tcPr>
            <w:tcW w:w="5245" w:type="dxa"/>
            <w:vMerge w:val="restart"/>
          </w:tcPr>
          <w:p w:rsidR="005869E6" w:rsidRDefault="005869E6" w:rsidP="006B2A94">
            <w:pPr>
              <w:rPr>
                <w:sz w:val="24"/>
                <w:szCs w:val="24"/>
              </w:rPr>
            </w:pPr>
            <w:r>
              <w:rPr>
                <w:sz w:val="24"/>
                <w:szCs w:val="24"/>
              </w:rPr>
              <w:lastRenderedPageBreak/>
              <w:t xml:space="preserve">В рамках обращения инициативной группы граждан города, в том числе приведение </w:t>
            </w:r>
          </w:p>
          <w:p w:rsidR="005869E6" w:rsidRDefault="005869E6" w:rsidP="00A3034F">
            <w:pPr>
              <w:rPr>
                <w:sz w:val="24"/>
                <w:szCs w:val="24"/>
              </w:rPr>
            </w:pPr>
            <w:r>
              <w:rPr>
                <w:sz w:val="24"/>
                <w:szCs w:val="24"/>
              </w:rPr>
              <w:t>в соответствие к сведениям НСПД по результатам проведённых комплексных кадастровых работ в отношении застроенных микрорайонов города.</w:t>
            </w:r>
          </w:p>
          <w:p w:rsidR="005869E6" w:rsidRPr="00AE04E7" w:rsidRDefault="005869E6" w:rsidP="00A3034F">
            <w:pPr>
              <w:rPr>
                <w:sz w:val="24"/>
                <w:szCs w:val="24"/>
              </w:rPr>
            </w:pPr>
            <w:r w:rsidRPr="005869E6">
              <w:rPr>
                <w:sz w:val="24"/>
                <w:szCs w:val="24"/>
              </w:rPr>
              <w:t>Устранение пересечений территориальных зон с учетом проведенных комплексных кадастровых работ застроенных микрорайонов города, приведение к сведениям НСПД.</w:t>
            </w:r>
          </w:p>
        </w:tc>
      </w:tr>
      <w:tr w:rsidR="005869E6" w:rsidRPr="00AE04E7" w:rsidTr="00771E17">
        <w:tc>
          <w:tcPr>
            <w:tcW w:w="426" w:type="dxa"/>
          </w:tcPr>
          <w:p w:rsidR="005869E6" w:rsidRPr="00AE04E7" w:rsidRDefault="005869E6" w:rsidP="00A3034F">
            <w:pPr>
              <w:rPr>
                <w:sz w:val="24"/>
                <w:szCs w:val="24"/>
              </w:rPr>
            </w:pPr>
            <w:r>
              <w:rPr>
                <w:sz w:val="24"/>
                <w:szCs w:val="24"/>
              </w:rPr>
              <w:t>2.</w:t>
            </w:r>
          </w:p>
        </w:tc>
        <w:tc>
          <w:tcPr>
            <w:tcW w:w="2268" w:type="dxa"/>
          </w:tcPr>
          <w:p w:rsidR="005869E6" w:rsidRPr="00AE04E7" w:rsidRDefault="005869E6" w:rsidP="00A3034F">
            <w:pPr>
              <w:rPr>
                <w:sz w:val="24"/>
                <w:szCs w:val="24"/>
              </w:rPr>
            </w:pPr>
            <w:r>
              <w:rPr>
                <w:sz w:val="24"/>
                <w:szCs w:val="24"/>
              </w:rPr>
              <w:t>Дума города</w:t>
            </w:r>
          </w:p>
        </w:tc>
        <w:tc>
          <w:tcPr>
            <w:tcW w:w="5245" w:type="dxa"/>
          </w:tcPr>
          <w:p w:rsidR="005869E6" w:rsidRPr="00AE04E7" w:rsidRDefault="005869E6" w:rsidP="00A3034F">
            <w:pPr>
              <w:rPr>
                <w:sz w:val="24"/>
                <w:szCs w:val="24"/>
              </w:rPr>
            </w:pPr>
            <w:r w:rsidRPr="005869E6">
              <w:rPr>
                <w:sz w:val="24"/>
                <w:szCs w:val="24"/>
              </w:rPr>
              <w:t xml:space="preserve">в карте функциональных зон в отношении территории микрорайона 11Б проектом предлагается исключить функциональные зоны застройки </w:t>
            </w:r>
            <w:proofErr w:type="spellStart"/>
            <w:r w:rsidRPr="005869E6">
              <w:rPr>
                <w:sz w:val="24"/>
                <w:szCs w:val="24"/>
              </w:rPr>
              <w:t>среднеэтажными</w:t>
            </w:r>
            <w:proofErr w:type="spellEnd"/>
            <w:r w:rsidRPr="005869E6">
              <w:rPr>
                <w:sz w:val="24"/>
                <w:szCs w:val="24"/>
              </w:rPr>
              <w:t xml:space="preserve"> жилыми домами (от 5 до 8 этажей, включая мансардный), </w:t>
            </w:r>
            <w:r w:rsidRPr="005869E6">
              <w:rPr>
                <w:sz w:val="24"/>
                <w:szCs w:val="24"/>
              </w:rPr>
              <w:lastRenderedPageBreak/>
              <w:t xml:space="preserve">озелененных территорий общего пользования (лесопарки, парки, сады, скверы, бульвары), установить функциональную зону застройки многоэтажными жилыми домами (9 этажей и более); в карте градостроительного зонирования исключить территориальные зоны Ж3. «Зона застройки </w:t>
            </w:r>
            <w:proofErr w:type="spellStart"/>
            <w:r w:rsidRPr="005869E6">
              <w:rPr>
                <w:sz w:val="24"/>
                <w:szCs w:val="24"/>
              </w:rPr>
              <w:t>среднэтажными</w:t>
            </w:r>
            <w:proofErr w:type="spellEnd"/>
            <w:r w:rsidRPr="005869E6">
              <w:rPr>
                <w:sz w:val="24"/>
                <w:szCs w:val="24"/>
              </w:rPr>
              <w:t xml:space="preserve"> жилыми домами», Р2. «Зона озелененных территорий общего пользования (лесопарки, парки, сады, скверы, бульвары), установить территориальную зону Ж4. «Зона застройки многоэтажными жилыми домами».</w:t>
            </w:r>
          </w:p>
        </w:tc>
        <w:tc>
          <w:tcPr>
            <w:tcW w:w="2551" w:type="dxa"/>
            <w:vMerge/>
          </w:tcPr>
          <w:p w:rsidR="005869E6" w:rsidRPr="00AE04E7" w:rsidRDefault="005869E6" w:rsidP="00A3034F">
            <w:pPr>
              <w:rPr>
                <w:sz w:val="24"/>
                <w:szCs w:val="24"/>
              </w:rPr>
            </w:pPr>
          </w:p>
        </w:tc>
        <w:tc>
          <w:tcPr>
            <w:tcW w:w="5245" w:type="dxa"/>
            <w:vMerge/>
          </w:tcPr>
          <w:p w:rsidR="005869E6" w:rsidRDefault="005869E6" w:rsidP="006B2A94">
            <w:pPr>
              <w:rPr>
                <w:sz w:val="24"/>
                <w:szCs w:val="24"/>
              </w:rPr>
            </w:pPr>
          </w:p>
        </w:tc>
      </w:tr>
      <w:tr w:rsidR="00A3034F" w:rsidRPr="00AE04E7" w:rsidTr="00771E17">
        <w:tc>
          <w:tcPr>
            <w:tcW w:w="15735" w:type="dxa"/>
            <w:gridSpan w:val="5"/>
          </w:tcPr>
          <w:p w:rsidR="00A3034F" w:rsidRPr="00AE04E7" w:rsidRDefault="00A3034F" w:rsidP="00A3034F">
            <w:pPr>
              <w:rPr>
                <w:sz w:val="24"/>
                <w:szCs w:val="24"/>
              </w:rPr>
            </w:pPr>
            <w:r w:rsidRPr="00AE04E7">
              <w:rPr>
                <w:b/>
                <w:sz w:val="24"/>
                <w:szCs w:val="24"/>
              </w:rPr>
              <w:t>Проект № 14. Департамент архитектуры и градостроительства Администрации города.</w:t>
            </w:r>
          </w:p>
        </w:tc>
      </w:tr>
      <w:tr w:rsidR="005869E6" w:rsidRPr="00AE04E7" w:rsidTr="00771E17">
        <w:tc>
          <w:tcPr>
            <w:tcW w:w="426" w:type="dxa"/>
          </w:tcPr>
          <w:p w:rsidR="005869E6" w:rsidRPr="00AE04E7" w:rsidRDefault="005869E6" w:rsidP="00A3034F">
            <w:pPr>
              <w:rPr>
                <w:sz w:val="24"/>
                <w:szCs w:val="24"/>
              </w:rPr>
            </w:pPr>
            <w:r w:rsidRPr="00AE04E7">
              <w:rPr>
                <w:sz w:val="24"/>
                <w:szCs w:val="24"/>
              </w:rPr>
              <w:t>1.</w:t>
            </w:r>
          </w:p>
        </w:tc>
        <w:tc>
          <w:tcPr>
            <w:tcW w:w="2268" w:type="dxa"/>
          </w:tcPr>
          <w:p w:rsidR="005869E6" w:rsidRPr="00AE04E7" w:rsidRDefault="005869E6" w:rsidP="00A3034F">
            <w:pPr>
              <w:rPr>
                <w:sz w:val="24"/>
                <w:szCs w:val="24"/>
              </w:rPr>
            </w:pPr>
            <w:r w:rsidRPr="00AE04E7">
              <w:rPr>
                <w:sz w:val="24"/>
                <w:szCs w:val="24"/>
              </w:rPr>
              <w:t xml:space="preserve">Сорич И.А. - директор департамента архитектуры и градостроительства Администрации </w:t>
            </w:r>
            <w:proofErr w:type="spellStart"/>
            <w:r w:rsidRPr="00AE04E7">
              <w:rPr>
                <w:sz w:val="24"/>
                <w:szCs w:val="24"/>
              </w:rPr>
              <w:t>городаИ.А</w:t>
            </w:r>
            <w:proofErr w:type="spellEnd"/>
            <w:r w:rsidRPr="00AE04E7">
              <w:rPr>
                <w:sz w:val="24"/>
                <w:szCs w:val="24"/>
              </w:rPr>
              <w:t>. - директор департамента архитектуры и градостроительства Администрации города И.А.</w:t>
            </w:r>
          </w:p>
          <w:p w:rsidR="005869E6" w:rsidRPr="00AE04E7" w:rsidRDefault="005869E6" w:rsidP="00A3034F">
            <w:pPr>
              <w:rPr>
                <w:sz w:val="24"/>
                <w:szCs w:val="24"/>
              </w:rPr>
            </w:pPr>
          </w:p>
        </w:tc>
        <w:tc>
          <w:tcPr>
            <w:tcW w:w="5245" w:type="dxa"/>
          </w:tcPr>
          <w:p w:rsidR="005869E6" w:rsidRPr="00AE04E7" w:rsidRDefault="005869E6" w:rsidP="00A3034F">
            <w:pPr>
              <w:rPr>
                <w:sz w:val="24"/>
                <w:szCs w:val="24"/>
              </w:rPr>
            </w:pPr>
            <w:r w:rsidRPr="00AE04E7">
              <w:rPr>
                <w:sz w:val="24"/>
                <w:szCs w:val="24"/>
              </w:rPr>
              <w:t>- микрорайон 22, зона ОД2, данный земельный участок предполагался под строительство магазина, было принято решение установить зону Ж4 для вовлечения ее в оборот, также прилагается оставить необходимый проезд, чтоб был доступ к жилому дому. Также переносим объект местного значения.</w:t>
            </w:r>
          </w:p>
        </w:tc>
        <w:tc>
          <w:tcPr>
            <w:tcW w:w="2551" w:type="dxa"/>
            <w:vMerge w:val="restart"/>
          </w:tcPr>
          <w:p w:rsidR="005869E6" w:rsidRPr="00AE04E7" w:rsidRDefault="005869E6" w:rsidP="00A3034F">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5869E6" w:rsidRDefault="005869E6" w:rsidP="00A3034F">
            <w:pPr>
              <w:rPr>
                <w:sz w:val="24"/>
                <w:szCs w:val="24"/>
              </w:rPr>
            </w:pPr>
            <w:r>
              <w:rPr>
                <w:sz w:val="24"/>
                <w:szCs w:val="24"/>
              </w:rPr>
              <w:t xml:space="preserve">В целях исключения </w:t>
            </w:r>
            <w:proofErr w:type="spellStart"/>
            <w:r w:rsidRPr="00F02154">
              <w:rPr>
                <w:sz w:val="24"/>
                <w:szCs w:val="24"/>
              </w:rPr>
              <w:t>межполосицы</w:t>
            </w:r>
            <w:proofErr w:type="spellEnd"/>
            <w:r w:rsidRPr="00F02154">
              <w:rPr>
                <w:sz w:val="24"/>
                <w:szCs w:val="24"/>
              </w:rPr>
              <w:t xml:space="preserve"> и приведение в соответствие с </w:t>
            </w:r>
            <w:r>
              <w:rPr>
                <w:sz w:val="24"/>
                <w:szCs w:val="24"/>
              </w:rPr>
              <w:t>утвержденной документацией по п</w:t>
            </w:r>
            <w:r w:rsidRPr="00F02154">
              <w:rPr>
                <w:sz w:val="24"/>
                <w:szCs w:val="24"/>
              </w:rPr>
              <w:t>ланировк</w:t>
            </w:r>
            <w:r>
              <w:rPr>
                <w:sz w:val="24"/>
                <w:szCs w:val="24"/>
              </w:rPr>
              <w:t>е</w:t>
            </w:r>
            <w:r w:rsidRPr="00F02154">
              <w:rPr>
                <w:sz w:val="24"/>
                <w:szCs w:val="24"/>
              </w:rPr>
              <w:t xml:space="preserve"> и межевани</w:t>
            </w:r>
            <w:r>
              <w:rPr>
                <w:sz w:val="24"/>
                <w:szCs w:val="24"/>
              </w:rPr>
              <w:t>ю территории</w:t>
            </w:r>
            <w:r w:rsidRPr="00F02154">
              <w:rPr>
                <w:sz w:val="24"/>
                <w:szCs w:val="24"/>
              </w:rPr>
              <w:t xml:space="preserve"> микрорайона 21-22 города Сургута.</w:t>
            </w:r>
          </w:p>
          <w:p w:rsidR="005869E6" w:rsidRPr="00AE04E7" w:rsidRDefault="005869E6" w:rsidP="00A3034F">
            <w:pPr>
              <w:rPr>
                <w:sz w:val="24"/>
                <w:szCs w:val="24"/>
              </w:rPr>
            </w:pPr>
            <w:r w:rsidRPr="005869E6">
              <w:rPr>
                <w:sz w:val="24"/>
                <w:szCs w:val="24"/>
              </w:rPr>
              <w:t>Устранение пересечений территориальных зон с учетом проведенных комплексных кадастровых работ застроенных микрорайонов города, приведение к сведениям НСПД.</w:t>
            </w:r>
          </w:p>
        </w:tc>
      </w:tr>
      <w:tr w:rsidR="005869E6" w:rsidRPr="00AE04E7" w:rsidTr="00771E17">
        <w:tc>
          <w:tcPr>
            <w:tcW w:w="426" w:type="dxa"/>
          </w:tcPr>
          <w:p w:rsidR="005869E6" w:rsidRPr="00AE04E7" w:rsidRDefault="005869E6" w:rsidP="00A3034F">
            <w:pPr>
              <w:rPr>
                <w:sz w:val="24"/>
                <w:szCs w:val="24"/>
              </w:rPr>
            </w:pPr>
            <w:r w:rsidRPr="00AE04E7">
              <w:rPr>
                <w:sz w:val="24"/>
                <w:szCs w:val="24"/>
              </w:rPr>
              <w:t>2.</w:t>
            </w:r>
          </w:p>
        </w:tc>
        <w:tc>
          <w:tcPr>
            <w:tcW w:w="2268" w:type="dxa"/>
          </w:tcPr>
          <w:p w:rsidR="005869E6" w:rsidRPr="00AE04E7" w:rsidRDefault="005869E6" w:rsidP="00A3034F">
            <w:pPr>
              <w:rPr>
                <w:sz w:val="24"/>
                <w:szCs w:val="24"/>
              </w:rPr>
            </w:pPr>
            <w:r w:rsidRPr="00AE04E7">
              <w:rPr>
                <w:sz w:val="24"/>
                <w:szCs w:val="24"/>
              </w:rPr>
              <w:t>Кучин А.-С. – депутат Думы города</w:t>
            </w:r>
          </w:p>
        </w:tc>
        <w:tc>
          <w:tcPr>
            <w:tcW w:w="5245" w:type="dxa"/>
          </w:tcPr>
          <w:p w:rsidR="005869E6" w:rsidRPr="00AE04E7" w:rsidRDefault="005869E6" w:rsidP="00A3034F">
            <w:pPr>
              <w:rPr>
                <w:sz w:val="24"/>
                <w:szCs w:val="24"/>
              </w:rPr>
            </w:pPr>
            <w:r w:rsidRPr="00AE04E7">
              <w:rPr>
                <w:sz w:val="24"/>
                <w:szCs w:val="24"/>
              </w:rPr>
              <w:t>-предлагаю перевести в зону Р1.</w:t>
            </w:r>
          </w:p>
        </w:tc>
        <w:tc>
          <w:tcPr>
            <w:tcW w:w="2551" w:type="dxa"/>
            <w:vMerge/>
          </w:tcPr>
          <w:p w:rsidR="005869E6" w:rsidRPr="00AE04E7" w:rsidRDefault="005869E6" w:rsidP="00A3034F">
            <w:pPr>
              <w:rPr>
                <w:noProof/>
                <w:sz w:val="24"/>
                <w:szCs w:val="24"/>
                <w:highlight w:val="yellow"/>
              </w:rPr>
            </w:pPr>
          </w:p>
        </w:tc>
        <w:tc>
          <w:tcPr>
            <w:tcW w:w="5245" w:type="dxa"/>
            <w:vMerge/>
          </w:tcPr>
          <w:p w:rsidR="005869E6" w:rsidRPr="00AE04E7" w:rsidRDefault="005869E6" w:rsidP="00A3034F">
            <w:pPr>
              <w:rPr>
                <w:sz w:val="24"/>
                <w:szCs w:val="24"/>
              </w:rPr>
            </w:pPr>
          </w:p>
        </w:tc>
      </w:tr>
      <w:tr w:rsidR="005869E6" w:rsidRPr="00AE04E7" w:rsidTr="00771E17">
        <w:tc>
          <w:tcPr>
            <w:tcW w:w="426" w:type="dxa"/>
          </w:tcPr>
          <w:p w:rsidR="005869E6" w:rsidRPr="00AE04E7" w:rsidRDefault="005869E6" w:rsidP="00A3034F">
            <w:pPr>
              <w:rPr>
                <w:sz w:val="24"/>
                <w:szCs w:val="24"/>
              </w:rPr>
            </w:pPr>
            <w:r>
              <w:rPr>
                <w:sz w:val="24"/>
                <w:szCs w:val="24"/>
              </w:rPr>
              <w:t>3.</w:t>
            </w:r>
          </w:p>
        </w:tc>
        <w:tc>
          <w:tcPr>
            <w:tcW w:w="2268" w:type="dxa"/>
          </w:tcPr>
          <w:p w:rsidR="005869E6" w:rsidRPr="00AE04E7" w:rsidRDefault="005869E6" w:rsidP="00A3034F">
            <w:pPr>
              <w:rPr>
                <w:sz w:val="24"/>
                <w:szCs w:val="24"/>
              </w:rPr>
            </w:pPr>
            <w:r>
              <w:rPr>
                <w:sz w:val="24"/>
                <w:szCs w:val="24"/>
              </w:rPr>
              <w:t>Дума города</w:t>
            </w:r>
          </w:p>
        </w:tc>
        <w:tc>
          <w:tcPr>
            <w:tcW w:w="5245" w:type="dxa"/>
          </w:tcPr>
          <w:p w:rsidR="005869E6" w:rsidRDefault="005869E6" w:rsidP="00A3034F">
            <w:pPr>
              <w:rPr>
                <w:sz w:val="24"/>
                <w:szCs w:val="24"/>
              </w:rPr>
            </w:pPr>
            <w:r w:rsidRPr="005869E6">
              <w:rPr>
                <w:sz w:val="24"/>
                <w:szCs w:val="24"/>
              </w:rPr>
              <w:t xml:space="preserve">Также в карте функциональных зон в отношении территории микрорайона 22 исключить функциональные зоны застройки </w:t>
            </w:r>
            <w:proofErr w:type="spellStart"/>
            <w:r w:rsidRPr="005869E6">
              <w:rPr>
                <w:sz w:val="24"/>
                <w:szCs w:val="24"/>
              </w:rPr>
              <w:t>среднеэтажными</w:t>
            </w:r>
            <w:proofErr w:type="spellEnd"/>
            <w:r w:rsidRPr="005869E6">
              <w:rPr>
                <w:sz w:val="24"/>
                <w:szCs w:val="24"/>
              </w:rPr>
              <w:t xml:space="preserve"> жилыми домами (от 5 до 8 этажей, включая мансардный), многофункциональную общественно-деловую, установить функциональную зону застройки </w:t>
            </w:r>
            <w:r w:rsidRPr="005869E6">
              <w:rPr>
                <w:sz w:val="24"/>
                <w:szCs w:val="24"/>
              </w:rPr>
              <w:lastRenderedPageBreak/>
              <w:t xml:space="preserve">многоэтажными жилыми домами (9 этажей и более); в карте градостроительного зонирования исключить территориальные зоны Ж3. «Зона застройки </w:t>
            </w:r>
            <w:proofErr w:type="spellStart"/>
            <w:r w:rsidRPr="005869E6">
              <w:rPr>
                <w:sz w:val="24"/>
                <w:szCs w:val="24"/>
              </w:rPr>
              <w:t>среднэтажными</w:t>
            </w:r>
            <w:proofErr w:type="spellEnd"/>
            <w:r w:rsidRPr="005869E6">
              <w:rPr>
                <w:sz w:val="24"/>
                <w:szCs w:val="24"/>
              </w:rPr>
              <w:t xml:space="preserve"> жилыми домами», ОД2. «Зона коммерческого назначения», установить территориальную зону Ж4. «Зона застройки многоэтажными жилыми домами».</w:t>
            </w:r>
          </w:p>
          <w:p w:rsidR="00A81C73" w:rsidRDefault="00A81C73" w:rsidP="00A81C73">
            <w:pPr>
              <w:autoSpaceDE w:val="0"/>
              <w:autoSpaceDN w:val="0"/>
              <w:adjustRightInd w:val="0"/>
              <w:jc w:val="both"/>
              <w:rPr>
                <w:sz w:val="24"/>
                <w:szCs w:val="24"/>
              </w:rPr>
            </w:pPr>
            <w:r>
              <w:rPr>
                <w:sz w:val="24"/>
                <w:szCs w:val="24"/>
              </w:rPr>
              <w:t>Исключить объект местного значения: «Объект культурно-просветительского назначения» (9.1.37) с территории микрорайона 22 города.</w:t>
            </w:r>
          </w:p>
          <w:p w:rsidR="00A81C73" w:rsidRPr="00AE04E7" w:rsidRDefault="00A81C73" w:rsidP="00A3034F">
            <w:pPr>
              <w:rPr>
                <w:sz w:val="24"/>
                <w:szCs w:val="24"/>
              </w:rPr>
            </w:pPr>
          </w:p>
        </w:tc>
        <w:tc>
          <w:tcPr>
            <w:tcW w:w="2551" w:type="dxa"/>
            <w:vMerge/>
          </w:tcPr>
          <w:p w:rsidR="005869E6" w:rsidRPr="00AE04E7" w:rsidRDefault="005869E6" w:rsidP="00A3034F">
            <w:pPr>
              <w:rPr>
                <w:noProof/>
                <w:sz w:val="24"/>
                <w:szCs w:val="24"/>
                <w:highlight w:val="yellow"/>
              </w:rPr>
            </w:pPr>
          </w:p>
        </w:tc>
        <w:tc>
          <w:tcPr>
            <w:tcW w:w="5245" w:type="dxa"/>
            <w:vMerge/>
          </w:tcPr>
          <w:p w:rsidR="005869E6" w:rsidRPr="00AE04E7" w:rsidRDefault="005869E6" w:rsidP="00A3034F">
            <w:pPr>
              <w:rPr>
                <w:sz w:val="24"/>
                <w:szCs w:val="24"/>
              </w:rPr>
            </w:pPr>
          </w:p>
        </w:tc>
      </w:tr>
      <w:tr w:rsidR="00A3034F" w:rsidRPr="00AE04E7" w:rsidTr="00771E17">
        <w:tc>
          <w:tcPr>
            <w:tcW w:w="15735" w:type="dxa"/>
            <w:gridSpan w:val="5"/>
          </w:tcPr>
          <w:p w:rsidR="00A3034F" w:rsidRPr="00AE04E7" w:rsidRDefault="00A3034F" w:rsidP="00A3034F">
            <w:pPr>
              <w:rPr>
                <w:sz w:val="24"/>
                <w:szCs w:val="24"/>
              </w:rPr>
            </w:pPr>
            <w:r w:rsidRPr="00AE04E7">
              <w:rPr>
                <w:b/>
                <w:sz w:val="24"/>
                <w:szCs w:val="24"/>
              </w:rPr>
              <w:t>Проект № 15. Департамент архитектуры и градостроительства Администрации города</w:t>
            </w:r>
          </w:p>
        </w:tc>
      </w:tr>
      <w:tr w:rsidR="00A3034F" w:rsidRPr="00AE04E7" w:rsidTr="00771E17">
        <w:tc>
          <w:tcPr>
            <w:tcW w:w="426" w:type="dxa"/>
          </w:tcPr>
          <w:p w:rsidR="00A3034F" w:rsidRPr="00AE04E7" w:rsidRDefault="00A3034F" w:rsidP="00A3034F">
            <w:pPr>
              <w:rPr>
                <w:sz w:val="24"/>
                <w:szCs w:val="24"/>
              </w:rPr>
            </w:pPr>
            <w:r w:rsidRPr="00AE04E7">
              <w:rPr>
                <w:sz w:val="24"/>
                <w:szCs w:val="24"/>
              </w:rPr>
              <w:t>1.</w:t>
            </w:r>
          </w:p>
        </w:tc>
        <w:tc>
          <w:tcPr>
            <w:tcW w:w="2268" w:type="dxa"/>
          </w:tcPr>
          <w:p w:rsidR="00A3034F" w:rsidRPr="00AE04E7" w:rsidRDefault="00A3034F" w:rsidP="00A3034F">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9E75FA" w:rsidRPr="00AE04E7" w:rsidRDefault="00A3034F" w:rsidP="009E75FA">
            <w:pPr>
              <w:rPr>
                <w:sz w:val="24"/>
                <w:szCs w:val="24"/>
              </w:rPr>
            </w:pPr>
            <w:r w:rsidRPr="00AE04E7">
              <w:rPr>
                <w:sz w:val="24"/>
                <w:szCs w:val="24"/>
              </w:rPr>
              <w:t>В отношении территории п. Лунный</w:t>
            </w:r>
            <w:r w:rsidR="009E75FA" w:rsidRPr="00AE04E7">
              <w:rPr>
                <w:sz w:val="24"/>
                <w:szCs w:val="24"/>
              </w:rPr>
              <w:t xml:space="preserve"> исключить функциональную зону застройки </w:t>
            </w:r>
            <w:proofErr w:type="spellStart"/>
            <w:r w:rsidR="009E75FA" w:rsidRPr="00AE04E7">
              <w:rPr>
                <w:sz w:val="24"/>
                <w:szCs w:val="24"/>
              </w:rPr>
              <w:t>среднеэтажными</w:t>
            </w:r>
            <w:proofErr w:type="spellEnd"/>
            <w:r w:rsidR="009E75FA" w:rsidRPr="00AE04E7">
              <w:rPr>
                <w:sz w:val="24"/>
                <w:szCs w:val="24"/>
              </w:rPr>
              <w:t xml:space="preserve"> жилыми домами (от 5 до 8 этажей, включая мансардный). Установить функциональную зону застройки малоэтажными жилыми домами (до 4 этажей, включая мансардный). </w:t>
            </w:r>
          </w:p>
          <w:p w:rsidR="009E75FA" w:rsidRPr="00AE04E7" w:rsidRDefault="009E75FA" w:rsidP="009E75FA">
            <w:pPr>
              <w:rPr>
                <w:sz w:val="24"/>
                <w:szCs w:val="24"/>
              </w:rPr>
            </w:pPr>
            <w:r w:rsidRPr="00AE04E7">
              <w:rPr>
                <w:sz w:val="24"/>
                <w:szCs w:val="24"/>
              </w:rPr>
              <w:t xml:space="preserve">Исключить территориальную зону Ж3. «Зона застройки </w:t>
            </w:r>
            <w:proofErr w:type="spellStart"/>
            <w:r w:rsidRPr="00AE04E7">
              <w:rPr>
                <w:sz w:val="24"/>
                <w:szCs w:val="24"/>
              </w:rPr>
              <w:t>среднеэтажными</w:t>
            </w:r>
            <w:proofErr w:type="spellEnd"/>
            <w:r w:rsidRPr="00AE04E7">
              <w:rPr>
                <w:sz w:val="24"/>
                <w:szCs w:val="24"/>
              </w:rPr>
              <w:t xml:space="preserve"> жилыми домами». Установить территориальную зону Ж2. «Зона застройки малоэтажными жилыми домами».</w:t>
            </w:r>
          </w:p>
          <w:p w:rsidR="00A3034F" w:rsidRPr="00AE04E7" w:rsidRDefault="009E75FA" w:rsidP="009E75FA">
            <w:pPr>
              <w:rPr>
                <w:sz w:val="24"/>
                <w:szCs w:val="24"/>
              </w:rPr>
            </w:pPr>
            <w:r w:rsidRPr="00AE04E7">
              <w:rPr>
                <w:sz w:val="24"/>
                <w:szCs w:val="24"/>
              </w:rPr>
              <w:t xml:space="preserve">Определить территорию земельного участка с кадастровым номером 86:10:0101224:1301, расположенного в п. Лунный по улице </w:t>
            </w:r>
            <w:proofErr w:type="spellStart"/>
            <w:r w:rsidRPr="00AE04E7">
              <w:rPr>
                <w:sz w:val="24"/>
                <w:szCs w:val="24"/>
              </w:rPr>
              <w:t>Аэрофлотской</w:t>
            </w:r>
            <w:proofErr w:type="spellEnd"/>
            <w:r w:rsidRPr="00AE04E7">
              <w:rPr>
                <w:sz w:val="24"/>
                <w:szCs w:val="24"/>
              </w:rPr>
              <w:t>, для размещения объекта местного значения: «Здание (комплекс зданий) организации дополнительного образования» (7.3.87.).</w:t>
            </w:r>
          </w:p>
        </w:tc>
        <w:tc>
          <w:tcPr>
            <w:tcW w:w="2551" w:type="dxa"/>
          </w:tcPr>
          <w:p w:rsidR="00A3034F" w:rsidRPr="00AE04E7" w:rsidRDefault="009E75FA" w:rsidP="00A3034F">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A3034F" w:rsidRPr="00AE04E7" w:rsidRDefault="00F509CC" w:rsidP="00A3034F">
            <w:pPr>
              <w:rPr>
                <w:sz w:val="24"/>
                <w:szCs w:val="24"/>
              </w:rPr>
            </w:pPr>
            <w:r>
              <w:rPr>
                <w:sz w:val="24"/>
                <w:szCs w:val="24"/>
              </w:rPr>
              <w:t xml:space="preserve">В целях реализации </w:t>
            </w:r>
            <w:r w:rsidRPr="00AE04E7">
              <w:rPr>
                <w:sz w:val="24"/>
                <w:szCs w:val="24"/>
              </w:rPr>
              <w:t>малоэтажн</w:t>
            </w:r>
            <w:r>
              <w:rPr>
                <w:sz w:val="24"/>
                <w:szCs w:val="24"/>
              </w:rPr>
              <w:t>ой</w:t>
            </w:r>
            <w:r w:rsidRPr="00AE04E7">
              <w:rPr>
                <w:sz w:val="24"/>
                <w:szCs w:val="24"/>
              </w:rPr>
              <w:t xml:space="preserve"> жил</w:t>
            </w:r>
            <w:r>
              <w:rPr>
                <w:sz w:val="24"/>
                <w:szCs w:val="24"/>
              </w:rPr>
              <w:t>ой застройки.</w:t>
            </w:r>
          </w:p>
        </w:tc>
      </w:tr>
      <w:tr w:rsidR="00A3034F" w:rsidRPr="00AE04E7" w:rsidTr="00771E17">
        <w:tc>
          <w:tcPr>
            <w:tcW w:w="15735" w:type="dxa"/>
            <w:gridSpan w:val="5"/>
          </w:tcPr>
          <w:p w:rsidR="00A3034F" w:rsidRPr="00AE04E7" w:rsidRDefault="00A3034F" w:rsidP="00A3034F">
            <w:pPr>
              <w:rPr>
                <w:sz w:val="24"/>
                <w:szCs w:val="24"/>
              </w:rPr>
            </w:pPr>
            <w:r w:rsidRPr="00AE04E7">
              <w:rPr>
                <w:b/>
                <w:sz w:val="24"/>
                <w:szCs w:val="24"/>
              </w:rPr>
              <w:t>Проект № 16.</w:t>
            </w:r>
            <w:r w:rsidR="009E75FA" w:rsidRPr="00AE04E7">
              <w:rPr>
                <w:b/>
                <w:sz w:val="24"/>
                <w:szCs w:val="24"/>
              </w:rPr>
              <w:t xml:space="preserve"> Департамент архитектуры и градостроительства Администрации города.</w:t>
            </w:r>
          </w:p>
        </w:tc>
      </w:tr>
      <w:tr w:rsidR="009E75FA" w:rsidRPr="00AE04E7" w:rsidTr="00771E17">
        <w:tc>
          <w:tcPr>
            <w:tcW w:w="426" w:type="dxa"/>
          </w:tcPr>
          <w:p w:rsidR="009E75FA" w:rsidRPr="00AE04E7" w:rsidRDefault="009E75FA" w:rsidP="009E75FA">
            <w:pPr>
              <w:rPr>
                <w:sz w:val="24"/>
                <w:szCs w:val="24"/>
              </w:rPr>
            </w:pPr>
            <w:r w:rsidRPr="00AE04E7">
              <w:rPr>
                <w:sz w:val="24"/>
                <w:szCs w:val="24"/>
              </w:rPr>
              <w:t>1.</w:t>
            </w:r>
          </w:p>
        </w:tc>
        <w:tc>
          <w:tcPr>
            <w:tcW w:w="2268" w:type="dxa"/>
          </w:tcPr>
          <w:p w:rsidR="009E75FA" w:rsidRPr="00AE04E7" w:rsidRDefault="009E75FA" w:rsidP="009E75FA">
            <w:pPr>
              <w:rPr>
                <w:sz w:val="24"/>
                <w:szCs w:val="24"/>
              </w:rPr>
            </w:pPr>
            <w:r w:rsidRPr="00AE04E7">
              <w:rPr>
                <w:sz w:val="24"/>
                <w:szCs w:val="24"/>
              </w:rPr>
              <w:t xml:space="preserve">Сорич И.А. - директор департамента архитектуры и градостроительства </w:t>
            </w:r>
            <w:r w:rsidRPr="00AE04E7">
              <w:rPr>
                <w:sz w:val="24"/>
                <w:szCs w:val="24"/>
              </w:rPr>
              <w:lastRenderedPageBreak/>
              <w:t>Администрации города</w:t>
            </w:r>
          </w:p>
        </w:tc>
        <w:tc>
          <w:tcPr>
            <w:tcW w:w="5245" w:type="dxa"/>
          </w:tcPr>
          <w:p w:rsidR="009E75FA" w:rsidRPr="00AE04E7" w:rsidRDefault="009E75FA" w:rsidP="009E75FA">
            <w:pPr>
              <w:rPr>
                <w:sz w:val="24"/>
                <w:szCs w:val="24"/>
              </w:rPr>
            </w:pPr>
            <w:r w:rsidRPr="00AE04E7">
              <w:rPr>
                <w:sz w:val="24"/>
                <w:szCs w:val="24"/>
              </w:rPr>
              <w:lastRenderedPageBreak/>
              <w:t>-п. Снежный переводим в зону Ж1. Земельные участки после будут предоставлены льготным категориям граждан.</w:t>
            </w:r>
          </w:p>
        </w:tc>
        <w:tc>
          <w:tcPr>
            <w:tcW w:w="2551" w:type="dxa"/>
          </w:tcPr>
          <w:p w:rsidR="009E75FA" w:rsidRPr="00AE04E7" w:rsidRDefault="009E75FA" w:rsidP="009E75FA">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w:t>
            </w:r>
            <w:r w:rsidRPr="00AE04E7">
              <w:rPr>
                <w:sz w:val="24"/>
                <w:szCs w:val="24"/>
              </w:rPr>
              <w:lastRenderedPageBreak/>
              <w:t>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9E75FA" w:rsidRPr="00AE04E7" w:rsidRDefault="00693759" w:rsidP="009E75FA">
            <w:pPr>
              <w:rPr>
                <w:sz w:val="24"/>
                <w:szCs w:val="24"/>
              </w:rPr>
            </w:pPr>
            <w:r>
              <w:rPr>
                <w:sz w:val="24"/>
                <w:szCs w:val="24"/>
              </w:rPr>
              <w:lastRenderedPageBreak/>
              <w:t xml:space="preserve">В целях реализации земельных участков </w:t>
            </w:r>
            <w:r w:rsidR="00AF44C8">
              <w:rPr>
                <w:sz w:val="24"/>
                <w:szCs w:val="24"/>
              </w:rPr>
              <w:t>льготной категории граждан</w:t>
            </w:r>
            <w:r w:rsidR="000C56BC">
              <w:rPr>
                <w:sz w:val="24"/>
                <w:szCs w:val="24"/>
              </w:rPr>
              <w:t>.</w:t>
            </w:r>
          </w:p>
        </w:tc>
      </w:tr>
      <w:tr w:rsidR="009E75FA" w:rsidRPr="00AE04E7" w:rsidTr="00771E17">
        <w:tc>
          <w:tcPr>
            <w:tcW w:w="15735" w:type="dxa"/>
            <w:gridSpan w:val="5"/>
          </w:tcPr>
          <w:p w:rsidR="009E75FA" w:rsidRPr="00AE04E7" w:rsidRDefault="009E75FA" w:rsidP="009E75FA">
            <w:pPr>
              <w:rPr>
                <w:sz w:val="24"/>
                <w:szCs w:val="24"/>
              </w:rPr>
            </w:pPr>
            <w:r w:rsidRPr="00AE04E7">
              <w:rPr>
                <w:b/>
                <w:sz w:val="24"/>
                <w:szCs w:val="24"/>
              </w:rPr>
              <w:t>Проект № 17.</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3B3D00" w:rsidRPr="00AE04E7" w:rsidTr="00771E17">
        <w:tc>
          <w:tcPr>
            <w:tcW w:w="426" w:type="dxa"/>
          </w:tcPr>
          <w:p w:rsidR="003B3D00" w:rsidRPr="00AE04E7" w:rsidRDefault="003B3D00" w:rsidP="009E75FA">
            <w:pPr>
              <w:rPr>
                <w:sz w:val="24"/>
                <w:szCs w:val="24"/>
              </w:rPr>
            </w:pPr>
            <w:r w:rsidRPr="00AE04E7">
              <w:rPr>
                <w:sz w:val="24"/>
                <w:szCs w:val="24"/>
              </w:rPr>
              <w:t>1.</w:t>
            </w:r>
          </w:p>
        </w:tc>
        <w:tc>
          <w:tcPr>
            <w:tcW w:w="2268" w:type="dxa"/>
          </w:tcPr>
          <w:p w:rsidR="003B3D00" w:rsidRPr="00AE04E7" w:rsidRDefault="003B3D00" w:rsidP="009E75FA">
            <w:pPr>
              <w:rPr>
                <w:sz w:val="24"/>
                <w:szCs w:val="24"/>
              </w:rPr>
            </w:pPr>
            <w:r w:rsidRPr="00AE04E7">
              <w:rPr>
                <w:sz w:val="24"/>
                <w:szCs w:val="24"/>
              </w:rPr>
              <w:t xml:space="preserve">Сорич И.А. - директор департамента архитектуры и градостроительства Администрации города </w:t>
            </w:r>
          </w:p>
        </w:tc>
        <w:tc>
          <w:tcPr>
            <w:tcW w:w="5245" w:type="dxa"/>
          </w:tcPr>
          <w:p w:rsidR="003B3D00" w:rsidRPr="00AE04E7" w:rsidRDefault="003B3D00" w:rsidP="003B3D00">
            <w:pPr>
              <w:jc w:val="both"/>
              <w:rPr>
                <w:sz w:val="24"/>
                <w:szCs w:val="24"/>
              </w:rPr>
            </w:pPr>
            <w:r w:rsidRPr="00AE04E7">
              <w:rPr>
                <w:sz w:val="24"/>
                <w:szCs w:val="24"/>
              </w:rPr>
              <w:t xml:space="preserve"> - В отношении территории микрорайона 31Б исключить функциональную зону специализированной общественной застройки. Установить функциональные зоны застройки многоэтажными жилыми домами (9 этажей и более), озелененных территорий общего пользования (лесопарки, парки, сады, скверы, бульвары).</w:t>
            </w:r>
          </w:p>
          <w:p w:rsidR="003B3D00" w:rsidRPr="00AE04E7" w:rsidRDefault="003B3D00" w:rsidP="003B3D00">
            <w:pPr>
              <w:jc w:val="both"/>
              <w:rPr>
                <w:sz w:val="24"/>
                <w:szCs w:val="24"/>
              </w:rPr>
            </w:pPr>
            <w:r w:rsidRPr="00AE04E7">
              <w:rPr>
                <w:sz w:val="24"/>
                <w:szCs w:val="24"/>
              </w:rPr>
              <w:t>Исключить территориальные зоны ОД3. «Зона специализированной общественной застройки. Установить территориальные зоны Ж4. «Зона застройки многоэтажными жилыми домами», Р2. «Зона озелененных территорий общего пользования (лесопарки, парки, сады, скверы, бульвары)».</w:t>
            </w:r>
          </w:p>
          <w:p w:rsidR="003B3D00" w:rsidRPr="00AE04E7" w:rsidRDefault="003B3D00" w:rsidP="003B3D00">
            <w:pPr>
              <w:jc w:val="both"/>
              <w:rPr>
                <w:sz w:val="24"/>
                <w:szCs w:val="24"/>
              </w:rPr>
            </w:pPr>
            <w:r w:rsidRPr="00AE04E7">
              <w:rPr>
                <w:sz w:val="24"/>
                <w:szCs w:val="24"/>
              </w:rPr>
              <w:t>Исключить объекты местного значения: «Спортивное сооружение» (8.2.62.), «Объект культурно-просветительского назначения» (9.1.7.), «Объект культурно-досугового (клубного) типа (10.27.).</w:t>
            </w:r>
          </w:p>
          <w:p w:rsidR="003B3D00" w:rsidRPr="00AE04E7" w:rsidRDefault="003B3D00" w:rsidP="009E75FA">
            <w:pPr>
              <w:rPr>
                <w:sz w:val="24"/>
                <w:szCs w:val="24"/>
              </w:rPr>
            </w:pPr>
            <w:r w:rsidRPr="00AE04E7">
              <w:rPr>
                <w:sz w:val="24"/>
                <w:szCs w:val="24"/>
              </w:rPr>
              <w:t xml:space="preserve">- о том, что данные объекты не исключаются, а перемещаются в другие микрорайоны. В рамках </w:t>
            </w:r>
            <w:proofErr w:type="spellStart"/>
            <w:r w:rsidRPr="00AE04E7">
              <w:rPr>
                <w:sz w:val="24"/>
                <w:szCs w:val="24"/>
              </w:rPr>
              <w:t>тех</w:t>
            </w:r>
            <w:r w:rsidR="001D2CD4">
              <w:rPr>
                <w:sz w:val="24"/>
                <w:szCs w:val="24"/>
              </w:rPr>
              <w:t>.</w:t>
            </w:r>
            <w:r w:rsidRPr="00AE04E7">
              <w:rPr>
                <w:sz w:val="24"/>
                <w:szCs w:val="24"/>
              </w:rPr>
              <w:t>ошибки</w:t>
            </w:r>
            <w:proofErr w:type="spellEnd"/>
            <w:r w:rsidRPr="00AE04E7">
              <w:rPr>
                <w:sz w:val="24"/>
                <w:szCs w:val="24"/>
              </w:rPr>
              <w:t xml:space="preserve"> исключаются только 3 объекта.</w:t>
            </w:r>
          </w:p>
        </w:tc>
        <w:tc>
          <w:tcPr>
            <w:tcW w:w="2551" w:type="dxa"/>
            <w:vMerge w:val="restart"/>
          </w:tcPr>
          <w:p w:rsidR="003B3D00" w:rsidRPr="00AE04E7" w:rsidRDefault="003B3D00" w:rsidP="009E75FA">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3B3D00" w:rsidRPr="00AE04E7" w:rsidRDefault="00F745EC" w:rsidP="009E75FA">
            <w:pPr>
              <w:rPr>
                <w:sz w:val="24"/>
                <w:szCs w:val="24"/>
              </w:rPr>
            </w:pPr>
            <w:r w:rsidRPr="00F745EC">
              <w:rPr>
                <w:sz w:val="24"/>
                <w:szCs w:val="24"/>
              </w:rPr>
              <w:t>В целях реализации объекта местного значения. В рамках публичных слушаний даны пояснения.</w:t>
            </w:r>
          </w:p>
        </w:tc>
      </w:tr>
      <w:tr w:rsidR="003B3D00" w:rsidRPr="00AE04E7" w:rsidTr="00771E17">
        <w:tc>
          <w:tcPr>
            <w:tcW w:w="426" w:type="dxa"/>
          </w:tcPr>
          <w:p w:rsidR="003B3D00" w:rsidRPr="00AE04E7" w:rsidRDefault="003B3D00" w:rsidP="003B3D00">
            <w:pPr>
              <w:rPr>
                <w:sz w:val="24"/>
                <w:szCs w:val="24"/>
              </w:rPr>
            </w:pPr>
            <w:r w:rsidRPr="00AE04E7">
              <w:rPr>
                <w:sz w:val="24"/>
                <w:szCs w:val="24"/>
              </w:rPr>
              <w:lastRenderedPageBreak/>
              <w:t>2.</w:t>
            </w:r>
          </w:p>
        </w:tc>
        <w:tc>
          <w:tcPr>
            <w:tcW w:w="2268" w:type="dxa"/>
          </w:tcPr>
          <w:p w:rsidR="003B3D00" w:rsidRPr="00AE04E7" w:rsidRDefault="00161990" w:rsidP="003B3D00">
            <w:pPr>
              <w:rPr>
                <w:sz w:val="24"/>
                <w:szCs w:val="24"/>
              </w:rPr>
            </w:pPr>
            <w:proofErr w:type="spellStart"/>
            <w:r>
              <w:rPr>
                <w:sz w:val="24"/>
                <w:szCs w:val="24"/>
              </w:rPr>
              <w:t>Биглова-Фатова</w:t>
            </w:r>
            <w:proofErr w:type="spellEnd"/>
            <w:r>
              <w:rPr>
                <w:sz w:val="24"/>
                <w:szCs w:val="24"/>
              </w:rPr>
              <w:t xml:space="preserve"> Д.Ф.- депутат Думы города</w:t>
            </w:r>
          </w:p>
        </w:tc>
        <w:tc>
          <w:tcPr>
            <w:tcW w:w="5245" w:type="dxa"/>
          </w:tcPr>
          <w:p w:rsidR="003B3D00" w:rsidRPr="00AE04E7" w:rsidRDefault="003B3D00" w:rsidP="003B3D00">
            <w:pPr>
              <w:widowControl w:val="0"/>
              <w:jc w:val="both"/>
              <w:rPr>
                <w:sz w:val="24"/>
                <w:szCs w:val="24"/>
              </w:rPr>
            </w:pPr>
            <w:r w:rsidRPr="00AE04E7">
              <w:rPr>
                <w:sz w:val="24"/>
                <w:szCs w:val="24"/>
              </w:rPr>
              <w:t>- о том, что подготовленным проектом решения Думы по внесению изменений в единый документ, массово исключаются объекты местного значения социального значения. Вопрос о том, что является основанием для данных изменений.</w:t>
            </w:r>
          </w:p>
          <w:p w:rsidR="003B3D00" w:rsidRPr="00AE04E7" w:rsidRDefault="003B3D00" w:rsidP="003B3D00">
            <w:pPr>
              <w:widowControl w:val="0"/>
              <w:jc w:val="both"/>
              <w:rPr>
                <w:sz w:val="24"/>
                <w:szCs w:val="24"/>
              </w:rPr>
            </w:pPr>
            <w:r w:rsidRPr="00AE04E7">
              <w:rPr>
                <w:sz w:val="24"/>
                <w:szCs w:val="24"/>
              </w:rPr>
              <w:t xml:space="preserve">-о том, чтобы пересмотреть тактику в отношении объектов </w:t>
            </w:r>
            <w:proofErr w:type="spellStart"/>
            <w:r w:rsidRPr="00AE04E7">
              <w:rPr>
                <w:sz w:val="24"/>
                <w:szCs w:val="24"/>
              </w:rPr>
              <w:t>доп</w:t>
            </w:r>
            <w:r w:rsidR="00390A47">
              <w:rPr>
                <w:sz w:val="24"/>
                <w:szCs w:val="24"/>
              </w:rPr>
              <w:t>.</w:t>
            </w:r>
            <w:r w:rsidRPr="00AE04E7">
              <w:rPr>
                <w:sz w:val="24"/>
                <w:szCs w:val="24"/>
              </w:rPr>
              <w:t>образования</w:t>
            </w:r>
            <w:proofErr w:type="spellEnd"/>
            <w:r w:rsidRPr="00AE04E7">
              <w:rPr>
                <w:sz w:val="24"/>
                <w:szCs w:val="24"/>
              </w:rPr>
              <w:t>, предусматривать их в шаговой доступности населения.</w:t>
            </w:r>
          </w:p>
        </w:tc>
        <w:tc>
          <w:tcPr>
            <w:tcW w:w="2551" w:type="dxa"/>
            <w:vMerge/>
          </w:tcPr>
          <w:p w:rsidR="003B3D00" w:rsidRPr="00AE04E7" w:rsidRDefault="003B3D00" w:rsidP="003B3D00">
            <w:pPr>
              <w:rPr>
                <w:sz w:val="24"/>
                <w:szCs w:val="24"/>
              </w:rPr>
            </w:pPr>
          </w:p>
        </w:tc>
        <w:tc>
          <w:tcPr>
            <w:tcW w:w="5245" w:type="dxa"/>
            <w:vMerge/>
          </w:tcPr>
          <w:p w:rsidR="003B3D00" w:rsidRPr="00AE04E7" w:rsidRDefault="003B3D00" w:rsidP="003B3D00">
            <w:pPr>
              <w:rPr>
                <w:sz w:val="24"/>
                <w:szCs w:val="24"/>
              </w:rPr>
            </w:pPr>
          </w:p>
        </w:tc>
      </w:tr>
      <w:tr w:rsidR="003B3D00" w:rsidRPr="00AE04E7" w:rsidTr="00771E17">
        <w:tc>
          <w:tcPr>
            <w:tcW w:w="426" w:type="dxa"/>
          </w:tcPr>
          <w:p w:rsidR="003B3D00" w:rsidRPr="00AE04E7" w:rsidRDefault="003B3D00" w:rsidP="003B3D00">
            <w:pPr>
              <w:rPr>
                <w:sz w:val="24"/>
                <w:szCs w:val="24"/>
              </w:rPr>
            </w:pPr>
            <w:r w:rsidRPr="00AE04E7">
              <w:rPr>
                <w:sz w:val="24"/>
                <w:szCs w:val="24"/>
              </w:rPr>
              <w:t>3.</w:t>
            </w:r>
          </w:p>
        </w:tc>
        <w:tc>
          <w:tcPr>
            <w:tcW w:w="2268" w:type="dxa"/>
          </w:tcPr>
          <w:p w:rsidR="003B3D00" w:rsidRPr="00AE04E7" w:rsidRDefault="003B3D00" w:rsidP="003B3D00">
            <w:pPr>
              <w:rPr>
                <w:sz w:val="24"/>
                <w:szCs w:val="24"/>
              </w:rPr>
            </w:pPr>
            <w:r w:rsidRPr="00AE04E7">
              <w:rPr>
                <w:sz w:val="24"/>
                <w:szCs w:val="24"/>
              </w:rPr>
              <w:t>Фокеев А.А. –заместитель Главы города</w:t>
            </w:r>
          </w:p>
        </w:tc>
        <w:tc>
          <w:tcPr>
            <w:tcW w:w="5245" w:type="dxa"/>
          </w:tcPr>
          <w:p w:rsidR="003B3D00" w:rsidRPr="00AE04E7" w:rsidRDefault="003B3D00" w:rsidP="003B3D00">
            <w:pPr>
              <w:widowControl w:val="0"/>
              <w:jc w:val="both"/>
              <w:rPr>
                <w:sz w:val="24"/>
                <w:szCs w:val="24"/>
              </w:rPr>
            </w:pPr>
            <w:r w:rsidRPr="00AE04E7">
              <w:rPr>
                <w:sz w:val="24"/>
                <w:szCs w:val="24"/>
              </w:rPr>
              <w:t>- о том, что подрядчик, который разрабатывал единый документ не учитывал соразмерность функциональных зон к тем объектам, которые он на них запроектировал.</w:t>
            </w:r>
          </w:p>
          <w:p w:rsidR="003B3D00" w:rsidRPr="00AE04E7" w:rsidRDefault="003B3D00" w:rsidP="003B3D00">
            <w:pPr>
              <w:widowControl w:val="0"/>
              <w:jc w:val="both"/>
              <w:rPr>
                <w:sz w:val="24"/>
                <w:szCs w:val="24"/>
              </w:rPr>
            </w:pPr>
            <w:r w:rsidRPr="00AE04E7">
              <w:rPr>
                <w:sz w:val="24"/>
                <w:szCs w:val="24"/>
              </w:rPr>
              <w:t>- о том, что необходимо вопрос об обеспеченности объектами местного значения, рассмотреть в рамках будущей комплексной корректировки единого документа, запланированной на 2026 год.</w:t>
            </w:r>
          </w:p>
        </w:tc>
        <w:tc>
          <w:tcPr>
            <w:tcW w:w="2551" w:type="dxa"/>
            <w:vMerge/>
          </w:tcPr>
          <w:p w:rsidR="003B3D00" w:rsidRPr="00AE04E7" w:rsidRDefault="003B3D00" w:rsidP="003B3D00">
            <w:pPr>
              <w:rPr>
                <w:sz w:val="24"/>
                <w:szCs w:val="24"/>
              </w:rPr>
            </w:pPr>
          </w:p>
        </w:tc>
        <w:tc>
          <w:tcPr>
            <w:tcW w:w="5245" w:type="dxa"/>
            <w:vMerge/>
          </w:tcPr>
          <w:p w:rsidR="003B3D00" w:rsidRPr="00AE04E7" w:rsidRDefault="003B3D00" w:rsidP="003B3D00">
            <w:pPr>
              <w:rPr>
                <w:sz w:val="24"/>
                <w:szCs w:val="24"/>
              </w:rPr>
            </w:pPr>
          </w:p>
        </w:tc>
      </w:tr>
      <w:tr w:rsidR="009E75FA" w:rsidRPr="00AE04E7" w:rsidTr="00771E17">
        <w:tc>
          <w:tcPr>
            <w:tcW w:w="15735" w:type="dxa"/>
            <w:gridSpan w:val="5"/>
          </w:tcPr>
          <w:p w:rsidR="009E75FA" w:rsidRPr="00AE04E7" w:rsidRDefault="009E75FA" w:rsidP="009E75FA">
            <w:pPr>
              <w:rPr>
                <w:sz w:val="24"/>
                <w:szCs w:val="24"/>
              </w:rPr>
            </w:pPr>
            <w:r w:rsidRPr="00AE04E7">
              <w:rPr>
                <w:b/>
                <w:sz w:val="24"/>
                <w:szCs w:val="24"/>
              </w:rPr>
              <w:t>Проект № 18. ООО «</w:t>
            </w:r>
            <w:proofErr w:type="spellStart"/>
            <w:r w:rsidRPr="00AE04E7">
              <w:rPr>
                <w:b/>
                <w:sz w:val="24"/>
                <w:szCs w:val="24"/>
              </w:rPr>
              <w:t>Дорстройиндустрия</w:t>
            </w:r>
            <w:proofErr w:type="spellEnd"/>
            <w:r w:rsidRPr="00AE04E7">
              <w:rPr>
                <w:b/>
                <w:sz w:val="24"/>
                <w:szCs w:val="24"/>
              </w:rPr>
              <w:t>».</w:t>
            </w:r>
          </w:p>
        </w:tc>
      </w:tr>
      <w:tr w:rsidR="00934F50" w:rsidRPr="00AE04E7" w:rsidTr="00771E17">
        <w:tc>
          <w:tcPr>
            <w:tcW w:w="426" w:type="dxa"/>
          </w:tcPr>
          <w:p w:rsidR="00934F50" w:rsidRPr="00AE04E7" w:rsidRDefault="00934F50" w:rsidP="009E75FA">
            <w:pPr>
              <w:rPr>
                <w:sz w:val="24"/>
                <w:szCs w:val="24"/>
              </w:rPr>
            </w:pPr>
            <w:r w:rsidRPr="00AE04E7">
              <w:rPr>
                <w:sz w:val="24"/>
                <w:szCs w:val="24"/>
              </w:rPr>
              <w:t>1.</w:t>
            </w:r>
          </w:p>
        </w:tc>
        <w:tc>
          <w:tcPr>
            <w:tcW w:w="2268" w:type="dxa"/>
          </w:tcPr>
          <w:p w:rsidR="00934F50" w:rsidRPr="00AE04E7" w:rsidRDefault="00934F50" w:rsidP="006B6752">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934F50" w:rsidRPr="00AE04E7" w:rsidRDefault="00934F50" w:rsidP="00AE04E7">
            <w:pPr>
              <w:jc w:val="both"/>
              <w:rPr>
                <w:sz w:val="24"/>
                <w:szCs w:val="24"/>
              </w:rPr>
            </w:pPr>
            <w:r w:rsidRPr="00AE04E7">
              <w:rPr>
                <w:sz w:val="24"/>
                <w:szCs w:val="24"/>
              </w:rPr>
              <w:t xml:space="preserve">В отношении территории (ориентировочно 7000 </w:t>
            </w:r>
            <w:proofErr w:type="spellStart"/>
            <w:r w:rsidRPr="00AE04E7">
              <w:rPr>
                <w:sz w:val="24"/>
                <w:szCs w:val="24"/>
              </w:rPr>
              <w:t>кв.м</w:t>
            </w:r>
            <w:proofErr w:type="spellEnd"/>
            <w:r w:rsidRPr="00AE04E7">
              <w:rPr>
                <w:sz w:val="24"/>
                <w:szCs w:val="24"/>
              </w:rPr>
              <w:t>.), расположенной по улице Аэрофлотская в кадастровом квартале 86:10:0101236, исключить функциональную зону городских лесов. Установить функциональную зону инженерной инфраструктуры.</w:t>
            </w:r>
          </w:p>
          <w:p w:rsidR="00934F50" w:rsidRPr="00AE04E7" w:rsidRDefault="00934F50" w:rsidP="00AE04E7">
            <w:pPr>
              <w:jc w:val="both"/>
              <w:rPr>
                <w:sz w:val="24"/>
                <w:szCs w:val="24"/>
              </w:rPr>
            </w:pPr>
            <w:r w:rsidRPr="00AE04E7">
              <w:rPr>
                <w:sz w:val="24"/>
                <w:szCs w:val="24"/>
              </w:rPr>
              <w:t xml:space="preserve">Определить территорию для размещения объекта местного значения: «Снегоплавильный, снегоприемный пункт» (4.5.9.). </w:t>
            </w:r>
          </w:p>
          <w:p w:rsidR="00934F50" w:rsidRPr="00AE04E7" w:rsidRDefault="00934F50" w:rsidP="00AE04E7">
            <w:pPr>
              <w:jc w:val="both"/>
              <w:rPr>
                <w:sz w:val="24"/>
                <w:szCs w:val="24"/>
              </w:rPr>
            </w:pPr>
            <w:r w:rsidRPr="00AE04E7">
              <w:rPr>
                <w:sz w:val="24"/>
                <w:szCs w:val="24"/>
              </w:rPr>
              <w:t xml:space="preserve">В отношении территории, расположенной по улице Аэрофлотская в кадастровом квартале 86:10:0101236, исключить территориальную зону Р1. «Зона городских лесов». Установить территориальную зону И. «Зона инженерной инфраструктуры». </w:t>
            </w:r>
          </w:p>
        </w:tc>
        <w:tc>
          <w:tcPr>
            <w:tcW w:w="2551" w:type="dxa"/>
          </w:tcPr>
          <w:p w:rsidR="00934F50" w:rsidRPr="00AE04E7" w:rsidRDefault="00934F50" w:rsidP="009E75FA">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934F50" w:rsidRDefault="00934F50" w:rsidP="009E75FA">
            <w:pPr>
              <w:rPr>
                <w:sz w:val="24"/>
                <w:szCs w:val="24"/>
              </w:rPr>
            </w:pPr>
            <w:r>
              <w:rPr>
                <w:sz w:val="24"/>
                <w:szCs w:val="24"/>
              </w:rPr>
              <w:t>В целях реализации объекта местного значения «</w:t>
            </w:r>
            <w:r w:rsidRPr="00AE04E7">
              <w:rPr>
                <w:sz w:val="24"/>
                <w:szCs w:val="24"/>
              </w:rPr>
              <w:t>Снегоплавильный, снегоприемный пункт</w:t>
            </w:r>
            <w:r>
              <w:rPr>
                <w:sz w:val="24"/>
                <w:szCs w:val="24"/>
              </w:rPr>
              <w:t>» и исключения дефицита полигонов складирования снега на территории города.</w:t>
            </w:r>
          </w:p>
          <w:p w:rsidR="00934F50" w:rsidRPr="00AE04E7" w:rsidRDefault="00934F50" w:rsidP="009E75FA">
            <w:pPr>
              <w:rPr>
                <w:sz w:val="24"/>
                <w:szCs w:val="24"/>
              </w:rPr>
            </w:pPr>
            <w:r w:rsidRPr="00934F50">
              <w:rPr>
                <w:sz w:val="24"/>
                <w:szCs w:val="24"/>
              </w:rPr>
              <w:t>По всему тексту Единого документа СанПиН 2.2.1/2.1.1.1200-03 заменен на  СанПиН 2.1.3684-2, поскольку  СанПиН 2.2.1/2.1.1.1200-03 утрачивает силу с 1 января 2026 года в связи с изданием Постановления Главного государственного санитарного врача РФ от 28.01.2021 № 3.</w:t>
            </w:r>
          </w:p>
        </w:tc>
      </w:tr>
      <w:tr w:rsidR="00934F50" w:rsidRPr="00AE04E7" w:rsidTr="00771E17">
        <w:tc>
          <w:tcPr>
            <w:tcW w:w="426" w:type="dxa"/>
          </w:tcPr>
          <w:p w:rsidR="00934F50" w:rsidRPr="00AE04E7" w:rsidRDefault="00934F50" w:rsidP="009E75FA">
            <w:pPr>
              <w:rPr>
                <w:sz w:val="24"/>
                <w:szCs w:val="24"/>
              </w:rPr>
            </w:pPr>
            <w:r>
              <w:rPr>
                <w:sz w:val="24"/>
                <w:szCs w:val="24"/>
              </w:rPr>
              <w:lastRenderedPageBreak/>
              <w:t>2.</w:t>
            </w:r>
          </w:p>
        </w:tc>
        <w:tc>
          <w:tcPr>
            <w:tcW w:w="2268" w:type="dxa"/>
          </w:tcPr>
          <w:p w:rsidR="00934F50" w:rsidRPr="00AE04E7" w:rsidRDefault="00934F50" w:rsidP="006B6752">
            <w:pPr>
              <w:rPr>
                <w:sz w:val="24"/>
                <w:szCs w:val="24"/>
              </w:rPr>
            </w:pPr>
            <w:r>
              <w:rPr>
                <w:sz w:val="24"/>
                <w:szCs w:val="24"/>
              </w:rPr>
              <w:t>Дума города</w:t>
            </w:r>
          </w:p>
        </w:tc>
        <w:tc>
          <w:tcPr>
            <w:tcW w:w="5245" w:type="dxa"/>
          </w:tcPr>
          <w:p w:rsidR="00934F50" w:rsidRDefault="00934F50" w:rsidP="00934F50">
            <w:pPr>
              <w:jc w:val="both"/>
              <w:rPr>
                <w:sz w:val="24"/>
                <w:szCs w:val="24"/>
              </w:rPr>
            </w:pPr>
            <w:r w:rsidRPr="00934F50">
              <w:rPr>
                <w:sz w:val="24"/>
                <w:szCs w:val="24"/>
              </w:rPr>
              <w:t>- подпункты 4.5.5, 4.5.6 статьи 4 «Объекты водоотведения» главы 1 исключить, при этом данную статью дополнить подпунктами 4.5.9:</w:t>
            </w:r>
          </w:p>
          <w:p w:rsidR="00934F50" w:rsidRDefault="00934F50" w:rsidP="00934F50">
            <w:pPr>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299"/>
              <w:gridCol w:w="1029"/>
              <w:gridCol w:w="961"/>
              <w:gridCol w:w="813"/>
              <w:gridCol w:w="885"/>
              <w:gridCol w:w="1032"/>
            </w:tblGrid>
            <w:tr w:rsidR="00934F50" w:rsidTr="00934F50">
              <w:trPr>
                <w:tblHeader/>
              </w:trPr>
              <w:tc>
                <w:tcPr>
                  <w:tcW w:w="298" w:type="pct"/>
                  <w:tcBorders>
                    <w:top w:val="single" w:sz="4" w:space="0" w:color="auto"/>
                    <w:left w:val="single" w:sz="4" w:space="0" w:color="auto"/>
                    <w:bottom w:val="single" w:sz="4" w:space="0" w:color="auto"/>
                    <w:right w:val="single" w:sz="4" w:space="0" w:color="auto"/>
                  </w:tcBorders>
                  <w:hideMark/>
                </w:tcPr>
                <w:p w:rsidR="00934F50" w:rsidRDefault="00934F50" w:rsidP="00934F50">
                  <w:pPr>
                    <w:spacing w:line="256" w:lineRule="auto"/>
                    <w:jc w:val="center"/>
                    <w:rPr>
                      <w:sz w:val="24"/>
                      <w:szCs w:val="24"/>
                    </w:rPr>
                  </w:pPr>
                  <w:r>
                    <w:rPr>
                      <w:sz w:val="24"/>
                      <w:szCs w:val="24"/>
                    </w:rPr>
                    <w:t>4.5.9.</w:t>
                  </w:r>
                </w:p>
              </w:tc>
              <w:tc>
                <w:tcPr>
                  <w:tcW w:w="1025" w:type="pct"/>
                  <w:tcBorders>
                    <w:top w:val="single" w:sz="4" w:space="0" w:color="auto"/>
                    <w:left w:val="single" w:sz="4" w:space="0" w:color="auto"/>
                    <w:bottom w:val="single" w:sz="4" w:space="0" w:color="auto"/>
                    <w:right w:val="single" w:sz="4" w:space="0" w:color="auto"/>
                  </w:tcBorders>
                  <w:hideMark/>
                </w:tcPr>
                <w:p w:rsidR="00934F50" w:rsidRDefault="00934F50" w:rsidP="00934F50">
                  <w:pPr>
                    <w:spacing w:line="256" w:lineRule="auto"/>
                    <w:jc w:val="both"/>
                    <w:rPr>
                      <w:sz w:val="24"/>
                      <w:szCs w:val="24"/>
                    </w:rPr>
                  </w:pPr>
                  <w:r>
                    <w:rPr>
                      <w:sz w:val="24"/>
                      <w:szCs w:val="24"/>
                    </w:rPr>
                    <w:t>Снегоплавильный, снегоприемный пункт</w:t>
                  </w:r>
                </w:p>
              </w:tc>
              <w:tc>
                <w:tcPr>
                  <w:tcW w:w="957" w:type="pct"/>
                  <w:tcBorders>
                    <w:top w:val="single" w:sz="4" w:space="0" w:color="auto"/>
                    <w:left w:val="single" w:sz="4" w:space="0" w:color="auto"/>
                    <w:bottom w:val="single" w:sz="4" w:space="0" w:color="auto"/>
                    <w:right w:val="single" w:sz="4" w:space="0" w:color="auto"/>
                  </w:tcBorders>
                  <w:hideMark/>
                </w:tcPr>
                <w:p w:rsidR="00934F50" w:rsidRDefault="00934F50" w:rsidP="00934F50">
                  <w:pPr>
                    <w:spacing w:line="256" w:lineRule="auto"/>
                    <w:jc w:val="both"/>
                    <w:rPr>
                      <w:sz w:val="24"/>
                      <w:szCs w:val="24"/>
                    </w:rPr>
                  </w:pPr>
                  <w:r>
                    <w:rPr>
                      <w:sz w:val="24"/>
                      <w:szCs w:val="24"/>
                    </w:rPr>
                    <w:t>г. Сургут, ул. Аэрофлотская, зона инженерной инфраструктуры</w:t>
                  </w:r>
                </w:p>
              </w:tc>
              <w:tc>
                <w:tcPr>
                  <w:tcW w:w="810" w:type="pct"/>
                  <w:tcBorders>
                    <w:top w:val="single" w:sz="4" w:space="0" w:color="auto"/>
                    <w:left w:val="single" w:sz="4" w:space="0" w:color="auto"/>
                    <w:bottom w:val="single" w:sz="4" w:space="0" w:color="auto"/>
                    <w:right w:val="single" w:sz="4" w:space="0" w:color="auto"/>
                  </w:tcBorders>
                  <w:hideMark/>
                </w:tcPr>
                <w:p w:rsidR="00934F50" w:rsidRDefault="00934F50" w:rsidP="00934F50">
                  <w:pPr>
                    <w:spacing w:line="256" w:lineRule="auto"/>
                    <w:jc w:val="both"/>
                    <w:rPr>
                      <w:sz w:val="24"/>
                      <w:szCs w:val="24"/>
                    </w:rPr>
                  </w:pPr>
                  <w:r>
                    <w:rPr>
                      <w:sz w:val="24"/>
                      <w:szCs w:val="24"/>
                    </w:rPr>
                    <w:t>Планируемый для размещения</w:t>
                  </w:r>
                </w:p>
              </w:tc>
              <w:tc>
                <w:tcPr>
                  <w:tcW w:w="882" w:type="pct"/>
                  <w:tcBorders>
                    <w:top w:val="single" w:sz="4" w:space="0" w:color="auto"/>
                    <w:left w:val="single" w:sz="4" w:space="0" w:color="auto"/>
                    <w:bottom w:val="single" w:sz="4" w:space="0" w:color="auto"/>
                    <w:right w:val="single" w:sz="4" w:space="0" w:color="auto"/>
                  </w:tcBorders>
                  <w:hideMark/>
                </w:tcPr>
                <w:p w:rsidR="00934F50" w:rsidRDefault="00934F50" w:rsidP="00934F50">
                  <w:pPr>
                    <w:spacing w:line="256" w:lineRule="auto"/>
                    <w:jc w:val="both"/>
                    <w:rPr>
                      <w:sz w:val="24"/>
                      <w:szCs w:val="24"/>
                    </w:rPr>
                  </w:pPr>
                  <w:r>
                    <w:rPr>
                      <w:sz w:val="24"/>
                      <w:szCs w:val="24"/>
                    </w:rPr>
                    <w:t xml:space="preserve">Площадь </w:t>
                  </w:r>
                </w:p>
                <w:p w:rsidR="00934F50" w:rsidRDefault="00934F50" w:rsidP="00934F50">
                  <w:pPr>
                    <w:spacing w:line="256" w:lineRule="auto"/>
                    <w:jc w:val="both"/>
                    <w:rPr>
                      <w:sz w:val="24"/>
                      <w:szCs w:val="24"/>
                    </w:rPr>
                  </w:pPr>
                  <w:r>
                    <w:rPr>
                      <w:sz w:val="24"/>
                      <w:szCs w:val="24"/>
                    </w:rPr>
                    <w:t>участка ориентировочно – 74 639 м</w:t>
                  </w:r>
                  <w:r>
                    <w:rPr>
                      <w:sz w:val="24"/>
                      <w:szCs w:val="24"/>
                      <w:vertAlign w:val="superscript"/>
                    </w:rPr>
                    <w:t>2</w:t>
                  </w:r>
                </w:p>
              </w:tc>
              <w:tc>
                <w:tcPr>
                  <w:tcW w:w="1028" w:type="pct"/>
                  <w:tcBorders>
                    <w:top w:val="single" w:sz="4" w:space="0" w:color="auto"/>
                    <w:left w:val="single" w:sz="4" w:space="0" w:color="auto"/>
                    <w:bottom w:val="single" w:sz="4" w:space="0" w:color="auto"/>
                    <w:right w:val="single" w:sz="4" w:space="0" w:color="auto"/>
                  </w:tcBorders>
                  <w:hideMark/>
                </w:tcPr>
                <w:p w:rsidR="00934F50" w:rsidRDefault="00934F50" w:rsidP="00934F50">
                  <w:pPr>
                    <w:spacing w:line="256" w:lineRule="auto"/>
                    <w:jc w:val="both"/>
                    <w:rPr>
                      <w:sz w:val="24"/>
                      <w:szCs w:val="24"/>
                    </w:rPr>
                  </w:pPr>
                  <w:r>
                    <w:rPr>
                      <w:sz w:val="24"/>
                      <w:szCs w:val="24"/>
                    </w:rPr>
                    <w:t xml:space="preserve">Согласно СанПиН 2.1.3684-21 </w:t>
                  </w:r>
                </w:p>
              </w:tc>
            </w:tr>
          </w:tbl>
          <w:p w:rsidR="00934F50" w:rsidRPr="00AE04E7" w:rsidRDefault="00934F50" w:rsidP="00934F50">
            <w:pPr>
              <w:jc w:val="both"/>
              <w:rPr>
                <w:sz w:val="24"/>
                <w:szCs w:val="24"/>
              </w:rPr>
            </w:pPr>
          </w:p>
        </w:tc>
        <w:tc>
          <w:tcPr>
            <w:tcW w:w="2551" w:type="dxa"/>
          </w:tcPr>
          <w:p w:rsidR="00934F50" w:rsidRPr="00AE04E7" w:rsidRDefault="00934F50" w:rsidP="009E75FA">
            <w:pPr>
              <w:rPr>
                <w:sz w:val="24"/>
                <w:szCs w:val="24"/>
              </w:rPr>
            </w:pPr>
          </w:p>
        </w:tc>
        <w:tc>
          <w:tcPr>
            <w:tcW w:w="5245" w:type="dxa"/>
            <w:vMerge/>
          </w:tcPr>
          <w:p w:rsidR="00934F50" w:rsidRDefault="00934F50" w:rsidP="009E75FA">
            <w:pPr>
              <w:rPr>
                <w:sz w:val="24"/>
                <w:szCs w:val="24"/>
              </w:rPr>
            </w:pPr>
          </w:p>
        </w:tc>
      </w:tr>
      <w:tr w:rsidR="009E75FA" w:rsidRPr="00AE04E7" w:rsidTr="00771E17">
        <w:tc>
          <w:tcPr>
            <w:tcW w:w="15735" w:type="dxa"/>
            <w:gridSpan w:val="5"/>
          </w:tcPr>
          <w:p w:rsidR="009E75FA" w:rsidRPr="00AE04E7" w:rsidRDefault="009E75FA" w:rsidP="009E75FA">
            <w:pPr>
              <w:rPr>
                <w:b/>
                <w:sz w:val="24"/>
                <w:szCs w:val="24"/>
              </w:rPr>
            </w:pPr>
            <w:r w:rsidRPr="00AE04E7">
              <w:rPr>
                <w:b/>
                <w:sz w:val="24"/>
                <w:szCs w:val="24"/>
              </w:rPr>
              <w:t>Проект № 19.</w:t>
            </w:r>
            <w:r w:rsidR="006B6752" w:rsidRPr="00AE04E7">
              <w:rPr>
                <w:sz w:val="24"/>
                <w:szCs w:val="24"/>
              </w:rPr>
              <w:t xml:space="preserve"> </w:t>
            </w:r>
            <w:r w:rsidR="006B6752" w:rsidRPr="00AE04E7">
              <w:rPr>
                <w:b/>
                <w:sz w:val="24"/>
                <w:szCs w:val="24"/>
              </w:rPr>
              <w:t>Департамент архитектуры и градостроительства Администрации города.</w:t>
            </w:r>
          </w:p>
        </w:tc>
      </w:tr>
      <w:tr w:rsidR="009335BF" w:rsidRPr="00AE04E7" w:rsidTr="00771E17">
        <w:tc>
          <w:tcPr>
            <w:tcW w:w="426" w:type="dxa"/>
          </w:tcPr>
          <w:p w:rsidR="009335BF" w:rsidRPr="00AE04E7" w:rsidRDefault="009335BF" w:rsidP="005514E9">
            <w:pPr>
              <w:rPr>
                <w:sz w:val="24"/>
                <w:szCs w:val="24"/>
              </w:rPr>
            </w:pPr>
            <w:r w:rsidRPr="00AE04E7">
              <w:rPr>
                <w:sz w:val="24"/>
                <w:szCs w:val="24"/>
              </w:rPr>
              <w:t>1.</w:t>
            </w:r>
          </w:p>
        </w:tc>
        <w:tc>
          <w:tcPr>
            <w:tcW w:w="2268" w:type="dxa"/>
          </w:tcPr>
          <w:p w:rsidR="009335BF" w:rsidRPr="00AE04E7" w:rsidRDefault="009335BF" w:rsidP="005514E9">
            <w:pPr>
              <w:rPr>
                <w:sz w:val="24"/>
                <w:szCs w:val="24"/>
              </w:rPr>
            </w:pPr>
            <w:r w:rsidRPr="00AE04E7">
              <w:rPr>
                <w:sz w:val="24"/>
                <w:szCs w:val="24"/>
              </w:rPr>
              <w:t xml:space="preserve">Сорич И.А. - директор департамента архитектуры и градостроительства Администрации города </w:t>
            </w:r>
          </w:p>
        </w:tc>
        <w:tc>
          <w:tcPr>
            <w:tcW w:w="5245" w:type="dxa"/>
          </w:tcPr>
          <w:p w:rsidR="009335BF" w:rsidRPr="00AE04E7" w:rsidRDefault="009335BF" w:rsidP="005514E9">
            <w:pPr>
              <w:rPr>
                <w:sz w:val="24"/>
                <w:szCs w:val="24"/>
              </w:rPr>
            </w:pPr>
            <w:r w:rsidRPr="00AE04E7">
              <w:rPr>
                <w:sz w:val="24"/>
                <w:szCs w:val="24"/>
              </w:rPr>
              <w:t xml:space="preserve">-в границах кадастрового квартала 86:10:0101236 исключить функциональную зону рекреационного назначения. Установить функциональную зону городских лесов. Исключить территориальную зону Р4. «Зона рекреационного назначения (природных ландшафтов)». Установить территориальную зону Р1. «Зона городских лесов». </w:t>
            </w:r>
          </w:p>
          <w:p w:rsidR="009335BF" w:rsidRPr="00AE04E7" w:rsidRDefault="009335BF" w:rsidP="005514E9">
            <w:pPr>
              <w:rPr>
                <w:sz w:val="24"/>
                <w:szCs w:val="24"/>
              </w:rPr>
            </w:pPr>
            <w:r w:rsidRPr="00AE04E7">
              <w:rPr>
                <w:sz w:val="24"/>
                <w:szCs w:val="24"/>
              </w:rPr>
              <w:t>В отношении территории, расположенной в кадастровом квартале 86:10:0101178 в лесном квартал 16, исключить функциональную зону коммунально-складская. Установить функциональную зону городских лесов.</w:t>
            </w:r>
          </w:p>
          <w:p w:rsidR="009335BF" w:rsidRPr="00AE04E7" w:rsidRDefault="009335BF" w:rsidP="005514E9">
            <w:pPr>
              <w:rPr>
                <w:sz w:val="24"/>
                <w:szCs w:val="24"/>
              </w:rPr>
            </w:pPr>
            <w:r w:rsidRPr="00AE04E7">
              <w:rPr>
                <w:sz w:val="24"/>
                <w:szCs w:val="24"/>
              </w:rPr>
              <w:t>Исключить территориальную зону К. «Коммунально-складская». Установить территориальную зону Р1. «Зона городских лесов».</w:t>
            </w:r>
          </w:p>
        </w:tc>
        <w:tc>
          <w:tcPr>
            <w:tcW w:w="2551" w:type="dxa"/>
            <w:vMerge w:val="restart"/>
          </w:tcPr>
          <w:p w:rsidR="009335BF" w:rsidRPr="00AE04E7" w:rsidRDefault="009335BF" w:rsidP="005514E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9335BF" w:rsidRDefault="009335BF" w:rsidP="00826307">
            <w:pPr>
              <w:rPr>
                <w:sz w:val="24"/>
                <w:szCs w:val="24"/>
              </w:rPr>
            </w:pPr>
            <w:r>
              <w:rPr>
                <w:sz w:val="24"/>
                <w:szCs w:val="24"/>
              </w:rPr>
              <w:t>В целях соблюдения баланса городских лесов.</w:t>
            </w:r>
          </w:p>
          <w:p w:rsidR="009335BF" w:rsidRDefault="009335BF" w:rsidP="00826307">
            <w:pPr>
              <w:rPr>
                <w:sz w:val="24"/>
                <w:szCs w:val="24"/>
              </w:rPr>
            </w:pPr>
            <w:r>
              <w:rPr>
                <w:sz w:val="24"/>
                <w:szCs w:val="24"/>
              </w:rPr>
              <w:t>В рамках компенсационных мероприятий</w:t>
            </w:r>
            <w:r w:rsidRPr="00AE04E7">
              <w:rPr>
                <w:sz w:val="24"/>
                <w:szCs w:val="24"/>
              </w:rPr>
              <w:t xml:space="preserve"> </w:t>
            </w:r>
            <w:r>
              <w:rPr>
                <w:sz w:val="24"/>
                <w:szCs w:val="24"/>
              </w:rPr>
              <w:t>(</w:t>
            </w:r>
            <w:r w:rsidRPr="00AE04E7">
              <w:rPr>
                <w:sz w:val="24"/>
                <w:szCs w:val="24"/>
              </w:rPr>
              <w:t>улиц</w:t>
            </w:r>
            <w:r>
              <w:rPr>
                <w:sz w:val="24"/>
                <w:szCs w:val="24"/>
              </w:rPr>
              <w:t>а</w:t>
            </w:r>
            <w:r w:rsidRPr="00AE04E7">
              <w:rPr>
                <w:sz w:val="24"/>
                <w:szCs w:val="24"/>
              </w:rPr>
              <w:t xml:space="preserve"> Аэрофлотская </w:t>
            </w:r>
            <w:r>
              <w:rPr>
                <w:sz w:val="24"/>
                <w:szCs w:val="24"/>
              </w:rPr>
              <w:br/>
            </w:r>
            <w:r w:rsidRPr="00AE04E7">
              <w:rPr>
                <w:sz w:val="24"/>
                <w:szCs w:val="24"/>
              </w:rPr>
              <w:t>в кадастровом квартале 86:10:0101236</w:t>
            </w:r>
            <w:r>
              <w:rPr>
                <w:sz w:val="24"/>
                <w:szCs w:val="24"/>
              </w:rPr>
              <w:t>), у</w:t>
            </w:r>
            <w:r w:rsidRPr="00AE04E7">
              <w:rPr>
                <w:sz w:val="24"/>
                <w:szCs w:val="24"/>
              </w:rPr>
              <w:t>становить территориальную зону Р1. «Зона городских лесов»</w:t>
            </w:r>
            <w:r>
              <w:rPr>
                <w:sz w:val="24"/>
                <w:szCs w:val="24"/>
              </w:rPr>
              <w:t xml:space="preserve"> </w:t>
            </w:r>
            <w:r>
              <w:rPr>
                <w:sz w:val="24"/>
                <w:szCs w:val="24"/>
              </w:rPr>
              <w:br/>
              <w:t>в</w:t>
            </w:r>
            <w:r w:rsidRPr="00AE04E7">
              <w:rPr>
                <w:sz w:val="24"/>
                <w:szCs w:val="24"/>
              </w:rPr>
              <w:t xml:space="preserve"> отношении территории, расположенной </w:t>
            </w:r>
            <w:r>
              <w:rPr>
                <w:sz w:val="24"/>
                <w:szCs w:val="24"/>
              </w:rPr>
              <w:br/>
            </w:r>
            <w:r w:rsidRPr="00AE04E7">
              <w:rPr>
                <w:sz w:val="24"/>
                <w:szCs w:val="24"/>
              </w:rPr>
              <w:t>в кадастровом квартале 86:10:0101178</w:t>
            </w:r>
            <w:r>
              <w:rPr>
                <w:sz w:val="24"/>
                <w:szCs w:val="24"/>
              </w:rPr>
              <w:t>,</w:t>
            </w:r>
            <w:r w:rsidRPr="00AE04E7">
              <w:rPr>
                <w:sz w:val="24"/>
                <w:szCs w:val="24"/>
              </w:rPr>
              <w:t xml:space="preserve"> лесно</w:t>
            </w:r>
            <w:r>
              <w:rPr>
                <w:sz w:val="24"/>
                <w:szCs w:val="24"/>
              </w:rPr>
              <w:t>й</w:t>
            </w:r>
            <w:r w:rsidRPr="00AE04E7">
              <w:rPr>
                <w:sz w:val="24"/>
                <w:szCs w:val="24"/>
              </w:rPr>
              <w:t xml:space="preserve"> квартал 16</w:t>
            </w:r>
            <w:r>
              <w:rPr>
                <w:sz w:val="24"/>
                <w:szCs w:val="24"/>
              </w:rPr>
              <w:t xml:space="preserve">.  </w:t>
            </w:r>
          </w:p>
          <w:p w:rsidR="009335BF" w:rsidRPr="00AE04E7" w:rsidRDefault="009335BF" w:rsidP="00826307">
            <w:pPr>
              <w:rPr>
                <w:sz w:val="24"/>
                <w:szCs w:val="24"/>
              </w:rPr>
            </w:pPr>
          </w:p>
        </w:tc>
      </w:tr>
      <w:tr w:rsidR="009335BF" w:rsidRPr="00AE04E7" w:rsidTr="00771E17">
        <w:tc>
          <w:tcPr>
            <w:tcW w:w="426" w:type="dxa"/>
          </w:tcPr>
          <w:p w:rsidR="009335BF" w:rsidRPr="00AE04E7" w:rsidRDefault="009335BF" w:rsidP="005514E9">
            <w:pPr>
              <w:rPr>
                <w:sz w:val="24"/>
                <w:szCs w:val="24"/>
              </w:rPr>
            </w:pPr>
            <w:r>
              <w:rPr>
                <w:sz w:val="24"/>
                <w:szCs w:val="24"/>
              </w:rPr>
              <w:t>2.</w:t>
            </w:r>
          </w:p>
        </w:tc>
        <w:tc>
          <w:tcPr>
            <w:tcW w:w="2268" w:type="dxa"/>
          </w:tcPr>
          <w:p w:rsidR="009335BF" w:rsidRPr="00AE04E7" w:rsidRDefault="009335BF" w:rsidP="005514E9">
            <w:pPr>
              <w:rPr>
                <w:sz w:val="24"/>
                <w:szCs w:val="24"/>
              </w:rPr>
            </w:pPr>
            <w:r>
              <w:rPr>
                <w:sz w:val="24"/>
                <w:szCs w:val="24"/>
              </w:rPr>
              <w:t>Дума города</w:t>
            </w:r>
          </w:p>
        </w:tc>
        <w:tc>
          <w:tcPr>
            <w:tcW w:w="5245" w:type="dxa"/>
          </w:tcPr>
          <w:p w:rsidR="009335BF" w:rsidRPr="009335BF" w:rsidRDefault="009335BF" w:rsidP="009335BF">
            <w:pPr>
              <w:rPr>
                <w:sz w:val="24"/>
                <w:szCs w:val="24"/>
              </w:rPr>
            </w:pPr>
            <w:r w:rsidRPr="009335BF">
              <w:rPr>
                <w:sz w:val="24"/>
                <w:szCs w:val="24"/>
              </w:rPr>
              <w:t xml:space="preserve">в карту функциональных зон и карту градостроительного зонирования вносятся изменения в части исключения зоны городских лесов в отношении территории, расположенной по улице Аэрофлотская в кадастровом квартале </w:t>
            </w:r>
            <w:r w:rsidRPr="009335BF">
              <w:rPr>
                <w:sz w:val="24"/>
                <w:szCs w:val="24"/>
              </w:rPr>
              <w:lastRenderedPageBreak/>
              <w:t xml:space="preserve">86:10:0101236, в отношении территории, расположенной в районе острова Заячий, в отношении части земельного участка с кадастровым номером 86:03:0030102:2821, расположенного по </w:t>
            </w:r>
            <w:proofErr w:type="spellStart"/>
            <w:r w:rsidRPr="009335BF">
              <w:rPr>
                <w:sz w:val="24"/>
                <w:szCs w:val="24"/>
              </w:rPr>
              <w:t>Нижневартовскому</w:t>
            </w:r>
            <w:proofErr w:type="spellEnd"/>
            <w:r w:rsidRPr="009335BF">
              <w:rPr>
                <w:sz w:val="24"/>
                <w:szCs w:val="24"/>
              </w:rPr>
              <w:t xml:space="preserve"> тракту. При этом в границах кадастрового квартала 86:10:0101236 устанавливается функциональная и территориальная зоны городских лесов.  </w:t>
            </w:r>
          </w:p>
          <w:p w:rsidR="009335BF" w:rsidRPr="00AE04E7" w:rsidRDefault="009335BF" w:rsidP="009335BF">
            <w:pPr>
              <w:rPr>
                <w:sz w:val="24"/>
                <w:szCs w:val="24"/>
              </w:rPr>
            </w:pPr>
            <w:r w:rsidRPr="009335BF">
              <w:rPr>
                <w:sz w:val="24"/>
                <w:szCs w:val="24"/>
              </w:rPr>
              <w:tab/>
              <w:t>Требуется уточнить, с учётом предлагаемых изменений будет ли соблюден баланс лесов, установленный лесохозяйственным регламентом; соотношение предлагаемых изменений и параметров функциональных зон, установленных в Едином документе (п. 16 главы 2 – зона городских лесов, пл. 4445,0 га).</w:t>
            </w:r>
          </w:p>
        </w:tc>
        <w:tc>
          <w:tcPr>
            <w:tcW w:w="2551" w:type="dxa"/>
            <w:vMerge/>
          </w:tcPr>
          <w:p w:rsidR="009335BF" w:rsidRPr="00AE04E7" w:rsidRDefault="009335BF" w:rsidP="005514E9">
            <w:pPr>
              <w:rPr>
                <w:sz w:val="24"/>
                <w:szCs w:val="24"/>
              </w:rPr>
            </w:pPr>
          </w:p>
        </w:tc>
        <w:tc>
          <w:tcPr>
            <w:tcW w:w="5245" w:type="dxa"/>
            <w:vMerge/>
          </w:tcPr>
          <w:p w:rsidR="009335BF" w:rsidRDefault="009335BF" w:rsidP="00826307">
            <w:pPr>
              <w:rPr>
                <w:sz w:val="24"/>
                <w:szCs w:val="24"/>
              </w:rPr>
            </w:pPr>
          </w:p>
        </w:tc>
      </w:tr>
      <w:tr w:rsidR="005514E9" w:rsidRPr="00AE04E7" w:rsidTr="00771E17">
        <w:tc>
          <w:tcPr>
            <w:tcW w:w="15735" w:type="dxa"/>
            <w:gridSpan w:val="5"/>
          </w:tcPr>
          <w:p w:rsidR="005514E9" w:rsidRPr="00AE04E7" w:rsidRDefault="005514E9" w:rsidP="005514E9">
            <w:pPr>
              <w:rPr>
                <w:sz w:val="24"/>
                <w:szCs w:val="24"/>
              </w:rPr>
            </w:pPr>
            <w:r w:rsidRPr="00AE04E7">
              <w:rPr>
                <w:b/>
                <w:sz w:val="24"/>
                <w:szCs w:val="24"/>
              </w:rPr>
              <w:t>Проект № 20.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5514E9">
            <w:pPr>
              <w:rPr>
                <w:sz w:val="24"/>
                <w:szCs w:val="24"/>
              </w:rPr>
            </w:pPr>
            <w:r w:rsidRPr="00AE04E7">
              <w:rPr>
                <w:sz w:val="24"/>
                <w:szCs w:val="24"/>
              </w:rPr>
              <w:t>1.</w:t>
            </w:r>
          </w:p>
        </w:tc>
        <w:tc>
          <w:tcPr>
            <w:tcW w:w="2268" w:type="dxa"/>
          </w:tcPr>
          <w:p w:rsidR="00D47F5C" w:rsidRPr="00AE04E7" w:rsidRDefault="00D47F5C" w:rsidP="005514E9">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5514E9">
            <w:pPr>
              <w:rPr>
                <w:sz w:val="24"/>
                <w:szCs w:val="24"/>
              </w:rPr>
            </w:pPr>
          </w:p>
        </w:tc>
        <w:tc>
          <w:tcPr>
            <w:tcW w:w="5245" w:type="dxa"/>
          </w:tcPr>
          <w:p w:rsidR="00D47F5C" w:rsidRPr="00AE04E7" w:rsidRDefault="00D47F5C" w:rsidP="005514E9">
            <w:pPr>
              <w:rPr>
                <w:sz w:val="24"/>
                <w:szCs w:val="24"/>
              </w:rPr>
            </w:pPr>
            <w:r w:rsidRPr="00AE04E7">
              <w:rPr>
                <w:sz w:val="24"/>
                <w:szCs w:val="24"/>
              </w:rPr>
              <w:t>- предлагается определить территорию Заячьего острова для размещения ОМЗ снегоплавильный пункт и снегоприемный пункт, что подразумевает не только приёмку снега, но и переплавку.</w:t>
            </w:r>
          </w:p>
        </w:tc>
        <w:tc>
          <w:tcPr>
            <w:tcW w:w="2551" w:type="dxa"/>
            <w:vMerge w:val="restart"/>
          </w:tcPr>
          <w:p w:rsidR="00D47F5C" w:rsidRPr="00AE04E7" w:rsidRDefault="00D47F5C" w:rsidP="005514E9">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D47F5C" w:rsidRDefault="00D47F5C" w:rsidP="005514E9">
            <w:pPr>
              <w:rPr>
                <w:sz w:val="24"/>
                <w:szCs w:val="24"/>
              </w:rPr>
            </w:pPr>
            <w:r>
              <w:rPr>
                <w:sz w:val="24"/>
                <w:szCs w:val="24"/>
              </w:rPr>
              <w:t>В целях реализации объекта местного значения «</w:t>
            </w:r>
            <w:r w:rsidRPr="00AE04E7">
              <w:rPr>
                <w:sz w:val="24"/>
                <w:szCs w:val="24"/>
              </w:rPr>
              <w:t>Снегоплавильный, снегоприемный пункт</w:t>
            </w:r>
            <w:r>
              <w:rPr>
                <w:sz w:val="24"/>
                <w:szCs w:val="24"/>
              </w:rPr>
              <w:t>» и исключения дефицита полигонов складирования снега на территории города.</w:t>
            </w:r>
          </w:p>
          <w:p w:rsidR="00D47F5C" w:rsidRPr="00AE04E7" w:rsidRDefault="00D47F5C" w:rsidP="005514E9">
            <w:pPr>
              <w:rPr>
                <w:sz w:val="24"/>
                <w:szCs w:val="24"/>
              </w:rPr>
            </w:pPr>
            <w:r w:rsidRPr="00D47F5C">
              <w:rPr>
                <w:sz w:val="24"/>
                <w:szCs w:val="24"/>
              </w:rPr>
              <w:t>По всему тексту Единого документа СанПиН 2.2.1/2.1.1.1200-03 заменен на  СанПиН 2.1.3684-2, поскольку  СанПиН 2.2.1/2.1.1.1200-03 утрачивает силу с 1 января 2026 года в связи с изданием Постановления Главного государственного санитарного врача РФ от 28.01.2021 № 3.</w:t>
            </w:r>
          </w:p>
        </w:tc>
      </w:tr>
      <w:tr w:rsidR="00D47F5C" w:rsidRPr="00AE04E7" w:rsidTr="00771E17">
        <w:tc>
          <w:tcPr>
            <w:tcW w:w="426" w:type="dxa"/>
          </w:tcPr>
          <w:p w:rsidR="00D47F5C" w:rsidRPr="00AE04E7" w:rsidRDefault="00D47F5C" w:rsidP="00161990">
            <w:pPr>
              <w:rPr>
                <w:sz w:val="24"/>
                <w:szCs w:val="24"/>
              </w:rPr>
            </w:pPr>
            <w:r>
              <w:rPr>
                <w:sz w:val="24"/>
                <w:szCs w:val="24"/>
              </w:rPr>
              <w:t>2.</w:t>
            </w:r>
          </w:p>
        </w:tc>
        <w:tc>
          <w:tcPr>
            <w:tcW w:w="2268" w:type="dxa"/>
          </w:tcPr>
          <w:p w:rsidR="00D47F5C" w:rsidRPr="009A7FF0" w:rsidRDefault="00D47F5C" w:rsidP="00161990">
            <w:pPr>
              <w:rPr>
                <w:sz w:val="24"/>
                <w:szCs w:val="24"/>
              </w:rPr>
            </w:pPr>
            <w:r w:rsidRPr="009A7FF0">
              <w:rPr>
                <w:sz w:val="24"/>
                <w:szCs w:val="24"/>
              </w:rPr>
              <w:t>Гужва Б.Н. – депутат Думы города</w:t>
            </w:r>
          </w:p>
          <w:p w:rsidR="00D47F5C" w:rsidRPr="009661CB" w:rsidRDefault="00D47F5C" w:rsidP="00161990">
            <w:pPr>
              <w:jc w:val="center"/>
              <w:rPr>
                <w:sz w:val="22"/>
                <w:szCs w:val="22"/>
              </w:rPr>
            </w:pPr>
          </w:p>
        </w:tc>
        <w:tc>
          <w:tcPr>
            <w:tcW w:w="5245" w:type="dxa"/>
          </w:tcPr>
          <w:p w:rsidR="00D47F5C" w:rsidRDefault="00D47F5C" w:rsidP="00161990">
            <w:pPr>
              <w:widowControl w:val="0"/>
              <w:jc w:val="both"/>
              <w:rPr>
                <w:sz w:val="22"/>
                <w:szCs w:val="22"/>
              </w:rPr>
            </w:pPr>
            <w:r>
              <w:rPr>
                <w:sz w:val="22"/>
                <w:szCs w:val="22"/>
              </w:rPr>
              <w:t xml:space="preserve">-о том, что необходимо заканчивать практику размещения снежных куч на территории города. Исходя из представленной информации, планируется размещение </w:t>
            </w:r>
            <w:proofErr w:type="spellStart"/>
            <w:r>
              <w:rPr>
                <w:sz w:val="22"/>
                <w:szCs w:val="22"/>
              </w:rPr>
              <w:t>снегоплавильных</w:t>
            </w:r>
            <w:proofErr w:type="spellEnd"/>
            <w:r>
              <w:rPr>
                <w:sz w:val="22"/>
                <w:szCs w:val="22"/>
              </w:rPr>
              <w:t xml:space="preserve">, </w:t>
            </w:r>
            <w:proofErr w:type="spellStart"/>
            <w:r>
              <w:rPr>
                <w:sz w:val="22"/>
                <w:szCs w:val="22"/>
              </w:rPr>
              <w:t>снегоприемных</w:t>
            </w:r>
            <w:proofErr w:type="spellEnd"/>
            <w:r>
              <w:rPr>
                <w:sz w:val="22"/>
                <w:szCs w:val="22"/>
              </w:rPr>
              <w:t xml:space="preserve"> пунктов и складирование снега на сегодняшний день — это временный характер. Но в будущем необходимо, чтобы следующий полигон/ </w:t>
            </w:r>
            <w:proofErr w:type="spellStart"/>
            <w:r>
              <w:rPr>
                <w:sz w:val="22"/>
                <w:szCs w:val="22"/>
              </w:rPr>
              <w:t>снегоплавильная</w:t>
            </w:r>
            <w:proofErr w:type="spellEnd"/>
            <w:r>
              <w:rPr>
                <w:sz w:val="22"/>
                <w:szCs w:val="22"/>
              </w:rPr>
              <w:t xml:space="preserve"> установка имели ограничение на высоту. В данном предложении этот вопрос не проработан.</w:t>
            </w:r>
          </w:p>
          <w:p w:rsidR="00D47F5C" w:rsidRDefault="00D47F5C" w:rsidP="00161990">
            <w:pPr>
              <w:widowControl w:val="0"/>
              <w:jc w:val="both"/>
              <w:rPr>
                <w:sz w:val="22"/>
                <w:szCs w:val="22"/>
              </w:rPr>
            </w:pPr>
            <w:r>
              <w:rPr>
                <w:sz w:val="22"/>
                <w:szCs w:val="22"/>
              </w:rPr>
              <w:t xml:space="preserve">-о том, что рядом с данными объектами находятся НТЦ, жилые дома. Размещение снежных куч, которые к тому же тают до сентября, не несет положительного впечатления от облика нашего </w:t>
            </w:r>
            <w:r>
              <w:rPr>
                <w:sz w:val="22"/>
                <w:szCs w:val="22"/>
              </w:rPr>
              <w:lastRenderedPageBreak/>
              <w:t>города.</w:t>
            </w:r>
          </w:p>
          <w:p w:rsidR="00D47F5C" w:rsidRDefault="00D47F5C" w:rsidP="00161990">
            <w:pPr>
              <w:widowControl w:val="0"/>
              <w:jc w:val="both"/>
              <w:rPr>
                <w:sz w:val="22"/>
                <w:szCs w:val="22"/>
              </w:rPr>
            </w:pPr>
            <w:r>
              <w:rPr>
                <w:sz w:val="22"/>
                <w:szCs w:val="22"/>
              </w:rPr>
              <w:t>- вопрос о том, почему данное предложение внесения изменений в единый документ не были дополнены ограничениями по высоте.</w:t>
            </w:r>
          </w:p>
          <w:p w:rsidR="00D47F5C" w:rsidRDefault="00D47F5C" w:rsidP="00161990">
            <w:pPr>
              <w:widowControl w:val="0"/>
              <w:jc w:val="both"/>
              <w:rPr>
                <w:sz w:val="22"/>
                <w:szCs w:val="22"/>
              </w:rPr>
            </w:pPr>
            <w:r>
              <w:rPr>
                <w:sz w:val="22"/>
                <w:szCs w:val="22"/>
              </w:rPr>
              <w:t>-о том, что вопрос стоит по-другому: или мы не размещаем рядом с дорогой очередной полигон, в дополнение к существующему или устанавливаем ограничение на их размещение. Предложение о рассмотрении данного вопроса на комиссии по подготовке внесения изменений в единый документ.</w:t>
            </w:r>
          </w:p>
          <w:p w:rsidR="00D47F5C" w:rsidRPr="009661CB" w:rsidRDefault="00D47F5C" w:rsidP="00161990">
            <w:pPr>
              <w:widowControl w:val="0"/>
              <w:jc w:val="both"/>
              <w:rPr>
                <w:sz w:val="22"/>
                <w:szCs w:val="22"/>
              </w:rPr>
            </w:pPr>
            <w:r>
              <w:rPr>
                <w:sz w:val="22"/>
                <w:szCs w:val="22"/>
              </w:rPr>
              <w:t>- о том, что данное предложение депутаты Думы города поддерживали, но с оговоркой об установлении ограничений в размещении рассматриваемых объектов.</w:t>
            </w:r>
          </w:p>
        </w:tc>
        <w:tc>
          <w:tcPr>
            <w:tcW w:w="2551" w:type="dxa"/>
            <w:vMerge/>
          </w:tcPr>
          <w:p w:rsidR="00D47F5C" w:rsidRPr="00AE04E7" w:rsidRDefault="00D47F5C" w:rsidP="00161990">
            <w:pPr>
              <w:rPr>
                <w:sz w:val="24"/>
                <w:szCs w:val="24"/>
              </w:rPr>
            </w:pPr>
          </w:p>
        </w:tc>
        <w:tc>
          <w:tcPr>
            <w:tcW w:w="5245" w:type="dxa"/>
            <w:vMerge/>
          </w:tcPr>
          <w:p w:rsidR="00D47F5C" w:rsidRPr="00AE04E7" w:rsidRDefault="00D47F5C" w:rsidP="00161990">
            <w:pPr>
              <w:rPr>
                <w:sz w:val="24"/>
                <w:szCs w:val="24"/>
              </w:rPr>
            </w:pPr>
          </w:p>
        </w:tc>
      </w:tr>
      <w:tr w:rsidR="00D47F5C" w:rsidRPr="00AE04E7" w:rsidTr="00771E17">
        <w:tc>
          <w:tcPr>
            <w:tcW w:w="426" w:type="dxa"/>
          </w:tcPr>
          <w:p w:rsidR="00D47F5C" w:rsidRDefault="00D47F5C" w:rsidP="00161990">
            <w:pPr>
              <w:rPr>
                <w:sz w:val="24"/>
                <w:szCs w:val="24"/>
              </w:rPr>
            </w:pPr>
            <w:r>
              <w:rPr>
                <w:sz w:val="24"/>
                <w:szCs w:val="24"/>
              </w:rPr>
              <w:t>3.</w:t>
            </w:r>
          </w:p>
        </w:tc>
        <w:tc>
          <w:tcPr>
            <w:tcW w:w="2268" w:type="dxa"/>
          </w:tcPr>
          <w:p w:rsidR="00D47F5C" w:rsidRPr="009A7FF0" w:rsidRDefault="00D47F5C" w:rsidP="00161990">
            <w:pPr>
              <w:rPr>
                <w:sz w:val="24"/>
                <w:szCs w:val="24"/>
              </w:rPr>
            </w:pPr>
            <w:r>
              <w:rPr>
                <w:sz w:val="24"/>
                <w:szCs w:val="24"/>
              </w:rPr>
              <w:t>Дума города</w:t>
            </w:r>
          </w:p>
        </w:tc>
        <w:tc>
          <w:tcPr>
            <w:tcW w:w="5245" w:type="dxa"/>
          </w:tcPr>
          <w:p w:rsidR="00D47F5C" w:rsidRDefault="00D47F5C" w:rsidP="00D47F5C">
            <w:pPr>
              <w:widowControl w:val="0"/>
              <w:jc w:val="both"/>
              <w:rPr>
                <w:sz w:val="22"/>
                <w:szCs w:val="22"/>
              </w:rPr>
            </w:pPr>
            <w:r w:rsidRPr="00D47F5C">
              <w:rPr>
                <w:sz w:val="22"/>
                <w:szCs w:val="22"/>
              </w:rPr>
              <w:t>- подпункты 4.5.5, 4.5.6 статьи 4 «Объекты водоотведения» главы 1 исключить, при этом данную статью доп</w:t>
            </w:r>
            <w:r>
              <w:rPr>
                <w:sz w:val="22"/>
                <w:szCs w:val="22"/>
              </w:rPr>
              <w:t>олнить подпунктами 4.5.7, 4.5.8</w:t>
            </w:r>
            <w:r w:rsidRPr="00D47F5C">
              <w:rPr>
                <w:sz w:val="22"/>
                <w:szCs w:val="22"/>
              </w:rPr>
              <w:t>:</w:t>
            </w:r>
          </w:p>
          <w:p w:rsidR="00D47F5C" w:rsidRDefault="00D47F5C" w:rsidP="00D47F5C">
            <w:pPr>
              <w:widowControl w:val="0"/>
              <w:jc w:val="both"/>
              <w:rPr>
                <w:sz w:val="22"/>
                <w:szCs w:val="22"/>
              </w:rPr>
            </w:pPr>
          </w:p>
          <w:tbl>
            <w:tblPr>
              <w:tblStyle w:val="ab"/>
              <w:tblW w:w="7853" w:type="dxa"/>
              <w:tblLayout w:type="fixed"/>
              <w:tblLook w:val="04A0" w:firstRow="1" w:lastRow="0" w:firstColumn="1" w:lastColumn="0" w:noHBand="0" w:noVBand="1"/>
            </w:tblPr>
            <w:tblGrid>
              <w:gridCol w:w="582"/>
              <w:gridCol w:w="1525"/>
              <w:gridCol w:w="1360"/>
              <w:gridCol w:w="1260"/>
              <w:gridCol w:w="1484"/>
              <w:gridCol w:w="1642"/>
            </w:tblGrid>
            <w:tr w:rsidR="00D47F5C" w:rsidTr="00D47F5C">
              <w:trPr>
                <w:trHeight w:val="1605"/>
              </w:trPr>
              <w:tc>
                <w:tcPr>
                  <w:tcW w:w="582"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center"/>
                    <w:rPr>
                      <w:sz w:val="24"/>
                      <w:szCs w:val="24"/>
                    </w:rPr>
                  </w:pPr>
                  <w:r>
                    <w:rPr>
                      <w:sz w:val="24"/>
                      <w:szCs w:val="24"/>
                    </w:rPr>
                    <w:t>4.5.7.</w:t>
                  </w:r>
                </w:p>
              </w:tc>
              <w:tc>
                <w:tcPr>
                  <w:tcW w:w="1525"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r>
                    <w:rPr>
                      <w:sz w:val="24"/>
                      <w:szCs w:val="24"/>
                    </w:rPr>
                    <w:t>Снегоплавильный, снегоприемный пункт</w:t>
                  </w:r>
                </w:p>
              </w:tc>
              <w:tc>
                <w:tcPr>
                  <w:tcW w:w="1360"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r>
                    <w:rPr>
                      <w:sz w:val="24"/>
                      <w:szCs w:val="24"/>
                    </w:rPr>
                    <w:t>г. Сургут, остров Заячий, зона инженерной инфраструктуры</w:t>
                  </w:r>
                </w:p>
              </w:tc>
              <w:tc>
                <w:tcPr>
                  <w:tcW w:w="1260"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r>
                    <w:rPr>
                      <w:sz w:val="24"/>
                      <w:szCs w:val="24"/>
                    </w:rPr>
                    <w:t>Планируемый для размещения</w:t>
                  </w:r>
                </w:p>
              </w:tc>
              <w:tc>
                <w:tcPr>
                  <w:tcW w:w="1484"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r>
                    <w:rPr>
                      <w:sz w:val="24"/>
                      <w:szCs w:val="24"/>
                    </w:rPr>
                    <w:t>Площадь участка ориентировочно – 151 991 м</w:t>
                  </w:r>
                  <w:r>
                    <w:rPr>
                      <w:sz w:val="24"/>
                      <w:szCs w:val="24"/>
                      <w:vertAlign w:val="superscript"/>
                    </w:rPr>
                    <w:t>2</w:t>
                  </w:r>
                </w:p>
              </w:tc>
              <w:tc>
                <w:tcPr>
                  <w:tcW w:w="1642"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r>
                    <w:rPr>
                      <w:sz w:val="24"/>
                      <w:szCs w:val="24"/>
                    </w:rPr>
                    <w:t xml:space="preserve">Согласно СанПиН 2.1.3684-21 </w:t>
                  </w:r>
                </w:p>
              </w:tc>
            </w:tr>
            <w:tr w:rsidR="00D47F5C" w:rsidTr="00D47F5C">
              <w:trPr>
                <w:trHeight w:val="1605"/>
              </w:trPr>
              <w:tc>
                <w:tcPr>
                  <w:tcW w:w="582"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center"/>
                    <w:rPr>
                      <w:sz w:val="24"/>
                      <w:szCs w:val="24"/>
                    </w:rPr>
                  </w:pPr>
                  <w:r>
                    <w:rPr>
                      <w:sz w:val="24"/>
                      <w:szCs w:val="24"/>
                    </w:rPr>
                    <w:t>4.5.8.</w:t>
                  </w:r>
                </w:p>
              </w:tc>
              <w:tc>
                <w:tcPr>
                  <w:tcW w:w="1525"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r>
                    <w:rPr>
                      <w:sz w:val="24"/>
                      <w:szCs w:val="24"/>
                    </w:rPr>
                    <w:t>Снегоплавильный, снегоприемный пункт</w:t>
                  </w:r>
                </w:p>
              </w:tc>
              <w:tc>
                <w:tcPr>
                  <w:tcW w:w="1360"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r>
                    <w:rPr>
                      <w:sz w:val="24"/>
                      <w:szCs w:val="24"/>
                    </w:rPr>
                    <w:t>г. Сургут, остров Заячий, зона инженерной инфраструктуры</w:t>
                  </w:r>
                </w:p>
              </w:tc>
              <w:tc>
                <w:tcPr>
                  <w:tcW w:w="1260"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r>
                    <w:rPr>
                      <w:sz w:val="24"/>
                      <w:szCs w:val="24"/>
                    </w:rPr>
                    <w:t>Планируемый для размещения</w:t>
                  </w:r>
                </w:p>
              </w:tc>
              <w:tc>
                <w:tcPr>
                  <w:tcW w:w="1484"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r>
                    <w:rPr>
                      <w:sz w:val="24"/>
                      <w:szCs w:val="24"/>
                    </w:rPr>
                    <w:t xml:space="preserve">Площадь </w:t>
                  </w:r>
                </w:p>
                <w:p w:rsidR="00D47F5C" w:rsidRDefault="00D47F5C" w:rsidP="00D47F5C">
                  <w:pPr>
                    <w:jc w:val="both"/>
                    <w:rPr>
                      <w:sz w:val="24"/>
                      <w:szCs w:val="24"/>
                    </w:rPr>
                  </w:pPr>
                  <w:r>
                    <w:rPr>
                      <w:sz w:val="24"/>
                      <w:szCs w:val="24"/>
                    </w:rPr>
                    <w:t>участка ориентировочно</w:t>
                  </w:r>
                </w:p>
                <w:p w:rsidR="00D47F5C" w:rsidRDefault="00D47F5C" w:rsidP="00D47F5C">
                  <w:pPr>
                    <w:jc w:val="both"/>
                    <w:rPr>
                      <w:sz w:val="24"/>
                      <w:szCs w:val="24"/>
                      <w:vertAlign w:val="superscript"/>
                    </w:rPr>
                  </w:pPr>
                  <w:r>
                    <w:rPr>
                      <w:sz w:val="24"/>
                      <w:szCs w:val="24"/>
                    </w:rPr>
                    <w:t>– 90 000 м</w:t>
                  </w:r>
                  <w:r>
                    <w:rPr>
                      <w:sz w:val="24"/>
                      <w:szCs w:val="24"/>
                      <w:vertAlign w:val="superscript"/>
                    </w:rPr>
                    <w:t>2</w:t>
                  </w:r>
                </w:p>
              </w:tc>
              <w:tc>
                <w:tcPr>
                  <w:tcW w:w="1642" w:type="dxa"/>
                  <w:tcBorders>
                    <w:top w:val="single" w:sz="4" w:space="0" w:color="auto"/>
                    <w:left w:val="single" w:sz="4" w:space="0" w:color="auto"/>
                    <w:bottom w:val="single" w:sz="4" w:space="0" w:color="auto"/>
                    <w:right w:val="single" w:sz="4" w:space="0" w:color="auto"/>
                  </w:tcBorders>
                  <w:hideMark/>
                </w:tcPr>
                <w:p w:rsidR="00D47F5C" w:rsidRDefault="00D47F5C" w:rsidP="00D47F5C">
                  <w:pPr>
                    <w:jc w:val="both"/>
                    <w:rPr>
                      <w:sz w:val="24"/>
                      <w:szCs w:val="24"/>
                    </w:rPr>
                  </w:pPr>
                  <w:r>
                    <w:rPr>
                      <w:sz w:val="24"/>
                      <w:szCs w:val="24"/>
                    </w:rPr>
                    <w:t xml:space="preserve">Согласно СанПиН 2.1.3684-21 </w:t>
                  </w:r>
                </w:p>
              </w:tc>
            </w:tr>
          </w:tbl>
          <w:p w:rsidR="00D47F5C" w:rsidRDefault="00D47F5C" w:rsidP="00D47F5C">
            <w:pPr>
              <w:widowControl w:val="0"/>
              <w:jc w:val="both"/>
              <w:rPr>
                <w:sz w:val="22"/>
                <w:szCs w:val="22"/>
              </w:rPr>
            </w:pPr>
          </w:p>
          <w:p w:rsidR="00D47F5C" w:rsidRDefault="00D47F5C" w:rsidP="00D47F5C">
            <w:pPr>
              <w:widowControl w:val="0"/>
              <w:jc w:val="both"/>
              <w:rPr>
                <w:sz w:val="22"/>
                <w:szCs w:val="22"/>
              </w:rPr>
            </w:pPr>
          </w:p>
        </w:tc>
        <w:tc>
          <w:tcPr>
            <w:tcW w:w="2551" w:type="dxa"/>
            <w:vMerge/>
          </w:tcPr>
          <w:p w:rsidR="00D47F5C" w:rsidRPr="00AE04E7" w:rsidRDefault="00D47F5C" w:rsidP="00161990">
            <w:pPr>
              <w:rPr>
                <w:sz w:val="24"/>
                <w:szCs w:val="24"/>
              </w:rPr>
            </w:pPr>
          </w:p>
        </w:tc>
        <w:tc>
          <w:tcPr>
            <w:tcW w:w="5245" w:type="dxa"/>
            <w:vMerge/>
          </w:tcPr>
          <w:p w:rsidR="00D47F5C" w:rsidRPr="00AE04E7" w:rsidRDefault="00D47F5C" w:rsidP="00161990">
            <w:pPr>
              <w:rPr>
                <w:sz w:val="24"/>
                <w:szCs w:val="24"/>
              </w:rPr>
            </w:pPr>
          </w:p>
        </w:tc>
      </w:tr>
      <w:tr w:rsidR="00D47F5C" w:rsidRPr="00AE04E7" w:rsidTr="00771E17">
        <w:tc>
          <w:tcPr>
            <w:tcW w:w="426" w:type="dxa"/>
          </w:tcPr>
          <w:p w:rsidR="00D47F5C" w:rsidRDefault="00D47F5C" w:rsidP="00161990">
            <w:pPr>
              <w:rPr>
                <w:sz w:val="24"/>
                <w:szCs w:val="24"/>
              </w:rPr>
            </w:pPr>
          </w:p>
        </w:tc>
        <w:tc>
          <w:tcPr>
            <w:tcW w:w="2268" w:type="dxa"/>
          </w:tcPr>
          <w:p w:rsidR="00D47F5C" w:rsidRPr="009A7FF0" w:rsidRDefault="00D47F5C" w:rsidP="00161990">
            <w:pPr>
              <w:rPr>
                <w:sz w:val="24"/>
                <w:szCs w:val="24"/>
              </w:rPr>
            </w:pPr>
          </w:p>
        </w:tc>
        <w:tc>
          <w:tcPr>
            <w:tcW w:w="5245" w:type="dxa"/>
          </w:tcPr>
          <w:p w:rsidR="00D47F5C" w:rsidRDefault="00D47F5C" w:rsidP="00161990">
            <w:pPr>
              <w:widowControl w:val="0"/>
              <w:jc w:val="both"/>
              <w:rPr>
                <w:sz w:val="22"/>
                <w:szCs w:val="22"/>
              </w:rPr>
            </w:pPr>
          </w:p>
        </w:tc>
        <w:tc>
          <w:tcPr>
            <w:tcW w:w="2551" w:type="dxa"/>
          </w:tcPr>
          <w:p w:rsidR="00D47F5C" w:rsidRPr="00AE04E7" w:rsidRDefault="00D47F5C" w:rsidP="00161990">
            <w:pPr>
              <w:rPr>
                <w:sz w:val="24"/>
                <w:szCs w:val="24"/>
              </w:rPr>
            </w:pPr>
          </w:p>
        </w:tc>
        <w:tc>
          <w:tcPr>
            <w:tcW w:w="5245" w:type="dxa"/>
          </w:tcPr>
          <w:p w:rsidR="00D47F5C" w:rsidRPr="00AE04E7" w:rsidRDefault="00D47F5C" w:rsidP="00161990">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2</w:t>
            </w:r>
            <w:r>
              <w:rPr>
                <w:b/>
                <w:sz w:val="24"/>
                <w:szCs w:val="24"/>
              </w:rPr>
              <w:t>1</w:t>
            </w:r>
            <w:r w:rsidRPr="00AE04E7">
              <w:rPr>
                <w:b/>
                <w:sz w:val="24"/>
                <w:szCs w:val="24"/>
              </w:rPr>
              <w:t>.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lastRenderedPageBreak/>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-В отношении территории микрорайона 29 исключить функциональные зоны транспортной инфраструктуры и многофункциональную общественно-деловую. Установить функциональную зону инженерной инфраструктуры.</w:t>
            </w:r>
          </w:p>
          <w:p w:rsidR="00D47F5C" w:rsidRPr="00AE04E7" w:rsidRDefault="00D47F5C" w:rsidP="00D47F5C">
            <w:pPr>
              <w:rPr>
                <w:sz w:val="24"/>
                <w:szCs w:val="24"/>
              </w:rPr>
            </w:pPr>
            <w:r w:rsidRPr="00AE04E7">
              <w:rPr>
                <w:sz w:val="24"/>
                <w:szCs w:val="24"/>
              </w:rPr>
              <w:t>Исключить территориальные зоны ОД2. «Зона коммерческого назначения», Т. «Зона транспортной инфраструктуры». Установить территориальную зону И. «Зона инженерной инфраструктуры».</w:t>
            </w:r>
          </w:p>
          <w:p w:rsidR="00D47F5C" w:rsidRPr="00AE04E7" w:rsidRDefault="00D47F5C" w:rsidP="00D47F5C">
            <w:pPr>
              <w:rPr>
                <w:sz w:val="24"/>
                <w:szCs w:val="24"/>
              </w:rPr>
            </w:pPr>
            <w:r w:rsidRPr="00AE04E7">
              <w:rPr>
                <w:sz w:val="24"/>
                <w:szCs w:val="24"/>
              </w:rPr>
              <w:t>Объект местного значения: «Улицы и дороги местного значения» (6.1.3.50.) с территории микрорайона 29 города, исключить.</w:t>
            </w:r>
          </w:p>
        </w:tc>
        <w:tc>
          <w:tcPr>
            <w:tcW w:w="2551" w:type="dxa"/>
            <w:vMerge w:val="restart"/>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D47F5C" w:rsidRDefault="00D47F5C" w:rsidP="00D47F5C">
            <w:pPr>
              <w:rPr>
                <w:sz w:val="24"/>
                <w:szCs w:val="24"/>
              </w:rPr>
            </w:pPr>
            <w:r>
              <w:rPr>
                <w:sz w:val="24"/>
                <w:szCs w:val="24"/>
              </w:rPr>
              <w:t>В целях реализации объекта местного значения «</w:t>
            </w:r>
            <w:r w:rsidRPr="00AE04E7">
              <w:rPr>
                <w:sz w:val="24"/>
                <w:szCs w:val="24"/>
              </w:rPr>
              <w:t>Снегоплавильный, снегоприемный пункт</w:t>
            </w:r>
            <w:r>
              <w:rPr>
                <w:sz w:val="24"/>
                <w:szCs w:val="24"/>
              </w:rPr>
              <w:t>» и исключения дефицита полигонов складирования снега на территории города.</w:t>
            </w:r>
          </w:p>
          <w:p w:rsidR="00D47F5C" w:rsidRPr="00AE04E7" w:rsidRDefault="00D47F5C" w:rsidP="00D47F5C">
            <w:pPr>
              <w:rPr>
                <w:sz w:val="24"/>
                <w:szCs w:val="24"/>
              </w:rPr>
            </w:pPr>
            <w:r w:rsidRPr="00D47F5C">
              <w:rPr>
                <w:sz w:val="24"/>
                <w:szCs w:val="24"/>
              </w:rPr>
              <w:t>По всему тексту Единого документа СанПиН 2.2.1/2.1.1.1200-03 заменен на  СанПиН 2.1.3684-2, поскольку  СанПиН 2.2.1/2.1.1.1200-03 утрачивает силу с 1 января 2026 года в связи с изданием Постановления Главного государственного санитарного врача РФ от 28.01.2021 № 3.</w:t>
            </w:r>
          </w:p>
        </w:tc>
      </w:tr>
      <w:tr w:rsidR="00D47F5C" w:rsidRPr="00AE04E7" w:rsidTr="00771E17">
        <w:tc>
          <w:tcPr>
            <w:tcW w:w="426" w:type="dxa"/>
          </w:tcPr>
          <w:p w:rsidR="00D47F5C" w:rsidRPr="00AE04E7" w:rsidRDefault="00D47F5C" w:rsidP="00D47F5C">
            <w:pPr>
              <w:rPr>
                <w:sz w:val="24"/>
                <w:szCs w:val="24"/>
              </w:rPr>
            </w:pPr>
            <w:r>
              <w:rPr>
                <w:sz w:val="24"/>
                <w:szCs w:val="24"/>
              </w:rPr>
              <w:t>2.</w:t>
            </w:r>
          </w:p>
        </w:tc>
        <w:tc>
          <w:tcPr>
            <w:tcW w:w="2268" w:type="dxa"/>
          </w:tcPr>
          <w:p w:rsidR="00D47F5C" w:rsidRDefault="00D47F5C" w:rsidP="00D47F5C">
            <w:pPr>
              <w:rPr>
                <w:sz w:val="22"/>
                <w:szCs w:val="22"/>
              </w:rPr>
            </w:pPr>
            <w:r>
              <w:rPr>
                <w:sz w:val="22"/>
                <w:szCs w:val="22"/>
              </w:rPr>
              <w:t>Гужва Б.Н. – депутат Думы города</w:t>
            </w:r>
          </w:p>
          <w:p w:rsidR="00D47F5C" w:rsidRDefault="00D47F5C" w:rsidP="00D47F5C">
            <w:pPr>
              <w:rPr>
                <w:sz w:val="22"/>
                <w:szCs w:val="22"/>
              </w:rPr>
            </w:pPr>
          </w:p>
        </w:tc>
        <w:tc>
          <w:tcPr>
            <w:tcW w:w="5245" w:type="dxa"/>
          </w:tcPr>
          <w:p w:rsidR="00D47F5C" w:rsidRDefault="00D47F5C" w:rsidP="00D47F5C">
            <w:pPr>
              <w:widowControl w:val="0"/>
              <w:jc w:val="both"/>
              <w:rPr>
                <w:sz w:val="22"/>
                <w:szCs w:val="22"/>
              </w:rPr>
            </w:pPr>
            <w:r>
              <w:rPr>
                <w:sz w:val="22"/>
                <w:szCs w:val="22"/>
              </w:rPr>
              <w:t xml:space="preserve">- о том, что на комиссии по подготовке внесения изменений в единый документ проголосовали чтобы отклонить данное предложение, однако сейчас оно рассматривается на публичных слушаниях. Депутаты Думы города считают, что необходимости нет в размещении </w:t>
            </w:r>
            <w:proofErr w:type="spellStart"/>
            <w:r>
              <w:rPr>
                <w:sz w:val="22"/>
                <w:szCs w:val="22"/>
              </w:rPr>
              <w:t>снегоплавильного</w:t>
            </w:r>
            <w:proofErr w:type="spellEnd"/>
            <w:r>
              <w:rPr>
                <w:sz w:val="22"/>
                <w:szCs w:val="22"/>
              </w:rPr>
              <w:t xml:space="preserve">, </w:t>
            </w:r>
            <w:proofErr w:type="spellStart"/>
            <w:r>
              <w:rPr>
                <w:sz w:val="22"/>
                <w:szCs w:val="22"/>
              </w:rPr>
              <w:t>снегоприемного</w:t>
            </w:r>
            <w:proofErr w:type="spellEnd"/>
            <w:r>
              <w:rPr>
                <w:sz w:val="22"/>
                <w:szCs w:val="22"/>
              </w:rPr>
              <w:t xml:space="preserve"> пункта в данной локации, еще одного в границах города. Это влияет и на эстетический облик города, и подвышает уровень грунтовых вод. Существующий полигон ООО «</w:t>
            </w:r>
            <w:proofErr w:type="spellStart"/>
            <w:r>
              <w:rPr>
                <w:sz w:val="22"/>
                <w:szCs w:val="22"/>
              </w:rPr>
              <w:t>Дорремтех</w:t>
            </w:r>
            <w:proofErr w:type="spellEnd"/>
            <w:r>
              <w:rPr>
                <w:sz w:val="22"/>
                <w:szCs w:val="22"/>
              </w:rPr>
              <w:t xml:space="preserve">» также необходимо перенести с этой локации. Предыдущий состав Администрация города уверил Думу города, что данный объект муниципальный и в будущем станет </w:t>
            </w:r>
            <w:proofErr w:type="spellStart"/>
            <w:r>
              <w:rPr>
                <w:sz w:val="22"/>
                <w:szCs w:val="22"/>
              </w:rPr>
              <w:t>снегоприемным</w:t>
            </w:r>
            <w:proofErr w:type="spellEnd"/>
            <w:r>
              <w:rPr>
                <w:sz w:val="22"/>
                <w:szCs w:val="22"/>
              </w:rPr>
              <w:t xml:space="preserve"> пунктом, поэтому он до сих пор там находится. Размещение дополнительного </w:t>
            </w:r>
            <w:proofErr w:type="spellStart"/>
            <w:r>
              <w:rPr>
                <w:sz w:val="22"/>
                <w:szCs w:val="22"/>
              </w:rPr>
              <w:t>снегоплавильного</w:t>
            </w:r>
            <w:proofErr w:type="spellEnd"/>
            <w:r>
              <w:rPr>
                <w:sz w:val="22"/>
                <w:szCs w:val="22"/>
              </w:rPr>
              <w:t xml:space="preserve">, </w:t>
            </w:r>
            <w:proofErr w:type="spellStart"/>
            <w:r>
              <w:rPr>
                <w:sz w:val="22"/>
                <w:szCs w:val="22"/>
              </w:rPr>
              <w:t>снегоприемного</w:t>
            </w:r>
            <w:proofErr w:type="spellEnd"/>
            <w:r>
              <w:rPr>
                <w:sz w:val="22"/>
                <w:szCs w:val="22"/>
              </w:rPr>
              <w:t xml:space="preserve"> пункта в данном микрорайоне недопустимо.</w:t>
            </w:r>
          </w:p>
        </w:tc>
        <w:tc>
          <w:tcPr>
            <w:tcW w:w="2551" w:type="dxa"/>
            <w:vMerge/>
          </w:tcPr>
          <w:p w:rsidR="00D47F5C" w:rsidRPr="00AE04E7" w:rsidRDefault="00D47F5C" w:rsidP="00D47F5C">
            <w:pPr>
              <w:rPr>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426" w:type="dxa"/>
          </w:tcPr>
          <w:p w:rsidR="00D47F5C" w:rsidRDefault="00D47F5C" w:rsidP="00D47F5C">
            <w:pPr>
              <w:rPr>
                <w:sz w:val="24"/>
                <w:szCs w:val="24"/>
              </w:rPr>
            </w:pPr>
            <w:r>
              <w:rPr>
                <w:sz w:val="24"/>
                <w:szCs w:val="24"/>
              </w:rPr>
              <w:t>3.</w:t>
            </w:r>
          </w:p>
        </w:tc>
        <w:tc>
          <w:tcPr>
            <w:tcW w:w="2268" w:type="dxa"/>
          </w:tcPr>
          <w:p w:rsidR="00D47F5C" w:rsidRDefault="00D47F5C" w:rsidP="00D47F5C">
            <w:pPr>
              <w:rPr>
                <w:sz w:val="22"/>
                <w:szCs w:val="22"/>
              </w:rPr>
            </w:pPr>
            <w:r>
              <w:rPr>
                <w:sz w:val="22"/>
                <w:szCs w:val="22"/>
              </w:rPr>
              <w:t>Дума города</w:t>
            </w:r>
          </w:p>
        </w:tc>
        <w:tc>
          <w:tcPr>
            <w:tcW w:w="5245" w:type="dxa"/>
          </w:tcPr>
          <w:p w:rsidR="00D47F5C" w:rsidRDefault="00D47F5C" w:rsidP="00D47F5C">
            <w:pPr>
              <w:widowControl w:val="0"/>
              <w:jc w:val="both"/>
              <w:rPr>
                <w:color w:val="000000" w:themeColor="text1"/>
                <w:sz w:val="24"/>
                <w:szCs w:val="24"/>
              </w:rPr>
            </w:pPr>
            <w:r>
              <w:rPr>
                <w:sz w:val="24"/>
                <w:szCs w:val="24"/>
              </w:rPr>
              <w:t xml:space="preserve">- </w:t>
            </w:r>
            <w:r>
              <w:rPr>
                <w:color w:val="000000" w:themeColor="text1"/>
                <w:sz w:val="24"/>
                <w:szCs w:val="24"/>
              </w:rPr>
              <w:t>подпункт 4.5.1 статьи 4 «Объекты водоотведения» главы 1</w:t>
            </w:r>
            <w:r>
              <w:rPr>
                <w:sz w:val="24"/>
                <w:szCs w:val="24"/>
              </w:rPr>
              <w:t xml:space="preserve"> изложить в новой редакции</w:t>
            </w:r>
            <w:r>
              <w:rPr>
                <w:color w:val="000000" w:themeColor="text1"/>
                <w:sz w:val="24"/>
                <w:szCs w:val="24"/>
              </w:rPr>
              <w:t>:</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297"/>
              <w:gridCol w:w="1142"/>
              <w:gridCol w:w="958"/>
              <w:gridCol w:w="811"/>
              <w:gridCol w:w="883"/>
              <w:gridCol w:w="1028"/>
            </w:tblGrid>
            <w:tr w:rsidR="00D47F5C" w:rsidTr="00B90C39">
              <w:trPr>
                <w:tblHeader/>
              </w:trPr>
              <w:tc>
                <w:tcPr>
                  <w:tcW w:w="291" w:type="pct"/>
                  <w:tcBorders>
                    <w:top w:val="single" w:sz="4" w:space="0" w:color="auto"/>
                    <w:left w:val="single" w:sz="4" w:space="0" w:color="auto"/>
                    <w:bottom w:val="single" w:sz="4" w:space="0" w:color="auto"/>
                    <w:right w:val="single" w:sz="4" w:space="0" w:color="auto"/>
                  </w:tcBorders>
                  <w:hideMark/>
                </w:tcPr>
                <w:p w:rsidR="00D47F5C" w:rsidRDefault="00D47F5C" w:rsidP="00D47F5C">
                  <w:pPr>
                    <w:spacing w:line="256" w:lineRule="auto"/>
                    <w:jc w:val="center"/>
                    <w:rPr>
                      <w:sz w:val="24"/>
                      <w:szCs w:val="24"/>
                    </w:rPr>
                  </w:pPr>
                  <w:r>
                    <w:rPr>
                      <w:sz w:val="24"/>
                      <w:szCs w:val="24"/>
                    </w:rPr>
                    <w:lastRenderedPageBreak/>
                    <w:t>4.5.1.</w:t>
                  </w:r>
                </w:p>
              </w:tc>
              <w:tc>
                <w:tcPr>
                  <w:tcW w:w="1115" w:type="pct"/>
                  <w:tcBorders>
                    <w:top w:val="single" w:sz="4" w:space="0" w:color="auto"/>
                    <w:left w:val="single" w:sz="4" w:space="0" w:color="auto"/>
                    <w:bottom w:val="single" w:sz="4" w:space="0" w:color="auto"/>
                    <w:right w:val="single" w:sz="4" w:space="0" w:color="auto"/>
                  </w:tcBorders>
                  <w:hideMark/>
                </w:tcPr>
                <w:p w:rsidR="00D47F5C" w:rsidRDefault="00D47F5C" w:rsidP="00D47F5C">
                  <w:pPr>
                    <w:spacing w:line="256" w:lineRule="auto"/>
                    <w:jc w:val="both"/>
                    <w:rPr>
                      <w:sz w:val="24"/>
                      <w:szCs w:val="24"/>
                    </w:rPr>
                  </w:pPr>
                  <w:r>
                    <w:rPr>
                      <w:sz w:val="24"/>
                      <w:szCs w:val="24"/>
                    </w:rPr>
                    <w:t>Снегоплавильный, снегоприемный пункт</w:t>
                  </w:r>
                </w:p>
              </w:tc>
              <w:tc>
                <w:tcPr>
                  <w:tcW w:w="936" w:type="pct"/>
                  <w:tcBorders>
                    <w:top w:val="single" w:sz="4" w:space="0" w:color="auto"/>
                    <w:left w:val="single" w:sz="4" w:space="0" w:color="auto"/>
                    <w:bottom w:val="single" w:sz="4" w:space="0" w:color="auto"/>
                    <w:right w:val="single" w:sz="4" w:space="0" w:color="auto"/>
                  </w:tcBorders>
                  <w:hideMark/>
                </w:tcPr>
                <w:p w:rsidR="00D47F5C" w:rsidRDefault="00D47F5C" w:rsidP="00D47F5C">
                  <w:pPr>
                    <w:spacing w:line="256" w:lineRule="auto"/>
                    <w:rPr>
                      <w:sz w:val="24"/>
                      <w:szCs w:val="24"/>
                    </w:rPr>
                  </w:pPr>
                  <w:r>
                    <w:rPr>
                      <w:sz w:val="24"/>
                      <w:szCs w:val="24"/>
                    </w:rPr>
                    <w:t>г. Сургут, микрорайон 29, улица Инженерная, пересечение с улицей Рационализаторов, зона инженерной инфраструктуры</w:t>
                  </w:r>
                </w:p>
              </w:tc>
              <w:tc>
                <w:tcPr>
                  <w:tcW w:w="792" w:type="pct"/>
                  <w:tcBorders>
                    <w:top w:val="single" w:sz="4" w:space="0" w:color="auto"/>
                    <w:left w:val="single" w:sz="4" w:space="0" w:color="auto"/>
                    <w:bottom w:val="single" w:sz="4" w:space="0" w:color="auto"/>
                    <w:right w:val="single" w:sz="4" w:space="0" w:color="auto"/>
                  </w:tcBorders>
                  <w:hideMark/>
                </w:tcPr>
                <w:p w:rsidR="00D47F5C" w:rsidRDefault="00D47F5C" w:rsidP="00D47F5C">
                  <w:pPr>
                    <w:spacing w:line="256" w:lineRule="auto"/>
                    <w:jc w:val="both"/>
                    <w:rPr>
                      <w:sz w:val="24"/>
                      <w:szCs w:val="24"/>
                    </w:rPr>
                  </w:pPr>
                  <w:r>
                    <w:rPr>
                      <w:sz w:val="24"/>
                      <w:szCs w:val="24"/>
                    </w:rPr>
                    <w:t>Планируемый для размещения</w:t>
                  </w:r>
                </w:p>
              </w:tc>
              <w:tc>
                <w:tcPr>
                  <w:tcW w:w="862" w:type="pct"/>
                  <w:tcBorders>
                    <w:top w:val="single" w:sz="4" w:space="0" w:color="auto"/>
                    <w:left w:val="single" w:sz="4" w:space="0" w:color="auto"/>
                    <w:bottom w:val="single" w:sz="4" w:space="0" w:color="auto"/>
                    <w:right w:val="single" w:sz="4" w:space="0" w:color="auto"/>
                  </w:tcBorders>
                  <w:hideMark/>
                </w:tcPr>
                <w:p w:rsidR="00D47F5C" w:rsidRDefault="00D47F5C" w:rsidP="00D47F5C">
                  <w:pPr>
                    <w:spacing w:line="256" w:lineRule="auto"/>
                    <w:jc w:val="both"/>
                    <w:rPr>
                      <w:sz w:val="24"/>
                      <w:szCs w:val="24"/>
                    </w:rPr>
                  </w:pPr>
                  <w:r>
                    <w:rPr>
                      <w:sz w:val="24"/>
                      <w:szCs w:val="24"/>
                    </w:rPr>
                    <w:t xml:space="preserve">Площадь </w:t>
                  </w:r>
                </w:p>
                <w:p w:rsidR="00D47F5C" w:rsidRDefault="00D47F5C" w:rsidP="00D47F5C">
                  <w:pPr>
                    <w:spacing w:line="256" w:lineRule="auto"/>
                    <w:jc w:val="both"/>
                    <w:rPr>
                      <w:sz w:val="24"/>
                      <w:szCs w:val="24"/>
                    </w:rPr>
                  </w:pPr>
                  <w:r>
                    <w:rPr>
                      <w:sz w:val="24"/>
                      <w:szCs w:val="24"/>
                    </w:rPr>
                    <w:t>участка – не менее 85 500 м</w:t>
                  </w:r>
                  <w:r>
                    <w:rPr>
                      <w:sz w:val="24"/>
                      <w:szCs w:val="24"/>
                      <w:vertAlign w:val="superscript"/>
                    </w:rPr>
                    <w:t>2</w:t>
                  </w:r>
                </w:p>
              </w:tc>
              <w:tc>
                <w:tcPr>
                  <w:tcW w:w="1005" w:type="pct"/>
                  <w:tcBorders>
                    <w:top w:val="single" w:sz="4" w:space="0" w:color="auto"/>
                    <w:left w:val="single" w:sz="4" w:space="0" w:color="auto"/>
                    <w:bottom w:val="single" w:sz="4" w:space="0" w:color="auto"/>
                    <w:right w:val="single" w:sz="4" w:space="0" w:color="auto"/>
                  </w:tcBorders>
                  <w:hideMark/>
                </w:tcPr>
                <w:p w:rsidR="00D47F5C" w:rsidRDefault="00D47F5C" w:rsidP="00D47F5C">
                  <w:pPr>
                    <w:spacing w:line="256" w:lineRule="auto"/>
                    <w:jc w:val="both"/>
                    <w:rPr>
                      <w:sz w:val="24"/>
                      <w:szCs w:val="24"/>
                    </w:rPr>
                  </w:pPr>
                  <w:r>
                    <w:rPr>
                      <w:sz w:val="24"/>
                      <w:szCs w:val="24"/>
                    </w:rPr>
                    <w:t xml:space="preserve">Согласно </w:t>
                  </w:r>
                </w:p>
                <w:p w:rsidR="00D47F5C" w:rsidRDefault="00D47F5C" w:rsidP="00D47F5C">
                  <w:pPr>
                    <w:spacing w:line="256" w:lineRule="auto"/>
                    <w:jc w:val="both"/>
                    <w:rPr>
                      <w:sz w:val="24"/>
                      <w:szCs w:val="24"/>
                    </w:rPr>
                  </w:pPr>
                  <w:r>
                    <w:rPr>
                      <w:sz w:val="24"/>
                      <w:szCs w:val="24"/>
                    </w:rPr>
                    <w:t xml:space="preserve">СанПиН </w:t>
                  </w:r>
                </w:p>
                <w:p w:rsidR="00D47F5C" w:rsidRDefault="00D47F5C" w:rsidP="00D47F5C">
                  <w:pPr>
                    <w:spacing w:line="256" w:lineRule="auto"/>
                    <w:jc w:val="both"/>
                    <w:rPr>
                      <w:sz w:val="24"/>
                      <w:szCs w:val="24"/>
                    </w:rPr>
                  </w:pPr>
                  <w:r>
                    <w:rPr>
                      <w:sz w:val="24"/>
                      <w:szCs w:val="24"/>
                    </w:rPr>
                    <w:t xml:space="preserve">2.1.3684-21 </w:t>
                  </w:r>
                </w:p>
              </w:tc>
            </w:tr>
          </w:tbl>
          <w:p w:rsidR="00D47F5C" w:rsidRDefault="00D47F5C" w:rsidP="00D47F5C">
            <w:pPr>
              <w:widowControl w:val="0"/>
              <w:jc w:val="both"/>
              <w:rPr>
                <w:sz w:val="22"/>
                <w:szCs w:val="22"/>
              </w:rPr>
            </w:pPr>
          </w:p>
          <w:p w:rsidR="00D47F5C" w:rsidRDefault="00D47F5C" w:rsidP="00D47F5C">
            <w:pPr>
              <w:widowControl w:val="0"/>
              <w:jc w:val="both"/>
              <w:rPr>
                <w:sz w:val="22"/>
                <w:szCs w:val="22"/>
              </w:rPr>
            </w:pPr>
          </w:p>
        </w:tc>
        <w:tc>
          <w:tcPr>
            <w:tcW w:w="2551" w:type="dxa"/>
            <w:vMerge/>
          </w:tcPr>
          <w:p w:rsidR="00D47F5C" w:rsidRPr="00AE04E7" w:rsidRDefault="00D47F5C" w:rsidP="00D47F5C">
            <w:pPr>
              <w:rPr>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22.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 xml:space="preserve">- В отношении территории, расположенной по улице Рационализаторов </w:t>
            </w:r>
          </w:p>
          <w:p w:rsidR="00D47F5C" w:rsidRPr="00AE04E7" w:rsidRDefault="00D47F5C" w:rsidP="00D47F5C">
            <w:pPr>
              <w:rPr>
                <w:sz w:val="24"/>
                <w:szCs w:val="24"/>
              </w:rPr>
            </w:pPr>
            <w:r w:rsidRPr="00AE04E7">
              <w:rPr>
                <w:sz w:val="24"/>
                <w:szCs w:val="24"/>
              </w:rPr>
              <w:t>в кадастровом квартале 86:10:0101064, исключить функциональную зону транспортной инфраструктуры. Установить функциональную зону многофункциональная общественно-деловая.</w:t>
            </w:r>
          </w:p>
          <w:p w:rsidR="00D47F5C" w:rsidRPr="00AE04E7" w:rsidRDefault="00D47F5C" w:rsidP="00D47F5C">
            <w:pPr>
              <w:rPr>
                <w:sz w:val="24"/>
                <w:szCs w:val="24"/>
              </w:rPr>
            </w:pPr>
            <w:r w:rsidRPr="00AE04E7">
              <w:rPr>
                <w:sz w:val="24"/>
                <w:szCs w:val="24"/>
              </w:rPr>
              <w:t>Исключить территориальную зону Т. «Зона транспортной инфраструктуры». Установить территориальную зону ОД2. «Зона коммерческого назначения»</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300109" w:rsidRPr="00300109" w:rsidRDefault="00300109" w:rsidP="00300109">
            <w:pPr>
              <w:rPr>
                <w:sz w:val="24"/>
                <w:szCs w:val="24"/>
              </w:rPr>
            </w:pPr>
            <w:r w:rsidRPr="00300109">
              <w:rPr>
                <w:sz w:val="24"/>
                <w:szCs w:val="24"/>
              </w:rPr>
              <w:lastRenderedPageBreak/>
              <w:t xml:space="preserve">Собственником земельного участка выполнено благоустройство к зданию общежития в иной функциональной зоне. </w:t>
            </w:r>
          </w:p>
          <w:p w:rsidR="00300109" w:rsidRPr="00300109" w:rsidRDefault="00300109" w:rsidP="00300109">
            <w:pPr>
              <w:rPr>
                <w:sz w:val="24"/>
                <w:szCs w:val="24"/>
              </w:rPr>
            </w:pPr>
            <w:r w:rsidRPr="00300109">
              <w:rPr>
                <w:sz w:val="24"/>
                <w:szCs w:val="24"/>
              </w:rPr>
              <w:t>В соответствии с пунктом 4 статьи 30 Градостроительного кодекса РФ, пункта 2 статьи 85 Земельного Кодекса РФ границы территориальных зон должны отвечать требованию принадлежности каждого земельного участка только к одной территориальной зоне. Приведение в соответствие к указанной норме.</w:t>
            </w:r>
          </w:p>
          <w:p w:rsidR="00D47F5C" w:rsidRPr="00AE04E7" w:rsidRDefault="00300109" w:rsidP="00300109">
            <w:pPr>
              <w:rPr>
                <w:sz w:val="24"/>
                <w:szCs w:val="24"/>
              </w:rPr>
            </w:pPr>
            <w:r w:rsidRPr="00300109">
              <w:rPr>
                <w:sz w:val="24"/>
                <w:szCs w:val="24"/>
              </w:rPr>
              <w:t>Даны пояснения в рамках публичных слушаний.</w:t>
            </w:r>
          </w:p>
        </w:tc>
      </w:tr>
      <w:tr w:rsidR="00D47F5C" w:rsidRPr="00AE04E7" w:rsidTr="00771E17">
        <w:tc>
          <w:tcPr>
            <w:tcW w:w="15735" w:type="dxa"/>
            <w:gridSpan w:val="5"/>
          </w:tcPr>
          <w:p w:rsidR="00D47F5C" w:rsidRPr="00B942EF" w:rsidRDefault="00D47F5C" w:rsidP="00D47F5C">
            <w:pPr>
              <w:jc w:val="both"/>
              <w:rPr>
                <w:b/>
                <w:sz w:val="24"/>
                <w:szCs w:val="24"/>
              </w:rPr>
            </w:pPr>
            <w:r w:rsidRPr="00AE04E7">
              <w:rPr>
                <w:b/>
                <w:sz w:val="24"/>
                <w:szCs w:val="24"/>
              </w:rPr>
              <w:t xml:space="preserve">Проект № </w:t>
            </w:r>
            <w:r w:rsidRPr="00AE04E7">
              <w:rPr>
                <w:b/>
                <w:sz w:val="24"/>
                <w:szCs w:val="24"/>
                <w:lang w:val="en-US"/>
              </w:rPr>
              <w:t>2</w:t>
            </w:r>
            <w:r w:rsidRPr="00AE04E7">
              <w:rPr>
                <w:b/>
                <w:sz w:val="24"/>
                <w:szCs w:val="24"/>
              </w:rPr>
              <w:t>3.</w:t>
            </w:r>
            <w:r w:rsidRPr="001B4366">
              <w:rPr>
                <w:b/>
                <w:sz w:val="24"/>
                <w:szCs w:val="24"/>
              </w:rPr>
              <w:t xml:space="preserve"> ООО «</w:t>
            </w:r>
            <w:proofErr w:type="spellStart"/>
            <w:r w:rsidRPr="001B4366">
              <w:rPr>
                <w:b/>
                <w:sz w:val="24"/>
                <w:szCs w:val="24"/>
              </w:rPr>
              <w:t>ЮграТехСтрой</w:t>
            </w:r>
            <w:proofErr w:type="spellEnd"/>
            <w:r w:rsidRPr="001B4366">
              <w:rPr>
                <w:b/>
                <w:sz w:val="24"/>
                <w:szCs w:val="24"/>
              </w:rPr>
              <w:t>»</w:t>
            </w:r>
            <w:r>
              <w:rPr>
                <w:b/>
                <w:sz w:val="24"/>
                <w:szCs w:val="24"/>
              </w:rPr>
              <w:t>.</w:t>
            </w:r>
          </w:p>
        </w:tc>
      </w:tr>
      <w:tr w:rsidR="003D41BE" w:rsidRPr="00AE04E7" w:rsidTr="00771E17">
        <w:tc>
          <w:tcPr>
            <w:tcW w:w="426" w:type="dxa"/>
          </w:tcPr>
          <w:p w:rsidR="003D41BE" w:rsidRPr="00AE04E7" w:rsidRDefault="003D41BE" w:rsidP="00D47F5C">
            <w:pPr>
              <w:rPr>
                <w:sz w:val="24"/>
                <w:szCs w:val="24"/>
              </w:rPr>
            </w:pPr>
            <w:r w:rsidRPr="00AE04E7">
              <w:rPr>
                <w:sz w:val="24"/>
                <w:szCs w:val="24"/>
              </w:rPr>
              <w:t>1.</w:t>
            </w:r>
          </w:p>
        </w:tc>
        <w:tc>
          <w:tcPr>
            <w:tcW w:w="2268" w:type="dxa"/>
          </w:tcPr>
          <w:p w:rsidR="003D41BE" w:rsidRPr="00AE04E7" w:rsidRDefault="003D41BE"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3D41BE" w:rsidRPr="00AE04E7" w:rsidRDefault="003D41BE" w:rsidP="00D47F5C">
            <w:pPr>
              <w:rPr>
                <w:sz w:val="24"/>
                <w:szCs w:val="24"/>
              </w:rPr>
            </w:pPr>
            <w:r w:rsidRPr="00AE04E7">
              <w:rPr>
                <w:sz w:val="24"/>
                <w:szCs w:val="24"/>
              </w:rPr>
              <w:t>-В отношении земельного участка с кадастровым номером 86:10:0101064:12, расположенного в микрорайоне 29 города, исключить многофункциональную общественно-деловую функциональную зону. Установить функциональную зону транспортной инфраструктуры.</w:t>
            </w:r>
          </w:p>
          <w:p w:rsidR="003D41BE" w:rsidRPr="00AE04E7" w:rsidRDefault="003D41BE" w:rsidP="00D47F5C">
            <w:pPr>
              <w:rPr>
                <w:sz w:val="24"/>
                <w:szCs w:val="24"/>
              </w:rPr>
            </w:pPr>
            <w:r w:rsidRPr="00AE04E7">
              <w:rPr>
                <w:sz w:val="24"/>
                <w:szCs w:val="24"/>
              </w:rPr>
              <w:t>Исключить территориальную зону ОД2. «Зона коммерческого назначения». Установить территориальную зону Т. «Транспортной инфраструктуры».</w:t>
            </w:r>
          </w:p>
          <w:p w:rsidR="003D41BE" w:rsidRPr="00AE04E7" w:rsidRDefault="003D41BE" w:rsidP="00D47F5C">
            <w:pPr>
              <w:rPr>
                <w:sz w:val="24"/>
                <w:szCs w:val="24"/>
              </w:rPr>
            </w:pPr>
          </w:p>
        </w:tc>
        <w:tc>
          <w:tcPr>
            <w:tcW w:w="2551" w:type="dxa"/>
            <w:vMerge w:val="restart"/>
          </w:tcPr>
          <w:p w:rsidR="003D41BE" w:rsidRPr="00AE04E7" w:rsidRDefault="003D41BE"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3D41BE" w:rsidRPr="003D41BE" w:rsidRDefault="003D41BE" w:rsidP="003D41BE">
            <w:pPr>
              <w:rPr>
                <w:sz w:val="24"/>
                <w:szCs w:val="24"/>
              </w:rPr>
            </w:pPr>
            <w:r w:rsidRPr="003D41BE">
              <w:rPr>
                <w:sz w:val="24"/>
                <w:szCs w:val="24"/>
              </w:rPr>
              <w:t xml:space="preserve">Собственником земельного участка выполнено благоустройство к зданию общежития в иной функциональной зоне. </w:t>
            </w:r>
          </w:p>
          <w:p w:rsidR="003D41BE" w:rsidRPr="003D41BE" w:rsidRDefault="003D41BE" w:rsidP="003D41BE">
            <w:pPr>
              <w:rPr>
                <w:sz w:val="24"/>
                <w:szCs w:val="24"/>
              </w:rPr>
            </w:pPr>
            <w:r w:rsidRPr="003D41BE">
              <w:rPr>
                <w:sz w:val="24"/>
                <w:szCs w:val="24"/>
              </w:rPr>
              <w:t>В соответствии с пунктом 4 статьи 30 Градостроительного кодекса РФ, пункта 2 статьи 85 Земельного Кодекса РФ границы территориальных зон должны отвечать требованию принадлежности каждого земельного участка только к одной территориальной зоне. Приведение в соответствие к указанной норме.</w:t>
            </w:r>
          </w:p>
          <w:p w:rsidR="003D41BE" w:rsidRPr="00AE04E7" w:rsidRDefault="003D41BE" w:rsidP="003D41BE">
            <w:pPr>
              <w:rPr>
                <w:sz w:val="24"/>
                <w:szCs w:val="24"/>
              </w:rPr>
            </w:pPr>
            <w:r w:rsidRPr="003D41BE">
              <w:rPr>
                <w:sz w:val="24"/>
                <w:szCs w:val="24"/>
              </w:rPr>
              <w:t>Даны пояснения в рамках публичных слушаний.</w:t>
            </w:r>
          </w:p>
        </w:tc>
      </w:tr>
      <w:tr w:rsidR="003D41BE" w:rsidRPr="00AE04E7" w:rsidTr="00771E17">
        <w:tc>
          <w:tcPr>
            <w:tcW w:w="426" w:type="dxa"/>
          </w:tcPr>
          <w:p w:rsidR="003D41BE" w:rsidRPr="00AE04E7" w:rsidRDefault="003D41BE" w:rsidP="00D47F5C">
            <w:pPr>
              <w:rPr>
                <w:sz w:val="24"/>
                <w:szCs w:val="24"/>
              </w:rPr>
            </w:pPr>
            <w:r>
              <w:rPr>
                <w:sz w:val="24"/>
                <w:szCs w:val="24"/>
              </w:rPr>
              <w:t>2.</w:t>
            </w:r>
          </w:p>
        </w:tc>
        <w:tc>
          <w:tcPr>
            <w:tcW w:w="2268" w:type="dxa"/>
          </w:tcPr>
          <w:p w:rsidR="003D41BE" w:rsidRPr="00AE04E7" w:rsidRDefault="003D41BE" w:rsidP="00D47F5C">
            <w:pPr>
              <w:rPr>
                <w:sz w:val="24"/>
                <w:szCs w:val="24"/>
              </w:rPr>
            </w:pPr>
            <w:r>
              <w:rPr>
                <w:sz w:val="24"/>
                <w:szCs w:val="24"/>
              </w:rPr>
              <w:t>Дума города</w:t>
            </w:r>
          </w:p>
        </w:tc>
        <w:tc>
          <w:tcPr>
            <w:tcW w:w="5245" w:type="dxa"/>
          </w:tcPr>
          <w:p w:rsidR="003D41BE" w:rsidRPr="00AE04E7" w:rsidRDefault="003D41BE" w:rsidP="00D47F5C">
            <w:pPr>
              <w:rPr>
                <w:sz w:val="24"/>
                <w:szCs w:val="24"/>
              </w:rPr>
            </w:pPr>
            <w:r w:rsidRPr="003D41BE">
              <w:rPr>
                <w:sz w:val="24"/>
                <w:szCs w:val="24"/>
              </w:rPr>
              <w:t>в карте функциональных зон в отношении территории, расположенной по улице Рационализаторов в кадастровом квартале 86:10:0101064, исключить функциональную зону транспортной инфраструктуры, установить функциональную зону многофункциональная общественно-деловая; в карте градостроительного зонирования исключить территориальную зону Т. «Зона транспортной инфраструктуры», установить территориальную зону ОД2. «Зона коммерческого назначения».</w:t>
            </w:r>
          </w:p>
        </w:tc>
        <w:tc>
          <w:tcPr>
            <w:tcW w:w="2551" w:type="dxa"/>
            <w:vMerge/>
          </w:tcPr>
          <w:p w:rsidR="003D41BE" w:rsidRPr="00AE04E7" w:rsidRDefault="003D41BE" w:rsidP="00D47F5C">
            <w:pPr>
              <w:rPr>
                <w:sz w:val="24"/>
                <w:szCs w:val="24"/>
              </w:rPr>
            </w:pPr>
          </w:p>
        </w:tc>
        <w:tc>
          <w:tcPr>
            <w:tcW w:w="5245" w:type="dxa"/>
            <w:vMerge/>
          </w:tcPr>
          <w:p w:rsidR="003D41BE" w:rsidRPr="00AE04E7" w:rsidRDefault="003D41BE"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24.</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3D41BE" w:rsidRPr="00AE04E7" w:rsidTr="00771E17">
        <w:tc>
          <w:tcPr>
            <w:tcW w:w="426" w:type="dxa"/>
          </w:tcPr>
          <w:p w:rsidR="003D41BE" w:rsidRPr="00AE04E7" w:rsidRDefault="003D41BE" w:rsidP="00D47F5C">
            <w:pPr>
              <w:rPr>
                <w:sz w:val="24"/>
                <w:szCs w:val="24"/>
              </w:rPr>
            </w:pPr>
            <w:r w:rsidRPr="00AE04E7">
              <w:rPr>
                <w:sz w:val="24"/>
                <w:szCs w:val="24"/>
              </w:rPr>
              <w:t>1.</w:t>
            </w:r>
          </w:p>
        </w:tc>
        <w:tc>
          <w:tcPr>
            <w:tcW w:w="2268" w:type="dxa"/>
          </w:tcPr>
          <w:p w:rsidR="003D41BE" w:rsidRPr="00AE04E7" w:rsidRDefault="003D41BE"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3D41BE" w:rsidRPr="00AE04E7" w:rsidRDefault="003D41BE" w:rsidP="00D47F5C">
            <w:pPr>
              <w:rPr>
                <w:sz w:val="24"/>
                <w:szCs w:val="24"/>
              </w:rPr>
            </w:pPr>
          </w:p>
        </w:tc>
        <w:tc>
          <w:tcPr>
            <w:tcW w:w="5245" w:type="dxa"/>
          </w:tcPr>
          <w:p w:rsidR="003D41BE" w:rsidRPr="00AE04E7" w:rsidRDefault="003D41BE" w:rsidP="00D47F5C">
            <w:pPr>
              <w:rPr>
                <w:sz w:val="24"/>
                <w:szCs w:val="24"/>
              </w:rPr>
            </w:pPr>
            <w:r w:rsidRPr="00AE04E7">
              <w:rPr>
                <w:sz w:val="24"/>
                <w:szCs w:val="24"/>
              </w:rPr>
              <w:t>На территории микрорайона 19 города:</w:t>
            </w:r>
          </w:p>
          <w:p w:rsidR="003D41BE" w:rsidRPr="00AE04E7" w:rsidRDefault="003D41BE" w:rsidP="00D47F5C">
            <w:pPr>
              <w:rPr>
                <w:sz w:val="24"/>
                <w:szCs w:val="24"/>
              </w:rPr>
            </w:pPr>
            <w:r w:rsidRPr="00AE04E7">
              <w:rPr>
                <w:sz w:val="24"/>
                <w:szCs w:val="24"/>
              </w:rPr>
              <w:t xml:space="preserve">-снесли ДК Строитель, открыли памятник строителям, снесли двухэтажный дом, увеличивается школа на 1501 место, устанавливается наличие детского сада, парковка и плоскостное спортивное сооружение, часть территории переносится в Ядро центра города; По парковке были массовые обращения граждан.  </w:t>
            </w:r>
          </w:p>
          <w:p w:rsidR="003D41BE" w:rsidRPr="00AE04E7" w:rsidRDefault="003D41BE" w:rsidP="00D47F5C">
            <w:pPr>
              <w:rPr>
                <w:sz w:val="24"/>
                <w:szCs w:val="24"/>
              </w:rPr>
            </w:pPr>
            <w:r w:rsidRPr="00AE04E7">
              <w:rPr>
                <w:sz w:val="24"/>
                <w:szCs w:val="24"/>
              </w:rPr>
              <w:lastRenderedPageBreak/>
              <w:t>-нужно поставить ОМЗ чтобы были основания для изъятия.</w:t>
            </w:r>
          </w:p>
        </w:tc>
        <w:tc>
          <w:tcPr>
            <w:tcW w:w="2551" w:type="dxa"/>
            <w:vMerge w:val="restart"/>
          </w:tcPr>
          <w:p w:rsidR="003D41BE" w:rsidRPr="00AE04E7" w:rsidRDefault="003D41BE" w:rsidP="00D47F5C">
            <w:pPr>
              <w:rPr>
                <w:noProof/>
                <w:sz w:val="24"/>
                <w:szCs w:val="24"/>
              </w:rPr>
            </w:pPr>
            <w:r w:rsidRPr="00AE04E7">
              <w:rPr>
                <w:sz w:val="24"/>
                <w:szCs w:val="24"/>
              </w:rPr>
              <w:lastRenderedPageBreak/>
              <w:t xml:space="preserve">Внести изменения в решение Думы города от 03.12.2024 № 703-VII ДГ «Об утверждении единого документа территориального планирования и градостроительного </w:t>
            </w:r>
            <w:r w:rsidRPr="00AE04E7">
              <w:rPr>
                <w:sz w:val="24"/>
                <w:szCs w:val="24"/>
              </w:rPr>
              <w:lastRenderedPageBreak/>
              <w:t>зонирования муниципального образования городской округ Сургут Ханты-Мансийского автономного округа – Югры»</w:t>
            </w:r>
          </w:p>
        </w:tc>
        <w:tc>
          <w:tcPr>
            <w:tcW w:w="5245" w:type="dxa"/>
            <w:vMerge w:val="restart"/>
          </w:tcPr>
          <w:p w:rsidR="003D41BE" w:rsidRDefault="003D41BE" w:rsidP="003D41BE">
            <w:pPr>
              <w:rPr>
                <w:sz w:val="24"/>
                <w:szCs w:val="24"/>
              </w:rPr>
            </w:pPr>
            <w:r w:rsidRPr="003D41BE">
              <w:rPr>
                <w:sz w:val="24"/>
                <w:szCs w:val="24"/>
              </w:rPr>
              <w:lastRenderedPageBreak/>
              <w:t>Пояснения даны в рамках публичных слушаний. В целях перспективы корректировки документации по планировке территории микрорайона 19 города.</w:t>
            </w:r>
          </w:p>
          <w:p w:rsidR="003D41BE" w:rsidRPr="003D41BE" w:rsidRDefault="003D41BE" w:rsidP="003D41BE">
            <w:pPr>
              <w:rPr>
                <w:sz w:val="24"/>
                <w:szCs w:val="24"/>
              </w:rPr>
            </w:pPr>
            <w:r w:rsidRPr="003D41BE">
              <w:rPr>
                <w:sz w:val="24"/>
                <w:szCs w:val="24"/>
              </w:rPr>
              <w:t xml:space="preserve">В отношении земельного участка </w:t>
            </w:r>
          </w:p>
          <w:p w:rsidR="003D41BE" w:rsidRPr="003D41BE" w:rsidRDefault="003D41BE" w:rsidP="003D41BE">
            <w:pPr>
              <w:rPr>
                <w:sz w:val="24"/>
                <w:szCs w:val="24"/>
              </w:rPr>
            </w:pPr>
            <w:r w:rsidRPr="003D41BE">
              <w:rPr>
                <w:sz w:val="24"/>
                <w:szCs w:val="24"/>
              </w:rPr>
              <w:t xml:space="preserve">с кадастровым номером 86:10:0101031:3839 поясняю, что дом признан ветхим и аварийным, снесен. </w:t>
            </w:r>
          </w:p>
          <w:p w:rsidR="003D41BE" w:rsidRPr="00AE04E7" w:rsidRDefault="003D41BE" w:rsidP="003D41BE">
            <w:pPr>
              <w:rPr>
                <w:sz w:val="24"/>
                <w:szCs w:val="24"/>
              </w:rPr>
            </w:pPr>
            <w:r w:rsidRPr="003D41BE">
              <w:rPr>
                <w:sz w:val="24"/>
                <w:szCs w:val="24"/>
              </w:rPr>
              <w:lastRenderedPageBreak/>
              <w:t>Даны пояснения в рамках публичных слушаний, данная территория планируется на перспективу развития объектов социальной инфраструктуры, а именно обеспечение дополнительной парковкой для смежных объектов здравоохранения.</w:t>
            </w:r>
          </w:p>
        </w:tc>
      </w:tr>
      <w:tr w:rsidR="003D41BE" w:rsidRPr="00AE04E7" w:rsidTr="00771E17">
        <w:tc>
          <w:tcPr>
            <w:tcW w:w="426" w:type="dxa"/>
          </w:tcPr>
          <w:p w:rsidR="003D41BE" w:rsidRPr="00AE04E7" w:rsidRDefault="003D41BE" w:rsidP="00D47F5C">
            <w:pPr>
              <w:rPr>
                <w:sz w:val="24"/>
                <w:szCs w:val="24"/>
              </w:rPr>
            </w:pPr>
            <w:r w:rsidRPr="00AE04E7">
              <w:rPr>
                <w:sz w:val="24"/>
                <w:szCs w:val="24"/>
              </w:rPr>
              <w:lastRenderedPageBreak/>
              <w:t>2.</w:t>
            </w:r>
          </w:p>
        </w:tc>
        <w:tc>
          <w:tcPr>
            <w:tcW w:w="2268" w:type="dxa"/>
          </w:tcPr>
          <w:p w:rsidR="003D41BE" w:rsidRPr="00AE04E7" w:rsidRDefault="003D41BE" w:rsidP="00D47F5C">
            <w:pPr>
              <w:rPr>
                <w:sz w:val="24"/>
                <w:szCs w:val="24"/>
              </w:rPr>
            </w:pPr>
            <w:r w:rsidRPr="00AE04E7">
              <w:rPr>
                <w:sz w:val="24"/>
                <w:szCs w:val="24"/>
              </w:rPr>
              <w:t>Гужва Б.Н. –депутат Думы</w:t>
            </w:r>
          </w:p>
          <w:p w:rsidR="003D41BE" w:rsidRPr="00AE04E7" w:rsidRDefault="003D41BE" w:rsidP="00D47F5C">
            <w:pPr>
              <w:rPr>
                <w:sz w:val="24"/>
                <w:szCs w:val="24"/>
              </w:rPr>
            </w:pPr>
          </w:p>
        </w:tc>
        <w:tc>
          <w:tcPr>
            <w:tcW w:w="5245" w:type="dxa"/>
          </w:tcPr>
          <w:p w:rsidR="003D41BE" w:rsidRPr="00AE04E7" w:rsidRDefault="003D41BE" w:rsidP="00D47F5C">
            <w:pPr>
              <w:rPr>
                <w:sz w:val="24"/>
                <w:szCs w:val="24"/>
              </w:rPr>
            </w:pPr>
            <w:r w:rsidRPr="00AE04E7">
              <w:rPr>
                <w:sz w:val="24"/>
                <w:szCs w:val="24"/>
              </w:rPr>
              <w:t xml:space="preserve">- специально предусмотрели зону ИТ, сейчас ее снова убираем, но зачем-то ставим парковку. </w:t>
            </w:r>
          </w:p>
          <w:p w:rsidR="003D41BE" w:rsidRPr="00AE04E7" w:rsidRDefault="003D41BE" w:rsidP="00D47F5C">
            <w:pPr>
              <w:rPr>
                <w:sz w:val="24"/>
                <w:szCs w:val="24"/>
              </w:rPr>
            </w:pPr>
            <w:r w:rsidRPr="00AE04E7">
              <w:rPr>
                <w:sz w:val="24"/>
                <w:szCs w:val="24"/>
              </w:rPr>
              <w:t>-проектом планировки объекты уже закреплены, там детские сады и школы, в тоже время не может быть парковки на территории этих учреждений. Получается парковку нужно делать отдельно, зачем? есть зона ИТ, значок «П», предлагаю просто изъять.</w:t>
            </w:r>
          </w:p>
        </w:tc>
        <w:tc>
          <w:tcPr>
            <w:tcW w:w="2551" w:type="dxa"/>
            <w:vMerge/>
          </w:tcPr>
          <w:p w:rsidR="003D41BE" w:rsidRPr="00AE04E7" w:rsidRDefault="003D41BE" w:rsidP="00D47F5C">
            <w:pPr>
              <w:rPr>
                <w:noProof/>
                <w:sz w:val="24"/>
                <w:szCs w:val="24"/>
              </w:rPr>
            </w:pPr>
          </w:p>
        </w:tc>
        <w:tc>
          <w:tcPr>
            <w:tcW w:w="5245" w:type="dxa"/>
            <w:vMerge/>
          </w:tcPr>
          <w:p w:rsidR="003D41BE" w:rsidRPr="00AE04E7" w:rsidRDefault="003D41BE" w:rsidP="00D47F5C">
            <w:pPr>
              <w:rPr>
                <w:sz w:val="24"/>
                <w:szCs w:val="24"/>
              </w:rPr>
            </w:pPr>
          </w:p>
        </w:tc>
      </w:tr>
      <w:tr w:rsidR="003D41BE" w:rsidRPr="00AE04E7" w:rsidTr="00771E17">
        <w:tc>
          <w:tcPr>
            <w:tcW w:w="426" w:type="dxa"/>
          </w:tcPr>
          <w:p w:rsidR="003D41BE" w:rsidRPr="00AE04E7" w:rsidRDefault="003D41BE" w:rsidP="00D47F5C">
            <w:pPr>
              <w:rPr>
                <w:sz w:val="24"/>
                <w:szCs w:val="24"/>
              </w:rPr>
            </w:pPr>
            <w:r>
              <w:rPr>
                <w:sz w:val="24"/>
                <w:szCs w:val="24"/>
              </w:rPr>
              <w:t>3.</w:t>
            </w:r>
          </w:p>
        </w:tc>
        <w:tc>
          <w:tcPr>
            <w:tcW w:w="2268" w:type="dxa"/>
          </w:tcPr>
          <w:p w:rsidR="003D41BE" w:rsidRPr="00AE04E7" w:rsidRDefault="003D41BE" w:rsidP="00D47F5C">
            <w:pPr>
              <w:rPr>
                <w:sz w:val="24"/>
                <w:szCs w:val="24"/>
              </w:rPr>
            </w:pPr>
            <w:r>
              <w:rPr>
                <w:sz w:val="24"/>
                <w:szCs w:val="24"/>
              </w:rPr>
              <w:t>Дума города</w:t>
            </w:r>
          </w:p>
        </w:tc>
        <w:tc>
          <w:tcPr>
            <w:tcW w:w="5245" w:type="dxa"/>
          </w:tcPr>
          <w:p w:rsidR="003D41BE" w:rsidRDefault="003D41BE" w:rsidP="00D47F5C">
            <w:pPr>
              <w:rPr>
                <w:sz w:val="24"/>
                <w:szCs w:val="24"/>
              </w:rPr>
            </w:pPr>
            <w:r w:rsidRPr="003D41BE">
              <w:rPr>
                <w:sz w:val="24"/>
                <w:szCs w:val="24"/>
              </w:rPr>
              <w:t>в карте функциональных зон в отношении земельного участка с кадастровым номером 86:10:0101031:3839 исключить функциональную зону застройки малоэтажными жилыми домами (до 4 этажей, включая мансардный), установить функциональную зону специализированной общественной застройки; в карте градостроительного зонирования соответственно исключить территориальную зону Ж2. «Зона застройки малоэтажными жилыми домами», установить территориальную зону ОД3. «Зона специализированной общественной застройки».</w:t>
            </w:r>
          </w:p>
          <w:p w:rsidR="003D41BE" w:rsidRDefault="003D41BE" w:rsidP="00D47F5C">
            <w:pPr>
              <w:rPr>
                <w:sz w:val="24"/>
                <w:szCs w:val="24"/>
              </w:rPr>
            </w:pPr>
            <w:r>
              <w:rPr>
                <w:sz w:val="24"/>
                <w:szCs w:val="24"/>
              </w:rPr>
              <w:t>-</w:t>
            </w:r>
            <w:r>
              <w:t xml:space="preserve"> </w:t>
            </w:r>
            <w:r w:rsidRPr="003D41BE">
              <w:rPr>
                <w:sz w:val="24"/>
                <w:szCs w:val="24"/>
              </w:rPr>
              <w:t xml:space="preserve">в карте функциональных зон на территории микрорайона 19 города исключить функциональные зоны транспортной инфраструктуры, озелененных территорий общего пользования (лесопарки, парки, сады, скверы, бульвары), установить функциональную зону специализированной общественной застройки; в карте градостроительного зонирования соответственно исключить территориальные зоны Т «Зона транспортной инфраструктуры», Р2. «Зона озелененных территорий общего пользования (лесопарки, парки, сады, скверы, бульвары)» и установить </w:t>
            </w:r>
            <w:r w:rsidRPr="003D41BE">
              <w:rPr>
                <w:sz w:val="24"/>
                <w:szCs w:val="24"/>
              </w:rPr>
              <w:lastRenderedPageBreak/>
              <w:t>территориальную зону ОД3. «Зона специализированной общественной застройки».</w:t>
            </w:r>
          </w:p>
          <w:p w:rsidR="003D41BE" w:rsidRPr="00AE04E7" w:rsidRDefault="003D41BE" w:rsidP="00D47F5C">
            <w:pPr>
              <w:rPr>
                <w:sz w:val="24"/>
                <w:szCs w:val="24"/>
              </w:rPr>
            </w:pPr>
          </w:p>
        </w:tc>
        <w:tc>
          <w:tcPr>
            <w:tcW w:w="2551" w:type="dxa"/>
            <w:vMerge/>
          </w:tcPr>
          <w:p w:rsidR="003D41BE" w:rsidRPr="00AE04E7" w:rsidRDefault="003D41BE" w:rsidP="00D47F5C">
            <w:pPr>
              <w:rPr>
                <w:noProof/>
                <w:sz w:val="24"/>
                <w:szCs w:val="24"/>
              </w:rPr>
            </w:pPr>
          </w:p>
        </w:tc>
        <w:tc>
          <w:tcPr>
            <w:tcW w:w="5245" w:type="dxa"/>
            <w:vMerge/>
          </w:tcPr>
          <w:p w:rsidR="003D41BE" w:rsidRPr="00AE04E7" w:rsidRDefault="003D41BE"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25.</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34128A" w:rsidRPr="00AE04E7" w:rsidTr="00771E17">
        <w:tc>
          <w:tcPr>
            <w:tcW w:w="426" w:type="dxa"/>
          </w:tcPr>
          <w:p w:rsidR="0034128A" w:rsidRPr="00AE04E7" w:rsidRDefault="0034128A" w:rsidP="00D47F5C">
            <w:pPr>
              <w:rPr>
                <w:sz w:val="24"/>
                <w:szCs w:val="24"/>
              </w:rPr>
            </w:pPr>
            <w:r w:rsidRPr="00AE04E7">
              <w:rPr>
                <w:sz w:val="24"/>
                <w:szCs w:val="24"/>
              </w:rPr>
              <w:t>1.</w:t>
            </w:r>
          </w:p>
        </w:tc>
        <w:tc>
          <w:tcPr>
            <w:tcW w:w="2268" w:type="dxa"/>
          </w:tcPr>
          <w:p w:rsidR="0034128A" w:rsidRPr="00AE04E7" w:rsidRDefault="0034128A"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34128A" w:rsidRPr="00AE04E7" w:rsidRDefault="0034128A" w:rsidP="00D47F5C">
            <w:pPr>
              <w:rPr>
                <w:sz w:val="24"/>
                <w:szCs w:val="24"/>
              </w:rPr>
            </w:pPr>
            <w:r w:rsidRPr="00AE04E7">
              <w:rPr>
                <w:sz w:val="24"/>
                <w:szCs w:val="24"/>
              </w:rPr>
              <w:t>-территория Черного мыса, был разработан проект планировки и межевания, проводятся мероприятия в части изъятия земельного участка, увидим в перспективе музей, речной музей и обустройство парковки. Часть объекта находится в Федеральной собственности, в перспективе хотим забрать на баланс города, и сделать полноценную зону отдыха, организация прогулочных судов.</w:t>
            </w:r>
          </w:p>
        </w:tc>
        <w:tc>
          <w:tcPr>
            <w:tcW w:w="2551" w:type="dxa"/>
            <w:vMerge w:val="restart"/>
          </w:tcPr>
          <w:p w:rsidR="0034128A" w:rsidRPr="00AE04E7" w:rsidRDefault="0034128A"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34128A" w:rsidRDefault="0034128A" w:rsidP="00D47F5C">
            <w:pPr>
              <w:rPr>
                <w:sz w:val="24"/>
                <w:szCs w:val="24"/>
              </w:rPr>
            </w:pPr>
            <w:r>
              <w:rPr>
                <w:sz w:val="24"/>
                <w:szCs w:val="24"/>
              </w:rPr>
              <w:t>В целях реализации объекта местного значения.</w:t>
            </w:r>
          </w:p>
          <w:p w:rsidR="0034128A" w:rsidRPr="0034128A" w:rsidRDefault="0034128A" w:rsidP="0034128A">
            <w:pPr>
              <w:rPr>
                <w:sz w:val="24"/>
                <w:szCs w:val="24"/>
              </w:rPr>
            </w:pPr>
            <w:r w:rsidRPr="0034128A">
              <w:rPr>
                <w:sz w:val="24"/>
                <w:szCs w:val="24"/>
              </w:rPr>
              <w:t>Пояснения даны в рамках публичных слушаний.</w:t>
            </w:r>
          </w:p>
          <w:p w:rsidR="0034128A" w:rsidRPr="00AE04E7" w:rsidRDefault="0034128A" w:rsidP="0034128A">
            <w:pPr>
              <w:rPr>
                <w:sz w:val="24"/>
                <w:szCs w:val="24"/>
              </w:rPr>
            </w:pPr>
            <w:r w:rsidRPr="0034128A">
              <w:rPr>
                <w:sz w:val="24"/>
                <w:szCs w:val="24"/>
              </w:rPr>
              <w:t>В целях реализации полномочий органа местного самоуправления по развитию территории города, граничащей с территорией водных объектов, предусматриваются следующие условные виды разрешенного использования, которые не относятся к объектам регионального и федерального значения.</w:t>
            </w:r>
          </w:p>
        </w:tc>
      </w:tr>
      <w:tr w:rsidR="0034128A" w:rsidRPr="00AE04E7" w:rsidTr="00771E17">
        <w:tc>
          <w:tcPr>
            <w:tcW w:w="426" w:type="dxa"/>
          </w:tcPr>
          <w:p w:rsidR="0034128A" w:rsidRPr="00AE04E7" w:rsidRDefault="0034128A" w:rsidP="00D47F5C">
            <w:pPr>
              <w:rPr>
                <w:sz w:val="24"/>
                <w:szCs w:val="24"/>
              </w:rPr>
            </w:pPr>
            <w:r>
              <w:rPr>
                <w:sz w:val="24"/>
                <w:szCs w:val="24"/>
              </w:rPr>
              <w:t>2.</w:t>
            </w:r>
          </w:p>
        </w:tc>
        <w:tc>
          <w:tcPr>
            <w:tcW w:w="2268" w:type="dxa"/>
          </w:tcPr>
          <w:p w:rsidR="0034128A" w:rsidRPr="00AE04E7" w:rsidRDefault="0034128A" w:rsidP="00D47F5C">
            <w:pPr>
              <w:rPr>
                <w:sz w:val="24"/>
                <w:szCs w:val="24"/>
              </w:rPr>
            </w:pPr>
            <w:r>
              <w:rPr>
                <w:sz w:val="24"/>
                <w:szCs w:val="24"/>
              </w:rPr>
              <w:t>Дума города</w:t>
            </w:r>
          </w:p>
        </w:tc>
        <w:tc>
          <w:tcPr>
            <w:tcW w:w="5245" w:type="dxa"/>
          </w:tcPr>
          <w:p w:rsidR="0034128A" w:rsidRPr="00AE04E7" w:rsidRDefault="0034128A" w:rsidP="00D47F5C">
            <w:pPr>
              <w:rPr>
                <w:sz w:val="24"/>
                <w:szCs w:val="24"/>
              </w:rPr>
            </w:pPr>
            <w:r w:rsidRPr="0034128A">
              <w:rPr>
                <w:sz w:val="24"/>
                <w:szCs w:val="24"/>
              </w:rPr>
              <w:t>пункт 2 статьи 20.2.2 ОД2. «Зона коммерческого назначения» главы 3 дополняется подпунктом 11 – условно-разрешённым видом использования зоны ОД2 «водный транспорт». При этом согласно Методическим рекомендациям по разработке проектов схем территориального планирования муниципальных районов, генеральных планов городских округов, муниципальных округов, городских и сельских поселений (проектов внесения изменений в такие документы)», утверждёнными Приказом Минэкономразвития России от 06.05.2024 № 273 – «водный транспорт», как вид разрешенного использования поименован только в зоне транспортной инфраструктуры. В данном же случае предлагается его включить в зону объектов коммерческого использования. В связи с чем предлагается обоснование целесообразности данного предложения, место размещения;</w:t>
            </w:r>
          </w:p>
        </w:tc>
        <w:tc>
          <w:tcPr>
            <w:tcW w:w="2551" w:type="dxa"/>
            <w:vMerge/>
          </w:tcPr>
          <w:p w:rsidR="0034128A" w:rsidRPr="00AE04E7" w:rsidRDefault="0034128A" w:rsidP="00D47F5C">
            <w:pPr>
              <w:rPr>
                <w:sz w:val="24"/>
                <w:szCs w:val="24"/>
              </w:rPr>
            </w:pPr>
          </w:p>
        </w:tc>
        <w:tc>
          <w:tcPr>
            <w:tcW w:w="5245" w:type="dxa"/>
            <w:vMerge/>
          </w:tcPr>
          <w:p w:rsidR="0034128A" w:rsidRDefault="0034128A"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26.</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010BF4" w:rsidRPr="00AE04E7" w:rsidTr="00771E17">
        <w:tc>
          <w:tcPr>
            <w:tcW w:w="426" w:type="dxa"/>
          </w:tcPr>
          <w:p w:rsidR="00010BF4" w:rsidRPr="00AE04E7" w:rsidRDefault="00010BF4" w:rsidP="00D47F5C">
            <w:pPr>
              <w:rPr>
                <w:sz w:val="24"/>
                <w:szCs w:val="24"/>
              </w:rPr>
            </w:pPr>
            <w:r w:rsidRPr="00AE04E7">
              <w:rPr>
                <w:sz w:val="24"/>
                <w:szCs w:val="24"/>
              </w:rPr>
              <w:t>1.</w:t>
            </w:r>
          </w:p>
        </w:tc>
        <w:tc>
          <w:tcPr>
            <w:tcW w:w="2268" w:type="dxa"/>
          </w:tcPr>
          <w:p w:rsidR="00010BF4" w:rsidRPr="00AE04E7" w:rsidRDefault="00010BF4" w:rsidP="00D47F5C">
            <w:pPr>
              <w:rPr>
                <w:sz w:val="24"/>
                <w:szCs w:val="24"/>
              </w:rPr>
            </w:pPr>
            <w:r w:rsidRPr="00AE04E7">
              <w:rPr>
                <w:sz w:val="24"/>
                <w:szCs w:val="24"/>
              </w:rPr>
              <w:t xml:space="preserve">Сорич И.А. - директор </w:t>
            </w:r>
            <w:r w:rsidRPr="00AE04E7">
              <w:rPr>
                <w:sz w:val="24"/>
                <w:szCs w:val="24"/>
              </w:rPr>
              <w:lastRenderedPageBreak/>
              <w:t>департамента архитектуры и градостроительства Администрации города</w:t>
            </w:r>
          </w:p>
          <w:p w:rsidR="00010BF4" w:rsidRPr="00AE04E7" w:rsidRDefault="00010BF4" w:rsidP="00D47F5C">
            <w:pPr>
              <w:rPr>
                <w:sz w:val="24"/>
                <w:szCs w:val="24"/>
              </w:rPr>
            </w:pPr>
            <w:r w:rsidRPr="00AE04E7">
              <w:rPr>
                <w:sz w:val="24"/>
                <w:szCs w:val="24"/>
              </w:rPr>
              <w:t xml:space="preserve"> </w:t>
            </w:r>
          </w:p>
        </w:tc>
        <w:tc>
          <w:tcPr>
            <w:tcW w:w="5245" w:type="dxa"/>
          </w:tcPr>
          <w:p w:rsidR="00010BF4" w:rsidRPr="00AE04E7" w:rsidRDefault="00010BF4" w:rsidP="00D47F5C">
            <w:pPr>
              <w:rPr>
                <w:sz w:val="24"/>
                <w:szCs w:val="24"/>
              </w:rPr>
            </w:pPr>
            <w:r w:rsidRPr="00AE04E7">
              <w:rPr>
                <w:sz w:val="24"/>
                <w:szCs w:val="24"/>
              </w:rPr>
              <w:lastRenderedPageBreak/>
              <w:t>Перенести ОМЗ «Организация дополнительного образования» (7.3.5.) (МАОУ ДО «Эколого-</w:t>
            </w:r>
            <w:r w:rsidRPr="00AE04E7">
              <w:rPr>
                <w:sz w:val="24"/>
                <w:szCs w:val="24"/>
              </w:rPr>
              <w:lastRenderedPageBreak/>
              <w:t>биологический центр») на земельный участок с кадастровым номером 86:10:0101176:2387</w:t>
            </w:r>
            <w:r>
              <w:rPr>
                <w:sz w:val="24"/>
                <w:szCs w:val="24"/>
              </w:rPr>
              <w:t>.</w:t>
            </w:r>
          </w:p>
          <w:p w:rsidR="00010BF4" w:rsidRPr="00AE04E7" w:rsidRDefault="00010BF4" w:rsidP="00D47F5C">
            <w:pPr>
              <w:rPr>
                <w:sz w:val="24"/>
                <w:szCs w:val="24"/>
              </w:rPr>
            </w:pPr>
          </w:p>
        </w:tc>
        <w:tc>
          <w:tcPr>
            <w:tcW w:w="2551" w:type="dxa"/>
            <w:vMerge w:val="restart"/>
          </w:tcPr>
          <w:p w:rsidR="00010BF4" w:rsidRPr="00AE04E7" w:rsidRDefault="00010BF4" w:rsidP="00D47F5C">
            <w:pPr>
              <w:rPr>
                <w:noProof/>
                <w:sz w:val="24"/>
                <w:szCs w:val="24"/>
              </w:rPr>
            </w:pPr>
            <w:r w:rsidRPr="00AE04E7">
              <w:rPr>
                <w:sz w:val="24"/>
                <w:szCs w:val="24"/>
              </w:rPr>
              <w:lastRenderedPageBreak/>
              <w:t xml:space="preserve">Внести изменения в решение Думы города </w:t>
            </w:r>
            <w:r w:rsidRPr="00AE04E7">
              <w:rPr>
                <w:sz w:val="24"/>
                <w:szCs w:val="24"/>
              </w:rPr>
              <w:lastRenderedPageBreak/>
              <w:t>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010BF4" w:rsidRDefault="00010BF4" w:rsidP="00D47F5C">
            <w:pPr>
              <w:rPr>
                <w:sz w:val="24"/>
                <w:szCs w:val="24"/>
              </w:rPr>
            </w:pPr>
            <w:r>
              <w:rPr>
                <w:sz w:val="24"/>
                <w:szCs w:val="24"/>
              </w:rPr>
              <w:lastRenderedPageBreak/>
              <w:t>Реализация объекта местного значения в новой локации.</w:t>
            </w:r>
          </w:p>
          <w:p w:rsidR="00010BF4" w:rsidRPr="00AE04E7" w:rsidRDefault="00010BF4" w:rsidP="00D47F5C">
            <w:pPr>
              <w:rPr>
                <w:sz w:val="24"/>
                <w:szCs w:val="24"/>
              </w:rPr>
            </w:pPr>
          </w:p>
        </w:tc>
      </w:tr>
      <w:tr w:rsidR="00010BF4" w:rsidRPr="00AE04E7" w:rsidTr="00771E17">
        <w:tc>
          <w:tcPr>
            <w:tcW w:w="426" w:type="dxa"/>
          </w:tcPr>
          <w:p w:rsidR="00010BF4" w:rsidRPr="00AE04E7" w:rsidRDefault="00010BF4" w:rsidP="00D47F5C">
            <w:pPr>
              <w:rPr>
                <w:sz w:val="24"/>
                <w:szCs w:val="24"/>
              </w:rPr>
            </w:pPr>
            <w:r>
              <w:rPr>
                <w:sz w:val="24"/>
                <w:szCs w:val="24"/>
              </w:rPr>
              <w:lastRenderedPageBreak/>
              <w:t>2.</w:t>
            </w:r>
          </w:p>
        </w:tc>
        <w:tc>
          <w:tcPr>
            <w:tcW w:w="2268" w:type="dxa"/>
          </w:tcPr>
          <w:p w:rsidR="00010BF4" w:rsidRDefault="00010BF4" w:rsidP="00D47F5C">
            <w:pPr>
              <w:rPr>
                <w:sz w:val="22"/>
                <w:szCs w:val="22"/>
              </w:rPr>
            </w:pPr>
            <w:r>
              <w:rPr>
                <w:sz w:val="22"/>
                <w:szCs w:val="22"/>
              </w:rPr>
              <w:t>Гужва Б.Н. – депутат Думы города</w:t>
            </w:r>
          </w:p>
          <w:p w:rsidR="00010BF4" w:rsidRPr="009661CB" w:rsidRDefault="00010BF4" w:rsidP="00D47F5C">
            <w:pPr>
              <w:jc w:val="center"/>
              <w:rPr>
                <w:sz w:val="22"/>
                <w:szCs w:val="22"/>
              </w:rPr>
            </w:pPr>
          </w:p>
        </w:tc>
        <w:tc>
          <w:tcPr>
            <w:tcW w:w="5245" w:type="dxa"/>
          </w:tcPr>
          <w:p w:rsidR="00010BF4" w:rsidRPr="008E4A97" w:rsidRDefault="00010BF4" w:rsidP="00D47F5C">
            <w:pPr>
              <w:widowControl w:val="0"/>
              <w:jc w:val="both"/>
              <w:rPr>
                <w:sz w:val="22"/>
                <w:szCs w:val="22"/>
                <w:highlight w:val="yellow"/>
              </w:rPr>
            </w:pPr>
            <w:r w:rsidRPr="009E23D9">
              <w:rPr>
                <w:sz w:val="22"/>
                <w:szCs w:val="22"/>
              </w:rPr>
              <w:t xml:space="preserve">- </w:t>
            </w:r>
            <w:r>
              <w:rPr>
                <w:sz w:val="22"/>
                <w:szCs w:val="22"/>
              </w:rPr>
              <w:t xml:space="preserve">о том, что на </w:t>
            </w:r>
            <w:r w:rsidRPr="009E23D9">
              <w:rPr>
                <w:sz w:val="22"/>
                <w:szCs w:val="22"/>
              </w:rPr>
              <w:t>сегодняшний день станция</w:t>
            </w:r>
            <w:r>
              <w:rPr>
                <w:sz w:val="22"/>
                <w:szCs w:val="22"/>
              </w:rPr>
              <w:t xml:space="preserve"> юных натуралистов, где содержатся животные,</w:t>
            </w:r>
            <w:r w:rsidRPr="009E23D9">
              <w:rPr>
                <w:sz w:val="22"/>
                <w:szCs w:val="22"/>
              </w:rPr>
              <w:t xml:space="preserve"> расположена </w:t>
            </w:r>
            <w:r>
              <w:rPr>
                <w:sz w:val="22"/>
                <w:szCs w:val="22"/>
              </w:rPr>
              <w:t>в черте городе, в связи с этим есть вопросы</w:t>
            </w:r>
            <w:r w:rsidRPr="009E23D9">
              <w:rPr>
                <w:sz w:val="22"/>
                <w:szCs w:val="22"/>
              </w:rPr>
              <w:t xml:space="preserve"> </w:t>
            </w:r>
            <w:r>
              <w:rPr>
                <w:sz w:val="22"/>
                <w:szCs w:val="22"/>
              </w:rPr>
              <w:t>по</w:t>
            </w:r>
            <w:r w:rsidRPr="009E23D9">
              <w:rPr>
                <w:sz w:val="22"/>
                <w:szCs w:val="22"/>
              </w:rPr>
              <w:t xml:space="preserve"> соседству с жилыми домами</w:t>
            </w:r>
            <w:r>
              <w:rPr>
                <w:sz w:val="22"/>
                <w:szCs w:val="22"/>
              </w:rPr>
              <w:t>.</w:t>
            </w:r>
            <w:r w:rsidRPr="009E23D9">
              <w:rPr>
                <w:sz w:val="22"/>
                <w:szCs w:val="22"/>
              </w:rPr>
              <w:t xml:space="preserve"> </w:t>
            </w:r>
            <w:r>
              <w:rPr>
                <w:sz w:val="22"/>
                <w:szCs w:val="22"/>
              </w:rPr>
              <w:t xml:space="preserve">В данном предложении рассматриваемый объект дополнительного образования, куда дети должны ходит пешком, предлагается разместить рядом с </w:t>
            </w:r>
            <w:proofErr w:type="spellStart"/>
            <w:r>
              <w:rPr>
                <w:sz w:val="22"/>
                <w:szCs w:val="22"/>
              </w:rPr>
              <w:t>Ситимоллом</w:t>
            </w:r>
            <w:proofErr w:type="spellEnd"/>
            <w:r>
              <w:rPr>
                <w:sz w:val="22"/>
                <w:szCs w:val="22"/>
              </w:rPr>
              <w:t xml:space="preserve">, по соседству со снежным полигоном на о. Заячьем, на расстоянии 100-200 м. Необходимо рассмотреть возможность размещения данного объекта в другой локации, например,  по ул. Ивана Захарова, </w:t>
            </w:r>
            <w:r w:rsidRPr="009E23D9">
              <w:rPr>
                <w:sz w:val="22"/>
                <w:szCs w:val="22"/>
              </w:rPr>
              <w:t>в микрорайон</w:t>
            </w:r>
            <w:r>
              <w:rPr>
                <w:sz w:val="22"/>
                <w:szCs w:val="22"/>
              </w:rPr>
              <w:t>е</w:t>
            </w:r>
            <w:r w:rsidRPr="009E23D9">
              <w:rPr>
                <w:sz w:val="22"/>
                <w:szCs w:val="22"/>
              </w:rPr>
              <w:t xml:space="preserve"> 30А. </w:t>
            </w:r>
          </w:p>
        </w:tc>
        <w:tc>
          <w:tcPr>
            <w:tcW w:w="2551" w:type="dxa"/>
            <w:vMerge/>
          </w:tcPr>
          <w:p w:rsidR="00010BF4" w:rsidRPr="00AE04E7" w:rsidRDefault="00010BF4" w:rsidP="00D47F5C">
            <w:pPr>
              <w:rPr>
                <w:sz w:val="24"/>
                <w:szCs w:val="24"/>
              </w:rPr>
            </w:pPr>
          </w:p>
        </w:tc>
        <w:tc>
          <w:tcPr>
            <w:tcW w:w="5245" w:type="dxa"/>
            <w:vMerge/>
          </w:tcPr>
          <w:p w:rsidR="00010BF4" w:rsidRPr="00AE04E7" w:rsidRDefault="00010BF4" w:rsidP="00D47F5C">
            <w:pPr>
              <w:rPr>
                <w:sz w:val="24"/>
                <w:szCs w:val="24"/>
              </w:rPr>
            </w:pPr>
          </w:p>
        </w:tc>
      </w:tr>
      <w:tr w:rsidR="00010BF4" w:rsidRPr="00AE04E7" w:rsidTr="00771E17">
        <w:tc>
          <w:tcPr>
            <w:tcW w:w="426" w:type="dxa"/>
          </w:tcPr>
          <w:p w:rsidR="00010BF4" w:rsidRDefault="00010BF4" w:rsidP="00D47F5C">
            <w:pPr>
              <w:rPr>
                <w:sz w:val="24"/>
                <w:szCs w:val="24"/>
              </w:rPr>
            </w:pPr>
            <w:r>
              <w:rPr>
                <w:sz w:val="24"/>
                <w:szCs w:val="24"/>
              </w:rPr>
              <w:t>3.</w:t>
            </w:r>
          </w:p>
        </w:tc>
        <w:tc>
          <w:tcPr>
            <w:tcW w:w="2268" w:type="dxa"/>
          </w:tcPr>
          <w:p w:rsidR="00010BF4" w:rsidRDefault="00010BF4" w:rsidP="00D47F5C">
            <w:pPr>
              <w:rPr>
                <w:sz w:val="22"/>
                <w:szCs w:val="22"/>
              </w:rPr>
            </w:pPr>
            <w:r>
              <w:rPr>
                <w:sz w:val="22"/>
                <w:szCs w:val="22"/>
              </w:rPr>
              <w:t>Дума города</w:t>
            </w:r>
          </w:p>
        </w:tc>
        <w:tc>
          <w:tcPr>
            <w:tcW w:w="5245" w:type="dxa"/>
          </w:tcPr>
          <w:p w:rsidR="00010BF4" w:rsidRPr="009E23D9" w:rsidRDefault="00010BF4" w:rsidP="00D47F5C">
            <w:pPr>
              <w:widowControl w:val="0"/>
              <w:jc w:val="both"/>
              <w:rPr>
                <w:sz w:val="22"/>
                <w:szCs w:val="22"/>
              </w:rPr>
            </w:pPr>
            <w:r w:rsidRPr="00010BF4">
              <w:rPr>
                <w:sz w:val="22"/>
                <w:szCs w:val="22"/>
              </w:rPr>
              <w:t>в подпункте 7.3.5 пункта 7.3 «Организации дополнительного образования» статьи 7. «Объекты образования» главы 1 в столбце «Местоположение» слова «многофункциональная общественно-деловая зона» заменить словами «Пойма-2, зона специализированной общественной застройки». В данном подпункте обозначен объект - МАОУ ДО «Эколого-биологический центр», на 450 мест. Предлагается уточнить, не является ли данный объект Станцией юннатов, если да, то что планируется на месте Станции в Ядре центра города;</w:t>
            </w:r>
          </w:p>
        </w:tc>
        <w:tc>
          <w:tcPr>
            <w:tcW w:w="2551" w:type="dxa"/>
            <w:vMerge/>
          </w:tcPr>
          <w:p w:rsidR="00010BF4" w:rsidRPr="00AE04E7" w:rsidRDefault="00010BF4" w:rsidP="00D47F5C">
            <w:pPr>
              <w:rPr>
                <w:sz w:val="24"/>
                <w:szCs w:val="24"/>
              </w:rPr>
            </w:pPr>
          </w:p>
        </w:tc>
        <w:tc>
          <w:tcPr>
            <w:tcW w:w="5245" w:type="dxa"/>
            <w:vMerge/>
          </w:tcPr>
          <w:p w:rsidR="00010BF4" w:rsidRPr="00AE04E7" w:rsidRDefault="00010BF4"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27.</w:t>
            </w:r>
            <w:r w:rsidRPr="00AE04E7">
              <w:rPr>
                <w:sz w:val="24"/>
                <w:szCs w:val="24"/>
              </w:rPr>
              <w:t xml:space="preserve"> </w:t>
            </w:r>
            <w:r w:rsidRPr="00AE04E7">
              <w:rPr>
                <w:b/>
                <w:sz w:val="24"/>
                <w:szCs w:val="24"/>
              </w:rPr>
              <w:t xml:space="preserve">Департамент архитектуры и градостроительства Администрации города, ИП </w:t>
            </w:r>
            <w:proofErr w:type="spellStart"/>
            <w:r w:rsidRPr="00AE04E7">
              <w:rPr>
                <w:b/>
                <w:sz w:val="24"/>
                <w:szCs w:val="24"/>
              </w:rPr>
              <w:t>Болотов</w:t>
            </w:r>
            <w:proofErr w:type="spellEnd"/>
            <w:r w:rsidRPr="00AE04E7">
              <w:rPr>
                <w:b/>
                <w:sz w:val="24"/>
                <w:szCs w:val="24"/>
              </w:rPr>
              <w:t xml:space="preserve"> В.Н., </w:t>
            </w:r>
            <w:proofErr w:type="spellStart"/>
            <w:r w:rsidRPr="00AE04E7">
              <w:rPr>
                <w:b/>
                <w:sz w:val="24"/>
                <w:szCs w:val="24"/>
              </w:rPr>
              <w:t>Люкевич</w:t>
            </w:r>
            <w:proofErr w:type="spellEnd"/>
            <w:r w:rsidRPr="00AE04E7">
              <w:rPr>
                <w:b/>
                <w:sz w:val="24"/>
                <w:szCs w:val="24"/>
              </w:rPr>
              <w:t xml:space="preserve"> Г.П.</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хотят выйти с инициативой для обустройство туристических зон</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w:t>
            </w:r>
            <w:r w:rsidRPr="00AE04E7">
              <w:rPr>
                <w:sz w:val="24"/>
                <w:szCs w:val="24"/>
              </w:rPr>
              <w:lastRenderedPageBreak/>
              <w:t>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В целях реализации объектов местного значения.</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28.</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F30521" w:rsidRPr="00AE04E7" w:rsidTr="00771E17">
        <w:tc>
          <w:tcPr>
            <w:tcW w:w="426" w:type="dxa"/>
          </w:tcPr>
          <w:p w:rsidR="00F30521" w:rsidRPr="00AE04E7" w:rsidRDefault="00F30521" w:rsidP="00D47F5C">
            <w:pPr>
              <w:rPr>
                <w:sz w:val="24"/>
                <w:szCs w:val="24"/>
              </w:rPr>
            </w:pPr>
            <w:r w:rsidRPr="00AE04E7">
              <w:rPr>
                <w:sz w:val="24"/>
                <w:szCs w:val="24"/>
              </w:rPr>
              <w:t>1.</w:t>
            </w:r>
          </w:p>
        </w:tc>
        <w:tc>
          <w:tcPr>
            <w:tcW w:w="2268" w:type="dxa"/>
          </w:tcPr>
          <w:p w:rsidR="00F30521" w:rsidRPr="00AE04E7" w:rsidRDefault="00F30521"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F30521" w:rsidRPr="00AE04E7" w:rsidRDefault="00F30521" w:rsidP="00D47F5C">
            <w:pPr>
              <w:rPr>
                <w:sz w:val="24"/>
                <w:szCs w:val="24"/>
              </w:rPr>
            </w:pPr>
          </w:p>
        </w:tc>
        <w:tc>
          <w:tcPr>
            <w:tcW w:w="5245" w:type="dxa"/>
          </w:tcPr>
          <w:p w:rsidR="00F30521" w:rsidRPr="00AE04E7" w:rsidRDefault="00F30521" w:rsidP="00D47F5C">
            <w:pPr>
              <w:rPr>
                <w:sz w:val="24"/>
                <w:szCs w:val="24"/>
              </w:rPr>
            </w:pPr>
            <w:r w:rsidRPr="00AE04E7">
              <w:rPr>
                <w:sz w:val="24"/>
                <w:szCs w:val="24"/>
              </w:rPr>
              <w:t>- установить зону транспортной инфраструктуры согласно границам красных линий, исключить пересечение</w:t>
            </w:r>
            <w:r>
              <w:rPr>
                <w:sz w:val="24"/>
                <w:szCs w:val="24"/>
              </w:rPr>
              <w:t>.</w:t>
            </w:r>
          </w:p>
        </w:tc>
        <w:tc>
          <w:tcPr>
            <w:tcW w:w="2551" w:type="dxa"/>
            <w:vMerge w:val="restart"/>
          </w:tcPr>
          <w:p w:rsidR="00F30521" w:rsidRPr="00AE04E7" w:rsidRDefault="00F30521"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F30521" w:rsidRPr="00AE04E7" w:rsidRDefault="00F30521" w:rsidP="00D47F5C">
            <w:pPr>
              <w:rPr>
                <w:sz w:val="24"/>
                <w:szCs w:val="24"/>
              </w:rPr>
            </w:pPr>
            <w:r>
              <w:rPr>
                <w:sz w:val="24"/>
                <w:szCs w:val="24"/>
              </w:rPr>
              <w:t xml:space="preserve">В целях исключения </w:t>
            </w:r>
            <w:proofErr w:type="spellStart"/>
            <w:r>
              <w:rPr>
                <w:sz w:val="24"/>
                <w:szCs w:val="24"/>
              </w:rPr>
              <w:t>межполосицы</w:t>
            </w:r>
            <w:proofErr w:type="spellEnd"/>
            <w:r>
              <w:rPr>
                <w:sz w:val="24"/>
                <w:szCs w:val="24"/>
              </w:rPr>
              <w:t>, приведение в соответствие с утвержденной документацией по планировке территории улично-дорожной сети.</w:t>
            </w:r>
          </w:p>
        </w:tc>
      </w:tr>
      <w:tr w:rsidR="00F30521" w:rsidRPr="00AE04E7" w:rsidTr="00771E17">
        <w:tc>
          <w:tcPr>
            <w:tcW w:w="426" w:type="dxa"/>
          </w:tcPr>
          <w:p w:rsidR="00F30521" w:rsidRPr="00AE04E7" w:rsidRDefault="00F30521" w:rsidP="00D47F5C">
            <w:pPr>
              <w:rPr>
                <w:sz w:val="24"/>
                <w:szCs w:val="24"/>
              </w:rPr>
            </w:pPr>
            <w:r>
              <w:rPr>
                <w:sz w:val="24"/>
                <w:szCs w:val="24"/>
              </w:rPr>
              <w:t>2.</w:t>
            </w:r>
          </w:p>
        </w:tc>
        <w:tc>
          <w:tcPr>
            <w:tcW w:w="2268" w:type="dxa"/>
          </w:tcPr>
          <w:p w:rsidR="00F30521" w:rsidRPr="00AE04E7" w:rsidRDefault="00F30521" w:rsidP="00F30521">
            <w:pPr>
              <w:rPr>
                <w:sz w:val="24"/>
                <w:szCs w:val="24"/>
              </w:rPr>
            </w:pPr>
            <w:r>
              <w:rPr>
                <w:sz w:val="24"/>
                <w:szCs w:val="24"/>
              </w:rPr>
              <w:t>Дума города</w:t>
            </w:r>
          </w:p>
        </w:tc>
        <w:tc>
          <w:tcPr>
            <w:tcW w:w="5245" w:type="dxa"/>
          </w:tcPr>
          <w:p w:rsidR="00F30521" w:rsidRPr="00AE04E7" w:rsidRDefault="00F30521" w:rsidP="00D47F5C">
            <w:pPr>
              <w:rPr>
                <w:sz w:val="24"/>
                <w:szCs w:val="24"/>
              </w:rPr>
            </w:pPr>
            <w:r w:rsidRPr="00F30521">
              <w:rPr>
                <w:sz w:val="24"/>
                <w:szCs w:val="24"/>
              </w:rPr>
              <w:t>в карте градостроительного зонирования в границах кадастрового квартала 86:10:0101142 исключить территориальную зону Р2. «Зона озелененных территорий общего пользования (лесопарки, парки, сады, скверы, бульвары)», установить территориальную зону Т «Зона транспортной инфраструктуры». При этом в карту функциональных зон изменения не вносятся.</w:t>
            </w:r>
          </w:p>
        </w:tc>
        <w:tc>
          <w:tcPr>
            <w:tcW w:w="2551" w:type="dxa"/>
            <w:vMerge/>
          </w:tcPr>
          <w:p w:rsidR="00F30521" w:rsidRPr="00AE04E7" w:rsidRDefault="00F30521" w:rsidP="00D47F5C">
            <w:pPr>
              <w:rPr>
                <w:sz w:val="24"/>
                <w:szCs w:val="24"/>
              </w:rPr>
            </w:pPr>
          </w:p>
        </w:tc>
        <w:tc>
          <w:tcPr>
            <w:tcW w:w="5245" w:type="dxa"/>
            <w:vMerge/>
          </w:tcPr>
          <w:p w:rsidR="00F30521" w:rsidRDefault="00F30521"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29.</w:t>
            </w:r>
            <w:r w:rsidRPr="00AE04E7">
              <w:rPr>
                <w:sz w:val="24"/>
                <w:szCs w:val="24"/>
              </w:rPr>
              <w:t xml:space="preserve"> </w:t>
            </w:r>
            <w:r w:rsidRPr="00AE04E7">
              <w:rPr>
                <w:b/>
                <w:sz w:val="24"/>
                <w:szCs w:val="24"/>
              </w:rPr>
              <w:t>ООО «Северные Строительные Технологии».</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8C14CF" w:rsidRDefault="00D47F5C" w:rsidP="00D47F5C">
            <w:pPr>
              <w:ind w:firstLine="33"/>
              <w:jc w:val="both"/>
              <w:rPr>
                <w:sz w:val="24"/>
                <w:szCs w:val="24"/>
              </w:rPr>
            </w:pPr>
            <w:r w:rsidRPr="008C14CF">
              <w:rPr>
                <w:sz w:val="24"/>
                <w:szCs w:val="24"/>
              </w:rPr>
              <w:t>В отношении территории микрорайона 30:</w:t>
            </w:r>
          </w:p>
          <w:p w:rsidR="00D47F5C" w:rsidRPr="008C14CF" w:rsidRDefault="00D47F5C" w:rsidP="00D47F5C">
            <w:pPr>
              <w:ind w:firstLine="33"/>
              <w:jc w:val="both"/>
              <w:rPr>
                <w:sz w:val="24"/>
                <w:szCs w:val="24"/>
              </w:rPr>
            </w:pPr>
            <w:r w:rsidRPr="008C14CF">
              <w:rPr>
                <w:sz w:val="24"/>
                <w:szCs w:val="24"/>
              </w:rPr>
              <w:t>- Исключить функциональную зону застройки многоэтажными жилыми домами (9 этажей и более). Установить функциональную зону специализированной общественной застройки.</w:t>
            </w:r>
          </w:p>
          <w:p w:rsidR="00D47F5C" w:rsidRPr="008C14CF" w:rsidRDefault="00D47F5C" w:rsidP="00D47F5C">
            <w:pPr>
              <w:ind w:firstLine="33"/>
              <w:jc w:val="both"/>
              <w:rPr>
                <w:sz w:val="24"/>
                <w:szCs w:val="24"/>
              </w:rPr>
            </w:pPr>
            <w:r w:rsidRPr="008C14CF">
              <w:rPr>
                <w:sz w:val="24"/>
                <w:szCs w:val="24"/>
              </w:rPr>
              <w:t>Исключить территориальную зону ОД3. «Зона специализированной общественной застройки». Установить территориальную зону Ж4. «Зона застройки многоэтажными жилыми домам».</w:t>
            </w:r>
          </w:p>
          <w:p w:rsidR="00D47F5C" w:rsidRPr="008C14CF" w:rsidRDefault="00D47F5C" w:rsidP="00D47F5C">
            <w:pPr>
              <w:ind w:firstLine="33"/>
              <w:jc w:val="both"/>
              <w:rPr>
                <w:sz w:val="24"/>
                <w:szCs w:val="24"/>
              </w:rPr>
            </w:pPr>
            <w:r w:rsidRPr="008C14CF">
              <w:rPr>
                <w:sz w:val="24"/>
                <w:szCs w:val="24"/>
              </w:rPr>
              <w:lastRenderedPageBreak/>
              <w:t>- Исключить функциональную зону специализированной общественной застройки. Установить функциональную зону застройки многоэтажными жилыми домами (9 этажей и более).</w:t>
            </w:r>
          </w:p>
          <w:p w:rsidR="00D47F5C" w:rsidRPr="008C14CF" w:rsidRDefault="00D47F5C" w:rsidP="00D47F5C">
            <w:pPr>
              <w:ind w:firstLine="33"/>
              <w:jc w:val="both"/>
              <w:rPr>
                <w:sz w:val="24"/>
                <w:szCs w:val="24"/>
              </w:rPr>
            </w:pPr>
            <w:r w:rsidRPr="008C14CF">
              <w:rPr>
                <w:sz w:val="24"/>
                <w:szCs w:val="24"/>
              </w:rPr>
              <w:t>Исключить территориальную зону Ж4. «Зона застройки многоэтажными жилыми домам». Установить территориальную зону ОД3 «Зона специализированной общественной застройки».</w:t>
            </w:r>
          </w:p>
          <w:p w:rsidR="00D47F5C" w:rsidRPr="008C14CF" w:rsidRDefault="00D47F5C" w:rsidP="00D47F5C">
            <w:pPr>
              <w:widowControl w:val="0"/>
              <w:jc w:val="both"/>
              <w:rPr>
                <w:sz w:val="24"/>
                <w:szCs w:val="24"/>
              </w:rPr>
            </w:pPr>
            <w:r w:rsidRPr="008C14CF">
              <w:rPr>
                <w:sz w:val="24"/>
                <w:szCs w:val="24"/>
              </w:rPr>
              <w:t xml:space="preserve">- о том, что зоны сохраняются. </w:t>
            </w:r>
          </w:p>
          <w:p w:rsidR="00D47F5C" w:rsidRPr="008C14CF" w:rsidRDefault="00D47F5C" w:rsidP="00D47F5C">
            <w:pPr>
              <w:ind w:firstLine="33"/>
              <w:jc w:val="both"/>
              <w:rPr>
                <w:sz w:val="24"/>
                <w:szCs w:val="24"/>
              </w:rPr>
            </w:pPr>
            <w:r w:rsidRPr="008C14CF">
              <w:rPr>
                <w:sz w:val="24"/>
                <w:szCs w:val="24"/>
              </w:rPr>
              <w:t>-о том, что обеспеченность школами и детскими садами не изменяется, и соответствует градостроительным и строительным нормам и правилам.</w:t>
            </w:r>
          </w:p>
        </w:tc>
        <w:tc>
          <w:tcPr>
            <w:tcW w:w="2551" w:type="dxa"/>
            <w:vMerge w:val="restart"/>
          </w:tcPr>
          <w:p w:rsidR="00D47F5C" w:rsidRPr="00AE04E7" w:rsidRDefault="00D47F5C" w:rsidP="00D47F5C">
            <w:pPr>
              <w:rPr>
                <w:noProof/>
                <w:sz w:val="24"/>
                <w:szCs w:val="24"/>
              </w:rPr>
            </w:pPr>
            <w:r w:rsidRPr="00AE04E7">
              <w:rPr>
                <w:sz w:val="24"/>
                <w:szCs w:val="24"/>
              </w:rPr>
              <w:lastRenderedPageBreak/>
              <w:t xml:space="preserve">Внести изменения в решение Думы города от 03.12.2024 № 703-VII ДГ «Об утверждении единого документа территориального планирования и градостроительного </w:t>
            </w:r>
            <w:r w:rsidRPr="00AE04E7">
              <w:rPr>
                <w:sz w:val="24"/>
                <w:szCs w:val="24"/>
              </w:rPr>
              <w:lastRenderedPageBreak/>
              <w:t>зонирования муниципального образования городской округ Сургут Ханты-Мансийского автономного округа – Югры»</w:t>
            </w:r>
          </w:p>
        </w:tc>
        <w:tc>
          <w:tcPr>
            <w:tcW w:w="5245" w:type="dxa"/>
            <w:vMerge w:val="restart"/>
          </w:tcPr>
          <w:p w:rsidR="00D47F5C" w:rsidRPr="00AE04E7" w:rsidRDefault="00D47F5C" w:rsidP="00D47F5C">
            <w:pPr>
              <w:rPr>
                <w:sz w:val="24"/>
                <w:szCs w:val="24"/>
              </w:rPr>
            </w:pPr>
            <w:r>
              <w:rPr>
                <w:sz w:val="24"/>
                <w:szCs w:val="24"/>
              </w:rPr>
              <w:lastRenderedPageBreak/>
              <w:t>В целях реализации объектов образования, увеличение их мощности.</w:t>
            </w:r>
          </w:p>
        </w:tc>
      </w:tr>
      <w:tr w:rsidR="00D47F5C" w:rsidRPr="00AE04E7" w:rsidTr="00771E17">
        <w:tc>
          <w:tcPr>
            <w:tcW w:w="426" w:type="dxa"/>
          </w:tcPr>
          <w:p w:rsidR="00D47F5C" w:rsidRPr="00AE04E7" w:rsidRDefault="00D47F5C" w:rsidP="00D47F5C">
            <w:pPr>
              <w:rPr>
                <w:sz w:val="24"/>
                <w:szCs w:val="24"/>
              </w:rPr>
            </w:pPr>
            <w:r>
              <w:rPr>
                <w:sz w:val="24"/>
                <w:szCs w:val="24"/>
              </w:rPr>
              <w:t>2.</w:t>
            </w:r>
          </w:p>
        </w:tc>
        <w:tc>
          <w:tcPr>
            <w:tcW w:w="2268" w:type="dxa"/>
          </w:tcPr>
          <w:p w:rsidR="00D47F5C" w:rsidRPr="00654857" w:rsidRDefault="00D47F5C" w:rsidP="00D47F5C">
            <w:pPr>
              <w:rPr>
                <w:sz w:val="24"/>
                <w:szCs w:val="24"/>
              </w:rPr>
            </w:pPr>
            <w:proofErr w:type="spellStart"/>
            <w:r w:rsidRPr="00654857">
              <w:rPr>
                <w:sz w:val="24"/>
                <w:szCs w:val="24"/>
              </w:rPr>
              <w:t>Биглова-Фатова</w:t>
            </w:r>
            <w:proofErr w:type="spellEnd"/>
            <w:r w:rsidRPr="00654857">
              <w:rPr>
                <w:sz w:val="24"/>
                <w:szCs w:val="24"/>
              </w:rPr>
              <w:t xml:space="preserve"> Д. Ф. – депутат Думы города</w:t>
            </w:r>
          </w:p>
          <w:p w:rsidR="00D47F5C" w:rsidRPr="009661CB" w:rsidRDefault="00D47F5C" w:rsidP="00D47F5C">
            <w:pPr>
              <w:jc w:val="center"/>
              <w:rPr>
                <w:sz w:val="22"/>
                <w:szCs w:val="22"/>
              </w:rPr>
            </w:pPr>
          </w:p>
        </w:tc>
        <w:tc>
          <w:tcPr>
            <w:tcW w:w="5245" w:type="dxa"/>
          </w:tcPr>
          <w:p w:rsidR="00D47F5C" w:rsidRPr="00EB5800" w:rsidRDefault="00D47F5C" w:rsidP="00D47F5C">
            <w:pPr>
              <w:widowControl w:val="0"/>
              <w:jc w:val="both"/>
              <w:rPr>
                <w:sz w:val="24"/>
                <w:szCs w:val="24"/>
              </w:rPr>
            </w:pPr>
            <w:r w:rsidRPr="00EB5800">
              <w:rPr>
                <w:sz w:val="24"/>
                <w:szCs w:val="24"/>
              </w:rPr>
              <w:t>-о том, что ранее обсуждалось, что 4 из 5 объектов требуют корректировки в генплане, сейчас представлено, что все 5. Не уменьшается ли площадь данных объектов. Также вносятся изменения в отношении зон с зоны специализированной общественной застройки меняется на многоэтажную жилую застройку.</w:t>
            </w:r>
          </w:p>
        </w:tc>
        <w:tc>
          <w:tcPr>
            <w:tcW w:w="2551" w:type="dxa"/>
            <w:vMerge/>
          </w:tcPr>
          <w:p w:rsidR="00D47F5C" w:rsidRPr="00AE04E7" w:rsidRDefault="00D47F5C" w:rsidP="00D47F5C">
            <w:pPr>
              <w:rPr>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426" w:type="dxa"/>
          </w:tcPr>
          <w:p w:rsidR="00D47F5C" w:rsidRPr="00AE04E7" w:rsidRDefault="00D47F5C" w:rsidP="00D47F5C">
            <w:pPr>
              <w:rPr>
                <w:sz w:val="24"/>
                <w:szCs w:val="24"/>
              </w:rPr>
            </w:pPr>
            <w:r>
              <w:rPr>
                <w:sz w:val="24"/>
                <w:szCs w:val="24"/>
              </w:rPr>
              <w:t>3.</w:t>
            </w:r>
          </w:p>
        </w:tc>
        <w:tc>
          <w:tcPr>
            <w:tcW w:w="2268" w:type="dxa"/>
          </w:tcPr>
          <w:p w:rsidR="00D47F5C" w:rsidRPr="00654857" w:rsidRDefault="00D47F5C" w:rsidP="00D47F5C">
            <w:pPr>
              <w:rPr>
                <w:sz w:val="24"/>
                <w:szCs w:val="24"/>
              </w:rPr>
            </w:pPr>
            <w:r w:rsidRPr="00654857">
              <w:rPr>
                <w:sz w:val="24"/>
                <w:szCs w:val="24"/>
              </w:rPr>
              <w:t>Фокеев А.А. –заместитель Главы города</w:t>
            </w:r>
          </w:p>
        </w:tc>
        <w:tc>
          <w:tcPr>
            <w:tcW w:w="5245" w:type="dxa"/>
          </w:tcPr>
          <w:p w:rsidR="00D47F5C" w:rsidRPr="00EB5800" w:rsidRDefault="00D47F5C" w:rsidP="00D47F5C">
            <w:pPr>
              <w:widowControl w:val="0"/>
              <w:jc w:val="both"/>
              <w:rPr>
                <w:sz w:val="24"/>
                <w:szCs w:val="24"/>
              </w:rPr>
            </w:pPr>
            <w:r w:rsidRPr="00EB5800">
              <w:rPr>
                <w:sz w:val="24"/>
                <w:szCs w:val="24"/>
              </w:rPr>
              <w:t>- в части нормативов по обеспеченности земельного участка под объекты образования существует дифференцированный подход, и парадокс в том, что земли под школу на 1500 мест нужно меньше, чем на под школу 1100 мест.</w:t>
            </w:r>
          </w:p>
          <w:p w:rsidR="00D47F5C" w:rsidRPr="00EB5800" w:rsidRDefault="00D47F5C" w:rsidP="00D47F5C">
            <w:pPr>
              <w:widowControl w:val="0"/>
              <w:jc w:val="both"/>
              <w:rPr>
                <w:sz w:val="24"/>
                <w:szCs w:val="24"/>
              </w:rPr>
            </w:pPr>
            <w:r w:rsidRPr="00EB5800">
              <w:rPr>
                <w:sz w:val="24"/>
                <w:szCs w:val="24"/>
              </w:rPr>
              <w:t>- о том, что идет перераспределение земельных участков, что улучшает ситуацию, так как земельный участок для детского сада примыкал к пр. Пролетарскому.</w:t>
            </w:r>
          </w:p>
        </w:tc>
        <w:tc>
          <w:tcPr>
            <w:tcW w:w="2551" w:type="dxa"/>
            <w:vMerge/>
          </w:tcPr>
          <w:p w:rsidR="00D47F5C" w:rsidRPr="00AE04E7" w:rsidRDefault="00D47F5C" w:rsidP="00D47F5C">
            <w:pPr>
              <w:rPr>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 xml:space="preserve">Проект № </w:t>
            </w:r>
            <w:r w:rsidRPr="00AE04E7">
              <w:rPr>
                <w:b/>
                <w:sz w:val="24"/>
                <w:szCs w:val="24"/>
                <w:lang w:val="en-US"/>
              </w:rPr>
              <w:t>30</w:t>
            </w:r>
            <w:r w:rsidRPr="00AE04E7">
              <w:rPr>
                <w:b/>
                <w:sz w:val="24"/>
                <w:szCs w:val="24"/>
              </w:rPr>
              <w:t>.</w:t>
            </w:r>
            <w:r w:rsidRPr="00AE04E7">
              <w:rPr>
                <w:sz w:val="24"/>
                <w:szCs w:val="24"/>
              </w:rPr>
              <w:t xml:space="preserve"> </w:t>
            </w:r>
            <w:r w:rsidRPr="00AE04E7">
              <w:rPr>
                <w:b/>
                <w:sz w:val="24"/>
                <w:szCs w:val="24"/>
              </w:rPr>
              <w:t>ООО «</w:t>
            </w:r>
            <w:proofErr w:type="spellStart"/>
            <w:r w:rsidRPr="00AE04E7">
              <w:rPr>
                <w:b/>
                <w:sz w:val="24"/>
                <w:szCs w:val="24"/>
              </w:rPr>
              <w:t>Сибнефтегазкомплект</w:t>
            </w:r>
            <w:proofErr w:type="spellEnd"/>
            <w:r w:rsidRPr="00AE04E7">
              <w:rPr>
                <w:b/>
                <w:sz w:val="24"/>
                <w:szCs w:val="24"/>
              </w:rPr>
              <w:t>».</w:t>
            </w:r>
          </w:p>
        </w:tc>
      </w:tr>
      <w:tr w:rsidR="007C780D" w:rsidRPr="00AE04E7" w:rsidTr="00771E17">
        <w:tc>
          <w:tcPr>
            <w:tcW w:w="426" w:type="dxa"/>
          </w:tcPr>
          <w:p w:rsidR="007C780D" w:rsidRPr="00AE04E7" w:rsidRDefault="007C780D" w:rsidP="00D47F5C">
            <w:pPr>
              <w:rPr>
                <w:sz w:val="24"/>
                <w:szCs w:val="24"/>
              </w:rPr>
            </w:pPr>
            <w:r w:rsidRPr="00AE04E7">
              <w:rPr>
                <w:sz w:val="24"/>
                <w:szCs w:val="24"/>
              </w:rPr>
              <w:t>1.</w:t>
            </w:r>
          </w:p>
        </w:tc>
        <w:tc>
          <w:tcPr>
            <w:tcW w:w="2268" w:type="dxa"/>
          </w:tcPr>
          <w:p w:rsidR="007C780D" w:rsidRPr="00AE04E7" w:rsidRDefault="007C780D" w:rsidP="00D47F5C">
            <w:pPr>
              <w:rPr>
                <w:sz w:val="24"/>
                <w:szCs w:val="24"/>
              </w:rPr>
            </w:pPr>
            <w:r w:rsidRPr="00AE04E7">
              <w:rPr>
                <w:sz w:val="24"/>
                <w:szCs w:val="24"/>
              </w:rPr>
              <w:t xml:space="preserve">Сорич И.А. - директор департамента архитектуры и градостроительства </w:t>
            </w:r>
            <w:r w:rsidRPr="00AE04E7">
              <w:rPr>
                <w:sz w:val="24"/>
                <w:szCs w:val="24"/>
              </w:rPr>
              <w:lastRenderedPageBreak/>
              <w:t>Администрации города</w:t>
            </w:r>
          </w:p>
          <w:p w:rsidR="007C780D" w:rsidRPr="00AE04E7" w:rsidRDefault="007C780D" w:rsidP="00D47F5C">
            <w:pPr>
              <w:rPr>
                <w:sz w:val="24"/>
                <w:szCs w:val="24"/>
              </w:rPr>
            </w:pPr>
          </w:p>
        </w:tc>
        <w:tc>
          <w:tcPr>
            <w:tcW w:w="5245" w:type="dxa"/>
          </w:tcPr>
          <w:p w:rsidR="007C780D" w:rsidRPr="00AE04E7" w:rsidRDefault="007C780D" w:rsidP="00D47F5C">
            <w:pPr>
              <w:rPr>
                <w:sz w:val="24"/>
                <w:szCs w:val="24"/>
              </w:rPr>
            </w:pPr>
            <w:r w:rsidRPr="00AE04E7">
              <w:rPr>
                <w:sz w:val="24"/>
                <w:szCs w:val="24"/>
              </w:rPr>
              <w:lastRenderedPageBreak/>
              <w:t>- земельный участок был предоставлен до утверждения единого документа, после утверждения вид разрешенного использования изменился, чтобы организовать лодочную станцию, необходимо установить функциональную зону Р3</w:t>
            </w:r>
            <w:r>
              <w:rPr>
                <w:sz w:val="24"/>
                <w:szCs w:val="24"/>
              </w:rPr>
              <w:t>.</w:t>
            </w:r>
          </w:p>
        </w:tc>
        <w:tc>
          <w:tcPr>
            <w:tcW w:w="2551" w:type="dxa"/>
            <w:vMerge w:val="restart"/>
          </w:tcPr>
          <w:p w:rsidR="007C780D" w:rsidRPr="00AE04E7" w:rsidRDefault="007C780D"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w:t>
            </w:r>
            <w:r w:rsidRPr="00AE04E7">
              <w:rPr>
                <w:sz w:val="24"/>
                <w:szCs w:val="24"/>
              </w:rPr>
              <w:lastRenderedPageBreak/>
              <w:t>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7C780D" w:rsidRDefault="007C780D" w:rsidP="00D47F5C">
            <w:pPr>
              <w:rPr>
                <w:sz w:val="24"/>
                <w:szCs w:val="24"/>
              </w:rPr>
            </w:pPr>
            <w:r>
              <w:rPr>
                <w:sz w:val="24"/>
                <w:szCs w:val="24"/>
              </w:rPr>
              <w:lastRenderedPageBreak/>
              <w:t>В рамках реализации объекта местного значения.</w:t>
            </w:r>
          </w:p>
          <w:p w:rsidR="007C780D" w:rsidRPr="00AE04E7" w:rsidRDefault="007C780D" w:rsidP="00D47F5C">
            <w:pPr>
              <w:rPr>
                <w:sz w:val="24"/>
                <w:szCs w:val="24"/>
              </w:rPr>
            </w:pPr>
            <w:r w:rsidRPr="007C780D">
              <w:rPr>
                <w:sz w:val="24"/>
                <w:szCs w:val="24"/>
              </w:rPr>
              <w:t>В рамках публичных слушаний даны пояснения.</w:t>
            </w:r>
          </w:p>
        </w:tc>
      </w:tr>
      <w:tr w:rsidR="007C780D" w:rsidRPr="00AE04E7" w:rsidTr="00771E17">
        <w:tc>
          <w:tcPr>
            <w:tcW w:w="426" w:type="dxa"/>
          </w:tcPr>
          <w:p w:rsidR="007C780D" w:rsidRPr="00AE04E7" w:rsidRDefault="007C780D" w:rsidP="00D47F5C">
            <w:pPr>
              <w:rPr>
                <w:sz w:val="24"/>
                <w:szCs w:val="24"/>
              </w:rPr>
            </w:pPr>
            <w:r>
              <w:rPr>
                <w:sz w:val="24"/>
                <w:szCs w:val="24"/>
              </w:rPr>
              <w:t>2.</w:t>
            </w:r>
          </w:p>
        </w:tc>
        <w:tc>
          <w:tcPr>
            <w:tcW w:w="2268" w:type="dxa"/>
          </w:tcPr>
          <w:p w:rsidR="007C780D" w:rsidRPr="00AE04E7" w:rsidRDefault="007C780D" w:rsidP="00D47F5C">
            <w:pPr>
              <w:rPr>
                <w:sz w:val="24"/>
                <w:szCs w:val="24"/>
              </w:rPr>
            </w:pPr>
            <w:r>
              <w:rPr>
                <w:sz w:val="24"/>
                <w:szCs w:val="24"/>
              </w:rPr>
              <w:t>Дума города</w:t>
            </w:r>
          </w:p>
        </w:tc>
        <w:tc>
          <w:tcPr>
            <w:tcW w:w="5245" w:type="dxa"/>
          </w:tcPr>
          <w:p w:rsidR="007C780D" w:rsidRPr="00AE04E7" w:rsidRDefault="007C780D" w:rsidP="00D47F5C">
            <w:pPr>
              <w:rPr>
                <w:sz w:val="24"/>
                <w:szCs w:val="24"/>
              </w:rPr>
            </w:pPr>
            <w:r w:rsidRPr="007C780D">
              <w:rPr>
                <w:sz w:val="24"/>
                <w:szCs w:val="24"/>
              </w:rPr>
              <w:t>0000000:24894, расположенного по улице Речная, в карте функциональных зон исключить функциональные зоны транспортной инфраструктуры, озелененных территорий общего пользования (лесопарки, парки, сады, скверы, бульвары), установить функциональную зону отдыха и определить территорию земельного участка для размещения объекта местного значения «Объект активного отдыха» (16.2.3 – лодочная станция), в карте градостроительного зонирования - исключить территориальную зону Т. «Зона транспортной инфраструктуры», Р2. «Зона озелененных территорий общего пользования», установить территориальную зону Р3. «Зона объектов отдыха, туризма и санаторно-курортного лечения»;</w:t>
            </w:r>
          </w:p>
        </w:tc>
        <w:tc>
          <w:tcPr>
            <w:tcW w:w="2551" w:type="dxa"/>
            <w:vMerge/>
          </w:tcPr>
          <w:p w:rsidR="007C780D" w:rsidRPr="00AE04E7" w:rsidRDefault="007C780D" w:rsidP="00D47F5C">
            <w:pPr>
              <w:rPr>
                <w:sz w:val="24"/>
                <w:szCs w:val="24"/>
              </w:rPr>
            </w:pPr>
          </w:p>
        </w:tc>
        <w:tc>
          <w:tcPr>
            <w:tcW w:w="5245" w:type="dxa"/>
            <w:vMerge/>
          </w:tcPr>
          <w:p w:rsidR="007C780D" w:rsidRDefault="007C780D"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31. ООО «</w:t>
            </w:r>
            <w:proofErr w:type="spellStart"/>
            <w:r w:rsidRPr="00AE04E7">
              <w:rPr>
                <w:b/>
                <w:sz w:val="24"/>
                <w:szCs w:val="24"/>
              </w:rPr>
              <w:t>Сибнефтегазкомплект</w:t>
            </w:r>
            <w:proofErr w:type="spellEnd"/>
            <w:r w:rsidRPr="00AE04E7">
              <w:rPr>
                <w:b/>
                <w:sz w:val="24"/>
                <w:szCs w:val="24"/>
              </w:rPr>
              <w:t>».</w:t>
            </w:r>
          </w:p>
        </w:tc>
      </w:tr>
      <w:tr w:rsidR="007C780D" w:rsidRPr="00AE04E7" w:rsidTr="00771E17">
        <w:tc>
          <w:tcPr>
            <w:tcW w:w="426" w:type="dxa"/>
          </w:tcPr>
          <w:p w:rsidR="007C780D" w:rsidRPr="00AE04E7" w:rsidRDefault="007C780D" w:rsidP="00D47F5C">
            <w:pPr>
              <w:rPr>
                <w:sz w:val="24"/>
                <w:szCs w:val="24"/>
              </w:rPr>
            </w:pPr>
            <w:r w:rsidRPr="00AE04E7">
              <w:rPr>
                <w:sz w:val="24"/>
                <w:szCs w:val="24"/>
              </w:rPr>
              <w:t>1.</w:t>
            </w:r>
          </w:p>
        </w:tc>
        <w:tc>
          <w:tcPr>
            <w:tcW w:w="2268" w:type="dxa"/>
          </w:tcPr>
          <w:p w:rsidR="007C780D" w:rsidRPr="00AE04E7" w:rsidRDefault="007C780D"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7C780D" w:rsidRPr="00AE04E7" w:rsidRDefault="007C780D" w:rsidP="00D47F5C">
            <w:pPr>
              <w:rPr>
                <w:sz w:val="24"/>
                <w:szCs w:val="24"/>
              </w:rPr>
            </w:pPr>
          </w:p>
        </w:tc>
        <w:tc>
          <w:tcPr>
            <w:tcW w:w="5245" w:type="dxa"/>
          </w:tcPr>
          <w:p w:rsidR="007C780D" w:rsidRPr="00AE04E7" w:rsidRDefault="007C780D" w:rsidP="00D47F5C">
            <w:pPr>
              <w:rPr>
                <w:sz w:val="24"/>
                <w:szCs w:val="24"/>
              </w:rPr>
            </w:pPr>
            <w:r w:rsidRPr="00AE04E7">
              <w:rPr>
                <w:sz w:val="24"/>
                <w:szCs w:val="24"/>
              </w:rPr>
              <w:t>-аналогичный проект, будет организована зона спуска, маломерных судов и т.д.</w:t>
            </w:r>
          </w:p>
        </w:tc>
        <w:tc>
          <w:tcPr>
            <w:tcW w:w="2551" w:type="dxa"/>
            <w:vMerge w:val="restart"/>
          </w:tcPr>
          <w:p w:rsidR="007C780D" w:rsidRPr="00AE04E7" w:rsidRDefault="007C780D"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vMerge w:val="restart"/>
          </w:tcPr>
          <w:p w:rsidR="007C780D" w:rsidRDefault="007C780D" w:rsidP="00D47F5C">
            <w:pPr>
              <w:rPr>
                <w:sz w:val="24"/>
                <w:szCs w:val="24"/>
              </w:rPr>
            </w:pPr>
            <w:r>
              <w:rPr>
                <w:sz w:val="24"/>
                <w:szCs w:val="24"/>
              </w:rPr>
              <w:lastRenderedPageBreak/>
              <w:t>В рамках реализации объекта местного значения.</w:t>
            </w:r>
          </w:p>
          <w:p w:rsidR="007C780D" w:rsidRPr="00AE04E7" w:rsidRDefault="007C780D" w:rsidP="00D47F5C">
            <w:pPr>
              <w:rPr>
                <w:sz w:val="24"/>
                <w:szCs w:val="24"/>
              </w:rPr>
            </w:pPr>
            <w:r w:rsidRPr="007C780D">
              <w:rPr>
                <w:sz w:val="24"/>
                <w:szCs w:val="24"/>
              </w:rPr>
              <w:t>В рамках публичных слушаний даны пояснения.</w:t>
            </w:r>
          </w:p>
        </w:tc>
      </w:tr>
      <w:tr w:rsidR="007C780D" w:rsidRPr="00AE04E7" w:rsidTr="00771E17">
        <w:tc>
          <w:tcPr>
            <w:tcW w:w="426" w:type="dxa"/>
          </w:tcPr>
          <w:p w:rsidR="007C780D" w:rsidRPr="00AE04E7" w:rsidRDefault="007C780D" w:rsidP="00D47F5C">
            <w:pPr>
              <w:rPr>
                <w:sz w:val="24"/>
                <w:szCs w:val="24"/>
              </w:rPr>
            </w:pPr>
            <w:r>
              <w:rPr>
                <w:sz w:val="24"/>
                <w:szCs w:val="24"/>
              </w:rPr>
              <w:t>2.</w:t>
            </w:r>
          </w:p>
        </w:tc>
        <w:tc>
          <w:tcPr>
            <w:tcW w:w="2268" w:type="dxa"/>
          </w:tcPr>
          <w:p w:rsidR="007C780D" w:rsidRPr="00AE04E7" w:rsidRDefault="007C780D" w:rsidP="00D47F5C">
            <w:pPr>
              <w:rPr>
                <w:sz w:val="24"/>
                <w:szCs w:val="24"/>
              </w:rPr>
            </w:pPr>
            <w:r>
              <w:rPr>
                <w:sz w:val="24"/>
                <w:szCs w:val="24"/>
              </w:rPr>
              <w:t>Дума города</w:t>
            </w:r>
          </w:p>
        </w:tc>
        <w:tc>
          <w:tcPr>
            <w:tcW w:w="5245" w:type="dxa"/>
          </w:tcPr>
          <w:p w:rsidR="007C780D" w:rsidRPr="00AE04E7" w:rsidRDefault="007C780D" w:rsidP="00D47F5C">
            <w:pPr>
              <w:rPr>
                <w:sz w:val="24"/>
                <w:szCs w:val="24"/>
              </w:rPr>
            </w:pPr>
            <w:r w:rsidRPr="007C780D">
              <w:rPr>
                <w:sz w:val="24"/>
                <w:szCs w:val="24"/>
              </w:rPr>
              <w:t xml:space="preserve">в отношении земельного участка с кадастровым номером 86:10:0000000:25451 в функциональной карте исключить функциональную зону озелененных территорий общего пользования (лесопарки, парки, сады, скверы, бульвары) и установить функциональную зону отдыха; в карте градостроительного зонирования </w:t>
            </w:r>
            <w:r w:rsidRPr="007C780D">
              <w:rPr>
                <w:sz w:val="24"/>
                <w:szCs w:val="24"/>
              </w:rPr>
              <w:lastRenderedPageBreak/>
              <w:t>соответственно исключить территориальную зону Р2. «Зона озелененных территорий общего пользования», установить территориальную зону Р3. «Зона объектов отдыха, туризма и санаторно-курортного лечения»;</w:t>
            </w:r>
          </w:p>
        </w:tc>
        <w:tc>
          <w:tcPr>
            <w:tcW w:w="2551" w:type="dxa"/>
            <w:vMerge/>
          </w:tcPr>
          <w:p w:rsidR="007C780D" w:rsidRPr="00AE04E7" w:rsidRDefault="007C780D" w:rsidP="00D47F5C">
            <w:pPr>
              <w:rPr>
                <w:sz w:val="24"/>
                <w:szCs w:val="24"/>
              </w:rPr>
            </w:pPr>
          </w:p>
        </w:tc>
        <w:tc>
          <w:tcPr>
            <w:tcW w:w="5245" w:type="dxa"/>
            <w:vMerge/>
          </w:tcPr>
          <w:p w:rsidR="007C780D" w:rsidRDefault="007C780D"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32.</w:t>
            </w:r>
            <w:r w:rsidRPr="00AE04E7">
              <w:rPr>
                <w:sz w:val="24"/>
                <w:szCs w:val="24"/>
              </w:rPr>
              <w:t xml:space="preserve"> </w:t>
            </w:r>
            <w:r w:rsidRPr="00AE04E7">
              <w:rPr>
                <w:b/>
                <w:sz w:val="24"/>
                <w:szCs w:val="24"/>
              </w:rPr>
              <w:t>ИП Мухин А.В.</w:t>
            </w:r>
          </w:p>
        </w:tc>
      </w:tr>
      <w:tr w:rsidR="007C780D" w:rsidRPr="00AE04E7" w:rsidTr="00771E17">
        <w:tc>
          <w:tcPr>
            <w:tcW w:w="426" w:type="dxa"/>
          </w:tcPr>
          <w:p w:rsidR="007C780D" w:rsidRPr="00AE04E7" w:rsidRDefault="007C780D" w:rsidP="00D47F5C">
            <w:pPr>
              <w:rPr>
                <w:sz w:val="24"/>
                <w:szCs w:val="24"/>
              </w:rPr>
            </w:pPr>
            <w:r w:rsidRPr="00AE04E7">
              <w:rPr>
                <w:sz w:val="24"/>
                <w:szCs w:val="24"/>
              </w:rPr>
              <w:t>1.</w:t>
            </w:r>
          </w:p>
        </w:tc>
        <w:tc>
          <w:tcPr>
            <w:tcW w:w="2268" w:type="dxa"/>
          </w:tcPr>
          <w:p w:rsidR="007C780D" w:rsidRPr="00AE04E7" w:rsidRDefault="007C780D"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7C780D" w:rsidRPr="00AE04E7" w:rsidRDefault="007C780D" w:rsidP="00D47F5C">
            <w:pPr>
              <w:rPr>
                <w:sz w:val="24"/>
                <w:szCs w:val="24"/>
              </w:rPr>
            </w:pPr>
          </w:p>
        </w:tc>
        <w:tc>
          <w:tcPr>
            <w:tcW w:w="5245" w:type="dxa"/>
          </w:tcPr>
          <w:p w:rsidR="007C780D" w:rsidRPr="00AE04E7" w:rsidRDefault="007C780D" w:rsidP="00D47F5C">
            <w:pPr>
              <w:rPr>
                <w:sz w:val="24"/>
                <w:szCs w:val="24"/>
              </w:rPr>
            </w:pPr>
            <w:r w:rsidRPr="00AE04E7">
              <w:rPr>
                <w:sz w:val="24"/>
                <w:szCs w:val="24"/>
              </w:rPr>
              <w:t>В границах кадастрового квартала 86:10:0101241, расположенного по улице Речная, исключить функциональную зону озелененных территорий общего пользования (лесопарки, парки, сады, скверы, бульвары). Установить функциональную зону отдыха.</w:t>
            </w:r>
          </w:p>
          <w:p w:rsidR="007C780D" w:rsidRPr="00AE04E7" w:rsidRDefault="007C780D" w:rsidP="00D47F5C">
            <w:pPr>
              <w:rPr>
                <w:sz w:val="24"/>
                <w:szCs w:val="24"/>
              </w:rPr>
            </w:pPr>
            <w:r w:rsidRPr="00AE04E7">
              <w:rPr>
                <w:sz w:val="24"/>
                <w:szCs w:val="24"/>
              </w:rPr>
              <w:t>В границах кадастрового квартала 86:10:0101241, расположенного по улице Речная, исключить территориальную зону Р2. «Зона озелененных территорий общего пользования». Установить территориальную зону Р3. «Зона объектов отдыха, туризма и санаторно-курортного лечения».</w:t>
            </w:r>
          </w:p>
          <w:p w:rsidR="007C780D" w:rsidRPr="00AE04E7" w:rsidRDefault="007C780D" w:rsidP="00D47F5C">
            <w:pPr>
              <w:rPr>
                <w:sz w:val="24"/>
                <w:szCs w:val="24"/>
              </w:rPr>
            </w:pPr>
            <w:r w:rsidRPr="00AE04E7">
              <w:rPr>
                <w:sz w:val="24"/>
                <w:szCs w:val="24"/>
              </w:rPr>
              <w:t>Определить территорию земельного участка В границах кадастрового квартала 86:10:0101241, расположенного по улице Речная для размещения объекта местного значения «Объект активного отдыха» (16.2.5.).</w:t>
            </w:r>
          </w:p>
        </w:tc>
        <w:tc>
          <w:tcPr>
            <w:tcW w:w="2551" w:type="dxa"/>
            <w:vMerge w:val="restart"/>
          </w:tcPr>
          <w:p w:rsidR="007C780D" w:rsidRPr="00AE04E7" w:rsidRDefault="007C780D"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7C780D" w:rsidRDefault="007C780D" w:rsidP="00D47F5C">
            <w:pPr>
              <w:rPr>
                <w:sz w:val="24"/>
                <w:szCs w:val="24"/>
              </w:rPr>
            </w:pPr>
            <w:r>
              <w:rPr>
                <w:sz w:val="24"/>
                <w:szCs w:val="24"/>
              </w:rPr>
              <w:t>В рамках реализации объекта местного значения.</w:t>
            </w:r>
          </w:p>
          <w:p w:rsidR="007C780D" w:rsidRPr="00AE04E7" w:rsidRDefault="007C780D" w:rsidP="00D47F5C">
            <w:pPr>
              <w:rPr>
                <w:sz w:val="24"/>
                <w:szCs w:val="24"/>
              </w:rPr>
            </w:pPr>
            <w:r w:rsidRPr="007C780D">
              <w:rPr>
                <w:sz w:val="24"/>
                <w:szCs w:val="24"/>
              </w:rPr>
              <w:t>В рамках публичных слушаний даны пояснения.</w:t>
            </w:r>
          </w:p>
        </w:tc>
      </w:tr>
      <w:tr w:rsidR="007C780D" w:rsidRPr="00AE04E7" w:rsidTr="00771E17">
        <w:tc>
          <w:tcPr>
            <w:tcW w:w="426" w:type="dxa"/>
          </w:tcPr>
          <w:p w:rsidR="007C780D" w:rsidRPr="00AE04E7" w:rsidRDefault="007C780D" w:rsidP="00D47F5C">
            <w:pPr>
              <w:rPr>
                <w:sz w:val="24"/>
                <w:szCs w:val="24"/>
              </w:rPr>
            </w:pPr>
            <w:r>
              <w:rPr>
                <w:sz w:val="24"/>
                <w:szCs w:val="24"/>
              </w:rPr>
              <w:t>3.</w:t>
            </w:r>
          </w:p>
        </w:tc>
        <w:tc>
          <w:tcPr>
            <w:tcW w:w="2268" w:type="dxa"/>
          </w:tcPr>
          <w:p w:rsidR="007C780D" w:rsidRPr="00AE04E7" w:rsidRDefault="007C780D" w:rsidP="00D47F5C">
            <w:pPr>
              <w:rPr>
                <w:sz w:val="24"/>
                <w:szCs w:val="24"/>
              </w:rPr>
            </w:pPr>
            <w:r>
              <w:rPr>
                <w:sz w:val="24"/>
                <w:szCs w:val="24"/>
              </w:rPr>
              <w:t>Дума города</w:t>
            </w:r>
          </w:p>
        </w:tc>
        <w:tc>
          <w:tcPr>
            <w:tcW w:w="5245" w:type="dxa"/>
          </w:tcPr>
          <w:p w:rsidR="007C780D" w:rsidRPr="007C780D" w:rsidRDefault="007C780D" w:rsidP="007C780D">
            <w:pPr>
              <w:rPr>
                <w:sz w:val="24"/>
                <w:szCs w:val="24"/>
              </w:rPr>
            </w:pPr>
            <w:r w:rsidRPr="007C780D">
              <w:rPr>
                <w:sz w:val="24"/>
                <w:szCs w:val="24"/>
              </w:rPr>
              <w:t xml:space="preserve">в границах кадастрового квартала 86:10:0101241, расположенного </w:t>
            </w:r>
          </w:p>
          <w:p w:rsidR="007C780D" w:rsidRPr="00AE04E7" w:rsidRDefault="007C780D" w:rsidP="007C780D">
            <w:pPr>
              <w:rPr>
                <w:sz w:val="24"/>
                <w:szCs w:val="24"/>
              </w:rPr>
            </w:pPr>
            <w:r w:rsidRPr="007C780D">
              <w:rPr>
                <w:sz w:val="24"/>
                <w:szCs w:val="24"/>
              </w:rPr>
              <w:t xml:space="preserve">по улице Речная, в карте функциональных зон исключить функциональную зону озелененных территорий общего пользования (лесопарки, парки, сады, скверы, бульвары), установить функциональную зону отдыха; в карте градостроительного зонирования исключить территориальную зону Р2. «Зона озелененных территорий общего пользования», установить территориальную зону Р3. «Зона объектов отдыха, туризма и санаторно-курортного лечения»;  </w:t>
            </w:r>
          </w:p>
        </w:tc>
        <w:tc>
          <w:tcPr>
            <w:tcW w:w="2551" w:type="dxa"/>
            <w:vMerge/>
          </w:tcPr>
          <w:p w:rsidR="007C780D" w:rsidRPr="00AE04E7" w:rsidRDefault="007C780D" w:rsidP="00D47F5C">
            <w:pPr>
              <w:rPr>
                <w:sz w:val="24"/>
                <w:szCs w:val="24"/>
              </w:rPr>
            </w:pPr>
          </w:p>
        </w:tc>
        <w:tc>
          <w:tcPr>
            <w:tcW w:w="5245" w:type="dxa"/>
            <w:vMerge/>
          </w:tcPr>
          <w:p w:rsidR="007C780D" w:rsidRDefault="007C780D"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lastRenderedPageBreak/>
              <w:t>Проект № 33.</w:t>
            </w:r>
            <w:r w:rsidRPr="00AE04E7">
              <w:rPr>
                <w:sz w:val="24"/>
                <w:szCs w:val="24"/>
              </w:rPr>
              <w:t xml:space="preserve"> </w:t>
            </w:r>
            <w:r w:rsidRPr="00AE04E7">
              <w:rPr>
                <w:b/>
                <w:sz w:val="24"/>
                <w:szCs w:val="24"/>
              </w:rPr>
              <w:t>ООО «</w:t>
            </w:r>
            <w:proofErr w:type="spellStart"/>
            <w:r w:rsidRPr="00AE04E7">
              <w:rPr>
                <w:b/>
                <w:sz w:val="24"/>
                <w:szCs w:val="24"/>
              </w:rPr>
              <w:t>ЮграСтройМеталл</w:t>
            </w:r>
            <w:proofErr w:type="spellEnd"/>
            <w:r w:rsidRPr="00AE04E7">
              <w:rPr>
                <w:b/>
                <w:sz w:val="24"/>
                <w:szCs w:val="24"/>
              </w:rPr>
              <w:t>».</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xml:space="preserve">-в рамках выдачи лицензии  требуется данное изменение, под перспективу </w:t>
            </w:r>
            <w:proofErr w:type="spellStart"/>
            <w:r w:rsidRPr="00AE04E7">
              <w:rPr>
                <w:sz w:val="24"/>
                <w:szCs w:val="24"/>
              </w:rPr>
              <w:t>гидронамыва</w:t>
            </w:r>
            <w:proofErr w:type="spellEnd"/>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470D57" w:rsidP="00D47F5C">
            <w:pPr>
              <w:rPr>
                <w:sz w:val="24"/>
                <w:szCs w:val="24"/>
              </w:rPr>
            </w:pPr>
            <w:r w:rsidRPr="00470D57">
              <w:rPr>
                <w:sz w:val="24"/>
                <w:szCs w:val="24"/>
              </w:rPr>
              <w:t>В рамках публичных слушаний даны разъяснения в части возможности реализации объекта по договору недропользования.</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34.</w:t>
            </w:r>
            <w:r w:rsidRPr="00AE04E7">
              <w:rPr>
                <w:sz w:val="24"/>
                <w:szCs w:val="24"/>
              </w:rPr>
              <w:t xml:space="preserve"> </w:t>
            </w:r>
            <w:r w:rsidRPr="00AE04E7">
              <w:rPr>
                <w:b/>
                <w:sz w:val="24"/>
                <w:szCs w:val="24"/>
              </w:rPr>
              <w:t>ООО СК «</w:t>
            </w:r>
            <w:proofErr w:type="spellStart"/>
            <w:r w:rsidRPr="00AE04E7">
              <w:rPr>
                <w:b/>
                <w:sz w:val="24"/>
                <w:szCs w:val="24"/>
              </w:rPr>
              <w:t>ЮВиС</w:t>
            </w:r>
            <w:proofErr w:type="spellEnd"/>
            <w:r w:rsidRPr="00AE04E7">
              <w:rPr>
                <w:b/>
                <w:sz w:val="24"/>
                <w:szCs w:val="24"/>
              </w:rPr>
              <w:t>».</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-согласование через Департамент Недропользования</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470D57" w:rsidP="00D47F5C">
            <w:pPr>
              <w:rPr>
                <w:sz w:val="24"/>
                <w:szCs w:val="24"/>
              </w:rPr>
            </w:pPr>
            <w:r w:rsidRPr="00470D57">
              <w:rPr>
                <w:sz w:val="24"/>
                <w:szCs w:val="24"/>
              </w:rPr>
              <w:t>В рамках публичных слушаний даны разъяснения в части возможности реализации объекта по договору недропользования.</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35.</w:t>
            </w:r>
            <w:r w:rsidR="00F30521">
              <w:t xml:space="preserve"> </w:t>
            </w:r>
            <w:r w:rsidR="00F30521" w:rsidRPr="00F30521">
              <w:rPr>
                <w:b/>
                <w:sz w:val="24"/>
                <w:szCs w:val="24"/>
              </w:rPr>
              <w:t>Департамент имущественных и земельных отношений Администрации города</w:t>
            </w:r>
          </w:p>
        </w:tc>
      </w:tr>
      <w:tr w:rsidR="00F30521" w:rsidRPr="00AE04E7" w:rsidTr="00771E17">
        <w:tc>
          <w:tcPr>
            <w:tcW w:w="426" w:type="dxa"/>
          </w:tcPr>
          <w:p w:rsidR="00F30521" w:rsidRPr="00AE04E7" w:rsidRDefault="00F30521" w:rsidP="00D47F5C">
            <w:pPr>
              <w:rPr>
                <w:sz w:val="24"/>
                <w:szCs w:val="24"/>
              </w:rPr>
            </w:pPr>
            <w:r w:rsidRPr="00AE04E7">
              <w:rPr>
                <w:sz w:val="24"/>
                <w:szCs w:val="24"/>
              </w:rPr>
              <w:lastRenderedPageBreak/>
              <w:t>1.</w:t>
            </w:r>
          </w:p>
        </w:tc>
        <w:tc>
          <w:tcPr>
            <w:tcW w:w="2268" w:type="dxa"/>
          </w:tcPr>
          <w:p w:rsidR="00F30521" w:rsidRPr="00AE04E7" w:rsidRDefault="00F30521"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F30521" w:rsidRPr="00AE04E7" w:rsidRDefault="00F30521" w:rsidP="00D47F5C">
            <w:pPr>
              <w:rPr>
                <w:sz w:val="24"/>
                <w:szCs w:val="24"/>
              </w:rPr>
            </w:pPr>
          </w:p>
        </w:tc>
        <w:tc>
          <w:tcPr>
            <w:tcW w:w="5245" w:type="dxa"/>
          </w:tcPr>
          <w:p w:rsidR="00F30521" w:rsidRPr="00AE04E7" w:rsidRDefault="00F30521" w:rsidP="00D47F5C">
            <w:pPr>
              <w:rPr>
                <w:sz w:val="24"/>
                <w:szCs w:val="24"/>
              </w:rPr>
            </w:pPr>
            <w:r w:rsidRPr="00AE04E7">
              <w:rPr>
                <w:sz w:val="24"/>
                <w:szCs w:val="24"/>
              </w:rPr>
              <w:t>-предложение ДИЗО, там въезд в ЖК Возрождение, жалобы от жителей, что территорию не чистят и не содержат, поэтому предложение установить тут зону административно-деловой застройки. Попросим ДГХ включить эту зону в перечень содержания зимнего проезда. В рамках ремонта ДДТ</w:t>
            </w:r>
            <w:r>
              <w:rPr>
                <w:sz w:val="24"/>
                <w:szCs w:val="24"/>
              </w:rPr>
              <w:t xml:space="preserve"> </w:t>
            </w:r>
            <w:r w:rsidRPr="00AE04E7">
              <w:rPr>
                <w:sz w:val="24"/>
                <w:szCs w:val="24"/>
              </w:rPr>
              <w:t>и</w:t>
            </w:r>
            <w:r>
              <w:rPr>
                <w:sz w:val="24"/>
                <w:szCs w:val="24"/>
              </w:rPr>
              <w:t xml:space="preserve"> </w:t>
            </w:r>
            <w:r w:rsidRPr="00AE04E7">
              <w:rPr>
                <w:sz w:val="24"/>
                <w:szCs w:val="24"/>
              </w:rPr>
              <w:t xml:space="preserve">ЖКК попросим залить крошкой. </w:t>
            </w:r>
          </w:p>
        </w:tc>
        <w:tc>
          <w:tcPr>
            <w:tcW w:w="2551" w:type="dxa"/>
            <w:vMerge w:val="restart"/>
          </w:tcPr>
          <w:p w:rsidR="00F30521" w:rsidRPr="00AE04E7" w:rsidRDefault="00F30521"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F30521" w:rsidRDefault="00F30521" w:rsidP="00D47F5C">
            <w:pPr>
              <w:rPr>
                <w:sz w:val="24"/>
                <w:szCs w:val="24"/>
              </w:rPr>
            </w:pPr>
            <w:r w:rsidRPr="00AD749C">
              <w:rPr>
                <w:sz w:val="24"/>
                <w:szCs w:val="24"/>
              </w:rPr>
              <w:t>Приведение в соответствие к сведениям НСПД</w:t>
            </w:r>
            <w:r>
              <w:rPr>
                <w:sz w:val="24"/>
                <w:szCs w:val="24"/>
              </w:rPr>
              <w:t>.</w:t>
            </w:r>
          </w:p>
          <w:p w:rsidR="00F30521" w:rsidRDefault="00F30521" w:rsidP="00D47F5C">
            <w:pPr>
              <w:rPr>
                <w:sz w:val="24"/>
                <w:szCs w:val="24"/>
              </w:rPr>
            </w:pPr>
            <w:r>
              <w:rPr>
                <w:sz w:val="24"/>
                <w:szCs w:val="24"/>
              </w:rPr>
              <w:t xml:space="preserve">Исключение пересечения двух территориальных зон согласно </w:t>
            </w:r>
            <w:r w:rsidRPr="00B01776">
              <w:rPr>
                <w:sz w:val="24"/>
                <w:szCs w:val="24"/>
              </w:rPr>
              <w:t xml:space="preserve">ч. 4 ст. 30 </w:t>
            </w:r>
            <w:r>
              <w:rPr>
                <w:sz w:val="24"/>
                <w:szCs w:val="24"/>
              </w:rPr>
              <w:t>Г</w:t>
            </w:r>
            <w:r w:rsidRPr="00B01776">
              <w:rPr>
                <w:sz w:val="24"/>
                <w:szCs w:val="24"/>
              </w:rPr>
              <w:t xml:space="preserve">радостроительного кодекса РФ. </w:t>
            </w:r>
          </w:p>
          <w:p w:rsidR="00F30521" w:rsidRPr="00AE04E7" w:rsidRDefault="00F30521" w:rsidP="00D47F5C">
            <w:pPr>
              <w:rPr>
                <w:sz w:val="24"/>
                <w:szCs w:val="24"/>
              </w:rPr>
            </w:pPr>
            <w:r w:rsidRPr="00F30521">
              <w:rPr>
                <w:sz w:val="24"/>
                <w:szCs w:val="24"/>
              </w:rPr>
              <w:t>В рамках публичных слушаний даны пояснения.</w:t>
            </w:r>
          </w:p>
        </w:tc>
      </w:tr>
      <w:tr w:rsidR="00F30521" w:rsidRPr="00AE04E7" w:rsidTr="00771E17">
        <w:tc>
          <w:tcPr>
            <w:tcW w:w="426" w:type="dxa"/>
          </w:tcPr>
          <w:p w:rsidR="00F30521" w:rsidRPr="00AE04E7" w:rsidRDefault="00F30521" w:rsidP="00D47F5C">
            <w:pPr>
              <w:rPr>
                <w:sz w:val="24"/>
                <w:szCs w:val="24"/>
              </w:rPr>
            </w:pPr>
            <w:r>
              <w:rPr>
                <w:sz w:val="24"/>
                <w:szCs w:val="24"/>
              </w:rPr>
              <w:t>2.</w:t>
            </w:r>
          </w:p>
        </w:tc>
        <w:tc>
          <w:tcPr>
            <w:tcW w:w="2268" w:type="dxa"/>
          </w:tcPr>
          <w:p w:rsidR="00F30521" w:rsidRPr="00AE04E7" w:rsidRDefault="00F30521" w:rsidP="00D47F5C">
            <w:pPr>
              <w:rPr>
                <w:sz w:val="24"/>
                <w:szCs w:val="24"/>
              </w:rPr>
            </w:pPr>
            <w:r>
              <w:rPr>
                <w:sz w:val="24"/>
                <w:szCs w:val="24"/>
              </w:rPr>
              <w:t>Дума города</w:t>
            </w:r>
          </w:p>
        </w:tc>
        <w:tc>
          <w:tcPr>
            <w:tcW w:w="5245" w:type="dxa"/>
          </w:tcPr>
          <w:p w:rsidR="00F30521" w:rsidRPr="00F30521" w:rsidRDefault="00F30521" w:rsidP="00F30521">
            <w:pPr>
              <w:rPr>
                <w:sz w:val="24"/>
                <w:szCs w:val="24"/>
              </w:rPr>
            </w:pPr>
            <w:r w:rsidRPr="00F30521">
              <w:rPr>
                <w:sz w:val="24"/>
                <w:szCs w:val="24"/>
              </w:rPr>
              <w:t xml:space="preserve">в карте функциональных зон в отношении земельного участка с кадастровым номером 86:10:0101243:10847, расположенного в микрорайоне 23, предлагается исключить функциональные зоны озелененных территорий общего пользования (лесопарки, парки, сады, скверы, бульвары), застройки </w:t>
            </w:r>
            <w:proofErr w:type="spellStart"/>
            <w:r w:rsidRPr="00F30521">
              <w:rPr>
                <w:sz w:val="24"/>
                <w:szCs w:val="24"/>
              </w:rPr>
              <w:t>среднеэтажными</w:t>
            </w:r>
            <w:proofErr w:type="spellEnd"/>
            <w:r w:rsidRPr="00F30521">
              <w:rPr>
                <w:sz w:val="24"/>
                <w:szCs w:val="24"/>
              </w:rPr>
              <w:t xml:space="preserve"> жилыми домами (от 5 до 8 этажей, включая мансардный), установить функциональную зону многофункциональная общественно-деловая; в карте градостроительного зонирования соответственно исключить </w:t>
            </w:r>
          </w:p>
          <w:p w:rsidR="00F30521" w:rsidRPr="00AE04E7" w:rsidRDefault="00F30521" w:rsidP="00F30521">
            <w:pPr>
              <w:rPr>
                <w:sz w:val="24"/>
                <w:szCs w:val="24"/>
              </w:rPr>
            </w:pPr>
            <w:r w:rsidRPr="00F30521">
              <w:rPr>
                <w:sz w:val="24"/>
                <w:szCs w:val="24"/>
              </w:rPr>
              <w:t xml:space="preserve">исключить территориальные зоны Р2. «Зона озелененных территорий общего пользования (лесопарки, парки, сады, скверы, бульвары)», Ж3. «Зона застройки </w:t>
            </w:r>
            <w:proofErr w:type="spellStart"/>
            <w:r w:rsidRPr="00F30521">
              <w:rPr>
                <w:sz w:val="24"/>
                <w:szCs w:val="24"/>
              </w:rPr>
              <w:t>среднеэтажными</w:t>
            </w:r>
            <w:proofErr w:type="spellEnd"/>
            <w:r w:rsidRPr="00F30521">
              <w:rPr>
                <w:sz w:val="24"/>
                <w:szCs w:val="24"/>
              </w:rPr>
              <w:t xml:space="preserve"> жилыми домами», установить территориальную зону ОД1. «Зона административно-деловой застройки».</w:t>
            </w:r>
          </w:p>
        </w:tc>
        <w:tc>
          <w:tcPr>
            <w:tcW w:w="2551" w:type="dxa"/>
            <w:vMerge/>
          </w:tcPr>
          <w:p w:rsidR="00F30521" w:rsidRPr="00AE04E7" w:rsidRDefault="00F30521" w:rsidP="00D47F5C">
            <w:pPr>
              <w:rPr>
                <w:sz w:val="24"/>
                <w:szCs w:val="24"/>
              </w:rPr>
            </w:pPr>
          </w:p>
        </w:tc>
        <w:tc>
          <w:tcPr>
            <w:tcW w:w="5245" w:type="dxa"/>
            <w:vMerge/>
          </w:tcPr>
          <w:p w:rsidR="00F30521" w:rsidRPr="00AD749C" w:rsidRDefault="00F30521"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36.</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364EDF" w:rsidRPr="00AE04E7" w:rsidTr="00771E17">
        <w:tc>
          <w:tcPr>
            <w:tcW w:w="426" w:type="dxa"/>
          </w:tcPr>
          <w:p w:rsidR="00364EDF" w:rsidRPr="00AE04E7" w:rsidRDefault="00364EDF" w:rsidP="00D47F5C">
            <w:pPr>
              <w:rPr>
                <w:sz w:val="24"/>
                <w:szCs w:val="24"/>
              </w:rPr>
            </w:pPr>
            <w:r w:rsidRPr="00AE04E7">
              <w:rPr>
                <w:sz w:val="24"/>
                <w:szCs w:val="24"/>
              </w:rPr>
              <w:t>1.</w:t>
            </w:r>
          </w:p>
        </w:tc>
        <w:tc>
          <w:tcPr>
            <w:tcW w:w="2268" w:type="dxa"/>
          </w:tcPr>
          <w:p w:rsidR="00364EDF" w:rsidRPr="00AE04E7" w:rsidRDefault="00364EDF"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364EDF" w:rsidRPr="00AE04E7" w:rsidRDefault="00364EDF" w:rsidP="00D47F5C">
            <w:pPr>
              <w:rPr>
                <w:sz w:val="24"/>
                <w:szCs w:val="24"/>
              </w:rPr>
            </w:pPr>
          </w:p>
        </w:tc>
        <w:tc>
          <w:tcPr>
            <w:tcW w:w="5245" w:type="dxa"/>
          </w:tcPr>
          <w:p w:rsidR="00364EDF" w:rsidRPr="00AE04E7" w:rsidRDefault="00364EDF" w:rsidP="00D47F5C">
            <w:pPr>
              <w:rPr>
                <w:sz w:val="24"/>
                <w:szCs w:val="24"/>
              </w:rPr>
            </w:pPr>
            <w:r w:rsidRPr="00AE04E7">
              <w:rPr>
                <w:sz w:val="24"/>
                <w:szCs w:val="24"/>
              </w:rPr>
              <w:t>-данный земельный участок уже по сути находится в зоне Ж4, фактически дотягиваем зону.</w:t>
            </w:r>
          </w:p>
        </w:tc>
        <w:tc>
          <w:tcPr>
            <w:tcW w:w="2551" w:type="dxa"/>
            <w:vMerge w:val="restart"/>
          </w:tcPr>
          <w:p w:rsidR="00364EDF" w:rsidRPr="00AE04E7" w:rsidRDefault="00364EDF"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w:t>
            </w:r>
            <w:r w:rsidRPr="00AE04E7">
              <w:rPr>
                <w:sz w:val="24"/>
                <w:szCs w:val="24"/>
              </w:rPr>
              <w:lastRenderedPageBreak/>
              <w:t>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364EDF" w:rsidRPr="00364EDF" w:rsidRDefault="00364EDF" w:rsidP="00364EDF">
            <w:pPr>
              <w:rPr>
                <w:sz w:val="24"/>
                <w:szCs w:val="24"/>
              </w:rPr>
            </w:pPr>
            <w:r w:rsidRPr="00364EDF">
              <w:rPr>
                <w:sz w:val="24"/>
                <w:szCs w:val="24"/>
              </w:rPr>
              <w:lastRenderedPageBreak/>
              <w:t xml:space="preserve">Изменение обусловлено тем, </w:t>
            </w:r>
          </w:p>
          <w:p w:rsidR="00364EDF" w:rsidRPr="00364EDF" w:rsidRDefault="00364EDF" w:rsidP="00364EDF">
            <w:pPr>
              <w:rPr>
                <w:sz w:val="24"/>
                <w:szCs w:val="24"/>
              </w:rPr>
            </w:pPr>
            <w:r w:rsidRPr="00364EDF">
              <w:rPr>
                <w:sz w:val="24"/>
                <w:szCs w:val="24"/>
              </w:rPr>
              <w:t>что существующий проезд уже построен и будет отнесен к имуществу общего пользования в многоквартирных жилых домах.</w:t>
            </w:r>
          </w:p>
          <w:p w:rsidR="00364EDF" w:rsidRPr="00AE04E7" w:rsidRDefault="00364EDF" w:rsidP="00364EDF">
            <w:pPr>
              <w:rPr>
                <w:sz w:val="24"/>
                <w:szCs w:val="24"/>
              </w:rPr>
            </w:pPr>
            <w:r w:rsidRPr="00364EDF">
              <w:rPr>
                <w:sz w:val="24"/>
                <w:szCs w:val="24"/>
              </w:rPr>
              <w:t>В рамках публичных слушаний даны пояснения.</w:t>
            </w:r>
          </w:p>
        </w:tc>
      </w:tr>
      <w:tr w:rsidR="00364EDF" w:rsidRPr="00AE04E7" w:rsidTr="00771E17">
        <w:tc>
          <w:tcPr>
            <w:tcW w:w="426" w:type="dxa"/>
          </w:tcPr>
          <w:p w:rsidR="00364EDF" w:rsidRPr="00AE04E7" w:rsidRDefault="00364EDF" w:rsidP="00D47F5C">
            <w:pPr>
              <w:rPr>
                <w:sz w:val="24"/>
                <w:szCs w:val="24"/>
              </w:rPr>
            </w:pPr>
            <w:r>
              <w:rPr>
                <w:sz w:val="24"/>
                <w:szCs w:val="24"/>
              </w:rPr>
              <w:lastRenderedPageBreak/>
              <w:t>2.</w:t>
            </w:r>
          </w:p>
        </w:tc>
        <w:tc>
          <w:tcPr>
            <w:tcW w:w="2268" w:type="dxa"/>
          </w:tcPr>
          <w:p w:rsidR="00364EDF" w:rsidRPr="00AE04E7" w:rsidRDefault="00364EDF" w:rsidP="00D47F5C">
            <w:pPr>
              <w:rPr>
                <w:sz w:val="24"/>
                <w:szCs w:val="24"/>
              </w:rPr>
            </w:pPr>
            <w:r>
              <w:rPr>
                <w:sz w:val="24"/>
                <w:szCs w:val="24"/>
              </w:rPr>
              <w:t>Дума города</w:t>
            </w:r>
          </w:p>
        </w:tc>
        <w:tc>
          <w:tcPr>
            <w:tcW w:w="5245" w:type="dxa"/>
          </w:tcPr>
          <w:p w:rsidR="00364EDF" w:rsidRPr="00AE04E7" w:rsidRDefault="00364EDF" w:rsidP="00D47F5C">
            <w:pPr>
              <w:rPr>
                <w:sz w:val="24"/>
                <w:szCs w:val="24"/>
              </w:rPr>
            </w:pPr>
            <w:r w:rsidRPr="00364EDF">
              <w:rPr>
                <w:sz w:val="24"/>
                <w:szCs w:val="24"/>
              </w:rPr>
              <w:t>в карте функциональных зон в отношении территории расположенной в микрорайоне 37, предлагается исключить функциональную зону транспортной инфраструктуры, установить функциональную зону застройки многоэтажными жилыми домами (9 этажей и более); в карте градостроительного зонирования соответственно исключить территориальную зону Т. «Зона транспортной инфраструктуры», установить территориальную зону Ж4. «Зона застройки многоэтажными жилыми домами».</w:t>
            </w:r>
          </w:p>
        </w:tc>
        <w:tc>
          <w:tcPr>
            <w:tcW w:w="2551" w:type="dxa"/>
            <w:vMerge/>
          </w:tcPr>
          <w:p w:rsidR="00364EDF" w:rsidRPr="00AE04E7" w:rsidRDefault="00364EDF" w:rsidP="00D47F5C">
            <w:pPr>
              <w:rPr>
                <w:sz w:val="24"/>
                <w:szCs w:val="24"/>
              </w:rPr>
            </w:pPr>
          </w:p>
        </w:tc>
        <w:tc>
          <w:tcPr>
            <w:tcW w:w="5245" w:type="dxa"/>
            <w:vMerge/>
          </w:tcPr>
          <w:p w:rsidR="00364EDF" w:rsidRPr="00AE04E7" w:rsidRDefault="00364EDF"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37.</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-планируем сформировать данный участок на аукцион, для вовлечения в оборот</w:t>
            </w:r>
            <w:r>
              <w:rPr>
                <w:sz w:val="24"/>
                <w:szCs w:val="24"/>
              </w:rPr>
              <w:t>.</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 xml:space="preserve">В целях реализации земельного участка </w:t>
            </w:r>
            <w:r>
              <w:rPr>
                <w:sz w:val="24"/>
                <w:szCs w:val="24"/>
              </w:rPr>
              <w:br/>
              <w:t xml:space="preserve">с кадастровым номером 86:10:0101012:176 </w:t>
            </w:r>
            <w:r>
              <w:rPr>
                <w:sz w:val="24"/>
                <w:szCs w:val="24"/>
              </w:rPr>
              <w:br/>
              <w:t>с торгов.</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38.</w:t>
            </w:r>
            <w:r w:rsidRPr="00AE04E7">
              <w:rPr>
                <w:sz w:val="24"/>
                <w:szCs w:val="24"/>
              </w:rPr>
              <w:t xml:space="preserve"> </w:t>
            </w:r>
            <w:proofErr w:type="spellStart"/>
            <w:r w:rsidRPr="00AE04E7">
              <w:rPr>
                <w:b/>
                <w:sz w:val="24"/>
                <w:szCs w:val="24"/>
              </w:rPr>
              <w:t>Вовчинский</w:t>
            </w:r>
            <w:proofErr w:type="spellEnd"/>
            <w:r w:rsidRPr="00AE04E7">
              <w:rPr>
                <w:b/>
                <w:sz w:val="24"/>
                <w:szCs w:val="24"/>
              </w:rPr>
              <w:t xml:space="preserve"> В.С.</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lastRenderedPageBreak/>
              <w:t>-часть земельного участка заявитель выкупил, часть приобрел с аукциона и дотягиваем его в П зону, планируется разместить асфальтный завод.</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w:t>
            </w:r>
            <w:r w:rsidRPr="00AE04E7">
              <w:rPr>
                <w:sz w:val="24"/>
                <w:szCs w:val="24"/>
              </w:rPr>
              <w:lastRenderedPageBreak/>
              <w:t>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 xml:space="preserve">В целях реализации земельного участка </w:t>
            </w:r>
            <w:r>
              <w:rPr>
                <w:sz w:val="24"/>
                <w:szCs w:val="24"/>
              </w:rPr>
              <w:br/>
              <w:t xml:space="preserve">с кадастровым номером 86:10:0101000:624 </w:t>
            </w:r>
            <w:r>
              <w:rPr>
                <w:sz w:val="24"/>
                <w:szCs w:val="24"/>
              </w:rPr>
              <w:br/>
              <w:t>с торгов.</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39.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-вовлечение земельного участка в оборот, ранее был не законный снежный полигон. Приведем к единообразию и объединим.</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 xml:space="preserve">В целях дальнейшего раздела земельного участка </w:t>
            </w:r>
            <w:r>
              <w:rPr>
                <w:sz w:val="24"/>
                <w:szCs w:val="24"/>
              </w:rPr>
              <w:br/>
              <w:t xml:space="preserve">в соответствии </w:t>
            </w:r>
            <w:r>
              <w:rPr>
                <w:sz w:val="24"/>
                <w:szCs w:val="24"/>
              </w:rPr>
              <w:br/>
              <w:t xml:space="preserve">с утвержденной документацией </w:t>
            </w:r>
            <w:r>
              <w:rPr>
                <w:sz w:val="24"/>
                <w:szCs w:val="24"/>
              </w:rPr>
              <w:br/>
              <w:t>по планировке территории улично-дорожной сети города.</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40.</w:t>
            </w:r>
            <w:r w:rsidRPr="00AE04E7">
              <w:rPr>
                <w:sz w:val="24"/>
                <w:szCs w:val="24"/>
              </w:rPr>
              <w:t xml:space="preserve"> </w:t>
            </w:r>
            <w:r w:rsidRPr="00AE04E7">
              <w:rPr>
                <w:b/>
                <w:sz w:val="24"/>
                <w:szCs w:val="24"/>
              </w:rPr>
              <w:t xml:space="preserve">ИП </w:t>
            </w:r>
            <w:proofErr w:type="spellStart"/>
            <w:r w:rsidRPr="00AE04E7">
              <w:rPr>
                <w:b/>
                <w:sz w:val="24"/>
                <w:szCs w:val="24"/>
              </w:rPr>
              <w:t>Мордванюк</w:t>
            </w:r>
            <w:proofErr w:type="spellEnd"/>
            <w:r w:rsidRPr="00AE04E7">
              <w:rPr>
                <w:b/>
                <w:sz w:val="24"/>
                <w:szCs w:val="24"/>
              </w:rPr>
              <w:t xml:space="preserve"> Р.Б.</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-ранее был предоставлен под снегоприемный пункт, обратился гражданин, есть желание сформировать земельный участок, сформировать на торги.</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w:t>
            </w:r>
            <w:r w:rsidRPr="00AE04E7">
              <w:rPr>
                <w:sz w:val="24"/>
                <w:szCs w:val="24"/>
              </w:rPr>
              <w:lastRenderedPageBreak/>
              <w:t>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 xml:space="preserve">В целях формирования земельного участка </w:t>
            </w:r>
            <w:r>
              <w:rPr>
                <w:sz w:val="24"/>
                <w:szCs w:val="24"/>
              </w:rPr>
              <w:br/>
              <w:t xml:space="preserve">и реализации его с торгов. </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41.</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-заключен муниципальный контракт рассмотрели возможность развернуть ЛОС, данное предложение проработали с разработчиками.</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В целях возможности размещения локальных очистных сооружений.</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42.</w:t>
            </w:r>
            <w:r w:rsidRPr="00AE04E7">
              <w:rPr>
                <w:sz w:val="24"/>
                <w:szCs w:val="24"/>
              </w:rPr>
              <w:t xml:space="preserve"> </w:t>
            </w:r>
            <w:r w:rsidRPr="00AE04E7">
              <w:rPr>
                <w:b/>
                <w:sz w:val="24"/>
                <w:szCs w:val="24"/>
              </w:rPr>
              <w:t>ООО СК «ЮВ и С».</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В целях формирования единой линии и благоустройства, отдыха на  набережной.</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w:t>
            </w:r>
            <w:r w:rsidRPr="00AE04E7">
              <w:rPr>
                <w:sz w:val="24"/>
                <w:szCs w:val="24"/>
              </w:rPr>
              <w:lastRenderedPageBreak/>
              <w:t>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В рамках реализации объекта местного значения.</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43.</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В отношении территории, расположенной в микрорайоне 46, исключить функциональную зону застройки индивидуальными жилыми домами. Установить функциональную зону застройки малоэтажными жилыми домами (до 4 этажей, включая мансардный).</w:t>
            </w:r>
          </w:p>
          <w:p w:rsidR="00D47F5C" w:rsidRPr="00AE04E7" w:rsidRDefault="00D47F5C" w:rsidP="00D47F5C">
            <w:pPr>
              <w:rPr>
                <w:sz w:val="24"/>
                <w:szCs w:val="24"/>
              </w:rPr>
            </w:pPr>
            <w:r w:rsidRPr="00AE04E7">
              <w:rPr>
                <w:sz w:val="24"/>
                <w:szCs w:val="24"/>
              </w:rPr>
              <w:t>Исключить территориальную зону Ж1. «Зона застройки индивидуальными жилыми домами». Установить территориальную зону Ж2. «Зона застройки малоэтажными жилыми домами». С перспективой вовлечения в оборот.</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 xml:space="preserve">В целях реализации </w:t>
            </w:r>
            <w:r w:rsidRPr="00AE04E7">
              <w:rPr>
                <w:sz w:val="24"/>
                <w:szCs w:val="24"/>
              </w:rPr>
              <w:t>малоэтажн</w:t>
            </w:r>
            <w:r>
              <w:rPr>
                <w:sz w:val="24"/>
                <w:szCs w:val="24"/>
              </w:rPr>
              <w:t>ой</w:t>
            </w:r>
            <w:r w:rsidRPr="00AE04E7">
              <w:rPr>
                <w:sz w:val="24"/>
                <w:szCs w:val="24"/>
              </w:rPr>
              <w:t xml:space="preserve"> жил</w:t>
            </w:r>
            <w:r>
              <w:rPr>
                <w:sz w:val="24"/>
                <w:szCs w:val="24"/>
              </w:rPr>
              <w:t>ой</w:t>
            </w:r>
            <w:r w:rsidRPr="00AE04E7">
              <w:rPr>
                <w:sz w:val="24"/>
                <w:szCs w:val="24"/>
              </w:rPr>
              <w:t xml:space="preserve"> застройки</w:t>
            </w:r>
            <w:r>
              <w:rPr>
                <w:sz w:val="24"/>
                <w:szCs w:val="24"/>
              </w:rPr>
              <w:t>.</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44. Остапенко О.Н.</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п. Юность планируется установить зону Ж2, установим дополнительные ОМЗ, школы, вовлечем в оборот, территория в большей части уже освобождена Для последующего вовлечения в КРТ.</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w:t>
            </w:r>
            <w:r w:rsidRPr="00AE04E7">
              <w:rPr>
                <w:sz w:val="24"/>
                <w:szCs w:val="24"/>
              </w:rPr>
              <w:lastRenderedPageBreak/>
              <w:t>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В целях реализации комплексного развития территории.</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45.</w:t>
            </w:r>
            <w:r w:rsidRPr="00AE04E7">
              <w:rPr>
                <w:sz w:val="24"/>
                <w:szCs w:val="24"/>
              </w:rPr>
              <w:t xml:space="preserve"> </w:t>
            </w:r>
            <w:r w:rsidRPr="00AE04E7">
              <w:rPr>
                <w:b/>
                <w:sz w:val="24"/>
                <w:szCs w:val="24"/>
              </w:rPr>
              <w:t>ООО «</w:t>
            </w:r>
            <w:proofErr w:type="spellStart"/>
            <w:r w:rsidRPr="00AE04E7">
              <w:rPr>
                <w:b/>
                <w:sz w:val="24"/>
                <w:szCs w:val="24"/>
              </w:rPr>
              <w:t>Сибпромстрой</w:t>
            </w:r>
            <w:proofErr w:type="spellEnd"/>
            <w:r w:rsidRPr="00AE04E7">
              <w:rPr>
                <w:b/>
                <w:sz w:val="24"/>
                <w:szCs w:val="24"/>
              </w:rPr>
              <w:t>».</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-планируется дорога местного значения, планировочные решения готовы</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В целях</w:t>
            </w:r>
            <w:r w:rsidRPr="00180D66">
              <w:rPr>
                <w:sz w:val="24"/>
                <w:szCs w:val="24"/>
              </w:rPr>
              <w:t xml:space="preserve"> размещения объекта местного значения: «Улицы и дороги местного значения»</w:t>
            </w:r>
            <w:r>
              <w:rPr>
                <w:sz w:val="24"/>
                <w:szCs w:val="24"/>
              </w:rPr>
              <w:t xml:space="preserve">, по поступающим обращениям граждан жилого квартала Пойма-1. </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46.</w:t>
            </w:r>
            <w:r w:rsidRPr="00AE04E7">
              <w:rPr>
                <w:sz w:val="24"/>
                <w:szCs w:val="24"/>
              </w:rPr>
              <w:t xml:space="preserve"> </w:t>
            </w:r>
            <w:r w:rsidRPr="00AE04E7">
              <w:rPr>
                <w:b/>
                <w:sz w:val="24"/>
                <w:szCs w:val="24"/>
              </w:rPr>
              <w:t>Предписание «</w:t>
            </w:r>
            <w:proofErr w:type="spellStart"/>
            <w:r w:rsidRPr="00AE04E7">
              <w:rPr>
                <w:b/>
                <w:sz w:val="24"/>
                <w:szCs w:val="24"/>
              </w:rPr>
              <w:t>Жилстройнадзор</w:t>
            </w:r>
            <w:proofErr w:type="spellEnd"/>
            <w:r w:rsidRPr="00AE04E7">
              <w:rPr>
                <w:b/>
                <w:sz w:val="24"/>
                <w:szCs w:val="24"/>
              </w:rPr>
              <w:t xml:space="preserve"> Югры» об устранении нарушений законодательства о градостроительной деятельности.</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xml:space="preserve">- предписание </w:t>
            </w:r>
            <w:proofErr w:type="spellStart"/>
            <w:r w:rsidRPr="00AE04E7">
              <w:rPr>
                <w:sz w:val="24"/>
                <w:szCs w:val="24"/>
              </w:rPr>
              <w:t>Жилстройнадзора</w:t>
            </w:r>
            <w:proofErr w:type="spellEnd"/>
            <w:r w:rsidRPr="00AE04E7">
              <w:rPr>
                <w:sz w:val="24"/>
                <w:szCs w:val="24"/>
              </w:rPr>
              <w:t xml:space="preserve"> о приведении в соответствие</w:t>
            </w:r>
          </w:p>
        </w:tc>
        <w:tc>
          <w:tcPr>
            <w:tcW w:w="2551" w:type="dxa"/>
          </w:tcPr>
          <w:p w:rsidR="00D47F5C" w:rsidRPr="00AE04E7" w:rsidRDefault="00D47F5C" w:rsidP="00D47F5C">
            <w:pPr>
              <w:rPr>
                <w:noProof/>
                <w:sz w:val="24"/>
                <w:szCs w:val="24"/>
              </w:rPr>
            </w:pPr>
            <w:r w:rsidRPr="00AE04E7">
              <w:rPr>
                <w:noProof/>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w:t>
            </w:r>
            <w:r w:rsidRPr="00AE04E7">
              <w:rPr>
                <w:noProof/>
                <w:sz w:val="24"/>
                <w:szCs w:val="24"/>
              </w:rPr>
              <w:lastRenderedPageBreak/>
              <w:t>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 xml:space="preserve">В целях устранения нарушений законодательства о градостроительной деятельности по </w:t>
            </w:r>
            <w:r w:rsidRPr="00AE04E7">
              <w:rPr>
                <w:sz w:val="24"/>
                <w:szCs w:val="24"/>
              </w:rPr>
              <w:t>предписани</w:t>
            </w:r>
            <w:r>
              <w:rPr>
                <w:sz w:val="24"/>
                <w:szCs w:val="24"/>
              </w:rPr>
              <w:t>ю</w:t>
            </w:r>
            <w:r w:rsidRPr="00AE04E7">
              <w:rPr>
                <w:sz w:val="24"/>
                <w:szCs w:val="24"/>
              </w:rPr>
              <w:t xml:space="preserve"> </w:t>
            </w:r>
            <w:proofErr w:type="spellStart"/>
            <w:r w:rsidRPr="00AE04E7">
              <w:rPr>
                <w:sz w:val="24"/>
                <w:szCs w:val="24"/>
              </w:rPr>
              <w:t>Жилстройнадзора</w:t>
            </w:r>
            <w:proofErr w:type="spellEnd"/>
            <w:r>
              <w:rPr>
                <w:sz w:val="24"/>
                <w:szCs w:val="24"/>
              </w:rPr>
              <w:t xml:space="preserve"> Югры. </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47.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-п. Таежный МБУ ДО СШ Виктория, откорректировано по фактическим границам</w:t>
            </w:r>
          </w:p>
        </w:tc>
        <w:tc>
          <w:tcPr>
            <w:tcW w:w="2551" w:type="dxa"/>
          </w:tcPr>
          <w:p w:rsidR="00D47F5C" w:rsidRPr="00AE04E7" w:rsidRDefault="00D47F5C" w:rsidP="00D47F5C">
            <w:pPr>
              <w:rPr>
                <w:noProof/>
                <w:sz w:val="24"/>
                <w:szCs w:val="24"/>
              </w:rPr>
            </w:pPr>
            <w:r w:rsidRPr="00AE04E7">
              <w:rPr>
                <w:noProof/>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 xml:space="preserve">В целях устранения пересечения территориальных зон согласно </w:t>
            </w:r>
            <w:r w:rsidRPr="00B01776">
              <w:rPr>
                <w:sz w:val="24"/>
                <w:szCs w:val="24"/>
              </w:rPr>
              <w:t xml:space="preserve">ч. 4 ст. 30 </w:t>
            </w:r>
            <w:r>
              <w:rPr>
                <w:sz w:val="24"/>
                <w:szCs w:val="24"/>
              </w:rPr>
              <w:t>Г</w:t>
            </w:r>
            <w:r w:rsidRPr="00B01776">
              <w:rPr>
                <w:sz w:val="24"/>
                <w:szCs w:val="24"/>
              </w:rPr>
              <w:t xml:space="preserve">радостроительного кодекса РФ </w:t>
            </w:r>
            <w:r>
              <w:rPr>
                <w:sz w:val="24"/>
                <w:szCs w:val="24"/>
              </w:rPr>
              <w:br/>
              <w:t>и реализации объекта образования в фактических границах.</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48.</w:t>
            </w:r>
            <w:r w:rsidRPr="00AE04E7">
              <w:rPr>
                <w:sz w:val="24"/>
                <w:szCs w:val="24"/>
              </w:rPr>
              <w:t xml:space="preserve"> </w:t>
            </w:r>
            <w:r w:rsidRPr="00AE04E7">
              <w:rPr>
                <w:b/>
                <w:sz w:val="24"/>
                <w:szCs w:val="24"/>
              </w:rPr>
              <w:t>Муниципальное казенное учреждение «Управление капитального строительства».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-перевод в зону Р2, в перспективе вовлечение данной территории в оборот, планируется межквартальный проезд</w:t>
            </w:r>
            <w:r>
              <w:rPr>
                <w:sz w:val="24"/>
                <w:szCs w:val="24"/>
              </w:rPr>
              <w:t>.</w:t>
            </w:r>
          </w:p>
        </w:tc>
        <w:tc>
          <w:tcPr>
            <w:tcW w:w="2551" w:type="dxa"/>
          </w:tcPr>
          <w:p w:rsidR="00D47F5C" w:rsidRPr="00AE04E7" w:rsidRDefault="00D47F5C" w:rsidP="00D47F5C">
            <w:pPr>
              <w:rPr>
                <w:noProof/>
                <w:sz w:val="24"/>
                <w:szCs w:val="24"/>
              </w:rPr>
            </w:pPr>
            <w:r w:rsidRPr="00AE04E7">
              <w:rPr>
                <w:noProof/>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w:t>
            </w:r>
            <w:r w:rsidRPr="00AE04E7">
              <w:rPr>
                <w:noProof/>
                <w:sz w:val="24"/>
                <w:szCs w:val="24"/>
              </w:rPr>
              <w:lastRenderedPageBreak/>
              <w:t>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В целях реализации благоустройства (ФГКС) данной территории, либо организация парковочного пространства в рамках инициативного проекта собственников МКД.</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49.</w:t>
            </w:r>
            <w:r w:rsidRPr="00AE04E7">
              <w:rPr>
                <w:sz w:val="24"/>
                <w:szCs w:val="24"/>
              </w:rPr>
              <w:t xml:space="preserve"> </w:t>
            </w:r>
            <w:r w:rsidRPr="00AE04E7">
              <w:rPr>
                <w:b/>
                <w:sz w:val="24"/>
                <w:szCs w:val="24"/>
              </w:rPr>
              <w:t>ИП Тимофеев Л.М.</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-Предлагаю отклонить данное предложение, рассмотреть его в рамках комплексной корректировки</w:t>
            </w:r>
          </w:p>
        </w:tc>
        <w:tc>
          <w:tcPr>
            <w:tcW w:w="2551" w:type="dxa"/>
          </w:tcPr>
          <w:p w:rsidR="00D47F5C" w:rsidRPr="00AE04E7" w:rsidRDefault="00D47F5C" w:rsidP="00D47F5C">
            <w:pPr>
              <w:rPr>
                <w:noProof/>
                <w:sz w:val="24"/>
                <w:szCs w:val="24"/>
              </w:rPr>
            </w:pPr>
            <w:r w:rsidRPr="00EF5E4E">
              <w:rPr>
                <w:noProof/>
                <w:sz w:val="24"/>
                <w:szCs w:val="24"/>
              </w:rPr>
              <w:t xml:space="preserve">Отклонить </w:t>
            </w:r>
            <w:r>
              <w:rPr>
                <w:noProof/>
                <w:sz w:val="24"/>
                <w:szCs w:val="24"/>
              </w:rPr>
              <w:t>в</w:t>
            </w:r>
            <w:r w:rsidRPr="00AE04E7">
              <w:rPr>
                <w:noProof/>
                <w:sz w:val="24"/>
                <w:szCs w:val="24"/>
              </w:rPr>
              <w:t>нес</w:t>
            </w:r>
            <w:r>
              <w:rPr>
                <w:noProof/>
                <w:sz w:val="24"/>
                <w:szCs w:val="24"/>
              </w:rPr>
              <w:t>ение</w:t>
            </w:r>
            <w:r w:rsidRPr="00AE04E7">
              <w:rPr>
                <w:noProof/>
                <w:sz w:val="24"/>
                <w:szCs w:val="24"/>
              </w:rPr>
              <w:t xml:space="preserve"> изменени</w:t>
            </w:r>
            <w:r>
              <w:rPr>
                <w:noProof/>
                <w:sz w:val="24"/>
                <w:szCs w:val="24"/>
              </w:rPr>
              <w:t>й</w:t>
            </w:r>
            <w:r w:rsidRPr="00AE04E7">
              <w:rPr>
                <w:noProof/>
                <w:sz w:val="24"/>
                <w:szCs w:val="24"/>
              </w:rPr>
              <w:t xml:space="preserve"> </w:t>
            </w:r>
            <w:r>
              <w:rPr>
                <w:noProof/>
                <w:sz w:val="24"/>
                <w:szCs w:val="24"/>
              </w:rPr>
              <w:br/>
            </w:r>
            <w:r w:rsidRPr="00AE04E7">
              <w:rPr>
                <w:noProof/>
                <w:sz w:val="24"/>
                <w:szCs w:val="24"/>
              </w:rPr>
              <w:t>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В целях уточнения границ и площади испрашиваемого земельного участка.</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50.</w:t>
            </w:r>
            <w:r w:rsidRPr="00AE04E7">
              <w:rPr>
                <w:sz w:val="24"/>
                <w:szCs w:val="24"/>
              </w:rPr>
              <w:t xml:space="preserve"> </w:t>
            </w:r>
            <w:r w:rsidRPr="00AE04E7">
              <w:rPr>
                <w:b/>
                <w:sz w:val="24"/>
                <w:szCs w:val="24"/>
              </w:rPr>
              <w:t xml:space="preserve">ООО </w:t>
            </w:r>
            <w:proofErr w:type="spellStart"/>
            <w:r w:rsidRPr="00AE04E7">
              <w:rPr>
                <w:b/>
                <w:sz w:val="24"/>
                <w:szCs w:val="24"/>
              </w:rPr>
              <w:t>Сибпромстрой-Югория</w:t>
            </w:r>
            <w:proofErr w:type="spellEnd"/>
            <w:r w:rsidRPr="00AE04E7">
              <w:rPr>
                <w:b/>
                <w:sz w:val="24"/>
                <w:szCs w:val="24"/>
              </w:rPr>
              <w:t>».</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jc w:val="both"/>
              <w:rPr>
                <w:sz w:val="24"/>
                <w:szCs w:val="24"/>
              </w:rPr>
            </w:pPr>
            <w:r w:rsidRPr="00AE04E7">
              <w:rPr>
                <w:sz w:val="24"/>
                <w:szCs w:val="24"/>
              </w:rPr>
              <w:t>В целях приведения в соответствие с проектом межевания территории микрорайона «Марьина гора»</w:t>
            </w:r>
            <w:r>
              <w:rPr>
                <w:sz w:val="24"/>
                <w:szCs w:val="24"/>
              </w:rPr>
              <w:t>.</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w:t>
            </w:r>
            <w:r w:rsidRPr="00AE04E7">
              <w:rPr>
                <w:sz w:val="24"/>
                <w:szCs w:val="24"/>
              </w:rPr>
              <w:lastRenderedPageBreak/>
              <w:t>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sidRPr="00AE04E7">
              <w:rPr>
                <w:sz w:val="24"/>
                <w:szCs w:val="24"/>
              </w:rPr>
              <w:lastRenderedPageBreak/>
              <w:t>В целях приведения в соответствие с проектом межевания территории микрорайона «Марьина гора»</w:t>
            </w:r>
            <w:r>
              <w:rPr>
                <w:sz w:val="24"/>
                <w:szCs w:val="24"/>
              </w:rPr>
              <w:t>.</w:t>
            </w:r>
          </w:p>
        </w:tc>
      </w:tr>
      <w:tr w:rsidR="00D47F5C" w:rsidRPr="00AE04E7" w:rsidTr="00771E17">
        <w:tc>
          <w:tcPr>
            <w:tcW w:w="15735" w:type="dxa"/>
            <w:gridSpan w:val="5"/>
          </w:tcPr>
          <w:p w:rsidR="00D47F5C" w:rsidRPr="00AE04E7" w:rsidRDefault="00D47F5C" w:rsidP="00D47F5C">
            <w:pPr>
              <w:ind w:firstLine="22"/>
              <w:jc w:val="both"/>
              <w:rPr>
                <w:sz w:val="24"/>
                <w:szCs w:val="24"/>
              </w:rPr>
            </w:pPr>
            <w:r w:rsidRPr="00AE04E7">
              <w:rPr>
                <w:b/>
                <w:sz w:val="24"/>
                <w:szCs w:val="24"/>
              </w:rPr>
              <w:t xml:space="preserve">Проект № 51. ИП Юсифов </w:t>
            </w:r>
            <w:proofErr w:type="spellStart"/>
            <w:r w:rsidRPr="00AE04E7">
              <w:rPr>
                <w:b/>
                <w:sz w:val="24"/>
                <w:szCs w:val="24"/>
              </w:rPr>
              <w:t>В.М.о</w:t>
            </w:r>
            <w:proofErr w:type="spellEnd"/>
            <w:r w:rsidRPr="00AE04E7">
              <w:rPr>
                <w:b/>
                <w:sz w:val="24"/>
                <w:szCs w:val="24"/>
              </w:rPr>
              <w:t>.</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jc w:val="both"/>
              <w:rPr>
                <w:sz w:val="24"/>
                <w:szCs w:val="24"/>
              </w:rPr>
            </w:pPr>
            <w:r w:rsidRPr="00AE04E7">
              <w:rPr>
                <w:sz w:val="24"/>
                <w:szCs w:val="24"/>
              </w:rPr>
              <w:t xml:space="preserve">Исключить функциональную зону транспортной инфраструктуры. Установить функциональную производственную зону. </w:t>
            </w:r>
          </w:p>
          <w:p w:rsidR="00D47F5C" w:rsidRPr="00AE04E7" w:rsidRDefault="00D47F5C" w:rsidP="00D47F5C">
            <w:pPr>
              <w:rPr>
                <w:sz w:val="24"/>
                <w:szCs w:val="24"/>
              </w:rPr>
            </w:pPr>
            <w:r w:rsidRPr="00AE04E7">
              <w:rPr>
                <w:sz w:val="24"/>
                <w:szCs w:val="24"/>
              </w:rPr>
              <w:t>Исключить территориальную зону Т. «зона транспортной инфраструктуры». Установить зону П. «Производственная зона».</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 xml:space="preserve">В целях устранения пересечения территориальных зон согласно </w:t>
            </w:r>
            <w:r w:rsidRPr="00B01776">
              <w:rPr>
                <w:sz w:val="24"/>
                <w:szCs w:val="24"/>
              </w:rPr>
              <w:t xml:space="preserve">ч. 4 ст. 30 </w:t>
            </w:r>
            <w:r>
              <w:rPr>
                <w:sz w:val="24"/>
                <w:szCs w:val="24"/>
              </w:rPr>
              <w:t>Г</w:t>
            </w:r>
            <w:r w:rsidRPr="00B01776">
              <w:rPr>
                <w:sz w:val="24"/>
                <w:szCs w:val="24"/>
              </w:rPr>
              <w:t>радостроительного кодекса РФ</w:t>
            </w:r>
            <w:r>
              <w:rPr>
                <w:sz w:val="24"/>
                <w:szCs w:val="24"/>
              </w:rPr>
              <w:t>.</w:t>
            </w:r>
          </w:p>
        </w:tc>
      </w:tr>
      <w:tr w:rsidR="00D47F5C" w:rsidRPr="00AE04E7" w:rsidTr="00771E17">
        <w:tc>
          <w:tcPr>
            <w:tcW w:w="15735" w:type="dxa"/>
            <w:gridSpan w:val="5"/>
          </w:tcPr>
          <w:p w:rsidR="00D47F5C" w:rsidRPr="00AE04E7" w:rsidRDefault="00D47F5C" w:rsidP="00D47F5C">
            <w:pPr>
              <w:ind w:firstLine="22"/>
              <w:jc w:val="both"/>
              <w:rPr>
                <w:b/>
                <w:sz w:val="24"/>
                <w:szCs w:val="24"/>
              </w:rPr>
            </w:pPr>
            <w:r w:rsidRPr="00AE04E7">
              <w:rPr>
                <w:b/>
                <w:sz w:val="24"/>
                <w:szCs w:val="24"/>
              </w:rPr>
              <w:t xml:space="preserve">Проект № 52. </w:t>
            </w:r>
            <w:proofErr w:type="spellStart"/>
            <w:r w:rsidRPr="00AE04E7">
              <w:rPr>
                <w:b/>
                <w:sz w:val="24"/>
                <w:szCs w:val="24"/>
              </w:rPr>
              <w:t>Кисляк</w:t>
            </w:r>
            <w:proofErr w:type="spellEnd"/>
            <w:r w:rsidRPr="00AE04E7">
              <w:rPr>
                <w:b/>
                <w:sz w:val="24"/>
                <w:szCs w:val="24"/>
              </w:rPr>
              <w:t xml:space="preserve"> А.Н., Петрук Е.С.</w:t>
            </w:r>
          </w:p>
        </w:tc>
      </w:tr>
      <w:tr w:rsidR="00DE063B" w:rsidRPr="00AE04E7" w:rsidTr="00771E17">
        <w:tc>
          <w:tcPr>
            <w:tcW w:w="426" w:type="dxa"/>
          </w:tcPr>
          <w:p w:rsidR="00DE063B" w:rsidRPr="00AE04E7" w:rsidRDefault="00DE063B" w:rsidP="00D47F5C">
            <w:pPr>
              <w:rPr>
                <w:sz w:val="24"/>
                <w:szCs w:val="24"/>
              </w:rPr>
            </w:pPr>
            <w:r w:rsidRPr="00AE04E7">
              <w:rPr>
                <w:sz w:val="24"/>
                <w:szCs w:val="24"/>
              </w:rPr>
              <w:t>1.</w:t>
            </w:r>
          </w:p>
        </w:tc>
        <w:tc>
          <w:tcPr>
            <w:tcW w:w="2268" w:type="dxa"/>
          </w:tcPr>
          <w:p w:rsidR="00DE063B" w:rsidRPr="00AE04E7" w:rsidRDefault="00DE063B"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E063B" w:rsidRPr="00AE04E7" w:rsidRDefault="00DE063B" w:rsidP="00D47F5C">
            <w:pPr>
              <w:rPr>
                <w:sz w:val="24"/>
                <w:szCs w:val="24"/>
              </w:rPr>
            </w:pPr>
          </w:p>
        </w:tc>
        <w:tc>
          <w:tcPr>
            <w:tcW w:w="5245" w:type="dxa"/>
          </w:tcPr>
          <w:p w:rsidR="00DE063B" w:rsidRPr="00EE033C" w:rsidRDefault="00DE063B" w:rsidP="00D47F5C">
            <w:pPr>
              <w:rPr>
                <w:sz w:val="24"/>
                <w:szCs w:val="24"/>
              </w:rPr>
            </w:pPr>
            <w:r w:rsidRPr="00EE033C">
              <w:rPr>
                <w:sz w:val="24"/>
                <w:szCs w:val="24"/>
              </w:rPr>
              <w:t>-было представление прокуратуры, переводим в зону Ж2.</w:t>
            </w:r>
          </w:p>
          <w:p w:rsidR="00DE063B" w:rsidRPr="00EE033C" w:rsidRDefault="00DE063B" w:rsidP="00D47F5C">
            <w:pPr>
              <w:rPr>
                <w:sz w:val="24"/>
                <w:szCs w:val="24"/>
              </w:rPr>
            </w:pPr>
            <w:r w:rsidRPr="00EE033C">
              <w:rPr>
                <w:sz w:val="24"/>
                <w:szCs w:val="24"/>
              </w:rPr>
              <w:t>-переводим в зону в ИЖС.</w:t>
            </w:r>
          </w:p>
          <w:p w:rsidR="00DE063B" w:rsidRPr="00AE04E7" w:rsidRDefault="00DE063B" w:rsidP="00D47F5C">
            <w:pPr>
              <w:rPr>
                <w:sz w:val="24"/>
                <w:szCs w:val="24"/>
              </w:rPr>
            </w:pPr>
            <w:r w:rsidRPr="00EE033C">
              <w:rPr>
                <w:sz w:val="24"/>
                <w:szCs w:val="24"/>
              </w:rPr>
              <w:t>При принятии единого документы мы перевели все в эону Р3, при этом он обращался в прокуратуру, впоследствии мы получили представление о приведении в соответствие</w:t>
            </w:r>
          </w:p>
        </w:tc>
        <w:tc>
          <w:tcPr>
            <w:tcW w:w="2551" w:type="dxa"/>
            <w:vMerge w:val="restart"/>
          </w:tcPr>
          <w:p w:rsidR="00DE063B" w:rsidRPr="00AE04E7" w:rsidRDefault="00DE063B"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w:t>
            </w:r>
            <w:r w:rsidRPr="00AE04E7">
              <w:rPr>
                <w:sz w:val="24"/>
                <w:szCs w:val="24"/>
              </w:rPr>
              <w:lastRenderedPageBreak/>
              <w:t>Сургут Ханты-Мансийского автономного округа – Югры»</w:t>
            </w:r>
          </w:p>
        </w:tc>
        <w:tc>
          <w:tcPr>
            <w:tcW w:w="5245" w:type="dxa"/>
            <w:vMerge w:val="restart"/>
          </w:tcPr>
          <w:p w:rsidR="00DE063B" w:rsidRPr="00DE063B" w:rsidRDefault="00DE063B" w:rsidP="00DE063B">
            <w:pPr>
              <w:rPr>
                <w:sz w:val="24"/>
                <w:szCs w:val="24"/>
              </w:rPr>
            </w:pPr>
            <w:r w:rsidRPr="00DE063B">
              <w:rPr>
                <w:sz w:val="24"/>
                <w:szCs w:val="24"/>
              </w:rPr>
              <w:lastRenderedPageBreak/>
              <w:t xml:space="preserve">Приведение в соответствие фактическому ВРИ и сведениям НСПД в рамках представления прокуратуры от 10.10.2025 </w:t>
            </w:r>
          </w:p>
          <w:p w:rsidR="00DE063B" w:rsidRPr="00DE063B" w:rsidRDefault="00DE063B" w:rsidP="00DE063B">
            <w:pPr>
              <w:rPr>
                <w:sz w:val="24"/>
                <w:szCs w:val="24"/>
              </w:rPr>
            </w:pPr>
            <w:r w:rsidRPr="00DE063B">
              <w:rPr>
                <w:sz w:val="24"/>
                <w:szCs w:val="24"/>
              </w:rPr>
              <w:t>№ 01-03-763/5.</w:t>
            </w:r>
          </w:p>
          <w:p w:rsidR="00DE063B" w:rsidRPr="00AE04E7" w:rsidRDefault="00DE063B" w:rsidP="00DE063B">
            <w:pPr>
              <w:rPr>
                <w:sz w:val="24"/>
                <w:szCs w:val="24"/>
              </w:rPr>
            </w:pPr>
            <w:r w:rsidRPr="00DE063B">
              <w:rPr>
                <w:sz w:val="24"/>
                <w:szCs w:val="24"/>
              </w:rPr>
              <w:t>В рамках публичных слушаний даны пояснения.</w:t>
            </w:r>
          </w:p>
        </w:tc>
      </w:tr>
      <w:tr w:rsidR="00DE063B" w:rsidRPr="00AE04E7" w:rsidTr="00771E17">
        <w:tc>
          <w:tcPr>
            <w:tcW w:w="426" w:type="dxa"/>
          </w:tcPr>
          <w:p w:rsidR="00DE063B" w:rsidRPr="00AE04E7" w:rsidRDefault="00DE063B" w:rsidP="00D47F5C">
            <w:pPr>
              <w:rPr>
                <w:sz w:val="24"/>
                <w:szCs w:val="24"/>
              </w:rPr>
            </w:pPr>
            <w:r w:rsidRPr="00AE04E7">
              <w:rPr>
                <w:sz w:val="24"/>
                <w:szCs w:val="24"/>
              </w:rPr>
              <w:t>2.</w:t>
            </w:r>
          </w:p>
        </w:tc>
        <w:tc>
          <w:tcPr>
            <w:tcW w:w="2268" w:type="dxa"/>
          </w:tcPr>
          <w:p w:rsidR="00DE063B" w:rsidRPr="00AE04E7" w:rsidRDefault="00DE063B" w:rsidP="00D47F5C">
            <w:pPr>
              <w:rPr>
                <w:sz w:val="24"/>
                <w:szCs w:val="24"/>
                <w:highlight w:val="yellow"/>
              </w:rPr>
            </w:pPr>
            <w:r w:rsidRPr="00AE04E7">
              <w:rPr>
                <w:sz w:val="24"/>
                <w:szCs w:val="24"/>
              </w:rPr>
              <w:t xml:space="preserve">Чунарева И.Е.- заместитель директора департамента – начальник </w:t>
            </w:r>
            <w:r w:rsidRPr="00AE04E7">
              <w:rPr>
                <w:sz w:val="24"/>
                <w:szCs w:val="24"/>
              </w:rPr>
              <w:lastRenderedPageBreak/>
              <w:t xml:space="preserve">управления земельных отношений департамента имущественных и земельных отношений </w:t>
            </w:r>
          </w:p>
        </w:tc>
        <w:tc>
          <w:tcPr>
            <w:tcW w:w="5245" w:type="dxa"/>
          </w:tcPr>
          <w:p w:rsidR="00DE063B" w:rsidRPr="00AE04E7" w:rsidRDefault="00DE063B" w:rsidP="00D47F5C">
            <w:pPr>
              <w:rPr>
                <w:sz w:val="24"/>
                <w:szCs w:val="24"/>
              </w:rPr>
            </w:pPr>
            <w:r w:rsidRPr="00AE04E7">
              <w:rPr>
                <w:sz w:val="24"/>
                <w:szCs w:val="24"/>
              </w:rPr>
              <w:lastRenderedPageBreak/>
              <w:t>-у заявителя земельный участок в собственности с 2008 году и именно под те объекты, которые там есть, все объекты зарегистрированы</w:t>
            </w:r>
          </w:p>
        </w:tc>
        <w:tc>
          <w:tcPr>
            <w:tcW w:w="2551" w:type="dxa"/>
            <w:vMerge/>
          </w:tcPr>
          <w:p w:rsidR="00DE063B" w:rsidRPr="00AE04E7" w:rsidRDefault="00DE063B" w:rsidP="00D47F5C">
            <w:pPr>
              <w:rPr>
                <w:noProof/>
                <w:sz w:val="24"/>
                <w:szCs w:val="24"/>
              </w:rPr>
            </w:pPr>
          </w:p>
        </w:tc>
        <w:tc>
          <w:tcPr>
            <w:tcW w:w="5245" w:type="dxa"/>
            <w:vMerge/>
          </w:tcPr>
          <w:p w:rsidR="00DE063B" w:rsidRPr="00AE04E7" w:rsidRDefault="00DE063B" w:rsidP="00D47F5C">
            <w:pPr>
              <w:rPr>
                <w:sz w:val="24"/>
                <w:szCs w:val="24"/>
              </w:rPr>
            </w:pPr>
          </w:p>
        </w:tc>
      </w:tr>
      <w:tr w:rsidR="00DE063B" w:rsidRPr="00AE04E7" w:rsidTr="00771E17">
        <w:tc>
          <w:tcPr>
            <w:tcW w:w="426" w:type="dxa"/>
          </w:tcPr>
          <w:p w:rsidR="00DE063B" w:rsidRPr="00AE04E7" w:rsidRDefault="00DE063B" w:rsidP="00D47F5C">
            <w:pPr>
              <w:rPr>
                <w:sz w:val="24"/>
                <w:szCs w:val="24"/>
              </w:rPr>
            </w:pPr>
            <w:r>
              <w:rPr>
                <w:sz w:val="24"/>
                <w:szCs w:val="24"/>
              </w:rPr>
              <w:t>3.</w:t>
            </w:r>
          </w:p>
        </w:tc>
        <w:tc>
          <w:tcPr>
            <w:tcW w:w="2268" w:type="dxa"/>
          </w:tcPr>
          <w:p w:rsidR="00DE063B" w:rsidRPr="00AE04E7" w:rsidRDefault="00DE063B" w:rsidP="00D47F5C">
            <w:pPr>
              <w:rPr>
                <w:sz w:val="24"/>
                <w:szCs w:val="24"/>
              </w:rPr>
            </w:pPr>
            <w:r>
              <w:rPr>
                <w:sz w:val="24"/>
                <w:szCs w:val="24"/>
              </w:rPr>
              <w:t>Дума города</w:t>
            </w:r>
          </w:p>
        </w:tc>
        <w:tc>
          <w:tcPr>
            <w:tcW w:w="5245" w:type="dxa"/>
          </w:tcPr>
          <w:p w:rsidR="00DE063B" w:rsidRPr="00DE063B" w:rsidRDefault="00DE063B" w:rsidP="00DE063B">
            <w:pPr>
              <w:rPr>
                <w:sz w:val="24"/>
                <w:szCs w:val="24"/>
              </w:rPr>
            </w:pPr>
            <w:r w:rsidRPr="00DE063B">
              <w:rPr>
                <w:sz w:val="24"/>
                <w:szCs w:val="24"/>
              </w:rPr>
              <w:t xml:space="preserve">в карте функциональных зон в отношении земельных участков </w:t>
            </w:r>
          </w:p>
          <w:p w:rsidR="00DE063B" w:rsidRDefault="00DE063B" w:rsidP="00DE063B">
            <w:pPr>
              <w:rPr>
                <w:sz w:val="24"/>
                <w:szCs w:val="24"/>
              </w:rPr>
            </w:pPr>
            <w:r w:rsidRPr="00DE063B">
              <w:rPr>
                <w:sz w:val="24"/>
                <w:szCs w:val="24"/>
              </w:rPr>
              <w:t>с кадастровым номером 86:10:0101103:112, с кадастровым номером 86:10:0101103:115 исключается функциональная зона отдыха и устанавливаются зона застройки малоэтажными жилыми домами (до 4 этажей, включая мансардный) и зона застройки индивидуальными жилыми домами; в карте градостроительного зонирование исключается территориальная зона Р3. «Зона объектов отдыха, туризма и санаторно-курортного лечения» и устанавливаются соответственно территориальные зоны Ж2. «Зона застройки малоэтажными жилыми домами» и Ж1. «Зона застройки индивидуальными жилыми домами».</w:t>
            </w:r>
          </w:p>
          <w:p w:rsidR="00DE063B" w:rsidRPr="00DE063B" w:rsidRDefault="00DE063B" w:rsidP="00DE063B">
            <w:pPr>
              <w:rPr>
                <w:sz w:val="24"/>
                <w:szCs w:val="24"/>
              </w:rPr>
            </w:pPr>
            <w:r w:rsidRPr="00DE063B">
              <w:rPr>
                <w:sz w:val="24"/>
                <w:szCs w:val="24"/>
              </w:rPr>
              <w:t xml:space="preserve">С учётом данных изменений в отношении земельных участков </w:t>
            </w:r>
          </w:p>
          <w:p w:rsidR="00DE063B" w:rsidRPr="00AE04E7" w:rsidRDefault="00DE063B" w:rsidP="00DE063B">
            <w:pPr>
              <w:rPr>
                <w:sz w:val="24"/>
                <w:szCs w:val="24"/>
              </w:rPr>
            </w:pPr>
            <w:r w:rsidRPr="00DE063B">
              <w:rPr>
                <w:sz w:val="24"/>
                <w:szCs w:val="24"/>
              </w:rPr>
              <w:t>с кадастровыми номерами 86:10:0101103:49, 86:10:0101103:52 также вносятся изменения, предусматривающие исключение функциональной зоны отдыха и установление функциональных зон транспортной инфраструктуры и многофункциональной общественно-деловой (в карте градостроительного зонирования территориальные зоны Т. «Транспортная инфраструктура», ОД2. «Зона коммерческого назначения»).</w:t>
            </w:r>
          </w:p>
        </w:tc>
        <w:tc>
          <w:tcPr>
            <w:tcW w:w="2551" w:type="dxa"/>
            <w:vMerge/>
          </w:tcPr>
          <w:p w:rsidR="00DE063B" w:rsidRPr="00AE04E7" w:rsidRDefault="00DE063B" w:rsidP="00D47F5C">
            <w:pPr>
              <w:rPr>
                <w:noProof/>
                <w:sz w:val="24"/>
                <w:szCs w:val="24"/>
              </w:rPr>
            </w:pPr>
          </w:p>
        </w:tc>
        <w:tc>
          <w:tcPr>
            <w:tcW w:w="5245" w:type="dxa"/>
            <w:vMerge/>
          </w:tcPr>
          <w:p w:rsidR="00DE063B" w:rsidRPr="00AE04E7" w:rsidRDefault="00DE063B"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53.</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597260" w:rsidRPr="00AE04E7" w:rsidTr="00771E17">
        <w:tc>
          <w:tcPr>
            <w:tcW w:w="426" w:type="dxa"/>
          </w:tcPr>
          <w:p w:rsidR="00597260" w:rsidRPr="00AE04E7" w:rsidRDefault="00597260" w:rsidP="00D47F5C">
            <w:pPr>
              <w:rPr>
                <w:sz w:val="24"/>
                <w:szCs w:val="24"/>
              </w:rPr>
            </w:pPr>
            <w:r w:rsidRPr="00AE04E7">
              <w:rPr>
                <w:sz w:val="24"/>
                <w:szCs w:val="24"/>
              </w:rPr>
              <w:lastRenderedPageBreak/>
              <w:t>1.</w:t>
            </w:r>
          </w:p>
        </w:tc>
        <w:tc>
          <w:tcPr>
            <w:tcW w:w="2268" w:type="dxa"/>
          </w:tcPr>
          <w:p w:rsidR="00597260" w:rsidRPr="00AE04E7" w:rsidRDefault="00597260"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597260" w:rsidRPr="00AE04E7" w:rsidRDefault="00597260" w:rsidP="00D47F5C">
            <w:pPr>
              <w:rPr>
                <w:sz w:val="24"/>
                <w:szCs w:val="24"/>
              </w:rPr>
            </w:pPr>
          </w:p>
        </w:tc>
        <w:tc>
          <w:tcPr>
            <w:tcW w:w="5245" w:type="dxa"/>
          </w:tcPr>
          <w:p w:rsidR="00597260" w:rsidRDefault="00597260" w:rsidP="00D47F5C">
            <w:pPr>
              <w:rPr>
                <w:sz w:val="24"/>
                <w:szCs w:val="24"/>
              </w:rPr>
            </w:pPr>
            <w:r>
              <w:rPr>
                <w:sz w:val="24"/>
                <w:szCs w:val="24"/>
              </w:rPr>
              <w:t>-п</w:t>
            </w:r>
            <w:r w:rsidRPr="00AE04E7">
              <w:rPr>
                <w:sz w:val="24"/>
                <w:szCs w:val="24"/>
              </w:rPr>
              <w:t>риводим к единообразию в перспективе бесплатную муниципальную парковку</w:t>
            </w:r>
            <w:r>
              <w:rPr>
                <w:sz w:val="24"/>
                <w:szCs w:val="24"/>
              </w:rPr>
              <w:t>;</w:t>
            </w:r>
          </w:p>
          <w:p w:rsidR="00597260" w:rsidRPr="00C75C58" w:rsidRDefault="00597260" w:rsidP="00D47F5C">
            <w:pPr>
              <w:widowControl w:val="0"/>
              <w:jc w:val="both"/>
              <w:rPr>
                <w:sz w:val="24"/>
                <w:szCs w:val="24"/>
              </w:rPr>
            </w:pPr>
            <w:r w:rsidRPr="00C75C58">
              <w:rPr>
                <w:sz w:val="24"/>
                <w:szCs w:val="24"/>
              </w:rPr>
              <w:t>- о том, что между данной парковкой и аэропортом будет курсировать шаттл. Это будет платная услуга;</w:t>
            </w:r>
          </w:p>
          <w:p w:rsidR="00597260" w:rsidRPr="00AE04E7" w:rsidRDefault="00597260" w:rsidP="00D47F5C">
            <w:pPr>
              <w:rPr>
                <w:sz w:val="24"/>
                <w:szCs w:val="24"/>
              </w:rPr>
            </w:pPr>
            <w:r w:rsidRPr="00C75C58">
              <w:rPr>
                <w:sz w:val="24"/>
                <w:szCs w:val="24"/>
              </w:rPr>
              <w:t>-о том, что данная парковка предусмотрена для длительного хранения автотранспорта</w:t>
            </w:r>
            <w:r>
              <w:rPr>
                <w:sz w:val="24"/>
                <w:szCs w:val="24"/>
              </w:rPr>
              <w:t>.</w:t>
            </w:r>
          </w:p>
        </w:tc>
        <w:tc>
          <w:tcPr>
            <w:tcW w:w="2551" w:type="dxa"/>
            <w:vMerge w:val="restart"/>
          </w:tcPr>
          <w:p w:rsidR="00597260" w:rsidRPr="00AE04E7" w:rsidRDefault="00597260"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597260" w:rsidRDefault="00597260" w:rsidP="00D47F5C">
            <w:pPr>
              <w:rPr>
                <w:sz w:val="24"/>
                <w:szCs w:val="24"/>
              </w:rPr>
            </w:pPr>
            <w:r>
              <w:rPr>
                <w:sz w:val="24"/>
                <w:szCs w:val="24"/>
              </w:rPr>
              <w:t>В целях обустройства бесплатной парковки, в том числе длительного хранения, для посетителей аэропорта.</w:t>
            </w:r>
          </w:p>
          <w:p w:rsidR="00597260" w:rsidRPr="00AE04E7" w:rsidRDefault="00597260" w:rsidP="00D47F5C">
            <w:pPr>
              <w:rPr>
                <w:sz w:val="24"/>
                <w:szCs w:val="24"/>
              </w:rPr>
            </w:pPr>
            <w:r w:rsidRPr="00597260">
              <w:rPr>
                <w:sz w:val="24"/>
                <w:szCs w:val="24"/>
              </w:rPr>
              <w:t>Пояснения даны в рамках публичных слушаний в части реализации данной территории, в качестве бесплатной муниципальной парковки (данная парковка будет иметь соответствующее покрытие и будет содержаться за счёт средств бюджета города).</w:t>
            </w:r>
          </w:p>
        </w:tc>
      </w:tr>
      <w:tr w:rsidR="00597260" w:rsidRPr="00AE04E7" w:rsidTr="00771E17">
        <w:tc>
          <w:tcPr>
            <w:tcW w:w="426" w:type="dxa"/>
          </w:tcPr>
          <w:p w:rsidR="00597260" w:rsidRPr="00AE04E7" w:rsidRDefault="00597260" w:rsidP="00D47F5C">
            <w:pPr>
              <w:rPr>
                <w:sz w:val="24"/>
                <w:szCs w:val="24"/>
              </w:rPr>
            </w:pPr>
            <w:r>
              <w:rPr>
                <w:sz w:val="24"/>
                <w:szCs w:val="24"/>
              </w:rPr>
              <w:t>2.</w:t>
            </w:r>
          </w:p>
        </w:tc>
        <w:tc>
          <w:tcPr>
            <w:tcW w:w="2268" w:type="dxa"/>
          </w:tcPr>
          <w:p w:rsidR="00597260" w:rsidRPr="00AE04E7" w:rsidRDefault="00597260" w:rsidP="00D47F5C">
            <w:pPr>
              <w:rPr>
                <w:sz w:val="24"/>
                <w:szCs w:val="24"/>
              </w:rPr>
            </w:pPr>
            <w:r>
              <w:rPr>
                <w:sz w:val="24"/>
                <w:szCs w:val="24"/>
              </w:rPr>
              <w:t>Дума города</w:t>
            </w:r>
          </w:p>
        </w:tc>
        <w:tc>
          <w:tcPr>
            <w:tcW w:w="5245" w:type="dxa"/>
          </w:tcPr>
          <w:p w:rsidR="00597260" w:rsidRDefault="00597260" w:rsidP="00D47F5C">
            <w:pPr>
              <w:rPr>
                <w:sz w:val="24"/>
                <w:szCs w:val="24"/>
              </w:rPr>
            </w:pPr>
            <w:r w:rsidRPr="00597260">
              <w:rPr>
                <w:sz w:val="24"/>
                <w:szCs w:val="24"/>
              </w:rPr>
              <w:t>в карте функциональных зон городского округа в отношении земельного участка с кадастровым номером 86:10:0101199:96, расположенного по улице Аэрофлотская, исключить функциональную зону коммунально-складская, установить функциональную зону многофункциональная общественно-деловая. На карте градостроительного зонирования – исключить территориальную зону К- коммунально-складская и установить ОД.2 – зона коммерческого назначения.</w:t>
            </w:r>
          </w:p>
        </w:tc>
        <w:tc>
          <w:tcPr>
            <w:tcW w:w="2551" w:type="dxa"/>
            <w:vMerge/>
          </w:tcPr>
          <w:p w:rsidR="00597260" w:rsidRPr="00AE04E7" w:rsidRDefault="00597260" w:rsidP="00D47F5C">
            <w:pPr>
              <w:rPr>
                <w:sz w:val="24"/>
                <w:szCs w:val="24"/>
              </w:rPr>
            </w:pPr>
          </w:p>
        </w:tc>
        <w:tc>
          <w:tcPr>
            <w:tcW w:w="5245" w:type="dxa"/>
            <w:vMerge/>
          </w:tcPr>
          <w:p w:rsidR="00597260" w:rsidRDefault="00597260"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54.</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xml:space="preserve">Приводим в соответствие с проектом межевания, уточняем границы зоны </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sidRPr="00B32928">
              <w:rPr>
                <w:sz w:val="24"/>
                <w:szCs w:val="24"/>
              </w:rPr>
              <w:t>В целях устранения пересечения территориальных зон согласно ч. 4 ст. 30 Градостроительного кодекса РФ</w:t>
            </w:r>
            <w:r>
              <w:rPr>
                <w:sz w:val="24"/>
                <w:szCs w:val="24"/>
              </w:rPr>
              <w:t xml:space="preserve"> и приведение в соответствие к документации по межеванию территории.</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lastRenderedPageBreak/>
              <w:t>Проект № 55.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Земельный участок не разграничен, планируется передать его на баланс МКУ «УКС</w:t>
            </w:r>
            <w:r>
              <w:rPr>
                <w:sz w:val="24"/>
                <w:szCs w:val="24"/>
              </w:rPr>
              <w:t>»</w:t>
            </w:r>
            <w:r w:rsidRPr="00AE04E7">
              <w:rPr>
                <w:sz w:val="24"/>
                <w:szCs w:val="24"/>
              </w:rPr>
              <w:t>, дотягиваем зоны</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В целях организации муниципального склада хранения муниципального имущества.</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56.</w:t>
            </w:r>
            <w:r w:rsidRPr="00AE04E7">
              <w:rPr>
                <w:sz w:val="24"/>
                <w:szCs w:val="24"/>
              </w:rPr>
              <w:t xml:space="preserve"> </w:t>
            </w:r>
            <w:r w:rsidRPr="00AE04E7">
              <w:rPr>
                <w:b/>
                <w:sz w:val="24"/>
                <w:szCs w:val="24"/>
              </w:rPr>
              <w:t>ООО «Холдинг «</w:t>
            </w:r>
            <w:proofErr w:type="spellStart"/>
            <w:r w:rsidRPr="00AE04E7">
              <w:rPr>
                <w:b/>
                <w:sz w:val="24"/>
                <w:szCs w:val="24"/>
              </w:rPr>
              <w:t>СервисСтройИнвест</w:t>
            </w:r>
            <w:proofErr w:type="spellEnd"/>
            <w:r w:rsidRPr="00AE04E7">
              <w:rPr>
                <w:b/>
                <w:sz w:val="24"/>
                <w:szCs w:val="24"/>
              </w:rPr>
              <w:t>».</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xml:space="preserve">-приводим в соответствие с фактическими границами  земельного участка, устраняем ошибки </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В целях реализации объекта местного значения и возможности продления договора аренды земельного участка.</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57.</w:t>
            </w:r>
            <w:r w:rsidRPr="00AE04E7">
              <w:rPr>
                <w:sz w:val="24"/>
                <w:szCs w:val="24"/>
              </w:rPr>
              <w:t xml:space="preserve"> </w:t>
            </w:r>
            <w:r w:rsidRPr="00AE04E7">
              <w:rPr>
                <w:b/>
                <w:sz w:val="24"/>
                <w:szCs w:val="24"/>
              </w:rPr>
              <w:t>ПАО «Сургутнефтегаз».</w:t>
            </w:r>
          </w:p>
        </w:tc>
      </w:tr>
      <w:tr w:rsidR="00D47F5C" w:rsidRPr="00AE04E7" w:rsidTr="00771E17">
        <w:tc>
          <w:tcPr>
            <w:tcW w:w="426" w:type="dxa"/>
          </w:tcPr>
          <w:p w:rsidR="00D47F5C" w:rsidRPr="00AE04E7" w:rsidRDefault="00D47F5C" w:rsidP="00D47F5C">
            <w:pPr>
              <w:rPr>
                <w:sz w:val="24"/>
                <w:szCs w:val="24"/>
              </w:rPr>
            </w:pPr>
            <w:r w:rsidRPr="00AE04E7">
              <w:rPr>
                <w:sz w:val="24"/>
                <w:szCs w:val="24"/>
              </w:rPr>
              <w:lastRenderedPageBreak/>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xml:space="preserve">-заявитель просит внести соответствующие изменения </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 xml:space="preserve">В целях приведения в соответствие с видом разрешенного использования земельного участка </w:t>
            </w:r>
            <w:r>
              <w:rPr>
                <w:sz w:val="24"/>
                <w:szCs w:val="24"/>
              </w:rPr>
              <w:br/>
              <w:t xml:space="preserve">с кадастровым номером 86:10:0101106:10, </w:t>
            </w:r>
            <w:r w:rsidRPr="005A2276">
              <w:rPr>
                <w:sz w:val="24"/>
                <w:szCs w:val="24"/>
              </w:rPr>
              <w:t xml:space="preserve">для размещения административного здания нефтегазодобывающего управления </w:t>
            </w:r>
            <w:r>
              <w:rPr>
                <w:sz w:val="24"/>
                <w:szCs w:val="24"/>
              </w:rPr>
              <w:t>«</w:t>
            </w:r>
            <w:proofErr w:type="spellStart"/>
            <w:r w:rsidRPr="005A2276">
              <w:rPr>
                <w:sz w:val="24"/>
                <w:szCs w:val="24"/>
              </w:rPr>
              <w:t>Федоровскнефть</w:t>
            </w:r>
            <w:proofErr w:type="spellEnd"/>
            <w:r>
              <w:rPr>
                <w:sz w:val="24"/>
                <w:szCs w:val="24"/>
              </w:rPr>
              <w:t>».</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58. Федотова М.А.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-часть территории переводим в перспективу под синагогу, часть в специализированную для школы</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В целях реализации территории под объект «</w:t>
            </w:r>
            <w:r w:rsidRPr="00A60FBE">
              <w:rPr>
                <w:sz w:val="24"/>
                <w:szCs w:val="24"/>
              </w:rPr>
              <w:t>Религиозное использование</w:t>
            </w:r>
            <w:r>
              <w:rPr>
                <w:sz w:val="24"/>
                <w:szCs w:val="24"/>
              </w:rPr>
              <w:t>».</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59.</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lastRenderedPageBreak/>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Микрорайон 26Б, в целях вовлечения в оборот и организации дополнительного образования</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В целях реализации объекта местного значения.</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60.</w:t>
            </w:r>
            <w:r w:rsidRPr="00AE04E7">
              <w:rPr>
                <w:sz w:val="24"/>
                <w:szCs w:val="24"/>
              </w:rPr>
              <w:t xml:space="preserve"> </w:t>
            </w:r>
            <w:r w:rsidRPr="00AE04E7">
              <w:rPr>
                <w:b/>
                <w:sz w:val="24"/>
                <w:szCs w:val="24"/>
              </w:rPr>
              <w:t>Департамент физической культуры и спорта Ханты-Мансийского автономного округа – Югры, управление физической культуры и спорта Администрации города, Посохов А.С.</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C1950" w:rsidRDefault="00D47F5C" w:rsidP="00D47F5C">
            <w:pPr>
              <w:rPr>
                <w:sz w:val="22"/>
                <w:szCs w:val="22"/>
              </w:rPr>
            </w:pPr>
            <w:r w:rsidRPr="00AC1950">
              <w:rPr>
                <w:sz w:val="22"/>
                <w:szCs w:val="22"/>
              </w:rPr>
              <w:t xml:space="preserve">Микрорайон Хоззона, планируем размещение ОМЗ, земельный участок не разграничен; </w:t>
            </w:r>
          </w:p>
          <w:p w:rsidR="00D47F5C" w:rsidRDefault="00D47F5C" w:rsidP="00D47F5C">
            <w:pPr>
              <w:rPr>
                <w:sz w:val="24"/>
                <w:szCs w:val="24"/>
              </w:rPr>
            </w:pPr>
            <w:r w:rsidRPr="00AC1950">
              <w:rPr>
                <w:sz w:val="22"/>
                <w:szCs w:val="22"/>
              </w:rPr>
              <w:t>- о том, что данное предложение предусматривает установление объекта местного значения «Объект спорта с универсальными залами и скалодромом». На данный объект уже имеется инвестор, желающий его реализовать</w:t>
            </w:r>
            <w:r w:rsidRPr="00AC1950">
              <w:rPr>
                <w:sz w:val="24"/>
                <w:szCs w:val="24"/>
              </w:rPr>
              <w:t>.</w:t>
            </w:r>
          </w:p>
          <w:p w:rsidR="00D47F5C" w:rsidRDefault="00D47F5C" w:rsidP="00D47F5C">
            <w:pPr>
              <w:rPr>
                <w:sz w:val="24"/>
                <w:szCs w:val="24"/>
              </w:rPr>
            </w:pPr>
          </w:p>
          <w:p w:rsidR="00D47F5C" w:rsidRPr="00AE04E7" w:rsidRDefault="00D47F5C" w:rsidP="00D47F5C">
            <w:pPr>
              <w:rPr>
                <w:sz w:val="24"/>
                <w:szCs w:val="24"/>
              </w:rPr>
            </w:pPr>
          </w:p>
        </w:tc>
        <w:tc>
          <w:tcPr>
            <w:tcW w:w="2551" w:type="dxa"/>
            <w:vMerge w:val="restart"/>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D47F5C" w:rsidRPr="00AE04E7" w:rsidRDefault="00D47F5C" w:rsidP="00D47F5C">
            <w:pPr>
              <w:rPr>
                <w:sz w:val="24"/>
                <w:szCs w:val="24"/>
              </w:rPr>
            </w:pPr>
            <w:r>
              <w:rPr>
                <w:sz w:val="24"/>
                <w:szCs w:val="24"/>
              </w:rPr>
              <w:t>В целях реализации объекта местного значения в рамках внебюджетного финансирования.</w:t>
            </w:r>
          </w:p>
        </w:tc>
      </w:tr>
      <w:tr w:rsidR="00D47F5C" w:rsidRPr="00AE04E7" w:rsidTr="00771E17">
        <w:tc>
          <w:tcPr>
            <w:tcW w:w="426" w:type="dxa"/>
          </w:tcPr>
          <w:p w:rsidR="00D47F5C" w:rsidRPr="00AE04E7" w:rsidRDefault="00D47F5C" w:rsidP="00D47F5C">
            <w:pPr>
              <w:rPr>
                <w:sz w:val="24"/>
                <w:szCs w:val="24"/>
              </w:rPr>
            </w:pPr>
            <w:r>
              <w:rPr>
                <w:sz w:val="24"/>
                <w:szCs w:val="24"/>
              </w:rPr>
              <w:t>2.</w:t>
            </w:r>
          </w:p>
        </w:tc>
        <w:tc>
          <w:tcPr>
            <w:tcW w:w="2268" w:type="dxa"/>
          </w:tcPr>
          <w:p w:rsidR="00D47F5C" w:rsidRPr="009E26B1" w:rsidRDefault="00D47F5C" w:rsidP="00D47F5C">
            <w:pPr>
              <w:rPr>
                <w:sz w:val="22"/>
                <w:szCs w:val="22"/>
                <w:highlight w:val="yellow"/>
              </w:rPr>
            </w:pPr>
            <w:r w:rsidRPr="00DB61D8">
              <w:rPr>
                <w:sz w:val="22"/>
                <w:szCs w:val="22"/>
              </w:rPr>
              <w:t>Гаврилов</w:t>
            </w:r>
            <w:r>
              <w:rPr>
                <w:sz w:val="22"/>
                <w:szCs w:val="22"/>
              </w:rPr>
              <w:t xml:space="preserve"> А.С. – депутат Думы города</w:t>
            </w:r>
          </w:p>
        </w:tc>
        <w:tc>
          <w:tcPr>
            <w:tcW w:w="5245" w:type="dxa"/>
          </w:tcPr>
          <w:p w:rsidR="00D47F5C" w:rsidRPr="009661CB" w:rsidRDefault="00D47F5C" w:rsidP="00D47F5C">
            <w:pPr>
              <w:widowControl w:val="0"/>
              <w:jc w:val="both"/>
              <w:rPr>
                <w:sz w:val="22"/>
                <w:szCs w:val="22"/>
              </w:rPr>
            </w:pPr>
            <w:r w:rsidRPr="009661CB">
              <w:rPr>
                <w:sz w:val="22"/>
                <w:szCs w:val="22"/>
              </w:rPr>
              <w:t xml:space="preserve">- </w:t>
            </w:r>
            <w:r>
              <w:rPr>
                <w:sz w:val="22"/>
                <w:szCs w:val="22"/>
              </w:rPr>
              <w:t>вопрос для уточнения: исключается ли на данной территории объект местного значения «Объект спорта с универсальными залами и скалодромом».</w:t>
            </w:r>
          </w:p>
        </w:tc>
        <w:tc>
          <w:tcPr>
            <w:tcW w:w="2551" w:type="dxa"/>
            <w:vMerge/>
          </w:tcPr>
          <w:p w:rsidR="00D47F5C" w:rsidRPr="00AE04E7" w:rsidRDefault="00D47F5C" w:rsidP="00D47F5C">
            <w:pPr>
              <w:rPr>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61.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lastRenderedPageBreak/>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Default="00D47F5C" w:rsidP="00D47F5C">
            <w:pPr>
              <w:rPr>
                <w:sz w:val="24"/>
                <w:szCs w:val="24"/>
              </w:rPr>
            </w:pPr>
            <w:r w:rsidRPr="00AE04E7">
              <w:rPr>
                <w:sz w:val="24"/>
                <w:szCs w:val="24"/>
              </w:rPr>
              <w:t xml:space="preserve">Территория квартал А, предлагаю </w:t>
            </w:r>
            <w:r w:rsidR="00793905">
              <w:rPr>
                <w:sz w:val="24"/>
                <w:szCs w:val="24"/>
              </w:rPr>
              <w:t>Отклонить внесение изменений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w:t>
            </w:r>
            <w:r>
              <w:rPr>
                <w:sz w:val="24"/>
                <w:szCs w:val="24"/>
              </w:rPr>
              <w:t>,</w:t>
            </w:r>
            <w:r w:rsidRPr="00AE04E7">
              <w:rPr>
                <w:sz w:val="24"/>
                <w:szCs w:val="24"/>
              </w:rPr>
              <w:t xml:space="preserve"> так как ОМЗ так и остается (1000 </w:t>
            </w:r>
            <w:proofErr w:type="spellStart"/>
            <w:r w:rsidRPr="00AE04E7">
              <w:rPr>
                <w:sz w:val="24"/>
                <w:szCs w:val="24"/>
              </w:rPr>
              <w:t>кв.м</w:t>
            </w:r>
            <w:proofErr w:type="spellEnd"/>
            <w:r w:rsidRPr="00AE04E7">
              <w:rPr>
                <w:sz w:val="24"/>
                <w:szCs w:val="24"/>
              </w:rPr>
              <w:t>).</w:t>
            </w:r>
          </w:p>
          <w:p w:rsidR="00D47F5C" w:rsidRPr="00AC1950" w:rsidRDefault="00D47F5C" w:rsidP="00D47F5C">
            <w:pPr>
              <w:rPr>
                <w:sz w:val="24"/>
                <w:szCs w:val="24"/>
              </w:rPr>
            </w:pPr>
            <w:r w:rsidRPr="00AC1950">
              <w:rPr>
                <w:sz w:val="24"/>
                <w:szCs w:val="24"/>
              </w:rPr>
              <w:t>- о том, что замечание, в части отклонения данного предложения, принимается</w:t>
            </w:r>
            <w:r>
              <w:rPr>
                <w:sz w:val="24"/>
                <w:szCs w:val="24"/>
              </w:rPr>
              <w:t>.</w:t>
            </w:r>
          </w:p>
        </w:tc>
        <w:tc>
          <w:tcPr>
            <w:tcW w:w="2551" w:type="dxa"/>
            <w:vMerge w:val="restart"/>
          </w:tcPr>
          <w:p w:rsidR="00D47F5C" w:rsidRPr="00AE04E7" w:rsidRDefault="00D47F5C" w:rsidP="00D47F5C">
            <w:pPr>
              <w:rPr>
                <w:noProof/>
                <w:sz w:val="24"/>
                <w:szCs w:val="24"/>
              </w:rPr>
            </w:pPr>
            <w:r>
              <w:rPr>
                <w:sz w:val="24"/>
                <w:szCs w:val="24"/>
              </w:rPr>
              <w:t>Отклонить внесение</w:t>
            </w:r>
            <w:r w:rsidRPr="00AE04E7">
              <w:rPr>
                <w:sz w:val="24"/>
                <w:szCs w:val="24"/>
              </w:rPr>
              <w:t xml:space="preserve"> изменени</w:t>
            </w:r>
            <w:r>
              <w:rPr>
                <w:sz w:val="24"/>
                <w:szCs w:val="24"/>
              </w:rPr>
              <w:t>й</w:t>
            </w:r>
            <w:r w:rsidRPr="00AE04E7">
              <w:rPr>
                <w:sz w:val="24"/>
                <w:szCs w:val="24"/>
              </w:rPr>
              <w:t xml:space="preserve"> </w:t>
            </w:r>
            <w:r>
              <w:rPr>
                <w:sz w:val="24"/>
                <w:szCs w:val="24"/>
              </w:rPr>
              <w:br/>
            </w:r>
            <w:r w:rsidRPr="00AE04E7">
              <w:rPr>
                <w:sz w:val="24"/>
                <w:szCs w:val="24"/>
              </w:rPr>
              <w:t xml:space="preserve">в решение Думы города </w:t>
            </w:r>
            <w:r>
              <w:rPr>
                <w:sz w:val="24"/>
                <w:szCs w:val="24"/>
              </w:rPr>
              <w:br/>
            </w:r>
            <w:r w:rsidRPr="00AE04E7">
              <w:rPr>
                <w:sz w:val="24"/>
                <w:szCs w:val="24"/>
              </w:rPr>
              <w:t xml:space="preserve">от 03.12.2024 </w:t>
            </w:r>
            <w:r>
              <w:rPr>
                <w:sz w:val="24"/>
                <w:szCs w:val="24"/>
              </w:rPr>
              <w:br/>
            </w:r>
            <w:r w:rsidRPr="00AE04E7">
              <w:rPr>
                <w:sz w:val="24"/>
                <w:szCs w:val="24"/>
              </w:rPr>
              <w:t xml:space="preserve">№ 703-VII ДГ </w:t>
            </w:r>
            <w:r>
              <w:rPr>
                <w:sz w:val="24"/>
                <w:szCs w:val="24"/>
              </w:rPr>
              <w:br/>
            </w:r>
            <w:r w:rsidRPr="00AE04E7">
              <w:rPr>
                <w:sz w:val="24"/>
                <w:szCs w:val="24"/>
              </w:rPr>
              <w:t>«Об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D47F5C" w:rsidRDefault="00D47F5C" w:rsidP="00D47F5C">
            <w:pPr>
              <w:rPr>
                <w:sz w:val="24"/>
                <w:szCs w:val="24"/>
              </w:rPr>
            </w:pPr>
            <w:r>
              <w:rPr>
                <w:sz w:val="24"/>
                <w:szCs w:val="24"/>
              </w:rPr>
              <w:t xml:space="preserve">В целях реализации объекта местного значения с участием </w:t>
            </w:r>
            <w:r w:rsidRPr="00EB5A34">
              <w:rPr>
                <w:sz w:val="24"/>
                <w:szCs w:val="24"/>
              </w:rPr>
              <w:t>молодежн</w:t>
            </w:r>
            <w:r>
              <w:rPr>
                <w:sz w:val="24"/>
                <w:szCs w:val="24"/>
              </w:rPr>
              <w:t>ой</w:t>
            </w:r>
            <w:r w:rsidRPr="00EB5A34">
              <w:rPr>
                <w:sz w:val="24"/>
                <w:szCs w:val="24"/>
              </w:rPr>
              <w:t xml:space="preserve"> палат</w:t>
            </w:r>
            <w:r>
              <w:rPr>
                <w:sz w:val="24"/>
                <w:szCs w:val="24"/>
              </w:rPr>
              <w:t>ы</w:t>
            </w:r>
            <w:r w:rsidRPr="00EB5A34">
              <w:rPr>
                <w:sz w:val="24"/>
                <w:szCs w:val="24"/>
              </w:rPr>
              <w:t xml:space="preserve"> Думы города</w:t>
            </w:r>
            <w:r>
              <w:rPr>
                <w:sz w:val="24"/>
                <w:szCs w:val="24"/>
              </w:rPr>
              <w:t>.</w:t>
            </w:r>
          </w:p>
          <w:p w:rsidR="00D47F5C" w:rsidRPr="00AE04E7" w:rsidRDefault="00D47F5C" w:rsidP="00D47F5C">
            <w:pPr>
              <w:rPr>
                <w:sz w:val="24"/>
                <w:szCs w:val="24"/>
              </w:rPr>
            </w:pPr>
          </w:p>
        </w:tc>
      </w:tr>
      <w:tr w:rsidR="00D47F5C" w:rsidRPr="00AE04E7" w:rsidTr="00771E17">
        <w:tc>
          <w:tcPr>
            <w:tcW w:w="426" w:type="dxa"/>
          </w:tcPr>
          <w:p w:rsidR="00D47F5C" w:rsidRPr="00AE04E7" w:rsidRDefault="00D47F5C" w:rsidP="00D47F5C">
            <w:pPr>
              <w:rPr>
                <w:sz w:val="24"/>
                <w:szCs w:val="24"/>
              </w:rPr>
            </w:pPr>
            <w:r>
              <w:rPr>
                <w:sz w:val="24"/>
                <w:szCs w:val="24"/>
              </w:rPr>
              <w:t>2.</w:t>
            </w:r>
          </w:p>
        </w:tc>
        <w:tc>
          <w:tcPr>
            <w:tcW w:w="2268" w:type="dxa"/>
          </w:tcPr>
          <w:p w:rsidR="00D47F5C" w:rsidRPr="00DE1AFB" w:rsidRDefault="00D47F5C" w:rsidP="00D47F5C">
            <w:pPr>
              <w:rPr>
                <w:sz w:val="24"/>
                <w:szCs w:val="24"/>
              </w:rPr>
            </w:pPr>
            <w:r w:rsidRPr="00DE1AFB">
              <w:rPr>
                <w:sz w:val="24"/>
                <w:szCs w:val="24"/>
              </w:rPr>
              <w:t>Гужва Б.Н.- депутат Думы города</w:t>
            </w:r>
          </w:p>
        </w:tc>
        <w:tc>
          <w:tcPr>
            <w:tcW w:w="5245" w:type="dxa"/>
          </w:tcPr>
          <w:p w:rsidR="00D47F5C" w:rsidRPr="009661CB" w:rsidRDefault="00D47F5C" w:rsidP="00D47F5C">
            <w:pPr>
              <w:widowControl w:val="0"/>
              <w:jc w:val="both"/>
              <w:rPr>
                <w:sz w:val="22"/>
                <w:szCs w:val="22"/>
              </w:rPr>
            </w:pPr>
            <w:r w:rsidRPr="009661CB">
              <w:rPr>
                <w:sz w:val="22"/>
                <w:szCs w:val="22"/>
              </w:rPr>
              <w:t xml:space="preserve">- </w:t>
            </w:r>
            <w:r>
              <w:rPr>
                <w:sz w:val="22"/>
                <w:szCs w:val="22"/>
              </w:rPr>
              <w:t>о том, что необходимо отклонить данное предложение и оставить объект местного значения «Объект культурно-досугового типа», так как в настоящее время молодежная палата Думы города разрабатывает проект в отношении здания «Аврора» для предоставления его на рассмотрение в Думу города.</w:t>
            </w:r>
          </w:p>
        </w:tc>
        <w:tc>
          <w:tcPr>
            <w:tcW w:w="2551" w:type="dxa"/>
            <w:vMerge/>
          </w:tcPr>
          <w:p w:rsidR="00D47F5C" w:rsidRPr="00AE04E7" w:rsidRDefault="00D47F5C" w:rsidP="00D47F5C">
            <w:pPr>
              <w:rPr>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ind w:firstLine="22"/>
              <w:jc w:val="both"/>
              <w:rPr>
                <w:b/>
                <w:sz w:val="24"/>
                <w:szCs w:val="24"/>
              </w:rPr>
            </w:pPr>
            <w:r w:rsidRPr="00AE04E7">
              <w:rPr>
                <w:b/>
                <w:sz w:val="24"/>
                <w:szCs w:val="24"/>
              </w:rPr>
              <w:t>Проект № 62. Департамент архитектуры и градостроительства Администрации города.</w:t>
            </w:r>
          </w:p>
        </w:tc>
      </w:tr>
      <w:tr w:rsidR="0034128A" w:rsidRPr="00AE04E7" w:rsidTr="00771E17">
        <w:tc>
          <w:tcPr>
            <w:tcW w:w="426" w:type="dxa"/>
          </w:tcPr>
          <w:p w:rsidR="0034128A" w:rsidRPr="00AE04E7" w:rsidRDefault="0034128A" w:rsidP="00D47F5C">
            <w:pPr>
              <w:rPr>
                <w:sz w:val="24"/>
                <w:szCs w:val="24"/>
              </w:rPr>
            </w:pPr>
            <w:r w:rsidRPr="00AE04E7">
              <w:rPr>
                <w:sz w:val="24"/>
                <w:szCs w:val="24"/>
              </w:rPr>
              <w:t>1.</w:t>
            </w:r>
          </w:p>
        </w:tc>
        <w:tc>
          <w:tcPr>
            <w:tcW w:w="2268" w:type="dxa"/>
          </w:tcPr>
          <w:p w:rsidR="0034128A" w:rsidRPr="00AE04E7" w:rsidRDefault="0034128A"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34128A" w:rsidRPr="00AE04E7" w:rsidRDefault="0034128A" w:rsidP="00D47F5C">
            <w:pPr>
              <w:rPr>
                <w:sz w:val="24"/>
                <w:szCs w:val="24"/>
              </w:rPr>
            </w:pPr>
          </w:p>
        </w:tc>
        <w:tc>
          <w:tcPr>
            <w:tcW w:w="5245" w:type="dxa"/>
          </w:tcPr>
          <w:p w:rsidR="0034128A" w:rsidRPr="00AE04E7" w:rsidRDefault="0034128A" w:rsidP="00D47F5C">
            <w:pPr>
              <w:rPr>
                <w:sz w:val="24"/>
                <w:szCs w:val="24"/>
              </w:rPr>
            </w:pPr>
            <w:r w:rsidRPr="00AE04E7">
              <w:rPr>
                <w:sz w:val="24"/>
                <w:szCs w:val="24"/>
              </w:rPr>
              <w:t xml:space="preserve">Предусмотрены объекты дополнительного образования, </w:t>
            </w:r>
            <w:r>
              <w:rPr>
                <w:sz w:val="24"/>
                <w:szCs w:val="24"/>
              </w:rPr>
              <w:t xml:space="preserve">в границах бывших </w:t>
            </w:r>
            <w:r w:rsidRPr="00AE04E7">
              <w:rPr>
                <w:sz w:val="24"/>
                <w:szCs w:val="24"/>
              </w:rPr>
              <w:t>Русски</w:t>
            </w:r>
            <w:r>
              <w:rPr>
                <w:sz w:val="24"/>
                <w:szCs w:val="24"/>
              </w:rPr>
              <w:t>х</w:t>
            </w:r>
            <w:r w:rsidRPr="00AE04E7">
              <w:rPr>
                <w:sz w:val="24"/>
                <w:szCs w:val="24"/>
              </w:rPr>
              <w:t xml:space="preserve"> ярмар</w:t>
            </w:r>
            <w:r>
              <w:rPr>
                <w:sz w:val="24"/>
                <w:szCs w:val="24"/>
              </w:rPr>
              <w:t>о</w:t>
            </w:r>
            <w:r w:rsidRPr="00AE04E7">
              <w:rPr>
                <w:sz w:val="24"/>
                <w:szCs w:val="24"/>
              </w:rPr>
              <w:t xml:space="preserve">к. </w:t>
            </w:r>
          </w:p>
        </w:tc>
        <w:tc>
          <w:tcPr>
            <w:tcW w:w="2551" w:type="dxa"/>
            <w:vMerge w:val="restart"/>
          </w:tcPr>
          <w:p w:rsidR="0034128A" w:rsidRPr="00AE04E7" w:rsidRDefault="0034128A"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34128A" w:rsidRPr="00AE04E7" w:rsidRDefault="0034128A" w:rsidP="00D47F5C">
            <w:pPr>
              <w:rPr>
                <w:sz w:val="24"/>
                <w:szCs w:val="24"/>
              </w:rPr>
            </w:pPr>
            <w:r>
              <w:rPr>
                <w:sz w:val="24"/>
                <w:szCs w:val="24"/>
              </w:rPr>
              <w:t>Реализация объектов дополненного образования, в том числе внебюджетного (частного) финансирования.</w:t>
            </w:r>
          </w:p>
        </w:tc>
      </w:tr>
      <w:tr w:rsidR="0034128A" w:rsidRPr="00AE04E7" w:rsidTr="00771E17">
        <w:tc>
          <w:tcPr>
            <w:tcW w:w="426" w:type="dxa"/>
          </w:tcPr>
          <w:p w:rsidR="0034128A" w:rsidRPr="00AE04E7" w:rsidRDefault="0034128A" w:rsidP="00D47F5C">
            <w:pPr>
              <w:rPr>
                <w:sz w:val="24"/>
                <w:szCs w:val="24"/>
              </w:rPr>
            </w:pPr>
            <w:r>
              <w:rPr>
                <w:sz w:val="24"/>
                <w:szCs w:val="24"/>
              </w:rPr>
              <w:t>2.</w:t>
            </w:r>
          </w:p>
        </w:tc>
        <w:tc>
          <w:tcPr>
            <w:tcW w:w="2268" w:type="dxa"/>
          </w:tcPr>
          <w:p w:rsidR="0034128A" w:rsidRPr="00AE04E7" w:rsidRDefault="0034128A" w:rsidP="00D47F5C">
            <w:pPr>
              <w:rPr>
                <w:sz w:val="24"/>
                <w:szCs w:val="24"/>
              </w:rPr>
            </w:pPr>
            <w:r>
              <w:rPr>
                <w:sz w:val="24"/>
                <w:szCs w:val="24"/>
              </w:rPr>
              <w:t>Дума города</w:t>
            </w:r>
          </w:p>
        </w:tc>
        <w:tc>
          <w:tcPr>
            <w:tcW w:w="5245" w:type="dxa"/>
          </w:tcPr>
          <w:p w:rsidR="0034128A" w:rsidRPr="00AE04E7" w:rsidRDefault="0034128A" w:rsidP="00D47F5C">
            <w:pPr>
              <w:rPr>
                <w:sz w:val="24"/>
                <w:szCs w:val="24"/>
              </w:rPr>
            </w:pPr>
            <w:r w:rsidRPr="0034128A">
              <w:rPr>
                <w:sz w:val="24"/>
                <w:szCs w:val="24"/>
              </w:rPr>
              <w:t xml:space="preserve">Согласно статье 20.4.1 и 20.4.5 Единого документа территориального планирования и градостроительного зонирования, которыми установлены градостроительные регламенты производственной и транспортной зон – объектов дополнительного образования не имеется ни в основных, ни в условно-разрешенных видах. В связи с чем предлагается уточнить обоснования размещения объектов </w:t>
            </w:r>
            <w:r w:rsidRPr="0034128A">
              <w:rPr>
                <w:sz w:val="24"/>
                <w:szCs w:val="24"/>
              </w:rPr>
              <w:lastRenderedPageBreak/>
              <w:t>образования в зоне транспортной инфраструктуры и производственной зоне, обоснование такой небольшой численности по данным объектам, а также направленность дополнительного образования (сфера спорта или культуры);</w:t>
            </w:r>
          </w:p>
        </w:tc>
        <w:tc>
          <w:tcPr>
            <w:tcW w:w="2551" w:type="dxa"/>
            <w:vMerge/>
          </w:tcPr>
          <w:p w:rsidR="0034128A" w:rsidRPr="00AE04E7" w:rsidRDefault="0034128A" w:rsidP="00D47F5C">
            <w:pPr>
              <w:rPr>
                <w:sz w:val="24"/>
                <w:szCs w:val="24"/>
              </w:rPr>
            </w:pPr>
          </w:p>
        </w:tc>
        <w:tc>
          <w:tcPr>
            <w:tcW w:w="5245" w:type="dxa"/>
            <w:vMerge/>
          </w:tcPr>
          <w:p w:rsidR="0034128A" w:rsidRDefault="0034128A" w:rsidP="00D47F5C">
            <w:pPr>
              <w:rPr>
                <w:sz w:val="24"/>
                <w:szCs w:val="24"/>
              </w:rPr>
            </w:pPr>
          </w:p>
        </w:tc>
      </w:tr>
      <w:tr w:rsidR="00D47F5C" w:rsidRPr="00AE04E7" w:rsidTr="00771E17">
        <w:tc>
          <w:tcPr>
            <w:tcW w:w="15735" w:type="dxa"/>
            <w:gridSpan w:val="5"/>
          </w:tcPr>
          <w:p w:rsidR="00D47F5C" w:rsidRPr="00AE04E7" w:rsidRDefault="00D47F5C" w:rsidP="00D47F5C">
            <w:pPr>
              <w:ind w:firstLine="22"/>
              <w:jc w:val="both"/>
              <w:rPr>
                <w:b/>
                <w:sz w:val="24"/>
                <w:szCs w:val="24"/>
              </w:rPr>
            </w:pPr>
            <w:r w:rsidRPr="00AE04E7">
              <w:rPr>
                <w:b/>
                <w:sz w:val="24"/>
                <w:szCs w:val="24"/>
              </w:rPr>
              <w:t>Проект № 63. Департамент архитектуры и градостроительства Администрации города</w:t>
            </w:r>
          </w:p>
        </w:tc>
      </w:tr>
      <w:tr w:rsidR="0034128A" w:rsidRPr="00AE04E7" w:rsidTr="00771E17">
        <w:tc>
          <w:tcPr>
            <w:tcW w:w="426" w:type="dxa"/>
          </w:tcPr>
          <w:p w:rsidR="0034128A" w:rsidRPr="00AE04E7" w:rsidRDefault="0034128A" w:rsidP="00D47F5C">
            <w:pPr>
              <w:rPr>
                <w:sz w:val="24"/>
                <w:szCs w:val="24"/>
              </w:rPr>
            </w:pPr>
            <w:r w:rsidRPr="00AE04E7">
              <w:rPr>
                <w:sz w:val="24"/>
                <w:szCs w:val="24"/>
              </w:rPr>
              <w:t>1.</w:t>
            </w:r>
          </w:p>
        </w:tc>
        <w:tc>
          <w:tcPr>
            <w:tcW w:w="2268" w:type="dxa"/>
          </w:tcPr>
          <w:p w:rsidR="0034128A" w:rsidRPr="00AE04E7" w:rsidRDefault="0034128A"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34128A" w:rsidRPr="00AE04E7" w:rsidRDefault="0034128A" w:rsidP="00D47F5C">
            <w:pPr>
              <w:rPr>
                <w:sz w:val="24"/>
                <w:szCs w:val="24"/>
              </w:rPr>
            </w:pPr>
          </w:p>
        </w:tc>
        <w:tc>
          <w:tcPr>
            <w:tcW w:w="5245" w:type="dxa"/>
          </w:tcPr>
          <w:p w:rsidR="0034128A" w:rsidRPr="00AE04E7" w:rsidRDefault="0034128A" w:rsidP="00D47F5C">
            <w:pPr>
              <w:rPr>
                <w:sz w:val="24"/>
                <w:szCs w:val="24"/>
              </w:rPr>
            </w:pPr>
            <w:r w:rsidRPr="00AE04E7">
              <w:rPr>
                <w:sz w:val="24"/>
                <w:szCs w:val="24"/>
              </w:rPr>
              <w:t xml:space="preserve">Территория </w:t>
            </w:r>
            <w:r>
              <w:rPr>
                <w:sz w:val="24"/>
                <w:szCs w:val="24"/>
              </w:rPr>
              <w:t xml:space="preserve">в районе </w:t>
            </w:r>
            <w:r w:rsidRPr="00AE04E7">
              <w:rPr>
                <w:sz w:val="24"/>
                <w:szCs w:val="24"/>
              </w:rPr>
              <w:t>острова «Заячий»</w:t>
            </w:r>
            <w:r>
              <w:rPr>
                <w:sz w:val="24"/>
                <w:szCs w:val="24"/>
              </w:rPr>
              <w:t xml:space="preserve"> - Пойма-2</w:t>
            </w:r>
            <w:r w:rsidRPr="00AE04E7">
              <w:rPr>
                <w:sz w:val="24"/>
                <w:szCs w:val="24"/>
              </w:rPr>
              <w:t xml:space="preserve">, в перспективе появится организация появится автошкола, автошкола тех. образования, для таких объектов необходимы полигоны, удаленность от застройки и т.д. </w:t>
            </w:r>
          </w:p>
          <w:p w:rsidR="0034128A" w:rsidRPr="00AE04E7" w:rsidRDefault="0034128A" w:rsidP="00D47F5C">
            <w:pPr>
              <w:rPr>
                <w:sz w:val="24"/>
                <w:szCs w:val="24"/>
              </w:rPr>
            </w:pPr>
          </w:p>
        </w:tc>
        <w:tc>
          <w:tcPr>
            <w:tcW w:w="2551" w:type="dxa"/>
            <w:vMerge w:val="restart"/>
          </w:tcPr>
          <w:p w:rsidR="0034128A" w:rsidRPr="00AE04E7" w:rsidRDefault="0034128A"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34128A" w:rsidRPr="00AE04E7" w:rsidRDefault="0034128A" w:rsidP="00D47F5C">
            <w:pPr>
              <w:rPr>
                <w:sz w:val="24"/>
                <w:szCs w:val="24"/>
              </w:rPr>
            </w:pPr>
            <w:r>
              <w:rPr>
                <w:sz w:val="24"/>
                <w:szCs w:val="24"/>
              </w:rPr>
              <w:t>Реализация объектов дополненного образования, в том числе внебюджетного (частного) финансирования.</w:t>
            </w:r>
          </w:p>
        </w:tc>
      </w:tr>
      <w:tr w:rsidR="0034128A" w:rsidRPr="00AE04E7" w:rsidTr="00771E17">
        <w:tc>
          <w:tcPr>
            <w:tcW w:w="426" w:type="dxa"/>
          </w:tcPr>
          <w:p w:rsidR="0034128A" w:rsidRPr="00AE04E7" w:rsidRDefault="0034128A" w:rsidP="00D47F5C">
            <w:pPr>
              <w:rPr>
                <w:sz w:val="24"/>
                <w:szCs w:val="24"/>
              </w:rPr>
            </w:pPr>
            <w:r w:rsidRPr="00AE04E7">
              <w:rPr>
                <w:sz w:val="24"/>
                <w:szCs w:val="24"/>
              </w:rPr>
              <w:t>2.</w:t>
            </w:r>
          </w:p>
        </w:tc>
        <w:tc>
          <w:tcPr>
            <w:tcW w:w="2268" w:type="dxa"/>
          </w:tcPr>
          <w:p w:rsidR="0034128A" w:rsidRPr="00137833" w:rsidRDefault="0034128A" w:rsidP="00D47F5C">
            <w:pPr>
              <w:rPr>
                <w:sz w:val="24"/>
                <w:szCs w:val="24"/>
              </w:rPr>
            </w:pPr>
            <w:r w:rsidRPr="00137833">
              <w:rPr>
                <w:sz w:val="24"/>
                <w:szCs w:val="24"/>
              </w:rPr>
              <w:t>Гужва Б.Н. – депутат Думы города</w:t>
            </w:r>
          </w:p>
          <w:p w:rsidR="0034128A" w:rsidRPr="00AE04E7" w:rsidRDefault="0034128A" w:rsidP="00D47F5C">
            <w:pPr>
              <w:rPr>
                <w:sz w:val="24"/>
                <w:szCs w:val="24"/>
              </w:rPr>
            </w:pPr>
          </w:p>
        </w:tc>
        <w:tc>
          <w:tcPr>
            <w:tcW w:w="5245" w:type="dxa"/>
          </w:tcPr>
          <w:p w:rsidR="0034128A" w:rsidRPr="00AE04E7" w:rsidRDefault="0034128A" w:rsidP="00795609">
            <w:pPr>
              <w:rPr>
                <w:sz w:val="24"/>
                <w:szCs w:val="24"/>
              </w:rPr>
            </w:pPr>
            <w:r w:rsidRPr="00795609">
              <w:rPr>
                <w:sz w:val="24"/>
                <w:szCs w:val="24"/>
              </w:rPr>
              <w:t xml:space="preserve">Зачем на 3 </w:t>
            </w:r>
            <w:r w:rsidR="00795609" w:rsidRPr="00795609">
              <w:rPr>
                <w:sz w:val="24"/>
                <w:szCs w:val="24"/>
              </w:rPr>
              <w:t>га</w:t>
            </w:r>
            <w:r w:rsidRPr="00795609">
              <w:rPr>
                <w:sz w:val="24"/>
                <w:szCs w:val="24"/>
              </w:rPr>
              <w:t xml:space="preserve"> такой объект, по соседству</w:t>
            </w:r>
            <w:r w:rsidRPr="00AE04E7">
              <w:rPr>
                <w:sz w:val="24"/>
                <w:szCs w:val="24"/>
              </w:rPr>
              <w:t xml:space="preserve"> со нежным полигоном?</w:t>
            </w:r>
          </w:p>
        </w:tc>
        <w:tc>
          <w:tcPr>
            <w:tcW w:w="2551" w:type="dxa"/>
            <w:vMerge/>
          </w:tcPr>
          <w:p w:rsidR="0034128A" w:rsidRPr="00AE04E7" w:rsidRDefault="0034128A" w:rsidP="00D47F5C">
            <w:pPr>
              <w:rPr>
                <w:noProof/>
                <w:sz w:val="24"/>
                <w:szCs w:val="24"/>
              </w:rPr>
            </w:pPr>
          </w:p>
        </w:tc>
        <w:tc>
          <w:tcPr>
            <w:tcW w:w="5245" w:type="dxa"/>
            <w:vMerge/>
          </w:tcPr>
          <w:p w:rsidR="0034128A" w:rsidRPr="00AE04E7" w:rsidRDefault="0034128A" w:rsidP="00D47F5C">
            <w:pPr>
              <w:rPr>
                <w:sz w:val="24"/>
                <w:szCs w:val="24"/>
              </w:rPr>
            </w:pPr>
          </w:p>
        </w:tc>
      </w:tr>
      <w:tr w:rsidR="0034128A" w:rsidRPr="00AE04E7" w:rsidTr="00771E17">
        <w:tc>
          <w:tcPr>
            <w:tcW w:w="426" w:type="dxa"/>
          </w:tcPr>
          <w:p w:rsidR="0034128A" w:rsidRPr="00AE04E7" w:rsidRDefault="0034128A" w:rsidP="00D47F5C">
            <w:pPr>
              <w:rPr>
                <w:sz w:val="24"/>
                <w:szCs w:val="24"/>
              </w:rPr>
            </w:pPr>
            <w:r>
              <w:rPr>
                <w:sz w:val="24"/>
                <w:szCs w:val="24"/>
              </w:rPr>
              <w:t>3.</w:t>
            </w:r>
          </w:p>
        </w:tc>
        <w:tc>
          <w:tcPr>
            <w:tcW w:w="2268" w:type="dxa"/>
          </w:tcPr>
          <w:p w:rsidR="0034128A" w:rsidRPr="00137833" w:rsidRDefault="0034128A" w:rsidP="00D47F5C">
            <w:pPr>
              <w:rPr>
                <w:sz w:val="24"/>
                <w:szCs w:val="24"/>
              </w:rPr>
            </w:pPr>
            <w:r>
              <w:rPr>
                <w:sz w:val="24"/>
                <w:szCs w:val="24"/>
              </w:rPr>
              <w:t>Дума города</w:t>
            </w:r>
          </w:p>
        </w:tc>
        <w:tc>
          <w:tcPr>
            <w:tcW w:w="5245" w:type="dxa"/>
          </w:tcPr>
          <w:p w:rsidR="0034128A" w:rsidRDefault="0034128A" w:rsidP="00D47F5C">
            <w:pPr>
              <w:rPr>
                <w:sz w:val="24"/>
                <w:szCs w:val="24"/>
              </w:rPr>
            </w:pPr>
            <w:r w:rsidRPr="0034128A">
              <w:rPr>
                <w:sz w:val="24"/>
                <w:szCs w:val="24"/>
              </w:rPr>
              <w:t>Согласно статье 20.4.1 и 20.4.5 Единого документа территориального планирования и градостроительного зонирования, которыми установлены градостроительные регламенты производственной и транспортной зон – объектов дополнительного образования не имеется ни в основных, ни в условно-разрешенных видах. В связи с чем предлагается уточнить обоснования размещения объектов образования в зоне транспортной инфраструктуры и производственной зоне, обоснование такой небольшой численности по данным объектам, а также направленность дополнительного образования (сфера спорта или культуры);</w:t>
            </w:r>
          </w:p>
          <w:p w:rsidR="00795609" w:rsidRDefault="00795609" w:rsidP="00795609">
            <w:pPr>
              <w:ind w:firstLine="709"/>
              <w:jc w:val="both"/>
              <w:rPr>
                <w:sz w:val="24"/>
                <w:szCs w:val="24"/>
              </w:rPr>
            </w:pPr>
            <w:r>
              <w:rPr>
                <w:sz w:val="24"/>
                <w:szCs w:val="24"/>
              </w:rPr>
              <w:t xml:space="preserve">- проектом решения предлагается в карте функциональных зон определить территорию: </w:t>
            </w:r>
          </w:p>
          <w:p w:rsidR="00795609" w:rsidRDefault="00795609" w:rsidP="00795609">
            <w:pPr>
              <w:jc w:val="both"/>
              <w:rPr>
                <w:sz w:val="24"/>
                <w:szCs w:val="24"/>
              </w:rPr>
            </w:pPr>
            <w:r>
              <w:rPr>
                <w:sz w:val="24"/>
                <w:szCs w:val="24"/>
              </w:rPr>
              <w:lastRenderedPageBreak/>
              <w:t>– земельного участка с кадастровым номером 86:10:0101176:2026, расположенного по улице Югорский тракт, для размещения объекта местного значения «Здание (комплекс зданий) организации дополнительного образования» (7.3.89);</w:t>
            </w:r>
          </w:p>
          <w:p w:rsidR="00795609" w:rsidRPr="00AE04E7" w:rsidRDefault="00795609" w:rsidP="00795609">
            <w:pPr>
              <w:jc w:val="both"/>
              <w:rPr>
                <w:sz w:val="24"/>
                <w:szCs w:val="24"/>
              </w:rPr>
            </w:pPr>
          </w:p>
        </w:tc>
        <w:tc>
          <w:tcPr>
            <w:tcW w:w="2551" w:type="dxa"/>
            <w:vMerge/>
          </w:tcPr>
          <w:p w:rsidR="0034128A" w:rsidRPr="00AE04E7" w:rsidRDefault="0034128A" w:rsidP="00D47F5C">
            <w:pPr>
              <w:rPr>
                <w:noProof/>
                <w:sz w:val="24"/>
                <w:szCs w:val="24"/>
              </w:rPr>
            </w:pPr>
          </w:p>
        </w:tc>
        <w:tc>
          <w:tcPr>
            <w:tcW w:w="5245" w:type="dxa"/>
            <w:vMerge/>
          </w:tcPr>
          <w:p w:rsidR="0034128A" w:rsidRPr="00AE04E7" w:rsidRDefault="0034128A" w:rsidP="00D47F5C">
            <w:pPr>
              <w:rPr>
                <w:sz w:val="24"/>
                <w:szCs w:val="24"/>
              </w:rPr>
            </w:pPr>
          </w:p>
        </w:tc>
      </w:tr>
      <w:tr w:rsidR="0034128A" w:rsidRPr="00AE04E7" w:rsidTr="00771E17">
        <w:tc>
          <w:tcPr>
            <w:tcW w:w="426" w:type="dxa"/>
          </w:tcPr>
          <w:p w:rsidR="0034128A" w:rsidRPr="00AE04E7" w:rsidRDefault="0034128A" w:rsidP="00D47F5C">
            <w:pPr>
              <w:rPr>
                <w:sz w:val="24"/>
                <w:szCs w:val="24"/>
              </w:rPr>
            </w:pPr>
          </w:p>
        </w:tc>
        <w:tc>
          <w:tcPr>
            <w:tcW w:w="2268" w:type="dxa"/>
          </w:tcPr>
          <w:p w:rsidR="0034128A" w:rsidRPr="00137833" w:rsidRDefault="0034128A" w:rsidP="00D47F5C">
            <w:pPr>
              <w:rPr>
                <w:sz w:val="24"/>
                <w:szCs w:val="24"/>
              </w:rPr>
            </w:pPr>
          </w:p>
        </w:tc>
        <w:tc>
          <w:tcPr>
            <w:tcW w:w="5245" w:type="dxa"/>
          </w:tcPr>
          <w:p w:rsidR="0034128A" w:rsidRPr="00AE04E7" w:rsidRDefault="0034128A" w:rsidP="00D47F5C">
            <w:pPr>
              <w:rPr>
                <w:sz w:val="24"/>
                <w:szCs w:val="24"/>
              </w:rPr>
            </w:pPr>
          </w:p>
        </w:tc>
        <w:tc>
          <w:tcPr>
            <w:tcW w:w="2551" w:type="dxa"/>
          </w:tcPr>
          <w:p w:rsidR="0034128A" w:rsidRPr="00AE04E7" w:rsidRDefault="0034128A" w:rsidP="00D47F5C">
            <w:pPr>
              <w:rPr>
                <w:noProof/>
                <w:sz w:val="24"/>
                <w:szCs w:val="24"/>
              </w:rPr>
            </w:pPr>
          </w:p>
        </w:tc>
        <w:tc>
          <w:tcPr>
            <w:tcW w:w="5245" w:type="dxa"/>
          </w:tcPr>
          <w:p w:rsidR="0034128A" w:rsidRPr="00AE04E7" w:rsidRDefault="0034128A"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64.</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xml:space="preserve">Определить территорию земельного участка, расположенного </w:t>
            </w:r>
          </w:p>
          <w:p w:rsidR="00D47F5C" w:rsidRPr="00AE04E7" w:rsidRDefault="00D47F5C" w:rsidP="00D47F5C">
            <w:pPr>
              <w:rPr>
                <w:sz w:val="24"/>
                <w:szCs w:val="24"/>
              </w:rPr>
            </w:pPr>
            <w:r w:rsidRPr="00AE04E7">
              <w:rPr>
                <w:sz w:val="24"/>
                <w:szCs w:val="24"/>
              </w:rPr>
              <w:t>в п. Гидростроитель, для размещения объекта местного значения: «Объекта спорта» (8.1.54).</w:t>
            </w:r>
          </w:p>
          <w:p w:rsidR="00D47F5C" w:rsidRPr="00AE04E7" w:rsidRDefault="00D47F5C" w:rsidP="00D47F5C">
            <w:pPr>
              <w:rPr>
                <w:sz w:val="24"/>
                <w:szCs w:val="24"/>
              </w:rPr>
            </w:pPr>
            <w:r w:rsidRPr="00AE04E7">
              <w:rPr>
                <w:sz w:val="24"/>
                <w:szCs w:val="24"/>
              </w:rPr>
              <w:t xml:space="preserve">Исключить объект местного значения: «Спортивное сооружение» (8.2.101.) </w:t>
            </w:r>
          </w:p>
          <w:p w:rsidR="00D47F5C" w:rsidRPr="00AE04E7" w:rsidRDefault="00D47F5C" w:rsidP="00D47F5C">
            <w:pPr>
              <w:rPr>
                <w:sz w:val="24"/>
                <w:szCs w:val="24"/>
              </w:rPr>
            </w:pPr>
            <w:r w:rsidRPr="00AE04E7">
              <w:rPr>
                <w:sz w:val="24"/>
                <w:szCs w:val="24"/>
              </w:rPr>
              <w:t>с территории п. Гидростроитель.</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65.</w:t>
            </w:r>
            <w:r w:rsidRPr="00AE04E7">
              <w:rPr>
                <w:sz w:val="24"/>
                <w:szCs w:val="24"/>
              </w:rPr>
              <w:t xml:space="preserve"> </w:t>
            </w:r>
            <w:r w:rsidRPr="00AE04E7">
              <w:rPr>
                <w:b/>
                <w:sz w:val="24"/>
                <w:szCs w:val="24"/>
              </w:rPr>
              <w:t>АУ ХМАО - Югры «Сургутский политехнический колледж».</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-заявитель направил предложение в целях обустройства дополнительного отделения колледжа, имеющиеся ОМЗ переносятся</w:t>
            </w:r>
            <w:r>
              <w:rPr>
                <w:sz w:val="24"/>
                <w:szCs w:val="24"/>
              </w:rPr>
              <w:t>.</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w:t>
            </w:r>
            <w:r w:rsidRPr="00AE04E7">
              <w:rPr>
                <w:sz w:val="24"/>
                <w:szCs w:val="24"/>
              </w:rPr>
              <w:lastRenderedPageBreak/>
              <w:t>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 xml:space="preserve">В целях размещения корпуса АУ ХМАО – Югры «Сургутский </w:t>
            </w:r>
            <w:r w:rsidRPr="008C2591">
              <w:rPr>
                <w:sz w:val="24"/>
                <w:szCs w:val="24"/>
              </w:rPr>
              <w:t>политехнический колледж</w:t>
            </w:r>
            <w:r>
              <w:rPr>
                <w:sz w:val="24"/>
                <w:szCs w:val="24"/>
              </w:rPr>
              <w:t>».</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66.</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C1950" w:rsidRDefault="00D47F5C" w:rsidP="00D47F5C">
            <w:pPr>
              <w:widowControl w:val="0"/>
              <w:jc w:val="both"/>
              <w:rPr>
                <w:sz w:val="24"/>
                <w:szCs w:val="24"/>
              </w:rPr>
            </w:pPr>
            <w:r w:rsidRPr="00AC1950">
              <w:rPr>
                <w:sz w:val="24"/>
                <w:szCs w:val="24"/>
              </w:rPr>
              <w:t xml:space="preserve">- о том, что данная локация планируемого к размещению объекта местного значения «Ритуальный зал» наиболее приемлемая для города. Предложение компании «Гранит» получено и принято к рассмотрению комиссией </w:t>
            </w:r>
            <w:r w:rsidRPr="00AC1950">
              <w:rPr>
                <w:sz w:val="24"/>
                <w:szCs w:val="24"/>
              </w:rPr>
              <w:br/>
              <w:t>по подготовке внесения изменений в единый документ. Но все-таки у Администрации года есть потребность в реализации данного объекта местного значения.</w:t>
            </w:r>
          </w:p>
          <w:p w:rsidR="00D47F5C" w:rsidRPr="00AC1950" w:rsidRDefault="00D47F5C" w:rsidP="00D47F5C">
            <w:pPr>
              <w:widowControl w:val="0"/>
              <w:jc w:val="both"/>
              <w:rPr>
                <w:sz w:val="24"/>
                <w:szCs w:val="24"/>
              </w:rPr>
            </w:pPr>
            <w:r w:rsidRPr="00AC1950">
              <w:rPr>
                <w:sz w:val="24"/>
                <w:szCs w:val="24"/>
              </w:rPr>
              <w:t>- о том, что услуги предпринимательской деятельности в сфере ритуальных услуг пользуются спросом у населения.  Есть прощальный зал на территории центральной районной больницы на Энергетиков, поэтому есть потребность у города размещения дополнительного муниципального ритуального зала с колумбарием недалеко от мест захоронения.</w:t>
            </w:r>
          </w:p>
          <w:p w:rsidR="00D47F5C" w:rsidRPr="00AC1950" w:rsidRDefault="00D47F5C" w:rsidP="00D47F5C">
            <w:pPr>
              <w:rPr>
                <w:sz w:val="24"/>
                <w:szCs w:val="24"/>
              </w:rPr>
            </w:pPr>
            <w:r w:rsidRPr="00AC1950">
              <w:rPr>
                <w:sz w:val="24"/>
                <w:szCs w:val="24"/>
              </w:rPr>
              <w:t>-обсудили несколько вариантов решения, в том числе изъятие стоимостью 150 млн рублей, сейчас эти средства не предусмотрены в бюджете. Были несколько альтернатив, в том числе мены. Предлагается снять данный вопрос(отклонить), для проработки вопроса.</w:t>
            </w:r>
          </w:p>
        </w:tc>
        <w:tc>
          <w:tcPr>
            <w:tcW w:w="2551" w:type="dxa"/>
            <w:vMerge w:val="restart"/>
          </w:tcPr>
          <w:p w:rsidR="00D47F5C" w:rsidRDefault="00D47F5C" w:rsidP="00D47F5C">
            <w:r>
              <w:rPr>
                <w:sz w:val="24"/>
                <w:szCs w:val="24"/>
              </w:rPr>
              <w:t>Отклонить внесение</w:t>
            </w:r>
            <w:r w:rsidRPr="00AE04E7">
              <w:rPr>
                <w:sz w:val="24"/>
                <w:szCs w:val="24"/>
              </w:rPr>
              <w:t xml:space="preserve"> изменени</w:t>
            </w:r>
            <w:r>
              <w:rPr>
                <w:sz w:val="24"/>
                <w:szCs w:val="24"/>
              </w:rPr>
              <w:t>й</w:t>
            </w:r>
            <w:r w:rsidRPr="00AE04E7">
              <w:rPr>
                <w:sz w:val="24"/>
                <w:szCs w:val="24"/>
              </w:rPr>
              <w:t xml:space="preserve"> в решение Думы города от 03.12.2024 № 703-VII ДГ </w:t>
            </w:r>
            <w:r>
              <w:rPr>
                <w:sz w:val="24"/>
                <w:szCs w:val="24"/>
              </w:rPr>
              <w:br/>
            </w:r>
            <w:r w:rsidRPr="00AE04E7">
              <w:rPr>
                <w:sz w:val="24"/>
                <w:szCs w:val="24"/>
              </w:rPr>
              <w:t>«Об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p w:rsidR="00D47F5C" w:rsidRPr="00AE04E7" w:rsidRDefault="00D47F5C" w:rsidP="00D47F5C">
            <w:pPr>
              <w:rPr>
                <w:noProof/>
                <w:sz w:val="24"/>
                <w:szCs w:val="24"/>
                <w:highlight w:val="yellow"/>
              </w:rPr>
            </w:pPr>
          </w:p>
        </w:tc>
        <w:tc>
          <w:tcPr>
            <w:tcW w:w="5245" w:type="dxa"/>
            <w:vMerge w:val="restart"/>
          </w:tcPr>
          <w:p w:rsidR="00D47F5C" w:rsidRDefault="00D47F5C" w:rsidP="00D47F5C">
            <w:pPr>
              <w:rPr>
                <w:sz w:val="24"/>
                <w:szCs w:val="24"/>
              </w:rPr>
            </w:pPr>
            <w:r>
              <w:rPr>
                <w:sz w:val="24"/>
                <w:szCs w:val="24"/>
              </w:rPr>
              <w:t xml:space="preserve">Проект снят с повестки внесения изменений в единый документ, в целях проработки вопроса. </w:t>
            </w:r>
          </w:p>
          <w:p w:rsidR="00D47F5C" w:rsidRDefault="00D47F5C" w:rsidP="00D47F5C">
            <w:pPr>
              <w:rPr>
                <w:sz w:val="24"/>
                <w:szCs w:val="24"/>
              </w:rPr>
            </w:pPr>
          </w:p>
          <w:p w:rsidR="00D47F5C" w:rsidRPr="00AE04E7" w:rsidRDefault="00D47F5C" w:rsidP="00D47F5C">
            <w:pPr>
              <w:rPr>
                <w:sz w:val="24"/>
                <w:szCs w:val="24"/>
              </w:rPr>
            </w:pPr>
            <w:r>
              <w:rPr>
                <w:sz w:val="24"/>
                <w:szCs w:val="24"/>
              </w:rPr>
              <w:t>Собственнику земельного участка предложена дополнительная территория в ближайшей локации.</w:t>
            </w:r>
          </w:p>
        </w:tc>
      </w:tr>
      <w:tr w:rsidR="00D47F5C" w:rsidRPr="00AE04E7" w:rsidTr="00771E17">
        <w:tc>
          <w:tcPr>
            <w:tcW w:w="426" w:type="dxa"/>
          </w:tcPr>
          <w:p w:rsidR="00D47F5C" w:rsidRPr="00AE04E7" w:rsidRDefault="00FF46AB" w:rsidP="00D47F5C">
            <w:pPr>
              <w:rPr>
                <w:sz w:val="24"/>
                <w:szCs w:val="24"/>
              </w:rPr>
            </w:pPr>
            <w:r>
              <w:rPr>
                <w:sz w:val="24"/>
                <w:szCs w:val="24"/>
              </w:rPr>
              <w:t>2</w:t>
            </w:r>
            <w:r w:rsidR="00D47F5C" w:rsidRPr="00AE04E7">
              <w:rPr>
                <w:sz w:val="24"/>
                <w:szCs w:val="24"/>
              </w:rPr>
              <w:t>.</w:t>
            </w:r>
          </w:p>
        </w:tc>
        <w:tc>
          <w:tcPr>
            <w:tcW w:w="2268" w:type="dxa"/>
          </w:tcPr>
          <w:p w:rsidR="00D47F5C" w:rsidRPr="00AE04E7" w:rsidRDefault="00D47F5C" w:rsidP="00D47F5C">
            <w:pPr>
              <w:rPr>
                <w:sz w:val="24"/>
                <w:szCs w:val="24"/>
              </w:rPr>
            </w:pPr>
            <w:r w:rsidRPr="00AE04E7">
              <w:rPr>
                <w:sz w:val="24"/>
                <w:szCs w:val="24"/>
              </w:rPr>
              <w:t>Гужва Б.Н. – депутат Думы города</w:t>
            </w:r>
          </w:p>
          <w:p w:rsidR="00D47F5C" w:rsidRPr="00AE04E7" w:rsidRDefault="00D47F5C" w:rsidP="00D47F5C">
            <w:pPr>
              <w:rPr>
                <w:sz w:val="24"/>
                <w:szCs w:val="24"/>
              </w:rPr>
            </w:pPr>
          </w:p>
        </w:tc>
        <w:tc>
          <w:tcPr>
            <w:tcW w:w="5245" w:type="dxa"/>
          </w:tcPr>
          <w:p w:rsidR="00D47F5C" w:rsidRPr="00AC1950" w:rsidRDefault="00D47F5C" w:rsidP="00D47F5C">
            <w:pPr>
              <w:rPr>
                <w:sz w:val="24"/>
                <w:szCs w:val="24"/>
              </w:rPr>
            </w:pPr>
            <w:r w:rsidRPr="00AC1950">
              <w:rPr>
                <w:sz w:val="24"/>
                <w:szCs w:val="24"/>
              </w:rPr>
              <w:t>-о том, чтобы предусмотреть другую локацию для данного объекта мес</w:t>
            </w:r>
            <w:r>
              <w:rPr>
                <w:sz w:val="24"/>
                <w:szCs w:val="24"/>
              </w:rPr>
              <w:t>тного значения «Ритуальный зал»;</w:t>
            </w:r>
          </w:p>
          <w:p w:rsidR="00D47F5C" w:rsidRPr="00AE04E7" w:rsidRDefault="00D47F5C" w:rsidP="00D47F5C">
            <w:pPr>
              <w:rPr>
                <w:sz w:val="24"/>
                <w:szCs w:val="24"/>
              </w:rPr>
            </w:pPr>
            <w:r w:rsidRPr="00AC1950">
              <w:rPr>
                <w:sz w:val="24"/>
                <w:szCs w:val="24"/>
              </w:rPr>
              <w:t>- Проблема намного глубже, я призываю</w:t>
            </w:r>
            <w:r w:rsidRPr="00AE04E7">
              <w:rPr>
                <w:sz w:val="24"/>
                <w:szCs w:val="24"/>
              </w:rPr>
              <w:t xml:space="preserve"> вас вернуться к этому вопросу позже, с </w:t>
            </w:r>
            <w:r w:rsidRPr="00AE04E7">
              <w:rPr>
                <w:sz w:val="24"/>
                <w:szCs w:val="24"/>
              </w:rPr>
              <w:lastRenderedPageBreak/>
              <w:t>обоснованием наличия там этого объекта. Предлагаю отложить этот вопрос.</w:t>
            </w:r>
          </w:p>
          <w:p w:rsidR="00D47F5C" w:rsidRPr="00AE04E7" w:rsidRDefault="00D47F5C" w:rsidP="00D47F5C">
            <w:pPr>
              <w:rPr>
                <w:sz w:val="24"/>
                <w:szCs w:val="24"/>
              </w:rPr>
            </w:pPr>
          </w:p>
        </w:tc>
        <w:tc>
          <w:tcPr>
            <w:tcW w:w="2551" w:type="dxa"/>
            <w:vMerge/>
          </w:tcPr>
          <w:p w:rsidR="00D47F5C" w:rsidRPr="00AE04E7" w:rsidRDefault="00D47F5C" w:rsidP="00D47F5C">
            <w:pPr>
              <w:rPr>
                <w:noProof/>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ind w:firstLine="709"/>
              <w:jc w:val="both"/>
              <w:rPr>
                <w:b/>
                <w:sz w:val="24"/>
                <w:szCs w:val="24"/>
              </w:rPr>
            </w:pPr>
            <w:r w:rsidRPr="00AE04E7">
              <w:rPr>
                <w:b/>
                <w:sz w:val="24"/>
                <w:szCs w:val="24"/>
              </w:rPr>
              <w:t>Проект № 67.</w:t>
            </w:r>
            <w:r w:rsidRPr="00AE04E7">
              <w:rPr>
                <w:sz w:val="24"/>
                <w:szCs w:val="24"/>
              </w:rPr>
              <w:t xml:space="preserve"> </w:t>
            </w:r>
            <w:r w:rsidRPr="00AE04E7">
              <w:rPr>
                <w:b/>
                <w:sz w:val="24"/>
                <w:szCs w:val="24"/>
              </w:rPr>
              <w:t xml:space="preserve">Департамент архитектуры и градостроительства Администрации города </w:t>
            </w:r>
            <w:proofErr w:type="spellStart"/>
            <w:r w:rsidRPr="00AE04E7">
              <w:rPr>
                <w:b/>
                <w:sz w:val="24"/>
                <w:szCs w:val="24"/>
              </w:rPr>
              <w:t>Бирук</w:t>
            </w:r>
            <w:proofErr w:type="spellEnd"/>
            <w:r w:rsidRPr="00AE04E7">
              <w:rPr>
                <w:b/>
                <w:sz w:val="24"/>
                <w:szCs w:val="24"/>
              </w:rPr>
              <w:t xml:space="preserve"> И.А., </w:t>
            </w:r>
            <w:proofErr w:type="spellStart"/>
            <w:r w:rsidRPr="00AE04E7">
              <w:rPr>
                <w:b/>
                <w:sz w:val="24"/>
                <w:szCs w:val="24"/>
              </w:rPr>
              <w:t>Лукашина</w:t>
            </w:r>
            <w:proofErr w:type="spellEnd"/>
            <w:r w:rsidRPr="00AE04E7">
              <w:rPr>
                <w:b/>
                <w:sz w:val="24"/>
                <w:szCs w:val="24"/>
              </w:rPr>
              <w:t xml:space="preserve"> Я.А., </w:t>
            </w:r>
            <w:proofErr w:type="spellStart"/>
            <w:r w:rsidRPr="00AE04E7">
              <w:rPr>
                <w:b/>
                <w:sz w:val="24"/>
                <w:szCs w:val="24"/>
              </w:rPr>
              <w:t>Семенец</w:t>
            </w:r>
            <w:proofErr w:type="spellEnd"/>
            <w:r w:rsidRPr="00AE04E7">
              <w:rPr>
                <w:b/>
                <w:sz w:val="24"/>
                <w:szCs w:val="24"/>
              </w:rPr>
              <w:t xml:space="preserve"> Ю.А.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-мы планируем плоскостное сооружение и спортивный зал. Инициативная группа к нам обратилась инициативная группа с тем</w:t>
            </w:r>
            <w:r>
              <w:rPr>
                <w:sz w:val="24"/>
                <w:szCs w:val="24"/>
              </w:rPr>
              <w:t>,</w:t>
            </w:r>
            <w:r w:rsidRPr="00AE04E7">
              <w:rPr>
                <w:sz w:val="24"/>
                <w:szCs w:val="24"/>
              </w:rPr>
              <w:t xml:space="preserve"> что нет спорт объектов</w:t>
            </w:r>
            <w:r>
              <w:rPr>
                <w:sz w:val="24"/>
                <w:szCs w:val="24"/>
              </w:rPr>
              <w:t>.</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ind w:firstLine="709"/>
              <w:jc w:val="both"/>
              <w:rPr>
                <w:sz w:val="24"/>
                <w:szCs w:val="24"/>
              </w:rPr>
            </w:pPr>
            <w:r w:rsidRPr="00AE04E7">
              <w:rPr>
                <w:b/>
                <w:sz w:val="24"/>
                <w:szCs w:val="24"/>
              </w:rPr>
              <w:t>Проект № 68. Департамент архитектуры и градостроительства Администрации города.</w:t>
            </w:r>
          </w:p>
        </w:tc>
      </w:tr>
      <w:tr w:rsidR="00987C44" w:rsidRPr="00AE04E7" w:rsidTr="00771E17">
        <w:tc>
          <w:tcPr>
            <w:tcW w:w="426" w:type="dxa"/>
          </w:tcPr>
          <w:p w:rsidR="00987C44" w:rsidRPr="00AE04E7" w:rsidRDefault="00987C44" w:rsidP="00D47F5C">
            <w:pPr>
              <w:rPr>
                <w:sz w:val="24"/>
                <w:szCs w:val="24"/>
              </w:rPr>
            </w:pPr>
            <w:r w:rsidRPr="00AE04E7">
              <w:rPr>
                <w:sz w:val="24"/>
                <w:szCs w:val="24"/>
              </w:rPr>
              <w:t>1.</w:t>
            </w:r>
          </w:p>
        </w:tc>
        <w:tc>
          <w:tcPr>
            <w:tcW w:w="2268" w:type="dxa"/>
          </w:tcPr>
          <w:p w:rsidR="00987C44" w:rsidRPr="00AE04E7" w:rsidRDefault="00987C44"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987C44" w:rsidRPr="00AE04E7" w:rsidRDefault="00987C44" w:rsidP="00D47F5C">
            <w:pPr>
              <w:rPr>
                <w:sz w:val="24"/>
                <w:szCs w:val="24"/>
              </w:rPr>
            </w:pPr>
          </w:p>
        </w:tc>
        <w:tc>
          <w:tcPr>
            <w:tcW w:w="5245" w:type="dxa"/>
          </w:tcPr>
          <w:p w:rsidR="00987C44" w:rsidRPr="00AE04E7" w:rsidRDefault="00987C44" w:rsidP="00D47F5C">
            <w:pPr>
              <w:rPr>
                <w:sz w:val="24"/>
                <w:szCs w:val="24"/>
              </w:rPr>
            </w:pPr>
            <w:r w:rsidRPr="00AE04E7">
              <w:rPr>
                <w:sz w:val="24"/>
                <w:szCs w:val="24"/>
              </w:rPr>
              <w:t>Объект местного значения: «Автостанция» (6.5.1.) с территории, расположенной по улице Привокзальная исключить т.к. между округом и РЖД заключено соглашение в части организации транспортного узла.</w:t>
            </w:r>
          </w:p>
        </w:tc>
        <w:tc>
          <w:tcPr>
            <w:tcW w:w="2551" w:type="dxa"/>
            <w:vMerge w:val="restart"/>
          </w:tcPr>
          <w:p w:rsidR="00987C44" w:rsidRPr="00AE04E7" w:rsidRDefault="00987C44"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vMerge w:val="restart"/>
          </w:tcPr>
          <w:p w:rsidR="00987C44" w:rsidRPr="00AE04E7" w:rsidRDefault="00987C44" w:rsidP="00D47F5C">
            <w:pPr>
              <w:rPr>
                <w:sz w:val="24"/>
                <w:szCs w:val="24"/>
              </w:rPr>
            </w:pPr>
            <w:r>
              <w:rPr>
                <w:sz w:val="24"/>
                <w:szCs w:val="24"/>
              </w:rPr>
              <w:lastRenderedPageBreak/>
              <w:t>В рамках реализации объекта регионального значения.</w:t>
            </w:r>
          </w:p>
        </w:tc>
      </w:tr>
      <w:tr w:rsidR="00987C44" w:rsidRPr="00AE04E7" w:rsidTr="00771E17">
        <w:tc>
          <w:tcPr>
            <w:tcW w:w="426" w:type="dxa"/>
          </w:tcPr>
          <w:p w:rsidR="00987C44" w:rsidRPr="00AE04E7" w:rsidRDefault="00987C44" w:rsidP="00D47F5C">
            <w:pPr>
              <w:rPr>
                <w:sz w:val="24"/>
                <w:szCs w:val="24"/>
              </w:rPr>
            </w:pPr>
            <w:r>
              <w:rPr>
                <w:sz w:val="24"/>
                <w:szCs w:val="24"/>
              </w:rPr>
              <w:t>2.</w:t>
            </w:r>
          </w:p>
        </w:tc>
        <w:tc>
          <w:tcPr>
            <w:tcW w:w="2268" w:type="dxa"/>
          </w:tcPr>
          <w:p w:rsidR="00987C44" w:rsidRPr="00AE04E7" w:rsidRDefault="00987C44" w:rsidP="00D47F5C">
            <w:pPr>
              <w:rPr>
                <w:sz w:val="24"/>
                <w:szCs w:val="24"/>
              </w:rPr>
            </w:pPr>
            <w:r>
              <w:rPr>
                <w:sz w:val="24"/>
                <w:szCs w:val="24"/>
              </w:rPr>
              <w:t>Дума города</w:t>
            </w:r>
          </w:p>
        </w:tc>
        <w:tc>
          <w:tcPr>
            <w:tcW w:w="5245" w:type="dxa"/>
          </w:tcPr>
          <w:p w:rsidR="00987C44" w:rsidRPr="00AE04E7" w:rsidRDefault="00987C44" w:rsidP="00D47F5C">
            <w:pPr>
              <w:rPr>
                <w:sz w:val="24"/>
                <w:szCs w:val="24"/>
              </w:rPr>
            </w:pPr>
            <w:r w:rsidRPr="00987C44">
              <w:rPr>
                <w:sz w:val="24"/>
                <w:szCs w:val="24"/>
              </w:rPr>
              <w:t xml:space="preserve">подпункт 6.5.1 пункта 6.5 «Объекты автомобильного пассажирского транспорта» статьи 6 «Автомобильные дороги и объекты транспортной инфраструктуры местного значения в границах городского округа» главы 1 исключить. В действующей редакции под данным пунктом обозначен объект </w:t>
            </w:r>
            <w:r w:rsidRPr="00987C44">
              <w:rPr>
                <w:sz w:val="24"/>
                <w:szCs w:val="24"/>
              </w:rPr>
              <w:lastRenderedPageBreak/>
              <w:t>«Автостанция», требуется уточнение причин исключения и место расположения объекта;</w:t>
            </w:r>
          </w:p>
        </w:tc>
        <w:tc>
          <w:tcPr>
            <w:tcW w:w="2551" w:type="dxa"/>
            <w:vMerge/>
          </w:tcPr>
          <w:p w:rsidR="00987C44" w:rsidRPr="00AE04E7" w:rsidRDefault="00987C44" w:rsidP="00D47F5C">
            <w:pPr>
              <w:rPr>
                <w:sz w:val="24"/>
                <w:szCs w:val="24"/>
              </w:rPr>
            </w:pPr>
          </w:p>
        </w:tc>
        <w:tc>
          <w:tcPr>
            <w:tcW w:w="5245" w:type="dxa"/>
            <w:vMerge/>
          </w:tcPr>
          <w:p w:rsidR="00987C44" w:rsidRDefault="00987C44" w:rsidP="00D47F5C">
            <w:pPr>
              <w:rPr>
                <w:sz w:val="24"/>
                <w:szCs w:val="24"/>
              </w:rPr>
            </w:pPr>
          </w:p>
        </w:tc>
      </w:tr>
      <w:tr w:rsidR="00D47F5C" w:rsidRPr="00AE04E7" w:rsidTr="00771E17">
        <w:tc>
          <w:tcPr>
            <w:tcW w:w="15735" w:type="dxa"/>
            <w:gridSpan w:val="5"/>
          </w:tcPr>
          <w:p w:rsidR="00D47F5C" w:rsidRPr="00AE04E7" w:rsidRDefault="00D47F5C" w:rsidP="00D47F5C">
            <w:pPr>
              <w:ind w:firstLine="709"/>
              <w:jc w:val="both"/>
              <w:rPr>
                <w:b/>
                <w:sz w:val="24"/>
                <w:szCs w:val="24"/>
              </w:rPr>
            </w:pPr>
            <w:r w:rsidRPr="00AE04E7">
              <w:rPr>
                <w:b/>
                <w:sz w:val="24"/>
                <w:szCs w:val="24"/>
              </w:rPr>
              <w:t>Проект № 69. ООО «</w:t>
            </w:r>
            <w:proofErr w:type="spellStart"/>
            <w:r w:rsidRPr="00AE04E7">
              <w:rPr>
                <w:b/>
                <w:sz w:val="24"/>
                <w:szCs w:val="24"/>
              </w:rPr>
              <w:t>Сибпромстрой-Югория</w:t>
            </w:r>
            <w:proofErr w:type="spellEnd"/>
            <w:r w:rsidRPr="00AE04E7">
              <w:rPr>
                <w:b/>
                <w:sz w:val="24"/>
                <w:szCs w:val="24"/>
              </w:rPr>
              <w:t>».</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ind w:firstLine="33"/>
              <w:jc w:val="both"/>
              <w:rPr>
                <w:sz w:val="24"/>
                <w:szCs w:val="24"/>
              </w:rPr>
            </w:pPr>
            <w:r w:rsidRPr="00AE04E7">
              <w:rPr>
                <w:sz w:val="24"/>
                <w:szCs w:val="24"/>
              </w:rPr>
              <w:t>В жилом квартале Пойма-1 для объекта местного значения «Дошкольная образовательная организация» (7.1.56) указать местоположение «г. Сургут, Пойма-1, зона застройки многоэтажными жилыми домами (9 этажей и более), основные характеристики «300 мест».</w:t>
            </w:r>
          </w:p>
          <w:p w:rsidR="00D47F5C" w:rsidRPr="00AE04E7" w:rsidRDefault="00D47F5C" w:rsidP="00D47F5C">
            <w:pPr>
              <w:rPr>
                <w:sz w:val="24"/>
                <w:szCs w:val="24"/>
              </w:rPr>
            </w:pP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70.</w:t>
            </w:r>
            <w:r w:rsidRPr="00AE04E7">
              <w:rPr>
                <w:sz w:val="24"/>
                <w:szCs w:val="24"/>
              </w:rPr>
              <w:t xml:space="preserve"> </w:t>
            </w:r>
            <w:r w:rsidRPr="00AE04E7">
              <w:rPr>
                <w:b/>
                <w:sz w:val="24"/>
                <w:szCs w:val="24"/>
              </w:rPr>
              <w:t>«</w:t>
            </w:r>
            <w:proofErr w:type="spellStart"/>
            <w:r w:rsidRPr="00AE04E7">
              <w:rPr>
                <w:b/>
                <w:sz w:val="24"/>
                <w:szCs w:val="24"/>
              </w:rPr>
              <w:t>Сибпромстрой-Югория</w:t>
            </w:r>
            <w:proofErr w:type="spellEnd"/>
            <w:r w:rsidRPr="00AE04E7">
              <w:rPr>
                <w:b/>
                <w:sz w:val="24"/>
                <w:szCs w:val="24"/>
              </w:rPr>
              <w:t>».</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 xml:space="preserve"> -Марьина гора, увеличивается мощность школы</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D47F5C" w:rsidRDefault="00D47F5C" w:rsidP="00D47F5C">
            <w:pPr>
              <w:rPr>
                <w:sz w:val="24"/>
                <w:szCs w:val="24"/>
              </w:rPr>
            </w:pPr>
            <w:r>
              <w:rPr>
                <w:sz w:val="24"/>
                <w:szCs w:val="24"/>
              </w:rPr>
              <w:lastRenderedPageBreak/>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71. «</w:t>
            </w:r>
            <w:proofErr w:type="spellStart"/>
            <w:r w:rsidRPr="00AE04E7">
              <w:rPr>
                <w:b/>
                <w:sz w:val="24"/>
                <w:szCs w:val="24"/>
              </w:rPr>
              <w:t>Сибпромстрой-Югория</w:t>
            </w:r>
            <w:proofErr w:type="spellEnd"/>
            <w:r w:rsidRPr="00AE04E7">
              <w:rPr>
                <w:b/>
                <w:sz w:val="24"/>
                <w:szCs w:val="24"/>
              </w:rPr>
              <w:t>».</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Микрорайон 36, проектом планировки садик 220 мест уменьшается на 200 с учетом обеспеченности</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ind w:firstLine="22"/>
              <w:rPr>
                <w:b/>
                <w:sz w:val="24"/>
                <w:szCs w:val="24"/>
              </w:rPr>
            </w:pPr>
            <w:r w:rsidRPr="00AE04E7">
              <w:rPr>
                <w:b/>
                <w:sz w:val="24"/>
                <w:szCs w:val="24"/>
              </w:rPr>
              <w:t>Проект № 72.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Переносим ОМЗ, увеличивается территория для детского сада</w:t>
            </w:r>
            <w:r>
              <w:rPr>
                <w:sz w:val="24"/>
                <w:szCs w:val="24"/>
              </w:rPr>
              <w:t>.</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D47F5C" w:rsidRDefault="00D47F5C" w:rsidP="00D47F5C">
            <w:pPr>
              <w:rPr>
                <w:sz w:val="24"/>
                <w:szCs w:val="24"/>
              </w:rPr>
            </w:pPr>
            <w:r>
              <w:rPr>
                <w:sz w:val="24"/>
                <w:szCs w:val="24"/>
              </w:rPr>
              <w:lastRenderedPageBreak/>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73.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Объект местного значения: «Объект культурно-досугового (клубного) типа» (10.35.) с территории микрорайон 8 города, исключить. Т.к. это техническая ошибка.</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В целях исключения технической ошибки.</w:t>
            </w:r>
          </w:p>
        </w:tc>
      </w:tr>
      <w:tr w:rsidR="00D47F5C" w:rsidRPr="00AE04E7" w:rsidTr="00771E17">
        <w:tc>
          <w:tcPr>
            <w:tcW w:w="15735" w:type="dxa"/>
            <w:gridSpan w:val="5"/>
          </w:tcPr>
          <w:p w:rsidR="00D47F5C" w:rsidRPr="00AE04E7" w:rsidRDefault="00D47F5C" w:rsidP="00D47F5C">
            <w:pPr>
              <w:ind w:firstLine="22"/>
              <w:jc w:val="both"/>
              <w:rPr>
                <w:b/>
                <w:sz w:val="24"/>
                <w:szCs w:val="24"/>
              </w:rPr>
            </w:pPr>
            <w:r w:rsidRPr="00AE04E7">
              <w:rPr>
                <w:b/>
                <w:sz w:val="24"/>
                <w:szCs w:val="24"/>
              </w:rPr>
              <w:t>Проект № 74. ООО «Термальная среда – Сургут».</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Термальный источник. Уточняется вид ОМЗ, вносим изменение в наименование.</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tcPr>
          <w:p w:rsidR="00D47F5C" w:rsidRDefault="00D47F5C" w:rsidP="00D47F5C">
            <w:pPr>
              <w:rPr>
                <w:sz w:val="24"/>
                <w:szCs w:val="24"/>
              </w:rPr>
            </w:pPr>
            <w:r>
              <w:rPr>
                <w:sz w:val="24"/>
                <w:szCs w:val="24"/>
              </w:rPr>
              <w:lastRenderedPageBreak/>
              <w:t>В целях реализации объекта местного значения за счет внебюджетных источников финансирования.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75.</w:t>
            </w:r>
            <w:r w:rsidRPr="00AE04E7">
              <w:rPr>
                <w:sz w:val="24"/>
                <w:szCs w:val="24"/>
              </w:rPr>
              <w:t xml:space="preserve"> </w:t>
            </w:r>
            <w:r w:rsidRPr="00AE04E7">
              <w:rPr>
                <w:b/>
                <w:sz w:val="24"/>
                <w:szCs w:val="24"/>
              </w:rPr>
              <w:t>Комитет культуры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Существует уже музыкальная школа, исключаем потому что было размещено ошибочно.</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В целях исключения технической ошибки.</w:t>
            </w:r>
          </w:p>
        </w:tc>
      </w:tr>
      <w:tr w:rsidR="00D47F5C" w:rsidRPr="00AE04E7" w:rsidTr="00771E17">
        <w:tc>
          <w:tcPr>
            <w:tcW w:w="15735" w:type="dxa"/>
            <w:gridSpan w:val="5"/>
          </w:tcPr>
          <w:p w:rsidR="00D47F5C" w:rsidRPr="00AE04E7" w:rsidRDefault="00D47F5C" w:rsidP="00D47F5C">
            <w:pPr>
              <w:jc w:val="both"/>
              <w:rPr>
                <w:b/>
                <w:sz w:val="24"/>
                <w:szCs w:val="24"/>
              </w:rPr>
            </w:pPr>
            <w:r w:rsidRPr="00AE04E7">
              <w:rPr>
                <w:b/>
                <w:sz w:val="24"/>
                <w:szCs w:val="24"/>
              </w:rPr>
              <w:t>Проект № 76.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ОМЗ снегоплавильный, приемный пункт, перспективный. Предлагается снять вопрос с рассмотрения и оставить на комплексную корректировку.</w:t>
            </w:r>
          </w:p>
          <w:p w:rsidR="00D47F5C" w:rsidRPr="00AE04E7" w:rsidRDefault="00D47F5C" w:rsidP="00D47F5C">
            <w:pPr>
              <w:rPr>
                <w:sz w:val="24"/>
                <w:szCs w:val="24"/>
              </w:rPr>
            </w:pPr>
          </w:p>
          <w:p w:rsidR="00D47F5C" w:rsidRPr="00AE04E7" w:rsidRDefault="00D47F5C" w:rsidP="00D47F5C">
            <w:pPr>
              <w:rPr>
                <w:sz w:val="24"/>
                <w:szCs w:val="24"/>
              </w:rPr>
            </w:pPr>
          </w:p>
          <w:p w:rsidR="00D47F5C" w:rsidRPr="00AE04E7" w:rsidRDefault="00D47F5C" w:rsidP="00D47F5C">
            <w:pPr>
              <w:rPr>
                <w:sz w:val="24"/>
                <w:szCs w:val="24"/>
              </w:rPr>
            </w:pPr>
          </w:p>
        </w:tc>
        <w:tc>
          <w:tcPr>
            <w:tcW w:w="2551" w:type="dxa"/>
            <w:vMerge w:val="restart"/>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w:t>
            </w:r>
            <w:r w:rsidRPr="00AE04E7">
              <w:rPr>
                <w:sz w:val="24"/>
                <w:szCs w:val="24"/>
              </w:rPr>
              <w:lastRenderedPageBreak/>
              <w:t>автономного округа – Югры»</w:t>
            </w:r>
          </w:p>
        </w:tc>
        <w:tc>
          <w:tcPr>
            <w:tcW w:w="5245" w:type="dxa"/>
            <w:vMerge w:val="restart"/>
          </w:tcPr>
          <w:p w:rsidR="00D47F5C" w:rsidRPr="00AE04E7" w:rsidRDefault="00D47F5C" w:rsidP="00D47F5C">
            <w:pPr>
              <w:rPr>
                <w:sz w:val="24"/>
                <w:szCs w:val="24"/>
              </w:rPr>
            </w:pPr>
            <w:r>
              <w:rPr>
                <w:sz w:val="24"/>
                <w:szCs w:val="24"/>
              </w:rPr>
              <w:lastRenderedPageBreak/>
              <w:t>И</w:t>
            </w:r>
            <w:r w:rsidRPr="007F73F3">
              <w:rPr>
                <w:sz w:val="24"/>
                <w:szCs w:val="24"/>
              </w:rPr>
              <w:t xml:space="preserve">сключить объект местного значения «Снегоплавильный, снегоприемный пункт» </w:t>
            </w:r>
            <w:r>
              <w:rPr>
                <w:sz w:val="24"/>
                <w:szCs w:val="24"/>
              </w:rPr>
              <w:t>в</w:t>
            </w:r>
            <w:r w:rsidRPr="007F73F3">
              <w:rPr>
                <w:sz w:val="24"/>
                <w:szCs w:val="24"/>
              </w:rPr>
              <w:t xml:space="preserve"> районе кольца ГРЭС </w:t>
            </w:r>
            <w:r>
              <w:rPr>
                <w:sz w:val="24"/>
                <w:szCs w:val="24"/>
              </w:rPr>
              <w:t>в</w:t>
            </w:r>
            <w:r w:rsidRPr="007F73F3">
              <w:rPr>
                <w:sz w:val="24"/>
                <w:szCs w:val="24"/>
              </w:rPr>
              <w:t xml:space="preserve"> целях исключения негативного воздействия на жилой п. Кедровый.</w:t>
            </w:r>
          </w:p>
        </w:tc>
      </w:tr>
      <w:tr w:rsidR="00D47F5C" w:rsidRPr="00AE04E7" w:rsidTr="00771E17">
        <w:tc>
          <w:tcPr>
            <w:tcW w:w="426" w:type="dxa"/>
          </w:tcPr>
          <w:p w:rsidR="00D47F5C" w:rsidRPr="00AE04E7" w:rsidRDefault="00D47F5C" w:rsidP="00D47F5C">
            <w:pPr>
              <w:rPr>
                <w:sz w:val="24"/>
                <w:szCs w:val="24"/>
              </w:rPr>
            </w:pPr>
            <w:r w:rsidRPr="00AE04E7">
              <w:rPr>
                <w:sz w:val="24"/>
                <w:szCs w:val="24"/>
              </w:rPr>
              <w:t>2.</w:t>
            </w:r>
          </w:p>
        </w:tc>
        <w:tc>
          <w:tcPr>
            <w:tcW w:w="2268" w:type="dxa"/>
          </w:tcPr>
          <w:p w:rsidR="00D47F5C" w:rsidRPr="00AE04E7" w:rsidRDefault="00D47F5C" w:rsidP="00D47F5C">
            <w:pPr>
              <w:rPr>
                <w:sz w:val="24"/>
                <w:szCs w:val="24"/>
              </w:rPr>
            </w:pPr>
            <w:r w:rsidRPr="00AE04E7">
              <w:rPr>
                <w:sz w:val="24"/>
                <w:szCs w:val="24"/>
              </w:rPr>
              <w:t>Гужва Б.Н. – депутат Думы города</w:t>
            </w:r>
          </w:p>
          <w:p w:rsidR="00D47F5C" w:rsidRPr="00AE04E7" w:rsidRDefault="00D47F5C" w:rsidP="00D47F5C">
            <w:pPr>
              <w:rPr>
                <w:sz w:val="24"/>
                <w:szCs w:val="24"/>
              </w:rPr>
            </w:pPr>
          </w:p>
        </w:tc>
        <w:tc>
          <w:tcPr>
            <w:tcW w:w="5245" w:type="dxa"/>
          </w:tcPr>
          <w:p w:rsidR="00D47F5C" w:rsidRPr="00AE04E7" w:rsidRDefault="00D47F5C" w:rsidP="00D47F5C">
            <w:pPr>
              <w:rPr>
                <w:sz w:val="24"/>
                <w:szCs w:val="24"/>
              </w:rPr>
            </w:pPr>
            <w:r w:rsidRPr="00AE04E7">
              <w:rPr>
                <w:sz w:val="24"/>
                <w:szCs w:val="24"/>
              </w:rPr>
              <w:t>Сколько необходимо миллионов кубов год? 4 миллиона, Лучше эту территорию под размещение другого объекта.</w:t>
            </w:r>
          </w:p>
        </w:tc>
        <w:tc>
          <w:tcPr>
            <w:tcW w:w="2551" w:type="dxa"/>
            <w:vMerge/>
          </w:tcPr>
          <w:p w:rsidR="00D47F5C" w:rsidRPr="00AE04E7" w:rsidRDefault="00D47F5C" w:rsidP="00D47F5C">
            <w:pPr>
              <w:rPr>
                <w:noProof/>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ind w:firstLine="22"/>
              <w:jc w:val="both"/>
              <w:rPr>
                <w:b/>
                <w:sz w:val="24"/>
                <w:szCs w:val="24"/>
              </w:rPr>
            </w:pPr>
            <w:r w:rsidRPr="00AE04E7">
              <w:rPr>
                <w:b/>
                <w:sz w:val="24"/>
                <w:szCs w:val="24"/>
              </w:rPr>
              <w:t>Проект № 77.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 xml:space="preserve">Сорич И.А. - директор департамента архитектуры и градостроительства Администрации города </w:t>
            </w:r>
          </w:p>
        </w:tc>
        <w:tc>
          <w:tcPr>
            <w:tcW w:w="5245" w:type="dxa"/>
          </w:tcPr>
          <w:p w:rsidR="00D47F5C" w:rsidRPr="00AC1950" w:rsidRDefault="00D47F5C" w:rsidP="00D47F5C">
            <w:pPr>
              <w:rPr>
                <w:sz w:val="24"/>
                <w:szCs w:val="24"/>
              </w:rPr>
            </w:pPr>
            <w:r w:rsidRPr="00AC1950">
              <w:rPr>
                <w:sz w:val="24"/>
                <w:szCs w:val="24"/>
              </w:rPr>
              <w:t>- о том, что пока нет инвестора на данную территорию, целесообразно вернуть ее в зону малоэтажной жилой застройки. При его появлении территория будет переведена в зону комплексной застройки территории и реализовать многоэтажную жилую застройку. Необходимо обратиться в адрес Администрации с данным обращением.</w:t>
            </w:r>
          </w:p>
          <w:p w:rsidR="00D47F5C" w:rsidRPr="00AC1950" w:rsidRDefault="00D47F5C" w:rsidP="00D47F5C">
            <w:pPr>
              <w:rPr>
                <w:sz w:val="24"/>
                <w:szCs w:val="24"/>
              </w:rPr>
            </w:pPr>
            <w:r w:rsidRPr="00AC1950">
              <w:rPr>
                <w:sz w:val="24"/>
                <w:szCs w:val="24"/>
              </w:rPr>
              <w:t>- о том, что инициативные предложения в рамках благоустройства необходимо письменно направлять в адрес Администрации.</w:t>
            </w:r>
          </w:p>
          <w:p w:rsidR="00D47F5C" w:rsidRDefault="00D47F5C" w:rsidP="00D47F5C">
            <w:pPr>
              <w:rPr>
                <w:sz w:val="24"/>
                <w:szCs w:val="24"/>
              </w:rPr>
            </w:pPr>
            <w:r w:rsidRPr="00AC1950">
              <w:rPr>
                <w:sz w:val="24"/>
                <w:szCs w:val="24"/>
              </w:rPr>
              <w:t>- о том, что изменения в части установления зоны малоэтажной застройки жилыми домами будет рассмотрены в 2026 году в рамках комплексной корректировки единого документа.</w:t>
            </w:r>
          </w:p>
          <w:p w:rsidR="00D47F5C" w:rsidRPr="00AE04E7" w:rsidRDefault="00D47F5C" w:rsidP="00D47F5C">
            <w:pPr>
              <w:rPr>
                <w:sz w:val="24"/>
                <w:szCs w:val="24"/>
              </w:rPr>
            </w:pPr>
            <w:r w:rsidRPr="00AE04E7">
              <w:rPr>
                <w:sz w:val="24"/>
                <w:szCs w:val="24"/>
              </w:rPr>
              <w:t>-в рамках комплексной корректировки</w:t>
            </w:r>
            <w:r>
              <w:rPr>
                <w:sz w:val="24"/>
                <w:szCs w:val="24"/>
              </w:rPr>
              <w:t xml:space="preserve"> переведем зону обратно, сейчас </w:t>
            </w:r>
            <w:r w:rsidRPr="00AE04E7">
              <w:rPr>
                <w:sz w:val="24"/>
                <w:szCs w:val="24"/>
              </w:rPr>
              <w:t>уточняем мощность ОМЗ (садик, школа).</w:t>
            </w:r>
          </w:p>
          <w:p w:rsidR="00D47F5C" w:rsidRPr="00AE04E7" w:rsidRDefault="00D47F5C" w:rsidP="00D47F5C">
            <w:pPr>
              <w:rPr>
                <w:sz w:val="24"/>
                <w:szCs w:val="24"/>
              </w:rPr>
            </w:pPr>
          </w:p>
        </w:tc>
        <w:tc>
          <w:tcPr>
            <w:tcW w:w="2551" w:type="dxa"/>
            <w:vMerge w:val="restart"/>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D47F5C" w:rsidRDefault="00D47F5C" w:rsidP="00D47F5C">
            <w:pPr>
              <w:rPr>
                <w:sz w:val="24"/>
                <w:szCs w:val="24"/>
              </w:rPr>
            </w:pPr>
            <w:r>
              <w:rPr>
                <w:sz w:val="24"/>
                <w:szCs w:val="24"/>
              </w:rPr>
              <w:t>В целях реализации объекта местного значения.</w:t>
            </w:r>
          </w:p>
          <w:p w:rsidR="00D47F5C" w:rsidRDefault="00D47F5C" w:rsidP="00D47F5C">
            <w:pPr>
              <w:rPr>
                <w:sz w:val="24"/>
                <w:szCs w:val="24"/>
              </w:rPr>
            </w:pPr>
          </w:p>
          <w:p w:rsidR="00D47F5C" w:rsidRPr="00AE04E7" w:rsidRDefault="00D47F5C" w:rsidP="00D47F5C">
            <w:pPr>
              <w:rPr>
                <w:sz w:val="24"/>
                <w:szCs w:val="24"/>
              </w:rPr>
            </w:pPr>
            <w:r>
              <w:rPr>
                <w:sz w:val="24"/>
                <w:szCs w:val="24"/>
              </w:rPr>
              <w:t>В</w:t>
            </w:r>
            <w:r w:rsidRPr="00AE04E7">
              <w:rPr>
                <w:sz w:val="24"/>
                <w:szCs w:val="24"/>
              </w:rPr>
              <w:t xml:space="preserve"> рамках комплексной корректировки</w:t>
            </w:r>
            <w:r>
              <w:rPr>
                <w:sz w:val="24"/>
                <w:szCs w:val="24"/>
              </w:rPr>
              <w:t xml:space="preserve"> единого документа 2026 -2027 годов </w:t>
            </w:r>
            <w:r w:rsidRPr="00AC1950">
              <w:rPr>
                <w:sz w:val="24"/>
                <w:szCs w:val="24"/>
              </w:rPr>
              <w:t>установ</w:t>
            </w:r>
            <w:r>
              <w:rPr>
                <w:sz w:val="24"/>
                <w:szCs w:val="24"/>
              </w:rPr>
              <w:t>ить</w:t>
            </w:r>
            <w:r w:rsidRPr="00AC1950">
              <w:rPr>
                <w:sz w:val="24"/>
                <w:szCs w:val="24"/>
              </w:rPr>
              <w:t xml:space="preserve"> зон</w:t>
            </w:r>
            <w:r>
              <w:rPr>
                <w:sz w:val="24"/>
                <w:szCs w:val="24"/>
              </w:rPr>
              <w:t>у</w:t>
            </w:r>
            <w:r w:rsidRPr="00AC1950">
              <w:rPr>
                <w:sz w:val="24"/>
                <w:szCs w:val="24"/>
              </w:rPr>
              <w:t xml:space="preserve"> </w:t>
            </w:r>
            <w:r>
              <w:rPr>
                <w:sz w:val="24"/>
                <w:szCs w:val="24"/>
              </w:rPr>
              <w:t>индивидуальной жилой</w:t>
            </w:r>
            <w:r w:rsidRPr="00AC1950">
              <w:rPr>
                <w:sz w:val="24"/>
                <w:szCs w:val="24"/>
              </w:rPr>
              <w:t xml:space="preserve"> застройки</w:t>
            </w:r>
            <w:r>
              <w:rPr>
                <w:sz w:val="24"/>
                <w:szCs w:val="24"/>
              </w:rPr>
              <w:t>.</w:t>
            </w:r>
          </w:p>
        </w:tc>
      </w:tr>
      <w:tr w:rsidR="00D47F5C" w:rsidRPr="00AE04E7" w:rsidTr="00771E17">
        <w:tc>
          <w:tcPr>
            <w:tcW w:w="426" w:type="dxa"/>
          </w:tcPr>
          <w:p w:rsidR="00D47F5C" w:rsidRPr="00AE04E7" w:rsidRDefault="00D47F5C" w:rsidP="00D47F5C">
            <w:pPr>
              <w:rPr>
                <w:sz w:val="24"/>
                <w:szCs w:val="24"/>
              </w:rPr>
            </w:pPr>
            <w:r>
              <w:rPr>
                <w:sz w:val="24"/>
                <w:szCs w:val="24"/>
              </w:rPr>
              <w:t>2.</w:t>
            </w:r>
          </w:p>
        </w:tc>
        <w:tc>
          <w:tcPr>
            <w:tcW w:w="2268" w:type="dxa"/>
          </w:tcPr>
          <w:p w:rsidR="00D47F5C" w:rsidRPr="0031637C" w:rsidRDefault="00D47F5C" w:rsidP="00D47F5C">
            <w:pPr>
              <w:rPr>
                <w:sz w:val="24"/>
                <w:szCs w:val="24"/>
              </w:rPr>
            </w:pPr>
            <w:r w:rsidRPr="0031637C">
              <w:rPr>
                <w:sz w:val="24"/>
                <w:szCs w:val="24"/>
              </w:rPr>
              <w:t>Гужва Б.Н.- депутат Думы города</w:t>
            </w:r>
          </w:p>
        </w:tc>
        <w:tc>
          <w:tcPr>
            <w:tcW w:w="5245" w:type="dxa"/>
          </w:tcPr>
          <w:p w:rsidR="00D47F5C" w:rsidRPr="009661CB" w:rsidRDefault="00D47F5C" w:rsidP="00D47F5C">
            <w:pPr>
              <w:widowControl w:val="0"/>
              <w:jc w:val="both"/>
              <w:rPr>
                <w:sz w:val="22"/>
                <w:szCs w:val="22"/>
              </w:rPr>
            </w:pPr>
            <w:r>
              <w:rPr>
                <w:sz w:val="22"/>
                <w:szCs w:val="22"/>
              </w:rPr>
              <w:t xml:space="preserve">- о том, что в рамках самоконтроля Администрация города и Дума города рассмотреть данную территорию. Несмотря на то, что на ней традиционно была зона малоэтажной жилой застройки и ИЖС, также было много </w:t>
            </w:r>
            <w:proofErr w:type="spellStart"/>
            <w:r>
              <w:rPr>
                <w:sz w:val="22"/>
                <w:szCs w:val="22"/>
              </w:rPr>
              <w:t>балков</w:t>
            </w:r>
            <w:proofErr w:type="spellEnd"/>
            <w:r>
              <w:rPr>
                <w:sz w:val="22"/>
                <w:szCs w:val="22"/>
              </w:rPr>
              <w:t>, и земельные участки под ними оформились совсем недавно 10- 15 лет, и дома на данных земельных участках достаточно новые. Инфраструктура на данной территории требует внимания и много других сложных моментов.</w:t>
            </w:r>
          </w:p>
        </w:tc>
        <w:tc>
          <w:tcPr>
            <w:tcW w:w="2551" w:type="dxa"/>
            <w:vMerge/>
          </w:tcPr>
          <w:p w:rsidR="00D47F5C" w:rsidRPr="00AE04E7" w:rsidRDefault="00D47F5C" w:rsidP="00D47F5C">
            <w:pPr>
              <w:rPr>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78.</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 xml:space="preserve">Сорич И.А. - директор департамента архитектуры и градостроительства </w:t>
            </w:r>
            <w:r w:rsidRPr="00AE04E7">
              <w:rPr>
                <w:sz w:val="24"/>
                <w:szCs w:val="24"/>
              </w:rPr>
              <w:lastRenderedPageBreak/>
              <w:t xml:space="preserve">Администрации города </w:t>
            </w:r>
          </w:p>
        </w:tc>
        <w:tc>
          <w:tcPr>
            <w:tcW w:w="5245" w:type="dxa"/>
          </w:tcPr>
          <w:p w:rsidR="00D47F5C" w:rsidRPr="00AE04E7" w:rsidRDefault="00D47F5C" w:rsidP="00D47F5C">
            <w:pPr>
              <w:rPr>
                <w:sz w:val="24"/>
                <w:szCs w:val="24"/>
              </w:rPr>
            </w:pPr>
            <w:r w:rsidRPr="00AE04E7">
              <w:rPr>
                <w:sz w:val="24"/>
                <w:szCs w:val="24"/>
              </w:rPr>
              <w:lastRenderedPageBreak/>
              <w:t>- альтернатива для кладбища площадь земельного участка 1</w:t>
            </w:r>
            <w:r>
              <w:rPr>
                <w:sz w:val="24"/>
                <w:szCs w:val="24"/>
              </w:rPr>
              <w:t>5</w:t>
            </w:r>
            <w:r w:rsidRPr="00AE04E7">
              <w:rPr>
                <w:sz w:val="24"/>
                <w:szCs w:val="24"/>
              </w:rPr>
              <w:t>000, приводим в соответствие.</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w:t>
            </w:r>
            <w:r w:rsidRPr="00AE04E7">
              <w:rPr>
                <w:sz w:val="24"/>
                <w:szCs w:val="24"/>
              </w:rPr>
              <w:lastRenderedPageBreak/>
              <w:t>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lastRenderedPageBreak/>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jc w:val="both"/>
              <w:rPr>
                <w:b/>
                <w:sz w:val="24"/>
                <w:szCs w:val="24"/>
              </w:rPr>
            </w:pPr>
            <w:r w:rsidRPr="00AE04E7">
              <w:rPr>
                <w:b/>
                <w:sz w:val="24"/>
                <w:szCs w:val="24"/>
              </w:rPr>
              <w:t>Проект № 79. ООО «Максимум».</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-единым документов была установлена зона Р, теперь нет возможности продления договора аренды.</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E81428" w:rsidRDefault="00D47F5C" w:rsidP="00D47F5C">
            <w:pPr>
              <w:rPr>
                <w:sz w:val="24"/>
                <w:szCs w:val="24"/>
              </w:rPr>
            </w:pPr>
            <w:r w:rsidRPr="00E81428">
              <w:rPr>
                <w:sz w:val="24"/>
                <w:szCs w:val="24"/>
              </w:rPr>
              <w:t>В целях устранения пересечения территориальных зон согласно ч. 4 ст. 30 Градостроительного кодекса РФ</w:t>
            </w:r>
            <w:r>
              <w:rPr>
                <w:sz w:val="24"/>
                <w:szCs w:val="24"/>
              </w:rPr>
              <w:t xml:space="preserve">. </w:t>
            </w:r>
            <w:r w:rsidRPr="00E81428">
              <w:rPr>
                <w:sz w:val="24"/>
                <w:szCs w:val="24"/>
              </w:rPr>
              <w:t>Приведение в соответствие к сведениям НСПД</w:t>
            </w:r>
            <w:r>
              <w:rPr>
                <w:sz w:val="24"/>
                <w:szCs w:val="24"/>
              </w:rPr>
              <w:t>.</w:t>
            </w:r>
          </w:p>
          <w:p w:rsidR="00D47F5C" w:rsidRPr="00E81428" w:rsidRDefault="00D47F5C" w:rsidP="00D47F5C">
            <w:pPr>
              <w:rPr>
                <w:sz w:val="24"/>
                <w:szCs w:val="24"/>
              </w:rPr>
            </w:pPr>
          </w:p>
        </w:tc>
      </w:tr>
      <w:tr w:rsidR="00D47F5C" w:rsidRPr="00AE04E7" w:rsidTr="00771E17">
        <w:tc>
          <w:tcPr>
            <w:tcW w:w="15735" w:type="dxa"/>
            <w:gridSpan w:val="5"/>
          </w:tcPr>
          <w:p w:rsidR="00D47F5C" w:rsidRPr="00AE04E7" w:rsidRDefault="00D47F5C" w:rsidP="00D47F5C">
            <w:pPr>
              <w:ind w:firstLine="22"/>
              <w:jc w:val="both"/>
              <w:rPr>
                <w:b/>
                <w:sz w:val="24"/>
                <w:szCs w:val="24"/>
              </w:rPr>
            </w:pPr>
            <w:r w:rsidRPr="00AE04E7">
              <w:rPr>
                <w:b/>
                <w:sz w:val="24"/>
                <w:szCs w:val="24"/>
              </w:rPr>
              <w:t>Проект № 80.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-приводим в соответствие с приказом Минэкономразвития, в части изменения значков ОМЗ</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w:t>
            </w:r>
            <w:r w:rsidRPr="00AE04E7">
              <w:rPr>
                <w:sz w:val="24"/>
                <w:szCs w:val="24"/>
              </w:rPr>
              <w:lastRenderedPageBreak/>
              <w:t>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lastRenderedPageBreak/>
              <w:t xml:space="preserve">В целях </w:t>
            </w:r>
            <w:r w:rsidRPr="00DA27BF">
              <w:rPr>
                <w:sz w:val="24"/>
                <w:szCs w:val="24"/>
              </w:rPr>
              <w:t>при</w:t>
            </w:r>
            <w:r>
              <w:rPr>
                <w:sz w:val="24"/>
                <w:szCs w:val="24"/>
              </w:rPr>
              <w:t>ведение</w:t>
            </w:r>
            <w:r w:rsidRPr="00DA27BF">
              <w:rPr>
                <w:sz w:val="24"/>
                <w:szCs w:val="24"/>
              </w:rPr>
              <w:t xml:space="preserve"> </w:t>
            </w:r>
            <w:r>
              <w:rPr>
                <w:sz w:val="24"/>
                <w:szCs w:val="24"/>
              </w:rPr>
              <w:t xml:space="preserve">условных обозначений </w:t>
            </w:r>
            <w:r>
              <w:rPr>
                <w:sz w:val="24"/>
                <w:szCs w:val="24"/>
              </w:rPr>
              <w:br/>
            </w:r>
            <w:r w:rsidRPr="00DA27BF">
              <w:rPr>
                <w:sz w:val="24"/>
                <w:szCs w:val="24"/>
              </w:rPr>
              <w:t>в соответствие с Приказ</w:t>
            </w:r>
            <w:r>
              <w:rPr>
                <w:sz w:val="24"/>
                <w:szCs w:val="24"/>
              </w:rPr>
              <w:t xml:space="preserve">ом </w:t>
            </w:r>
            <w:r w:rsidRPr="00DA27BF">
              <w:rPr>
                <w:sz w:val="24"/>
                <w:szCs w:val="24"/>
              </w:rPr>
              <w:t xml:space="preserve">Минэкономразвития России от </w:t>
            </w:r>
            <w:r>
              <w:rPr>
                <w:sz w:val="24"/>
                <w:szCs w:val="24"/>
              </w:rPr>
              <w:t>0</w:t>
            </w:r>
            <w:r w:rsidRPr="00DA27BF">
              <w:rPr>
                <w:sz w:val="24"/>
                <w:szCs w:val="24"/>
              </w:rPr>
              <w:t>9</w:t>
            </w:r>
            <w:r>
              <w:rPr>
                <w:sz w:val="24"/>
                <w:szCs w:val="24"/>
              </w:rPr>
              <w:t>.01.</w:t>
            </w:r>
            <w:r w:rsidRPr="00DA27BF">
              <w:rPr>
                <w:sz w:val="24"/>
                <w:szCs w:val="24"/>
              </w:rPr>
              <w:t>2018 № 10</w:t>
            </w:r>
            <w:r>
              <w:rPr>
                <w:sz w:val="24"/>
                <w:szCs w:val="24"/>
              </w:rPr>
              <w:t>.</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81. Депутатский корпус. Комитет по городскому хозяйству и перспективному развитию города Сургут.</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-ввиду вступления поправок в 217 ФЗ о запрете использования земель СНТ под ведение коммерческой деятельности</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В целях приведения в соответствие к нормам земельного и градостроительного законодательства РФ.</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82.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В Положении о территориальном планировании в отношении Статьи 20.3.2. Р2. Зона озелененных территорий общего пользования (лесопарки, парки, сады, скверы, бульвары) дополнить перечень видов разрешенного использования земельных участков:</w:t>
            </w:r>
          </w:p>
          <w:p w:rsidR="00D47F5C" w:rsidRPr="00AE04E7" w:rsidRDefault="00D47F5C" w:rsidP="00D47F5C">
            <w:pPr>
              <w:rPr>
                <w:sz w:val="24"/>
                <w:szCs w:val="24"/>
              </w:rPr>
            </w:pPr>
            <w:r w:rsidRPr="00AE04E7">
              <w:rPr>
                <w:sz w:val="24"/>
                <w:szCs w:val="24"/>
              </w:rPr>
              <w:t>- условно разрешенный вид использования: Отдых (рекреация), код 5.0</w:t>
            </w: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w:t>
            </w:r>
            <w:r w:rsidRPr="00AE04E7">
              <w:rPr>
                <w:sz w:val="24"/>
                <w:szCs w:val="24"/>
              </w:rPr>
              <w:lastRenderedPageBreak/>
              <w:t>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lastRenderedPageBreak/>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ind w:firstLine="22"/>
              <w:jc w:val="both"/>
              <w:rPr>
                <w:b/>
                <w:sz w:val="24"/>
                <w:szCs w:val="24"/>
              </w:rPr>
            </w:pPr>
            <w:r w:rsidRPr="00AE04E7">
              <w:rPr>
                <w:b/>
                <w:sz w:val="24"/>
                <w:szCs w:val="24"/>
              </w:rPr>
              <w:t xml:space="preserve">Проект № </w:t>
            </w:r>
            <w:r w:rsidRPr="00AE04E7">
              <w:rPr>
                <w:b/>
                <w:sz w:val="24"/>
                <w:szCs w:val="24"/>
                <w:lang w:val="en-US"/>
              </w:rPr>
              <w:t>83</w:t>
            </w:r>
            <w:r w:rsidRPr="00AE04E7">
              <w:rPr>
                <w:b/>
                <w:sz w:val="24"/>
                <w:szCs w:val="24"/>
              </w:rPr>
              <w:t>. ООО СК «</w:t>
            </w:r>
            <w:proofErr w:type="spellStart"/>
            <w:r w:rsidRPr="00AE04E7">
              <w:rPr>
                <w:b/>
                <w:sz w:val="24"/>
                <w:szCs w:val="24"/>
              </w:rPr>
              <w:t>ЮВиС</w:t>
            </w:r>
            <w:proofErr w:type="spellEnd"/>
            <w:r w:rsidRPr="00AE04E7">
              <w:rPr>
                <w:b/>
                <w:sz w:val="24"/>
                <w:szCs w:val="24"/>
              </w:rPr>
              <w:t>»</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В Положении о территориальном планировании в отношении Статьи 20.3.3. Р3. Зона объектов отдыха, туризма и санаторно-курортного лечения) дополнить перечень видов разрешенного использования земельных участков: основным видом разрешенного использования: Отдых (рекреация), код 5.0.</w:t>
            </w:r>
          </w:p>
          <w:p w:rsidR="00D47F5C" w:rsidRPr="00AE04E7" w:rsidRDefault="00D47F5C" w:rsidP="00D47F5C">
            <w:pPr>
              <w:rPr>
                <w:sz w:val="24"/>
                <w:szCs w:val="24"/>
              </w:rPr>
            </w:pP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ind w:firstLine="22"/>
              <w:jc w:val="both"/>
              <w:rPr>
                <w:b/>
                <w:sz w:val="24"/>
                <w:szCs w:val="24"/>
              </w:rPr>
            </w:pPr>
            <w:r w:rsidRPr="00AE04E7">
              <w:rPr>
                <w:b/>
                <w:sz w:val="24"/>
                <w:szCs w:val="24"/>
              </w:rPr>
              <w:t>Проект № 84.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В Положении о территориальном планировании в отношении Статьи 20.3.3. Р3. Зона объектов отдыха, туризма и санаторно-курортного лечения) дополнить перечень видов разрешенного использования земельных участков: основным видом разрешенного использования: Парки культуры и отдыха, код 3.6.2.</w:t>
            </w:r>
          </w:p>
          <w:p w:rsidR="00D47F5C" w:rsidRPr="00AE04E7" w:rsidRDefault="00D47F5C" w:rsidP="00D47F5C">
            <w:pPr>
              <w:rPr>
                <w:sz w:val="24"/>
                <w:szCs w:val="24"/>
              </w:rPr>
            </w:pPr>
          </w:p>
        </w:tc>
        <w:tc>
          <w:tcPr>
            <w:tcW w:w="2551" w:type="dxa"/>
          </w:tcPr>
          <w:p w:rsidR="00D47F5C" w:rsidRPr="00AE04E7" w:rsidRDefault="00D47F5C" w:rsidP="00D47F5C">
            <w:pPr>
              <w:rPr>
                <w:noProof/>
                <w:sz w:val="24"/>
                <w:szCs w:val="24"/>
              </w:rPr>
            </w:pPr>
            <w:r w:rsidRPr="00AE04E7">
              <w:rPr>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w:t>
            </w:r>
            <w:r w:rsidRPr="00AE04E7">
              <w:rPr>
                <w:sz w:val="24"/>
                <w:szCs w:val="24"/>
              </w:rPr>
              <w:lastRenderedPageBreak/>
              <w:t>зонирования 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lastRenderedPageBreak/>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85.</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Градостроительные регламенты</w:t>
            </w:r>
          </w:p>
          <w:p w:rsidR="00D47F5C" w:rsidRPr="00AE04E7" w:rsidRDefault="00D47F5C" w:rsidP="00D47F5C">
            <w:pPr>
              <w:rPr>
                <w:sz w:val="24"/>
                <w:szCs w:val="24"/>
              </w:rPr>
            </w:pPr>
            <w:r w:rsidRPr="00AE04E7">
              <w:rPr>
                <w:sz w:val="24"/>
                <w:szCs w:val="24"/>
              </w:rPr>
              <w:t>п.7 статьи 19 раздела II Градостроительных регламентов изложить в следующей редакции:</w:t>
            </w:r>
          </w:p>
          <w:p w:rsidR="00D47F5C" w:rsidRPr="00AE04E7" w:rsidRDefault="00D47F5C" w:rsidP="00D47F5C">
            <w:pPr>
              <w:rPr>
                <w:sz w:val="24"/>
                <w:szCs w:val="24"/>
              </w:rPr>
            </w:pPr>
            <w:r w:rsidRPr="00AE04E7">
              <w:rPr>
                <w:sz w:val="24"/>
                <w:szCs w:val="24"/>
              </w:rPr>
              <w:t xml:space="preserve">«7. Размещение и эксплуатация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охватывается содержанием всех видов разрешенного использования, установленных градостроительным регламентом, без отдельного указания. При проектировании новых и реконструкции существующих сетей инженерного обеспечения допускается только подземная прокладка линий электропередачи напряжением до 110 </w:t>
            </w:r>
            <w:proofErr w:type="spellStart"/>
            <w:r w:rsidRPr="00AE04E7">
              <w:rPr>
                <w:sz w:val="24"/>
                <w:szCs w:val="24"/>
              </w:rPr>
              <w:t>кВ</w:t>
            </w:r>
            <w:proofErr w:type="spellEnd"/>
            <w:r w:rsidRPr="00AE04E7">
              <w:rPr>
                <w:sz w:val="24"/>
                <w:szCs w:val="24"/>
              </w:rPr>
              <w:t xml:space="preserve"> включительно, сетей тепло-, водо- и газоснабжения, за исключением случаев, предусмотренных частью 8, 9, 10 настоящей статьи.</w:t>
            </w:r>
          </w:p>
          <w:p w:rsidR="00D47F5C" w:rsidRPr="00AE04E7" w:rsidRDefault="00D47F5C" w:rsidP="00D47F5C">
            <w:pPr>
              <w:rPr>
                <w:sz w:val="24"/>
                <w:szCs w:val="24"/>
              </w:rPr>
            </w:pPr>
            <w:r w:rsidRPr="00AE04E7">
              <w:rPr>
                <w:sz w:val="24"/>
                <w:szCs w:val="24"/>
              </w:rPr>
              <w:t>-Приводим в соответствие, в связи с трактовкой суда</w:t>
            </w:r>
          </w:p>
        </w:tc>
        <w:tc>
          <w:tcPr>
            <w:tcW w:w="2551" w:type="dxa"/>
          </w:tcPr>
          <w:p w:rsidR="00D47F5C" w:rsidRPr="00AE04E7" w:rsidRDefault="00D47F5C" w:rsidP="00D47F5C">
            <w:pPr>
              <w:rPr>
                <w:noProof/>
                <w:sz w:val="24"/>
                <w:szCs w:val="24"/>
              </w:rPr>
            </w:pPr>
            <w:r w:rsidRPr="00AE04E7">
              <w:rPr>
                <w:sz w:val="24"/>
                <w:szCs w:val="24"/>
              </w:rPr>
              <w:t>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D47F5C">
            <w:pPr>
              <w:rPr>
                <w:sz w:val="24"/>
                <w:szCs w:val="24"/>
              </w:rPr>
            </w:pPr>
            <w:r>
              <w:rPr>
                <w:sz w:val="24"/>
                <w:szCs w:val="24"/>
              </w:rPr>
              <w:t>В целях приведения в соответствие к нормам земельного и градостроительного законодательства РФ.</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86.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 xml:space="preserve">Сорич И.А. - директор департамента </w:t>
            </w:r>
            <w:r w:rsidRPr="00AE04E7">
              <w:rPr>
                <w:sz w:val="24"/>
                <w:szCs w:val="24"/>
              </w:rPr>
              <w:lastRenderedPageBreak/>
              <w:t>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lastRenderedPageBreak/>
              <w:t>Градостроительные регламенты</w:t>
            </w:r>
          </w:p>
          <w:p w:rsidR="00D47F5C" w:rsidRPr="00AE04E7" w:rsidRDefault="00D47F5C" w:rsidP="00D47F5C">
            <w:pPr>
              <w:rPr>
                <w:sz w:val="24"/>
                <w:szCs w:val="24"/>
              </w:rPr>
            </w:pPr>
            <w:r w:rsidRPr="00AE04E7">
              <w:rPr>
                <w:sz w:val="24"/>
                <w:szCs w:val="24"/>
              </w:rPr>
              <w:lastRenderedPageBreak/>
              <w:t>Статью 19 раздела II Градостроительных регламентов дополнить пунктом 9 следующего содержания:</w:t>
            </w:r>
          </w:p>
          <w:p w:rsidR="00D47F5C" w:rsidRPr="00AE04E7" w:rsidRDefault="00D47F5C" w:rsidP="00D47F5C">
            <w:pPr>
              <w:rPr>
                <w:sz w:val="24"/>
                <w:szCs w:val="24"/>
              </w:rPr>
            </w:pPr>
            <w:r w:rsidRPr="00AE04E7">
              <w:rPr>
                <w:sz w:val="24"/>
                <w:szCs w:val="24"/>
              </w:rPr>
              <w:t xml:space="preserve">«В надземном исполнении допускается строительство или реконструкция сетей электроснабжения объектов уличного освещения до 0,4 </w:t>
            </w:r>
            <w:proofErr w:type="spellStart"/>
            <w:r w:rsidRPr="00AE04E7">
              <w:rPr>
                <w:sz w:val="24"/>
                <w:szCs w:val="24"/>
              </w:rPr>
              <w:t>кВ</w:t>
            </w:r>
            <w:proofErr w:type="spellEnd"/>
            <w:r w:rsidRPr="00AE04E7">
              <w:rPr>
                <w:sz w:val="24"/>
                <w:szCs w:val="24"/>
              </w:rPr>
              <w:t xml:space="preserve"> включительно, линий электропередачи до 1 </w:t>
            </w:r>
            <w:proofErr w:type="spellStart"/>
            <w:r w:rsidRPr="00AE04E7">
              <w:rPr>
                <w:sz w:val="24"/>
                <w:szCs w:val="24"/>
              </w:rPr>
              <w:t>кВ</w:t>
            </w:r>
            <w:proofErr w:type="spellEnd"/>
            <w:r w:rsidRPr="00AE04E7">
              <w:rPr>
                <w:sz w:val="24"/>
                <w:szCs w:val="24"/>
              </w:rPr>
              <w:t>, предназначенных для подключения светофорных объектов, муниципальных автопавильонов, в случаях отсутствия возможности строительства или реконструкции в подземном исполнении без нарушений действующей нормативно-технической документации, а также  при наличии обоснованных отказов землепользователей, эксплуатирующих организаций, владельцев, пользователей инженерных сетей, имущества в строительстве или реконструкции объекта в подземном исполнении со ссылкой на нормативно-правовой акт».</w:t>
            </w:r>
          </w:p>
          <w:p w:rsidR="00D47F5C" w:rsidRPr="00AE04E7" w:rsidRDefault="00D47F5C" w:rsidP="00D47F5C">
            <w:pPr>
              <w:rPr>
                <w:sz w:val="24"/>
                <w:szCs w:val="24"/>
              </w:rPr>
            </w:pPr>
            <w:r w:rsidRPr="00AE04E7">
              <w:rPr>
                <w:sz w:val="24"/>
                <w:szCs w:val="24"/>
              </w:rPr>
              <w:t>-заключены концессионные соглашения, в рамках выполнения которых столкнулись с проблемой и невозможностью выполнения подземной прокладки линий.</w:t>
            </w:r>
          </w:p>
        </w:tc>
        <w:tc>
          <w:tcPr>
            <w:tcW w:w="2551" w:type="dxa"/>
          </w:tcPr>
          <w:p w:rsidR="00D47F5C" w:rsidRPr="00AE04E7" w:rsidRDefault="00D47F5C" w:rsidP="00D47F5C">
            <w:pPr>
              <w:rPr>
                <w:noProof/>
                <w:sz w:val="24"/>
                <w:szCs w:val="24"/>
              </w:rPr>
            </w:pPr>
            <w:r w:rsidRPr="00AE04E7">
              <w:rPr>
                <w:sz w:val="24"/>
                <w:szCs w:val="24"/>
              </w:rPr>
              <w:lastRenderedPageBreak/>
              <w:t>Внести изменения в решение Думы города от 03.12.2024 № 703-</w:t>
            </w:r>
            <w:r w:rsidRPr="00AE04E7">
              <w:rPr>
                <w:sz w:val="24"/>
                <w:szCs w:val="24"/>
              </w:rPr>
              <w:lastRenderedPageBreak/>
              <w:t>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lastRenderedPageBreak/>
              <w:t>В целях реализации объектов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87. Департамент городского хозяйства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Градостроительные регламенты</w:t>
            </w:r>
          </w:p>
          <w:p w:rsidR="00D47F5C" w:rsidRPr="00AE04E7" w:rsidRDefault="00D47F5C" w:rsidP="00D47F5C">
            <w:pPr>
              <w:rPr>
                <w:sz w:val="24"/>
                <w:szCs w:val="24"/>
              </w:rPr>
            </w:pPr>
            <w:r w:rsidRPr="00AE04E7">
              <w:rPr>
                <w:sz w:val="24"/>
                <w:szCs w:val="24"/>
              </w:rPr>
              <w:t>Статью 19 раздела II Градостроительных регламентов дополнить пунктом 10 следующего содержания:</w:t>
            </w:r>
          </w:p>
          <w:p w:rsidR="00D47F5C" w:rsidRPr="00AE04E7" w:rsidRDefault="00D47F5C" w:rsidP="00D47F5C">
            <w:pPr>
              <w:rPr>
                <w:sz w:val="24"/>
                <w:szCs w:val="24"/>
              </w:rPr>
            </w:pPr>
            <w:r w:rsidRPr="00AE04E7">
              <w:rPr>
                <w:sz w:val="24"/>
                <w:szCs w:val="24"/>
              </w:rPr>
              <w:t xml:space="preserve">«При проектировании и строительстве тепло магистрали от улицы </w:t>
            </w:r>
            <w:proofErr w:type="spellStart"/>
            <w:r w:rsidRPr="00AE04E7">
              <w:rPr>
                <w:sz w:val="24"/>
                <w:szCs w:val="24"/>
              </w:rPr>
              <w:t>Энергостроителей</w:t>
            </w:r>
            <w:proofErr w:type="spellEnd"/>
            <w:r w:rsidRPr="00AE04E7">
              <w:rPr>
                <w:sz w:val="24"/>
                <w:szCs w:val="24"/>
              </w:rPr>
              <w:t xml:space="preserve"> до улицы Рационализаторов, вдоль улицы Электротехнической города Сургута, допускается прокладка в надземном исполнении в соответствии с требованиями СП 124.13330.2012. Свод правил. Тепловые сети. </w:t>
            </w:r>
            <w:r w:rsidRPr="00AE04E7">
              <w:rPr>
                <w:sz w:val="24"/>
                <w:szCs w:val="24"/>
              </w:rPr>
              <w:lastRenderedPageBreak/>
              <w:t>Актуализированная редакция СНиП 41-02-2003, при невозможности выполнить такую прокладку в подземном исполнении».</w:t>
            </w:r>
          </w:p>
        </w:tc>
        <w:tc>
          <w:tcPr>
            <w:tcW w:w="2551" w:type="dxa"/>
          </w:tcPr>
          <w:p w:rsidR="00D47F5C" w:rsidRPr="00AE04E7" w:rsidRDefault="00D47F5C" w:rsidP="00D47F5C">
            <w:pPr>
              <w:rPr>
                <w:noProof/>
                <w:sz w:val="24"/>
                <w:szCs w:val="24"/>
              </w:rPr>
            </w:pPr>
            <w:r w:rsidRPr="00AE04E7">
              <w:rPr>
                <w:sz w:val="24"/>
                <w:szCs w:val="24"/>
              </w:rPr>
              <w:lastRenderedPageBreak/>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w:t>
            </w:r>
            <w:r w:rsidRPr="00AE04E7">
              <w:rPr>
                <w:sz w:val="24"/>
                <w:szCs w:val="24"/>
              </w:rPr>
              <w:lastRenderedPageBreak/>
              <w:t>образования городской округ Сургут Ханты-Мансийского автономного округа – Югры»</w:t>
            </w:r>
          </w:p>
        </w:tc>
        <w:tc>
          <w:tcPr>
            <w:tcW w:w="5245" w:type="dxa"/>
          </w:tcPr>
          <w:p w:rsidR="00D47F5C" w:rsidRDefault="00D47F5C" w:rsidP="00D47F5C">
            <w:pPr>
              <w:rPr>
                <w:sz w:val="24"/>
                <w:szCs w:val="24"/>
              </w:rPr>
            </w:pPr>
            <w:r>
              <w:rPr>
                <w:sz w:val="24"/>
                <w:szCs w:val="24"/>
              </w:rPr>
              <w:lastRenderedPageBreak/>
              <w:t>В целях реализации объекта местного значения.</w:t>
            </w:r>
          </w:p>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88. Департамент архитектуры и градостроительства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AE04E7" w:rsidRDefault="00D47F5C" w:rsidP="00D47F5C">
            <w:pPr>
              <w:rPr>
                <w:sz w:val="24"/>
                <w:szCs w:val="24"/>
              </w:rPr>
            </w:pPr>
            <w:r w:rsidRPr="00AE04E7">
              <w:rPr>
                <w:sz w:val="24"/>
                <w:szCs w:val="24"/>
              </w:rPr>
              <w:t xml:space="preserve">В Положении о территориальном планировании в отношении Статьи 20.6.1. С1. Зона кладбищ дополнить перечень видов разрешенного использования земельных участков: </w:t>
            </w:r>
          </w:p>
          <w:p w:rsidR="00D47F5C" w:rsidRPr="00AE04E7" w:rsidRDefault="00D47F5C" w:rsidP="00D47F5C">
            <w:pPr>
              <w:rPr>
                <w:sz w:val="24"/>
                <w:szCs w:val="24"/>
              </w:rPr>
            </w:pPr>
            <w:r w:rsidRPr="00AE04E7">
              <w:rPr>
                <w:sz w:val="24"/>
                <w:szCs w:val="24"/>
              </w:rPr>
              <w:t>-основным видом разрешенного использования: «Бытовое обслуживание» (код 3.3.)</w:t>
            </w:r>
          </w:p>
          <w:p w:rsidR="00D47F5C" w:rsidRPr="00AE04E7" w:rsidRDefault="00D47F5C" w:rsidP="00D47F5C">
            <w:pPr>
              <w:rPr>
                <w:sz w:val="24"/>
                <w:szCs w:val="24"/>
              </w:rPr>
            </w:pPr>
            <w:r w:rsidRPr="00AE04E7">
              <w:rPr>
                <w:sz w:val="24"/>
                <w:szCs w:val="24"/>
              </w:rPr>
              <w:t xml:space="preserve"> -принимается, предлагаю </w:t>
            </w:r>
            <w:r w:rsidR="00793905">
              <w:rPr>
                <w:sz w:val="24"/>
                <w:szCs w:val="24"/>
              </w:rPr>
              <w:t>Отклонить внесение изменений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w:t>
            </w:r>
            <w:r w:rsidRPr="00AE04E7">
              <w:rPr>
                <w:sz w:val="24"/>
                <w:szCs w:val="24"/>
              </w:rPr>
              <w:t xml:space="preserve"> для проработки в части использования по отдельности</w:t>
            </w:r>
          </w:p>
        </w:tc>
        <w:tc>
          <w:tcPr>
            <w:tcW w:w="2551" w:type="dxa"/>
            <w:vMerge w:val="restart"/>
          </w:tcPr>
          <w:p w:rsidR="00D47F5C" w:rsidRDefault="00D47F5C" w:rsidP="00D47F5C">
            <w:r>
              <w:rPr>
                <w:sz w:val="24"/>
                <w:szCs w:val="24"/>
              </w:rPr>
              <w:t>Отклонить внесение</w:t>
            </w:r>
            <w:r w:rsidRPr="00AE04E7">
              <w:rPr>
                <w:sz w:val="24"/>
                <w:szCs w:val="24"/>
              </w:rPr>
              <w:t xml:space="preserve"> изменени</w:t>
            </w:r>
            <w:r>
              <w:rPr>
                <w:sz w:val="24"/>
                <w:szCs w:val="24"/>
              </w:rPr>
              <w:t>й</w:t>
            </w:r>
            <w:r w:rsidRPr="00AE04E7">
              <w:rPr>
                <w:sz w:val="24"/>
                <w:szCs w:val="24"/>
              </w:rPr>
              <w:t xml:space="preserve"> в решение Думы города от 03.12.2024 № 703-VII ДГ </w:t>
            </w:r>
            <w:r>
              <w:rPr>
                <w:sz w:val="24"/>
                <w:szCs w:val="24"/>
              </w:rPr>
              <w:br/>
            </w:r>
            <w:r w:rsidRPr="00AE04E7">
              <w:rPr>
                <w:sz w:val="24"/>
                <w:szCs w:val="24"/>
              </w:rPr>
              <w:t>«Об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p w:rsidR="00D47F5C" w:rsidRPr="00AE04E7" w:rsidRDefault="00D47F5C" w:rsidP="00D47F5C">
            <w:pPr>
              <w:rPr>
                <w:noProof/>
                <w:sz w:val="24"/>
                <w:szCs w:val="24"/>
              </w:rPr>
            </w:pPr>
          </w:p>
        </w:tc>
        <w:tc>
          <w:tcPr>
            <w:tcW w:w="5245" w:type="dxa"/>
            <w:vMerge w:val="restart"/>
          </w:tcPr>
          <w:p w:rsidR="00D47F5C" w:rsidRPr="00AE04E7" w:rsidRDefault="00D47F5C" w:rsidP="00D47F5C">
            <w:pPr>
              <w:rPr>
                <w:sz w:val="24"/>
                <w:szCs w:val="24"/>
              </w:rPr>
            </w:pPr>
            <w:r>
              <w:rPr>
                <w:sz w:val="24"/>
                <w:szCs w:val="24"/>
              </w:rPr>
              <w:t>В целях доработки проекта.</w:t>
            </w:r>
          </w:p>
        </w:tc>
      </w:tr>
      <w:tr w:rsidR="00D47F5C" w:rsidRPr="00AE04E7" w:rsidTr="00771E17">
        <w:tc>
          <w:tcPr>
            <w:tcW w:w="426" w:type="dxa"/>
          </w:tcPr>
          <w:p w:rsidR="00D47F5C" w:rsidRPr="00AE04E7" w:rsidRDefault="00221668" w:rsidP="00D47F5C">
            <w:pPr>
              <w:rPr>
                <w:sz w:val="24"/>
                <w:szCs w:val="24"/>
              </w:rPr>
            </w:pPr>
            <w:r>
              <w:rPr>
                <w:sz w:val="24"/>
                <w:szCs w:val="24"/>
              </w:rPr>
              <w:t>2.</w:t>
            </w:r>
          </w:p>
        </w:tc>
        <w:tc>
          <w:tcPr>
            <w:tcW w:w="2268" w:type="dxa"/>
          </w:tcPr>
          <w:p w:rsidR="00D47F5C" w:rsidRPr="00AE04E7" w:rsidRDefault="00D47F5C" w:rsidP="00D47F5C">
            <w:pPr>
              <w:rPr>
                <w:sz w:val="24"/>
                <w:szCs w:val="24"/>
              </w:rPr>
            </w:pPr>
            <w:r w:rsidRPr="00AE04E7">
              <w:rPr>
                <w:sz w:val="24"/>
                <w:szCs w:val="24"/>
              </w:rPr>
              <w:t>Чунарева И.Е.- заместитель директора департамента – начальник управления земельных отношений департамента имущественных и земельных отношений И.Е.</w:t>
            </w:r>
          </w:p>
        </w:tc>
        <w:tc>
          <w:tcPr>
            <w:tcW w:w="5245" w:type="dxa"/>
          </w:tcPr>
          <w:p w:rsidR="00D47F5C" w:rsidRPr="00AE04E7" w:rsidRDefault="00D47F5C" w:rsidP="00D47F5C">
            <w:pPr>
              <w:rPr>
                <w:sz w:val="24"/>
                <w:szCs w:val="24"/>
              </w:rPr>
            </w:pPr>
            <w:r w:rsidRPr="00AE04E7">
              <w:rPr>
                <w:sz w:val="24"/>
                <w:szCs w:val="24"/>
              </w:rPr>
              <w:t>-предложение: можно использовать только описательную часть и записать только похоронное бюро, допустимо использовать по отдельности</w:t>
            </w:r>
          </w:p>
        </w:tc>
        <w:tc>
          <w:tcPr>
            <w:tcW w:w="2551" w:type="dxa"/>
            <w:vMerge/>
          </w:tcPr>
          <w:p w:rsidR="00D47F5C" w:rsidRPr="00AE04E7" w:rsidRDefault="00D47F5C" w:rsidP="00D47F5C">
            <w:pPr>
              <w:rPr>
                <w:noProof/>
                <w:sz w:val="24"/>
                <w:szCs w:val="24"/>
              </w:rPr>
            </w:pPr>
          </w:p>
        </w:tc>
        <w:tc>
          <w:tcPr>
            <w:tcW w:w="5245" w:type="dxa"/>
            <w:vMerge/>
          </w:tcPr>
          <w:p w:rsidR="00D47F5C" w:rsidRPr="00AE04E7" w:rsidRDefault="00D47F5C" w:rsidP="00D47F5C">
            <w:pPr>
              <w:rPr>
                <w:sz w:val="24"/>
                <w:szCs w:val="24"/>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89.</w:t>
            </w:r>
            <w:r w:rsidRPr="00AE04E7">
              <w:rPr>
                <w:sz w:val="24"/>
                <w:szCs w:val="24"/>
              </w:rPr>
              <w:t xml:space="preserve"> </w:t>
            </w:r>
            <w:r w:rsidRPr="00AE04E7">
              <w:rPr>
                <w:b/>
                <w:sz w:val="24"/>
                <w:szCs w:val="24"/>
              </w:rPr>
              <w:t>Департамент городского хозяйства Администрации города.</w:t>
            </w:r>
          </w:p>
        </w:tc>
      </w:tr>
      <w:tr w:rsidR="006D725C" w:rsidRPr="00AE04E7" w:rsidTr="00771E17">
        <w:tc>
          <w:tcPr>
            <w:tcW w:w="426" w:type="dxa"/>
          </w:tcPr>
          <w:p w:rsidR="006D725C" w:rsidRPr="00AE04E7" w:rsidRDefault="006D725C" w:rsidP="00D47F5C">
            <w:pPr>
              <w:rPr>
                <w:sz w:val="24"/>
                <w:szCs w:val="24"/>
              </w:rPr>
            </w:pPr>
            <w:r w:rsidRPr="00AE04E7">
              <w:rPr>
                <w:sz w:val="24"/>
                <w:szCs w:val="24"/>
              </w:rPr>
              <w:t>1.</w:t>
            </w:r>
          </w:p>
        </w:tc>
        <w:tc>
          <w:tcPr>
            <w:tcW w:w="2268" w:type="dxa"/>
          </w:tcPr>
          <w:p w:rsidR="006D725C" w:rsidRPr="00AE04E7" w:rsidRDefault="006D725C" w:rsidP="00D47F5C">
            <w:pPr>
              <w:rPr>
                <w:sz w:val="24"/>
                <w:szCs w:val="24"/>
              </w:rPr>
            </w:pPr>
            <w:r w:rsidRPr="00AE04E7">
              <w:rPr>
                <w:sz w:val="24"/>
                <w:szCs w:val="24"/>
              </w:rPr>
              <w:t xml:space="preserve">Сорич И.А. - директор </w:t>
            </w:r>
            <w:r w:rsidRPr="00AE04E7">
              <w:rPr>
                <w:sz w:val="24"/>
                <w:szCs w:val="24"/>
              </w:rPr>
              <w:lastRenderedPageBreak/>
              <w:t>департамента архитектуры и градостроительства Администрации города</w:t>
            </w:r>
          </w:p>
          <w:p w:rsidR="006D725C" w:rsidRPr="00AE04E7" w:rsidRDefault="006D725C" w:rsidP="00D47F5C">
            <w:pPr>
              <w:rPr>
                <w:sz w:val="24"/>
                <w:szCs w:val="24"/>
              </w:rPr>
            </w:pPr>
          </w:p>
        </w:tc>
        <w:tc>
          <w:tcPr>
            <w:tcW w:w="5245" w:type="dxa"/>
          </w:tcPr>
          <w:p w:rsidR="006D725C" w:rsidRPr="00AE04E7" w:rsidRDefault="006D725C" w:rsidP="00D47F5C">
            <w:pPr>
              <w:rPr>
                <w:sz w:val="24"/>
                <w:szCs w:val="24"/>
              </w:rPr>
            </w:pPr>
            <w:r w:rsidRPr="00AE04E7">
              <w:rPr>
                <w:sz w:val="24"/>
                <w:szCs w:val="24"/>
              </w:rPr>
              <w:lastRenderedPageBreak/>
              <w:t xml:space="preserve">В Положении о территориальном планировании в отношении Статьи 20.4.2. ПС. Зона </w:t>
            </w:r>
            <w:r w:rsidRPr="00AE04E7">
              <w:rPr>
                <w:sz w:val="24"/>
                <w:szCs w:val="24"/>
              </w:rPr>
              <w:lastRenderedPageBreak/>
              <w:t xml:space="preserve">специальной производственной деятельности дополнить перечень видов разрешенного использования земельных участков: </w:t>
            </w:r>
          </w:p>
          <w:p w:rsidR="006D725C" w:rsidRPr="00AE04E7" w:rsidRDefault="006D725C" w:rsidP="00D47F5C">
            <w:pPr>
              <w:rPr>
                <w:sz w:val="24"/>
                <w:szCs w:val="24"/>
              </w:rPr>
            </w:pPr>
            <w:r w:rsidRPr="00AE04E7">
              <w:rPr>
                <w:sz w:val="24"/>
                <w:szCs w:val="24"/>
              </w:rPr>
              <w:t>- условным видом разрешенного использования: «Приюты для животных» (код 3.10.2)</w:t>
            </w:r>
          </w:p>
        </w:tc>
        <w:tc>
          <w:tcPr>
            <w:tcW w:w="2551" w:type="dxa"/>
            <w:vMerge w:val="restart"/>
          </w:tcPr>
          <w:p w:rsidR="006D725C" w:rsidRPr="00AE04E7" w:rsidRDefault="006D725C" w:rsidP="00D47F5C">
            <w:pPr>
              <w:rPr>
                <w:noProof/>
                <w:sz w:val="24"/>
                <w:szCs w:val="24"/>
              </w:rPr>
            </w:pPr>
            <w:r w:rsidRPr="00AE04E7">
              <w:rPr>
                <w:sz w:val="24"/>
                <w:szCs w:val="24"/>
              </w:rPr>
              <w:lastRenderedPageBreak/>
              <w:t xml:space="preserve">Внести изменения в решение Думы города </w:t>
            </w:r>
            <w:r w:rsidRPr="00AE04E7">
              <w:rPr>
                <w:sz w:val="24"/>
                <w:szCs w:val="24"/>
              </w:rPr>
              <w:lastRenderedPageBreak/>
              <w:t>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vMerge w:val="restart"/>
          </w:tcPr>
          <w:p w:rsidR="006D725C" w:rsidRPr="00AE04E7" w:rsidRDefault="006D725C" w:rsidP="00D47F5C">
            <w:pPr>
              <w:rPr>
                <w:sz w:val="24"/>
                <w:szCs w:val="24"/>
              </w:rPr>
            </w:pPr>
            <w:r w:rsidRPr="006D725C">
              <w:rPr>
                <w:sz w:val="24"/>
                <w:szCs w:val="24"/>
              </w:rPr>
              <w:lastRenderedPageBreak/>
              <w:t>В целях исполнения представления органов прокуратуры г. Сургута от 17.09.2025 № 01-03-</w:t>
            </w:r>
            <w:r w:rsidRPr="006D725C">
              <w:rPr>
                <w:sz w:val="24"/>
                <w:szCs w:val="24"/>
              </w:rPr>
              <w:lastRenderedPageBreak/>
              <w:t>693/5 «Об устранении нарушений закона», на основании поступившего обращения руководителя Регионального исполкома Общероссийского общественного движения «Народный фронт «За Россию» в Ханты-Мансийском автономном округе – Югре.</w:t>
            </w:r>
          </w:p>
        </w:tc>
      </w:tr>
      <w:tr w:rsidR="006D725C" w:rsidRPr="00AE04E7" w:rsidTr="00771E17">
        <w:tc>
          <w:tcPr>
            <w:tcW w:w="426" w:type="dxa"/>
          </w:tcPr>
          <w:p w:rsidR="006D725C" w:rsidRPr="00AE04E7" w:rsidRDefault="006D725C" w:rsidP="00D47F5C">
            <w:pPr>
              <w:rPr>
                <w:sz w:val="24"/>
                <w:szCs w:val="24"/>
              </w:rPr>
            </w:pPr>
            <w:r>
              <w:rPr>
                <w:sz w:val="24"/>
                <w:szCs w:val="24"/>
              </w:rPr>
              <w:lastRenderedPageBreak/>
              <w:t>2.</w:t>
            </w:r>
          </w:p>
        </w:tc>
        <w:tc>
          <w:tcPr>
            <w:tcW w:w="2268" w:type="dxa"/>
          </w:tcPr>
          <w:p w:rsidR="006D725C" w:rsidRPr="00AE04E7" w:rsidRDefault="006D725C" w:rsidP="00D47F5C">
            <w:pPr>
              <w:rPr>
                <w:sz w:val="24"/>
                <w:szCs w:val="24"/>
              </w:rPr>
            </w:pPr>
            <w:r>
              <w:rPr>
                <w:sz w:val="24"/>
                <w:szCs w:val="24"/>
              </w:rPr>
              <w:t>Дума города</w:t>
            </w:r>
          </w:p>
        </w:tc>
        <w:tc>
          <w:tcPr>
            <w:tcW w:w="5245" w:type="dxa"/>
          </w:tcPr>
          <w:p w:rsidR="006D725C" w:rsidRDefault="006D725C" w:rsidP="00D47F5C">
            <w:pPr>
              <w:rPr>
                <w:sz w:val="24"/>
                <w:szCs w:val="24"/>
              </w:rPr>
            </w:pPr>
            <w:r w:rsidRPr="006D725C">
              <w:rPr>
                <w:sz w:val="24"/>
                <w:szCs w:val="24"/>
              </w:rPr>
              <w:t>пункт 3 статьи 20.4.2 ПС. «Зона специальной производственной деятельности» главы 3 дополняется подпунктом 10 - условно разрешенным видом использования зоны ПС «приюты для животных».</w:t>
            </w:r>
          </w:p>
          <w:p w:rsidR="006D725C" w:rsidRPr="00AE04E7" w:rsidRDefault="006D725C" w:rsidP="00D47F5C">
            <w:pPr>
              <w:rPr>
                <w:sz w:val="24"/>
                <w:szCs w:val="24"/>
              </w:rPr>
            </w:pPr>
            <w:r w:rsidRPr="006D725C">
              <w:rPr>
                <w:sz w:val="24"/>
                <w:szCs w:val="24"/>
              </w:rPr>
              <w:t>В действующей редакции Единого документа, в разделе II градостроительные регламенты вид разрешённого использования «приюты для животных» поименован в основных видах разрешённого использования зоны К – коммунально-складской, а также в зоне П – производственной. При этом в Едином документе, в перечне имеется территориальная зона озелененных территорий специального назначения – С2. В связи с чем предлагается рассмотреть вопрос внесения вида «приюты для животных» в зону С2;</w:t>
            </w:r>
          </w:p>
        </w:tc>
        <w:tc>
          <w:tcPr>
            <w:tcW w:w="2551" w:type="dxa"/>
            <w:vMerge/>
          </w:tcPr>
          <w:p w:rsidR="006D725C" w:rsidRPr="00AE04E7" w:rsidRDefault="006D725C" w:rsidP="00D47F5C">
            <w:pPr>
              <w:rPr>
                <w:sz w:val="24"/>
                <w:szCs w:val="24"/>
              </w:rPr>
            </w:pPr>
          </w:p>
        </w:tc>
        <w:tc>
          <w:tcPr>
            <w:tcW w:w="5245" w:type="dxa"/>
            <w:vMerge/>
          </w:tcPr>
          <w:p w:rsidR="006D725C" w:rsidRPr="007127C3" w:rsidRDefault="006D725C" w:rsidP="00D47F5C">
            <w:pPr>
              <w:rPr>
                <w:sz w:val="24"/>
                <w:szCs w:val="24"/>
                <w:highlight w:val="green"/>
              </w:rPr>
            </w:pP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90.</w:t>
            </w:r>
            <w:r w:rsidRPr="00AE04E7">
              <w:rPr>
                <w:sz w:val="24"/>
                <w:szCs w:val="24"/>
              </w:rPr>
              <w:t xml:space="preserve"> </w:t>
            </w:r>
            <w:r w:rsidRPr="00AE04E7">
              <w:rPr>
                <w:b/>
                <w:sz w:val="24"/>
                <w:szCs w:val="24"/>
              </w:rPr>
              <w:t>Департамент городского хозяйства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Сорич И.А. - директор департамента архитектуры и градостроительства Администрации города</w:t>
            </w:r>
          </w:p>
        </w:tc>
        <w:tc>
          <w:tcPr>
            <w:tcW w:w="5245" w:type="dxa"/>
          </w:tcPr>
          <w:p w:rsidR="00D47F5C" w:rsidRPr="002A3C7F" w:rsidRDefault="00D47F5C" w:rsidP="00D47F5C">
            <w:pPr>
              <w:rPr>
                <w:sz w:val="24"/>
                <w:szCs w:val="24"/>
              </w:rPr>
            </w:pPr>
            <w:r w:rsidRPr="002A3C7F">
              <w:rPr>
                <w:sz w:val="24"/>
                <w:szCs w:val="24"/>
              </w:rPr>
              <w:t>В Положении о территориальном планировании в отношении Статьи 20.5.2 СХ2. «Зона садоводства и огородничества для собственных нужд» и статьи 20.5.3 СХ3. «Зона сельскохозяйственных предприятий» дополнить перечень видов разрешенного использования земельных участков:</w:t>
            </w:r>
          </w:p>
          <w:p w:rsidR="00D47F5C" w:rsidRPr="00AE04E7" w:rsidRDefault="00D47F5C" w:rsidP="00D47F5C">
            <w:pPr>
              <w:rPr>
                <w:sz w:val="24"/>
                <w:szCs w:val="24"/>
                <w:highlight w:val="yellow"/>
              </w:rPr>
            </w:pPr>
            <w:r w:rsidRPr="002A3C7F">
              <w:rPr>
                <w:sz w:val="24"/>
                <w:szCs w:val="24"/>
              </w:rPr>
              <w:t>- основным видом разрешенного использования: «Земельные участки (территории) общего пользования» код 12.0.</w:t>
            </w:r>
          </w:p>
        </w:tc>
        <w:tc>
          <w:tcPr>
            <w:tcW w:w="2551" w:type="dxa"/>
          </w:tcPr>
          <w:p w:rsidR="00D47F5C" w:rsidRPr="00AE04E7" w:rsidRDefault="00D47F5C" w:rsidP="00D47F5C">
            <w:pPr>
              <w:rPr>
                <w:noProof/>
                <w:sz w:val="24"/>
                <w:szCs w:val="24"/>
              </w:rPr>
            </w:pPr>
            <w:r w:rsidRPr="00AE04E7">
              <w:rPr>
                <w:noProof/>
                <w:sz w:val="24"/>
                <w:szCs w:val="24"/>
              </w:rPr>
              <w:t xml:space="preserve">Внести изменения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w:t>
            </w:r>
            <w:r w:rsidRPr="00AE04E7">
              <w:rPr>
                <w:noProof/>
                <w:sz w:val="24"/>
                <w:szCs w:val="24"/>
              </w:rPr>
              <w:lastRenderedPageBreak/>
              <w:t>Сургут Ханты-Мансийского автономного округа – Югры»</w:t>
            </w:r>
          </w:p>
        </w:tc>
        <w:tc>
          <w:tcPr>
            <w:tcW w:w="5245" w:type="dxa"/>
          </w:tcPr>
          <w:p w:rsidR="00D47F5C" w:rsidRPr="00AE04E7" w:rsidRDefault="00675793" w:rsidP="00D47F5C">
            <w:pPr>
              <w:rPr>
                <w:sz w:val="24"/>
                <w:szCs w:val="24"/>
              </w:rPr>
            </w:pPr>
            <w:r w:rsidRPr="00675793">
              <w:rPr>
                <w:sz w:val="24"/>
                <w:szCs w:val="24"/>
              </w:rPr>
              <w:lastRenderedPageBreak/>
              <w:t>В целях реализации благоустройства в любой территориальной зоне</w:t>
            </w:r>
          </w:p>
        </w:tc>
      </w:tr>
      <w:tr w:rsidR="00D47F5C" w:rsidRPr="00AE04E7" w:rsidTr="00771E17">
        <w:tc>
          <w:tcPr>
            <w:tcW w:w="15735" w:type="dxa"/>
            <w:gridSpan w:val="5"/>
          </w:tcPr>
          <w:p w:rsidR="00D47F5C" w:rsidRPr="00AE04E7" w:rsidRDefault="00D47F5C" w:rsidP="00D47F5C">
            <w:pPr>
              <w:rPr>
                <w:sz w:val="24"/>
                <w:szCs w:val="24"/>
              </w:rPr>
            </w:pPr>
            <w:r w:rsidRPr="00AE04E7">
              <w:rPr>
                <w:b/>
                <w:sz w:val="24"/>
                <w:szCs w:val="24"/>
              </w:rPr>
              <w:t>Проект № 91.</w:t>
            </w:r>
            <w:r w:rsidRPr="00AE04E7">
              <w:rPr>
                <w:sz w:val="24"/>
                <w:szCs w:val="24"/>
              </w:rPr>
              <w:t xml:space="preserve"> </w:t>
            </w:r>
            <w:r w:rsidRPr="00AE04E7">
              <w:rPr>
                <w:b/>
                <w:sz w:val="24"/>
                <w:szCs w:val="24"/>
              </w:rPr>
              <w:t>Департамент городского хозяйства Администрации города</w:t>
            </w:r>
          </w:p>
        </w:tc>
      </w:tr>
      <w:tr w:rsidR="00D47F5C" w:rsidRPr="00AE04E7" w:rsidTr="00771E17">
        <w:tc>
          <w:tcPr>
            <w:tcW w:w="426" w:type="dxa"/>
          </w:tcPr>
          <w:p w:rsidR="00D47F5C" w:rsidRPr="00AE04E7" w:rsidRDefault="00D47F5C" w:rsidP="00D47F5C">
            <w:pPr>
              <w:rPr>
                <w:sz w:val="24"/>
                <w:szCs w:val="24"/>
              </w:rPr>
            </w:pPr>
            <w:r w:rsidRPr="00AE04E7">
              <w:rPr>
                <w:sz w:val="24"/>
                <w:szCs w:val="24"/>
              </w:rPr>
              <w:t>1.</w:t>
            </w:r>
          </w:p>
        </w:tc>
        <w:tc>
          <w:tcPr>
            <w:tcW w:w="2268" w:type="dxa"/>
          </w:tcPr>
          <w:p w:rsidR="00D47F5C" w:rsidRPr="00AE04E7" w:rsidRDefault="00D47F5C" w:rsidP="00D47F5C">
            <w:pPr>
              <w:rPr>
                <w:sz w:val="24"/>
                <w:szCs w:val="24"/>
              </w:rPr>
            </w:pPr>
            <w:r w:rsidRPr="00AE04E7">
              <w:rPr>
                <w:sz w:val="24"/>
                <w:szCs w:val="24"/>
              </w:rPr>
              <w:t xml:space="preserve">Сорич И.А. - директор департамента архитектуры и градостроительства Администрации города </w:t>
            </w:r>
          </w:p>
        </w:tc>
        <w:tc>
          <w:tcPr>
            <w:tcW w:w="5245" w:type="dxa"/>
          </w:tcPr>
          <w:p w:rsidR="00D47F5C" w:rsidRPr="00AE04E7" w:rsidRDefault="00D47F5C" w:rsidP="00D47F5C">
            <w:pPr>
              <w:rPr>
                <w:sz w:val="24"/>
                <w:szCs w:val="24"/>
              </w:rPr>
            </w:pPr>
            <w:r w:rsidRPr="00AE04E7">
              <w:rPr>
                <w:sz w:val="24"/>
                <w:szCs w:val="24"/>
              </w:rPr>
              <w:t>В таблице Градостроительных регламентов в отношении вида разрешенного использования «Хранение автотранспорта» код 2.7.1 в столбце «Предельная высота зданий (м)» цифры «20» заменить цифрой «4».</w:t>
            </w:r>
          </w:p>
          <w:p w:rsidR="00D47F5C" w:rsidRPr="00AE04E7" w:rsidRDefault="00D47F5C" w:rsidP="00D47F5C">
            <w:pPr>
              <w:rPr>
                <w:sz w:val="24"/>
                <w:szCs w:val="24"/>
              </w:rPr>
            </w:pPr>
            <w:r w:rsidRPr="00AE04E7">
              <w:rPr>
                <w:sz w:val="24"/>
                <w:szCs w:val="24"/>
              </w:rPr>
              <w:t xml:space="preserve">-связано предложение с тем, что люди из одноэтажных гаражей, строят и 3 и 4 этажные, у нас гаражи превратились в бизнес, СТО хотя положено для личного хранения. У нас есть паркинги, есть гаражи, но высота самого этажа. Замечания принимаются, предлагаю </w:t>
            </w:r>
            <w:r w:rsidR="00793905">
              <w:rPr>
                <w:sz w:val="24"/>
                <w:szCs w:val="24"/>
              </w:rPr>
              <w:t>Отклонить внесение изменений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w:t>
            </w:r>
            <w:r w:rsidRPr="00AE04E7">
              <w:rPr>
                <w:sz w:val="24"/>
                <w:szCs w:val="24"/>
              </w:rPr>
              <w:t xml:space="preserve"> и отправить на доработку.</w:t>
            </w:r>
          </w:p>
          <w:p w:rsidR="00D47F5C" w:rsidRPr="00AE04E7" w:rsidRDefault="00D47F5C" w:rsidP="00D47F5C">
            <w:pPr>
              <w:rPr>
                <w:sz w:val="24"/>
                <w:szCs w:val="24"/>
              </w:rPr>
            </w:pPr>
            <w:r w:rsidRPr="00AE04E7">
              <w:rPr>
                <w:sz w:val="24"/>
                <w:szCs w:val="24"/>
              </w:rPr>
              <w:t>-если изменим фактическую высоту здания, нужно тогда разделить на две зоны</w:t>
            </w:r>
          </w:p>
          <w:p w:rsidR="00D47F5C" w:rsidRPr="00AE04E7" w:rsidRDefault="00D47F5C" w:rsidP="00D47F5C">
            <w:pPr>
              <w:rPr>
                <w:sz w:val="24"/>
                <w:szCs w:val="24"/>
              </w:rPr>
            </w:pPr>
            <w:r w:rsidRPr="00AE04E7">
              <w:rPr>
                <w:sz w:val="24"/>
                <w:szCs w:val="24"/>
              </w:rPr>
              <w:t>- 218 ФЗ вводились понятия что такое понятие хранение автомобиля, можем воспользоваться</w:t>
            </w:r>
          </w:p>
        </w:tc>
        <w:tc>
          <w:tcPr>
            <w:tcW w:w="2551" w:type="dxa"/>
          </w:tcPr>
          <w:p w:rsidR="004C599F" w:rsidRPr="004C599F" w:rsidRDefault="004C599F" w:rsidP="004C599F">
            <w:pPr>
              <w:rPr>
                <w:sz w:val="24"/>
                <w:szCs w:val="24"/>
              </w:rPr>
            </w:pPr>
            <w:r w:rsidRPr="004C599F">
              <w:rPr>
                <w:sz w:val="24"/>
                <w:szCs w:val="24"/>
              </w:rPr>
              <w:t xml:space="preserve">Отклонить внесение изменений в решение Думы города от 03.12.2024 № 703-VII ДГ </w:t>
            </w:r>
          </w:p>
          <w:p w:rsidR="00D47F5C" w:rsidRPr="00AE04E7" w:rsidRDefault="004C599F" w:rsidP="004C599F">
            <w:pPr>
              <w:rPr>
                <w:noProof/>
                <w:sz w:val="24"/>
                <w:szCs w:val="24"/>
              </w:rPr>
            </w:pPr>
            <w:r w:rsidRPr="004C599F">
              <w:rPr>
                <w:sz w:val="24"/>
                <w:szCs w:val="24"/>
              </w:rPr>
              <w:t>«Об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c>
          <w:tcPr>
            <w:tcW w:w="5245" w:type="dxa"/>
          </w:tcPr>
          <w:p w:rsidR="00D47F5C" w:rsidRPr="00AE04E7" w:rsidRDefault="00D47F5C" w:rsidP="000A2389">
            <w:pPr>
              <w:rPr>
                <w:sz w:val="24"/>
                <w:szCs w:val="24"/>
              </w:rPr>
            </w:pPr>
            <w:r>
              <w:rPr>
                <w:sz w:val="24"/>
                <w:szCs w:val="24"/>
              </w:rPr>
              <w:t xml:space="preserve">В целях доработки </w:t>
            </w:r>
            <w:r w:rsidR="000A2389">
              <w:rPr>
                <w:sz w:val="24"/>
                <w:szCs w:val="24"/>
              </w:rPr>
              <w:t>проекта</w:t>
            </w:r>
            <w:r>
              <w:rPr>
                <w:sz w:val="24"/>
                <w:szCs w:val="24"/>
              </w:rPr>
              <w:t xml:space="preserve"> в соответствии с 218-ФЗ и практики регионов.</w:t>
            </w:r>
          </w:p>
        </w:tc>
      </w:tr>
      <w:tr w:rsidR="00D47F5C" w:rsidRPr="00AE04E7" w:rsidTr="00771E17">
        <w:tc>
          <w:tcPr>
            <w:tcW w:w="15735" w:type="dxa"/>
            <w:gridSpan w:val="5"/>
          </w:tcPr>
          <w:p w:rsidR="00D47F5C" w:rsidRPr="00AE04E7" w:rsidRDefault="00D47F5C" w:rsidP="00D47F5C">
            <w:pPr>
              <w:ind w:firstLine="22"/>
              <w:jc w:val="both"/>
              <w:rPr>
                <w:b/>
                <w:sz w:val="24"/>
                <w:szCs w:val="24"/>
              </w:rPr>
            </w:pPr>
            <w:r w:rsidRPr="00AE04E7">
              <w:rPr>
                <w:b/>
                <w:sz w:val="24"/>
                <w:szCs w:val="24"/>
              </w:rPr>
              <w:t>Проект № 92.</w:t>
            </w:r>
            <w:r w:rsidRPr="00AE04E7">
              <w:rPr>
                <w:sz w:val="24"/>
                <w:szCs w:val="24"/>
              </w:rPr>
              <w:t xml:space="preserve"> </w:t>
            </w:r>
            <w:r w:rsidRPr="00AE04E7">
              <w:rPr>
                <w:b/>
                <w:sz w:val="24"/>
                <w:szCs w:val="24"/>
              </w:rPr>
              <w:t>Департамент архитектуры и градостроительства Администрации города</w:t>
            </w:r>
          </w:p>
        </w:tc>
      </w:tr>
      <w:tr w:rsidR="009027FB" w:rsidRPr="00AE04E7" w:rsidTr="00771E17">
        <w:tc>
          <w:tcPr>
            <w:tcW w:w="426" w:type="dxa"/>
          </w:tcPr>
          <w:p w:rsidR="009027FB" w:rsidRPr="00AE04E7" w:rsidRDefault="009027FB" w:rsidP="009027FB">
            <w:pPr>
              <w:rPr>
                <w:sz w:val="24"/>
                <w:szCs w:val="24"/>
              </w:rPr>
            </w:pPr>
            <w:r w:rsidRPr="00AE04E7">
              <w:rPr>
                <w:sz w:val="24"/>
                <w:szCs w:val="24"/>
              </w:rPr>
              <w:t>1.</w:t>
            </w:r>
          </w:p>
        </w:tc>
        <w:tc>
          <w:tcPr>
            <w:tcW w:w="2268" w:type="dxa"/>
          </w:tcPr>
          <w:p w:rsidR="009027FB" w:rsidRPr="00AE04E7" w:rsidRDefault="009027FB" w:rsidP="009027FB">
            <w:pPr>
              <w:rPr>
                <w:sz w:val="24"/>
                <w:szCs w:val="24"/>
              </w:rPr>
            </w:pPr>
            <w:r w:rsidRPr="00AE04E7">
              <w:rPr>
                <w:sz w:val="24"/>
                <w:szCs w:val="24"/>
              </w:rPr>
              <w:t xml:space="preserve">Сорич И.А. - директор департамента архитектуры и градостроительства Администрации города  </w:t>
            </w:r>
          </w:p>
          <w:p w:rsidR="009027FB" w:rsidRPr="00AE04E7" w:rsidRDefault="009027FB" w:rsidP="009027FB">
            <w:pPr>
              <w:rPr>
                <w:sz w:val="24"/>
                <w:szCs w:val="24"/>
              </w:rPr>
            </w:pPr>
          </w:p>
          <w:p w:rsidR="009027FB" w:rsidRPr="00AE04E7" w:rsidRDefault="009027FB" w:rsidP="009027FB">
            <w:pPr>
              <w:rPr>
                <w:sz w:val="24"/>
                <w:szCs w:val="24"/>
              </w:rPr>
            </w:pPr>
          </w:p>
          <w:p w:rsidR="009027FB" w:rsidRPr="00AE04E7" w:rsidRDefault="009027FB" w:rsidP="009027FB">
            <w:pPr>
              <w:rPr>
                <w:sz w:val="24"/>
                <w:szCs w:val="24"/>
              </w:rPr>
            </w:pPr>
          </w:p>
          <w:p w:rsidR="009027FB" w:rsidRPr="00AE04E7" w:rsidRDefault="009027FB" w:rsidP="009027FB">
            <w:pPr>
              <w:rPr>
                <w:sz w:val="24"/>
                <w:szCs w:val="24"/>
              </w:rPr>
            </w:pPr>
          </w:p>
          <w:p w:rsidR="009027FB" w:rsidRPr="00AE04E7" w:rsidRDefault="009027FB" w:rsidP="009027FB">
            <w:pPr>
              <w:rPr>
                <w:sz w:val="24"/>
                <w:szCs w:val="24"/>
              </w:rPr>
            </w:pPr>
          </w:p>
        </w:tc>
        <w:tc>
          <w:tcPr>
            <w:tcW w:w="5245" w:type="dxa"/>
          </w:tcPr>
          <w:p w:rsidR="009027FB" w:rsidRPr="00AE04E7" w:rsidRDefault="009027FB" w:rsidP="009027FB">
            <w:pPr>
              <w:rPr>
                <w:sz w:val="24"/>
                <w:szCs w:val="24"/>
              </w:rPr>
            </w:pPr>
            <w:r w:rsidRPr="00AE04E7">
              <w:rPr>
                <w:sz w:val="24"/>
                <w:szCs w:val="24"/>
              </w:rPr>
              <w:lastRenderedPageBreak/>
              <w:t>- Дополнить Градостроительные регламенты статьей 20.7. КРТ. Зона комплексного развития территории</w:t>
            </w:r>
          </w:p>
          <w:p w:rsidR="009027FB" w:rsidRPr="00AE04E7" w:rsidRDefault="009027FB" w:rsidP="009027FB">
            <w:pPr>
              <w:rPr>
                <w:sz w:val="24"/>
                <w:szCs w:val="24"/>
              </w:rPr>
            </w:pPr>
            <w:r w:rsidRPr="00AE04E7">
              <w:rPr>
                <w:sz w:val="24"/>
                <w:szCs w:val="24"/>
              </w:rPr>
              <w:t>1. Территориальная зона комплексного развития территории (далее – КРТ) выделена для создания благоприятных условий проживания граждан, обновления среды жизнедеятельности и территорий общего пользования.</w:t>
            </w:r>
          </w:p>
          <w:p w:rsidR="009027FB" w:rsidRPr="00AE04E7" w:rsidRDefault="009027FB" w:rsidP="009027FB">
            <w:pPr>
              <w:rPr>
                <w:sz w:val="24"/>
                <w:szCs w:val="24"/>
              </w:rPr>
            </w:pPr>
            <w:r w:rsidRPr="00AE04E7">
              <w:rPr>
                <w:sz w:val="24"/>
                <w:szCs w:val="24"/>
              </w:rPr>
              <w:lastRenderedPageBreak/>
              <w:t xml:space="preserve">2. Дифференцированные требования по этажности многоэтажной застройки </w:t>
            </w:r>
          </w:p>
          <w:p w:rsidR="009027FB" w:rsidRPr="00AE04E7" w:rsidRDefault="009027FB" w:rsidP="009027FB">
            <w:pPr>
              <w:rPr>
                <w:sz w:val="24"/>
                <w:szCs w:val="24"/>
              </w:rPr>
            </w:pPr>
            <w:r w:rsidRPr="00AE04E7">
              <w:rPr>
                <w:sz w:val="24"/>
                <w:szCs w:val="24"/>
              </w:rPr>
              <w:t>в территориальной зоне КРТ устанавливаются при разработке документации по планировке территории.</w:t>
            </w:r>
          </w:p>
          <w:p w:rsidR="009027FB" w:rsidRPr="00AE04E7" w:rsidRDefault="009027FB" w:rsidP="009027FB">
            <w:pPr>
              <w:rPr>
                <w:sz w:val="24"/>
                <w:szCs w:val="24"/>
              </w:rPr>
            </w:pPr>
            <w:r w:rsidRPr="00AE04E7">
              <w:rPr>
                <w:sz w:val="24"/>
                <w:szCs w:val="24"/>
              </w:rPr>
              <w:t>3. Параметры разрешенного строительства и реконструкции, не установленные в Градостроительных регламентах, принимаются в соответствии с заданием на проектирование, действующими техническими регламентами, региональными и местными нормативами градостроительного проектирования, СП 42.13330.2016 «Градостроительство. Планировка и застройка городских и сельских поселений».</w:t>
            </w:r>
          </w:p>
          <w:p w:rsidR="009027FB" w:rsidRPr="00AE04E7" w:rsidRDefault="009027FB" w:rsidP="009027FB">
            <w:pPr>
              <w:rPr>
                <w:sz w:val="24"/>
                <w:szCs w:val="24"/>
              </w:rPr>
            </w:pPr>
            <w:r w:rsidRPr="00AE04E7">
              <w:rPr>
                <w:sz w:val="24"/>
                <w:szCs w:val="24"/>
              </w:rPr>
              <w:t>Основные виды разрешенного использования зоны КРТ:</w:t>
            </w:r>
          </w:p>
          <w:p w:rsidR="009027FB" w:rsidRPr="00AE04E7" w:rsidRDefault="009027FB" w:rsidP="009027FB">
            <w:pPr>
              <w:rPr>
                <w:sz w:val="24"/>
                <w:szCs w:val="24"/>
              </w:rPr>
            </w:pPr>
            <w:r w:rsidRPr="00AE04E7">
              <w:rPr>
                <w:sz w:val="24"/>
                <w:szCs w:val="24"/>
              </w:rPr>
              <w:t>- Для индивидуального жилищного строительства. Код 2.1;</w:t>
            </w:r>
          </w:p>
          <w:p w:rsidR="009027FB" w:rsidRPr="00AE04E7" w:rsidRDefault="009027FB" w:rsidP="009027FB">
            <w:pPr>
              <w:rPr>
                <w:sz w:val="24"/>
                <w:szCs w:val="24"/>
              </w:rPr>
            </w:pPr>
            <w:r w:rsidRPr="00AE04E7">
              <w:rPr>
                <w:sz w:val="24"/>
                <w:szCs w:val="24"/>
              </w:rPr>
              <w:t xml:space="preserve">- Малоэтажная многоквартирная жилая застройка. Код 2.1.1; </w:t>
            </w:r>
          </w:p>
          <w:p w:rsidR="009027FB" w:rsidRPr="00AE04E7" w:rsidRDefault="009027FB" w:rsidP="009027FB">
            <w:pPr>
              <w:rPr>
                <w:sz w:val="24"/>
                <w:szCs w:val="24"/>
              </w:rPr>
            </w:pPr>
            <w:r w:rsidRPr="00AE04E7">
              <w:rPr>
                <w:sz w:val="24"/>
                <w:szCs w:val="24"/>
              </w:rPr>
              <w:t xml:space="preserve">- </w:t>
            </w:r>
            <w:proofErr w:type="spellStart"/>
            <w:r w:rsidRPr="00AE04E7">
              <w:rPr>
                <w:sz w:val="24"/>
                <w:szCs w:val="24"/>
              </w:rPr>
              <w:t>Среднеэтажная</w:t>
            </w:r>
            <w:proofErr w:type="spellEnd"/>
            <w:r w:rsidRPr="00AE04E7">
              <w:rPr>
                <w:sz w:val="24"/>
                <w:szCs w:val="24"/>
              </w:rPr>
              <w:t xml:space="preserve"> жилая застройка. Код 2.5;</w:t>
            </w:r>
          </w:p>
          <w:p w:rsidR="009027FB" w:rsidRPr="00AE04E7" w:rsidRDefault="009027FB" w:rsidP="009027FB">
            <w:pPr>
              <w:rPr>
                <w:sz w:val="24"/>
                <w:szCs w:val="24"/>
              </w:rPr>
            </w:pPr>
            <w:r w:rsidRPr="00AE04E7">
              <w:rPr>
                <w:sz w:val="24"/>
                <w:szCs w:val="24"/>
              </w:rPr>
              <w:t xml:space="preserve">- Многоэтажная (высотная) многоквартирная жилая застройка. Код 2.6; </w:t>
            </w:r>
          </w:p>
          <w:p w:rsidR="009027FB" w:rsidRPr="00AE04E7" w:rsidRDefault="009027FB" w:rsidP="009027FB">
            <w:pPr>
              <w:rPr>
                <w:sz w:val="24"/>
                <w:szCs w:val="24"/>
              </w:rPr>
            </w:pPr>
            <w:r w:rsidRPr="00AE04E7">
              <w:rPr>
                <w:sz w:val="24"/>
                <w:szCs w:val="24"/>
              </w:rPr>
              <w:t>- Хранение автотранспорта. Код 2.7.1;</w:t>
            </w:r>
          </w:p>
          <w:p w:rsidR="009027FB" w:rsidRPr="00AE04E7" w:rsidRDefault="009027FB" w:rsidP="009027FB">
            <w:pPr>
              <w:rPr>
                <w:sz w:val="24"/>
                <w:szCs w:val="24"/>
              </w:rPr>
            </w:pPr>
            <w:r w:rsidRPr="00AE04E7">
              <w:rPr>
                <w:sz w:val="24"/>
                <w:szCs w:val="24"/>
              </w:rPr>
              <w:t>- Коммунальное обслуживание. Код 3.1;</w:t>
            </w:r>
          </w:p>
          <w:p w:rsidR="009027FB" w:rsidRPr="00AE04E7" w:rsidRDefault="009027FB" w:rsidP="009027FB">
            <w:pPr>
              <w:rPr>
                <w:sz w:val="24"/>
                <w:szCs w:val="24"/>
              </w:rPr>
            </w:pPr>
            <w:r w:rsidRPr="00AE04E7">
              <w:rPr>
                <w:sz w:val="24"/>
                <w:szCs w:val="24"/>
              </w:rPr>
              <w:t>- Дома социального обслуживания. Код 3.2.1;</w:t>
            </w:r>
          </w:p>
          <w:p w:rsidR="009027FB" w:rsidRPr="00AE04E7" w:rsidRDefault="009027FB" w:rsidP="009027FB">
            <w:pPr>
              <w:rPr>
                <w:sz w:val="24"/>
                <w:szCs w:val="24"/>
              </w:rPr>
            </w:pPr>
            <w:r w:rsidRPr="00AE04E7">
              <w:rPr>
                <w:sz w:val="24"/>
                <w:szCs w:val="24"/>
              </w:rPr>
              <w:t>- Оказание социальной помощи населению. Код 3.2.2;</w:t>
            </w:r>
          </w:p>
          <w:p w:rsidR="009027FB" w:rsidRPr="00AE04E7" w:rsidRDefault="009027FB" w:rsidP="009027FB">
            <w:pPr>
              <w:rPr>
                <w:sz w:val="24"/>
                <w:szCs w:val="24"/>
              </w:rPr>
            </w:pPr>
            <w:r w:rsidRPr="00AE04E7">
              <w:rPr>
                <w:sz w:val="24"/>
                <w:szCs w:val="24"/>
              </w:rPr>
              <w:t xml:space="preserve">- Бытовое обслуживание. Код 3.3; </w:t>
            </w:r>
          </w:p>
          <w:p w:rsidR="009027FB" w:rsidRPr="00AE04E7" w:rsidRDefault="009027FB" w:rsidP="009027FB">
            <w:pPr>
              <w:rPr>
                <w:sz w:val="24"/>
                <w:szCs w:val="24"/>
              </w:rPr>
            </w:pPr>
            <w:r w:rsidRPr="00AE04E7">
              <w:rPr>
                <w:sz w:val="24"/>
                <w:szCs w:val="24"/>
              </w:rPr>
              <w:t>- Амбулаторно-поликлиническое обслуживание. Код 3.4.1;</w:t>
            </w:r>
          </w:p>
          <w:p w:rsidR="009027FB" w:rsidRPr="00AE04E7" w:rsidRDefault="009027FB" w:rsidP="009027FB">
            <w:pPr>
              <w:rPr>
                <w:sz w:val="24"/>
                <w:szCs w:val="24"/>
              </w:rPr>
            </w:pPr>
            <w:r w:rsidRPr="00AE04E7">
              <w:rPr>
                <w:sz w:val="24"/>
                <w:szCs w:val="24"/>
              </w:rPr>
              <w:t>- Стационарное медицинское обслуживание. Код 3.4.2;</w:t>
            </w:r>
          </w:p>
          <w:p w:rsidR="009027FB" w:rsidRPr="00AE04E7" w:rsidRDefault="009027FB" w:rsidP="009027FB">
            <w:pPr>
              <w:rPr>
                <w:sz w:val="24"/>
                <w:szCs w:val="24"/>
              </w:rPr>
            </w:pPr>
            <w:r w:rsidRPr="00AE04E7">
              <w:rPr>
                <w:sz w:val="24"/>
                <w:szCs w:val="24"/>
              </w:rPr>
              <w:t xml:space="preserve">- Дошкольное, начальное и среднее общее образование. Код 3.5.1; </w:t>
            </w:r>
          </w:p>
          <w:p w:rsidR="009027FB" w:rsidRPr="00AE04E7" w:rsidRDefault="009027FB" w:rsidP="009027FB">
            <w:pPr>
              <w:rPr>
                <w:sz w:val="24"/>
                <w:szCs w:val="24"/>
              </w:rPr>
            </w:pPr>
            <w:r w:rsidRPr="00AE04E7">
              <w:rPr>
                <w:sz w:val="24"/>
                <w:szCs w:val="24"/>
              </w:rPr>
              <w:t xml:space="preserve">- Среднее и высшее профессиональное образование. Код 3.5.2; </w:t>
            </w:r>
          </w:p>
          <w:p w:rsidR="009027FB" w:rsidRPr="00AE04E7" w:rsidRDefault="009027FB" w:rsidP="009027FB">
            <w:pPr>
              <w:rPr>
                <w:sz w:val="24"/>
                <w:szCs w:val="24"/>
              </w:rPr>
            </w:pPr>
            <w:r w:rsidRPr="00AE04E7">
              <w:rPr>
                <w:sz w:val="24"/>
                <w:szCs w:val="24"/>
              </w:rPr>
              <w:lastRenderedPageBreak/>
              <w:t>- Объекты культурно-досуговой деятельности. Код 3.6.1;</w:t>
            </w:r>
          </w:p>
          <w:p w:rsidR="009027FB" w:rsidRPr="00AE04E7" w:rsidRDefault="009027FB" w:rsidP="009027FB">
            <w:pPr>
              <w:rPr>
                <w:sz w:val="24"/>
                <w:szCs w:val="24"/>
              </w:rPr>
            </w:pPr>
            <w:r w:rsidRPr="00AE04E7">
              <w:rPr>
                <w:sz w:val="24"/>
                <w:szCs w:val="24"/>
              </w:rPr>
              <w:t>- Парки культуры и отдыха. 3.6.2;</w:t>
            </w:r>
          </w:p>
          <w:p w:rsidR="009027FB" w:rsidRPr="00AE04E7" w:rsidRDefault="009027FB" w:rsidP="009027FB">
            <w:pPr>
              <w:rPr>
                <w:sz w:val="24"/>
                <w:szCs w:val="24"/>
              </w:rPr>
            </w:pPr>
            <w:r w:rsidRPr="00AE04E7">
              <w:rPr>
                <w:sz w:val="24"/>
                <w:szCs w:val="24"/>
              </w:rPr>
              <w:t>- Государственное управление. 3.8.1;</w:t>
            </w:r>
          </w:p>
          <w:p w:rsidR="009027FB" w:rsidRPr="00AE04E7" w:rsidRDefault="009027FB" w:rsidP="009027FB">
            <w:pPr>
              <w:rPr>
                <w:sz w:val="24"/>
                <w:szCs w:val="24"/>
              </w:rPr>
            </w:pPr>
            <w:r w:rsidRPr="00AE04E7">
              <w:rPr>
                <w:sz w:val="24"/>
                <w:szCs w:val="24"/>
              </w:rPr>
              <w:t>- Деловое управление. 4.1;</w:t>
            </w:r>
          </w:p>
          <w:p w:rsidR="009027FB" w:rsidRPr="00AE04E7" w:rsidRDefault="009027FB" w:rsidP="009027FB">
            <w:pPr>
              <w:rPr>
                <w:sz w:val="24"/>
                <w:szCs w:val="24"/>
              </w:rPr>
            </w:pPr>
            <w:r w:rsidRPr="00AE04E7">
              <w:rPr>
                <w:sz w:val="24"/>
                <w:szCs w:val="24"/>
              </w:rPr>
              <w:t>- Магазины. 4.4;</w:t>
            </w:r>
          </w:p>
          <w:p w:rsidR="009027FB" w:rsidRPr="00AE04E7" w:rsidRDefault="009027FB" w:rsidP="009027FB">
            <w:pPr>
              <w:rPr>
                <w:sz w:val="24"/>
                <w:szCs w:val="24"/>
              </w:rPr>
            </w:pPr>
            <w:r w:rsidRPr="00AE04E7">
              <w:rPr>
                <w:sz w:val="24"/>
                <w:szCs w:val="24"/>
              </w:rPr>
              <w:t>- Общественное питание. 4.6;</w:t>
            </w:r>
          </w:p>
          <w:p w:rsidR="009027FB" w:rsidRPr="00AE04E7" w:rsidRDefault="009027FB" w:rsidP="009027FB">
            <w:pPr>
              <w:rPr>
                <w:sz w:val="24"/>
                <w:szCs w:val="24"/>
              </w:rPr>
            </w:pPr>
            <w:r w:rsidRPr="00AE04E7">
              <w:rPr>
                <w:sz w:val="24"/>
                <w:szCs w:val="24"/>
              </w:rPr>
              <w:t>- Гостиничное обслуживание. 4.7;</w:t>
            </w:r>
          </w:p>
          <w:p w:rsidR="009027FB" w:rsidRPr="00AE04E7" w:rsidRDefault="009027FB" w:rsidP="009027FB">
            <w:pPr>
              <w:rPr>
                <w:sz w:val="24"/>
                <w:szCs w:val="24"/>
              </w:rPr>
            </w:pPr>
            <w:r w:rsidRPr="00AE04E7">
              <w:rPr>
                <w:sz w:val="24"/>
                <w:szCs w:val="24"/>
              </w:rPr>
              <w:t>- Развлекательные мероприятия. 4.8.1;</w:t>
            </w:r>
          </w:p>
          <w:p w:rsidR="009027FB" w:rsidRPr="00AE04E7" w:rsidRDefault="009027FB" w:rsidP="009027FB">
            <w:pPr>
              <w:rPr>
                <w:sz w:val="24"/>
                <w:szCs w:val="24"/>
              </w:rPr>
            </w:pPr>
            <w:r w:rsidRPr="00AE04E7">
              <w:rPr>
                <w:sz w:val="24"/>
                <w:szCs w:val="24"/>
              </w:rPr>
              <w:t>- Стоянка транспортных средств. 4.9.2;</w:t>
            </w:r>
          </w:p>
          <w:p w:rsidR="009027FB" w:rsidRPr="00AE04E7" w:rsidRDefault="009027FB" w:rsidP="009027FB">
            <w:pPr>
              <w:rPr>
                <w:sz w:val="24"/>
                <w:szCs w:val="24"/>
              </w:rPr>
            </w:pPr>
            <w:r w:rsidRPr="00AE04E7">
              <w:rPr>
                <w:sz w:val="24"/>
                <w:szCs w:val="24"/>
              </w:rPr>
              <w:t>- Обеспечение занятий спортом в помещениях. 5.1.2;</w:t>
            </w:r>
          </w:p>
          <w:p w:rsidR="009027FB" w:rsidRPr="00AE04E7" w:rsidRDefault="009027FB" w:rsidP="009027FB">
            <w:pPr>
              <w:rPr>
                <w:sz w:val="24"/>
                <w:szCs w:val="24"/>
              </w:rPr>
            </w:pPr>
            <w:r w:rsidRPr="00AE04E7">
              <w:rPr>
                <w:sz w:val="24"/>
                <w:szCs w:val="24"/>
              </w:rPr>
              <w:t>- 5.1.3;</w:t>
            </w:r>
          </w:p>
          <w:p w:rsidR="009027FB" w:rsidRPr="00AE04E7" w:rsidRDefault="009027FB" w:rsidP="009027FB">
            <w:pPr>
              <w:rPr>
                <w:sz w:val="24"/>
                <w:szCs w:val="24"/>
              </w:rPr>
            </w:pPr>
            <w:r w:rsidRPr="00AE04E7">
              <w:rPr>
                <w:sz w:val="24"/>
                <w:szCs w:val="24"/>
              </w:rPr>
              <w:t>- 5.1.4;</w:t>
            </w:r>
          </w:p>
          <w:p w:rsidR="009027FB" w:rsidRPr="00AE04E7" w:rsidRDefault="009027FB" w:rsidP="009027FB">
            <w:pPr>
              <w:rPr>
                <w:sz w:val="24"/>
                <w:szCs w:val="24"/>
              </w:rPr>
            </w:pPr>
          </w:p>
          <w:p w:rsidR="009027FB" w:rsidRPr="00AE04E7" w:rsidRDefault="009027FB" w:rsidP="009027FB">
            <w:pPr>
              <w:rPr>
                <w:sz w:val="24"/>
                <w:szCs w:val="24"/>
              </w:rPr>
            </w:pPr>
            <w:r w:rsidRPr="00AE04E7">
              <w:rPr>
                <w:sz w:val="24"/>
                <w:szCs w:val="24"/>
              </w:rPr>
              <w:t>-мы можем регулировать наполняемость зоны КРТ.</w:t>
            </w:r>
          </w:p>
          <w:p w:rsidR="009027FB" w:rsidRPr="00AE04E7" w:rsidRDefault="009027FB" w:rsidP="009027FB">
            <w:pPr>
              <w:rPr>
                <w:sz w:val="24"/>
                <w:szCs w:val="24"/>
              </w:rPr>
            </w:pPr>
            <w:r w:rsidRPr="00AE04E7">
              <w:rPr>
                <w:sz w:val="24"/>
                <w:szCs w:val="24"/>
              </w:rPr>
              <w:t>-предложение: направить письмо о включении в градостроительный Совет округа депутатов городской Думы. Напишите пожалуйста от лица Аппарата Думы в Администрацию города соответствующее письмо.</w:t>
            </w:r>
          </w:p>
          <w:p w:rsidR="009027FB" w:rsidRPr="00AE04E7" w:rsidRDefault="009027FB" w:rsidP="009027FB">
            <w:pPr>
              <w:rPr>
                <w:sz w:val="24"/>
                <w:szCs w:val="24"/>
              </w:rPr>
            </w:pPr>
            <w:r w:rsidRPr="00AE04E7">
              <w:rPr>
                <w:sz w:val="24"/>
                <w:szCs w:val="24"/>
              </w:rPr>
              <w:t>-закон нам говорит, что в течении 90 дней с момента заключения договора КРТ мы должны внести соответствующие изменения в единый документ.</w:t>
            </w:r>
          </w:p>
          <w:p w:rsidR="009027FB" w:rsidRPr="00AE04E7" w:rsidRDefault="009027FB" w:rsidP="009027FB">
            <w:pPr>
              <w:rPr>
                <w:sz w:val="24"/>
                <w:szCs w:val="24"/>
              </w:rPr>
            </w:pPr>
            <w:r w:rsidRPr="00AE04E7">
              <w:rPr>
                <w:sz w:val="24"/>
                <w:szCs w:val="24"/>
              </w:rPr>
              <w:t xml:space="preserve"> </w:t>
            </w:r>
          </w:p>
        </w:tc>
        <w:tc>
          <w:tcPr>
            <w:tcW w:w="2551" w:type="dxa"/>
            <w:vMerge w:val="restart"/>
          </w:tcPr>
          <w:p w:rsidR="009027FB" w:rsidRPr="00AE04E7" w:rsidRDefault="009027FB" w:rsidP="009027FB">
            <w:pPr>
              <w:rPr>
                <w:noProof/>
                <w:sz w:val="24"/>
                <w:szCs w:val="24"/>
              </w:rPr>
            </w:pPr>
            <w:r w:rsidRPr="00793905">
              <w:rPr>
                <w:noProof/>
                <w:sz w:val="24"/>
                <w:szCs w:val="24"/>
              </w:rPr>
              <w:lastRenderedPageBreak/>
              <w:t xml:space="preserve">Отклонить внесение изменений  в решение Думы города от 03.12.2024 № 703-VII ДГ "Об утверждении единого документа территориального планирования и градостроительного </w:t>
            </w:r>
            <w:r w:rsidRPr="00793905">
              <w:rPr>
                <w:noProof/>
                <w:sz w:val="24"/>
                <w:szCs w:val="24"/>
              </w:rPr>
              <w:lastRenderedPageBreak/>
              <w:t>зонирования муниципального образования городской округ Сургут Ханты-Мансийского автономного</w:t>
            </w:r>
            <w:r w:rsidRPr="00AE04E7">
              <w:rPr>
                <w:noProof/>
                <w:sz w:val="24"/>
                <w:szCs w:val="24"/>
              </w:rPr>
              <w:t xml:space="preserve"> округа – Югры»</w:t>
            </w:r>
          </w:p>
        </w:tc>
        <w:tc>
          <w:tcPr>
            <w:tcW w:w="5245" w:type="dxa"/>
            <w:vMerge w:val="restart"/>
          </w:tcPr>
          <w:p w:rsidR="003C04FF" w:rsidRPr="00AE04E7" w:rsidRDefault="000A2389" w:rsidP="009027FB">
            <w:pPr>
              <w:rPr>
                <w:sz w:val="24"/>
                <w:szCs w:val="24"/>
              </w:rPr>
            </w:pPr>
            <w:r>
              <w:rPr>
                <w:sz w:val="24"/>
                <w:szCs w:val="24"/>
              </w:rPr>
              <w:lastRenderedPageBreak/>
              <w:t>В целях про</w:t>
            </w:r>
            <w:r w:rsidR="009027FB">
              <w:rPr>
                <w:sz w:val="24"/>
                <w:szCs w:val="24"/>
              </w:rPr>
              <w:t xml:space="preserve">работки </w:t>
            </w:r>
            <w:r>
              <w:rPr>
                <w:sz w:val="24"/>
                <w:szCs w:val="24"/>
              </w:rPr>
              <w:t>вопроса</w:t>
            </w:r>
            <w:r w:rsidR="009027FB">
              <w:rPr>
                <w:sz w:val="24"/>
                <w:szCs w:val="24"/>
              </w:rPr>
              <w:t xml:space="preserve"> в части выделения </w:t>
            </w:r>
            <w:proofErr w:type="spellStart"/>
            <w:r w:rsidR="009027FB">
              <w:rPr>
                <w:sz w:val="24"/>
                <w:szCs w:val="24"/>
              </w:rPr>
              <w:t>подзон</w:t>
            </w:r>
            <w:proofErr w:type="spellEnd"/>
            <w:r w:rsidR="009027FB">
              <w:rPr>
                <w:sz w:val="24"/>
                <w:szCs w:val="24"/>
              </w:rPr>
              <w:t xml:space="preserve"> КРТ малоэтажной, </w:t>
            </w:r>
            <w:proofErr w:type="spellStart"/>
            <w:r w:rsidR="009027FB">
              <w:rPr>
                <w:sz w:val="24"/>
                <w:szCs w:val="24"/>
              </w:rPr>
              <w:t>сре</w:t>
            </w:r>
            <w:r>
              <w:rPr>
                <w:sz w:val="24"/>
                <w:szCs w:val="24"/>
              </w:rPr>
              <w:t>днеэтажной</w:t>
            </w:r>
            <w:proofErr w:type="spellEnd"/>
            <w:r>
              <w:rPr>
                <w:sz w:val="24"/>
                <w:szCs w:val="24"/>
              </w:rPr>
              <w:t xml:space="preserve"> и высотной застройки, наполнения видами</w:t>
            </w:r>
            <w:r w:rsidR="003C04FF">
              <w:rPr>
                <w:sz w:val="24"/>
                <w:szCs w:val="24"/>
              </w:rPr>
              <w:t xml:space="preserve"> разрешенного использования зоны КРТ.</w:t>
            </w:r>
          </w:p>
        </w:tc>
      </w:tr>
      <w:tr w:rsidR="009027FB" w:rsidRPr="00AE04E7" w:rsidTr="00771E17">
        <w:tc>
          <w:tcPr>
            <w:tcW w:w="426" w:type="dxa"/>
          </w:tcPr>
          <w:p w:rsidR="009027FB" w:rsidRPr="00AE04E7" w:rsidRDefault="009027FB" w:rsidP="009027FB">
            <w:pPr>
              <w:rPr>
                <w:sz w:val="24"/>
                <w:szCs w:val="24"/>
              </w:rPr>
            </w:pPr>
            <w:r w:rsidRPr="00AE04E7">
              <w:rPr>
                <w:sz w:val="24"/>
                <w:szCs w:val="24"/>
              </w:rPr>
              <w:lastRenderedPageBreak/>
              <w:t>2.</w:t>
            </w:r>
          </w:p>
        </w:tc>
        <w:tc>
          <w:tcPr>
            <w:tcW w:w="2268" w:type="dxa"/>
          </w:tcPr>
          <w:p w:rsidR="009027FB" w:rsidRPr="00AE04E7" w:rsidRDefault="009027FB" w:rsidP="009027FB">
            <w:pPr>
              <w:rPr>
                <w:sz w:val="24"/>
                <w:szCs w:val="24"/>
              </w:rPr>
            </w:pPr>
            <w:r w:rsidRPr="00AE04E7">
              <w:rPr>
                <w:sz w:val="24"/>
                <w:szCs w:val="24"/>
              </w:rPr>
              <w:t>Кучин А.С.-депутат Думы города</w:t>
            </w:r>
          </w:p>
        </w:tc>
        <w:tc>
          <w:tcPr>
            <w:tcW w:w="5245" w:type="dxa"/>
          </w:tcPr>
          <w:p w:rsidR="009027FB" w:rsidRDefault="009027FB" w:rsidP="009027FB">
            <w:pPr>
              <w:rPr>
                <w:sz w:val="24"/>
                <w:szCs w:val="24"/>
              </w:rPr>
            </w:pPr>
            <w:r w:rsidRPr="004D7A9E">
              <w:rPr>
                <w:sz w:val="24"/>
                <w:szCs w:val="24"/>
              </w:rPr>
              <w:t xml:space="preserve">- о том, что внесение зоны КРТ в градостроительный регламент не подразумевает точных показателей этажности застройки, теоретически на данной территории может построится жилье любого уровня, данное решение будет приниматься на этапе разработки и утверждения проектов планировки и межевания, без учета мнения депутатов Думы города. Предлагаемое внесение в единый документ лишает Думу города контроля над документом территориального планирования, с </w:t>
            </w:r>
            <w:r w:rsidRPr="004D7A9E">
              <w:rPr>
                <w:sz w:val="24"/>
                <w:szCs w:val="24"/>
              </w:rPr>
              <w:lastRenderedPageBreak/>
              <w:t>точки зрения понимания какое жилье в каких зонах будет строиться.</w:t>
            </w:r>
          </w:p>
          <w:p w:rsidR="009027FB" w:rsidRPr="00AE04E7" w:rsidRDefault="009027FB" w:rsidP="009027FB">
            <w:pPr>
              <w:rPr>
                <w:sz w:val="24"/>
                <w:szCs w:val="24"/>
              </w:rPr>
            </w:pPr>
            <w:r w:rsidRPr="00AE04E7">
              <w:rPr>
                <w:sz w:val="24"/>
                <w:szCs w:val="24"/>
              </w:rPr>
              <w:t xml:space="preserve">-мы к сожалению, не участвуем в согласовании договора КРТ. </w:t>
            </w:r>
          </w:p>
          <w:p w:rsidR="009027FB" w:rsidRPr="00AE04E7" w:rsidRDefault="009027FB" w:rsidP="009027FB">
            <w:pPr>
              <w:rPr>
                <w:sz w:val="24"/>
                <w:szCs w:val="24"/>
              </w:rPr>
            </w:pPr>
            <w:r w:rsidRPr="00AE04E7">
              <w:rPr>
                <w:sz w:val="24"/>
                <w:szCs w:val="24"/>
              </w:rPr>
              <w:t>-вы нас торопите, вопрос сложный его нужно прорабатывать, предлагаю отложить вопрос до комплексной корректировки. Ставьте сейчас зону Ж4, ничего страшного не произойдет. Правильно сначала приводить в соответствие документы планирования, потом заключать договор КРТ.</w:t>
            </w:r>
          </w:p>
        </w:tc>
        <w:tc>
          <w:tcPr>
            <w:tcW w:w="2551" w:type="dxa"/>
            <w:vMerge/>
          </w:tcPr>
          <w:p w:rsidR="009027FB" w:rsidRPr="00AE04E7" w:rsidRDefault="009027FB" w:rsidP="009027FB">
            <w:pPr>
              <w:rPr>
                <w:noProof/>
                <w:sz w:val="24"/>
                <w:szCs w:val="24"/>
              </w:rPr>
            </w:pPr>
          </w:p>
        </w:tc>
        <w:tc>
          <w:tcPr>
            <w:tcW w:w="5245" w:type="dxa"/>
            <w:vMerge/>
          </w:tcPr>
          <w:p w:rsidR="009027FB" w:rsidRPr="00AE04E7" w:rsidRDefault="009027FB" w:rsidP="009027FB">
            <w:pPr>
              <w:rPr>
                <w:sz w:val="24"/>
                <w:szCs w:val="24"/>
              </w:rPr>
            </w:pPr>
          </w:p>
        </w:tc>
      </w:tr>
      <w:tr w:rsidR="009027FB" w:rsidRPr="00AE04E7" w:rsidTr="00771E17">
        <w:tc>
          <w:tcPr>
            <w:tcW w:w="426" w:type="dxa"/>
          </w:tcPr>
          <w:p w:rsidR="009027FB" w:rsidRPr="00AE04E7" w:rsidRDefault="009027FB" w:rsidP="009027FB">
            <w:pPr>
              <w:rPr>
                <w:sz w:val="24"/>
                <w:szCs w:val="24"/>
              </w:rPr>
            </w:pPr>
            <w:r w:rsidRPr="00AE04E7">
              <w:rPr>
                <w:sz w:val="24"/>
                <w:szCs w:val="24"/>
              </w:rPr>
              <w:t>3.</w:t>
            </w:r>
          </w:p>
        </w:tc>
        <w:tc>
          <w:tcPr>
            <w:tcW w:w="2268" w:type="dxa"/>
          </w:tcPr>
          <w:p w:rsidR="009027FB" w:rsidRPr="00AE04E7" w:rsidRDefault="009027FB" w:rsidP="009027FB">
            <w:pPr>
              <w:rPr>
                <w:sz w:val="24"/>
                <w:szCs w:val="24"/>
              </w:rPr>
            </w:pPr>
            <w:r w:rsidRPr="00AE04E7">
              <w:rPr>
                <w:sz w:val="24"/>
                <w:szCs w:val="24"/>
              </w:rPr>
              <w:t>Антонова М.В.-начальник отдела генерального плана департамента архитектуры и градостроительства</w:t>
            </w:r>
          </w:p>
        </w:tc>
        <w:tc>
          <w:tcPr>
            <w:tcW w:w="5245" w:type="dxa"/>
          </w:tcPr>
          <w:p w:rsidR="009027FB" w:rsidRPr="00AE04E7" w:rsidRDefault="009027FB" w:rsidP="009027FB">
            <w:pPr>
              <w:rPr>
                <w:sz w:val="24"/>
                <w:szCs w:val="24"/>
              </w:rPr>
            </w:pPr>
            <w:r w:rsidRPr="00AE04E7">
              <w:rPr>
                <w:sz w:val="24"/>
                <w:szCs w:val="24"/>
              </w:rPr>
              <w:t>-в соответствии с 10-ФЗ у нас зона КРТ окрашена в одном цветовом решении, для нее не предусмотрен</w:t>
            </w:r>
            <w:r>
              <w:rPr>
                <w:sz w:val="24"/>
                <w:szCs w:val="24"/>
              </w:rPr>
              <w:t>ы</w:t>
            </w:r>
            <w:r w:rsidRPr="00AE04E7">
              <w:rPr>
                <w:sz w:val="24"/>
                <w:szCs w:val="24"/>
              </w:rPr>
              <w:t xml:space="preserve"> </w:t>
            </w:r>
            <w:proofErr w:type="spellStart"/>
            <w:r w:rsidRPr="00AE04E7">
              <w:rPr>
                <w:sz w:val="24"/>
                <w:szCs w:val="24"/>
              </w:rPr>
              <w:t>подзон</w:t>
            </w:r>
            <w:r>
              <w:rPr>
                <w:sz w:val="24"/>
                <w:szCs w:val="24"/>
              </w:rPr>
              <w:t>ы</w:t>
            </w:r>
            <w:proofErr w:type="spellEnd"/>
            <w:r w:rsidRPr="00AE04E7">
              <w:rPr>
                <w:sz w:val="24"/>
                <w:szCs w:val="24"/>
              </w:rPr>
              <w:t xml:space="preserve">. </w:t>
            </w:r>
          </w:p>
        </w:tc>
        <w:tc>
          <w:tcPr>
            <w:tcW w:w="2551" w:type="dxa"/>
            <w:vMerge/>
          </w:tcPr>
          <w:p w:rsidR="009027FB" w:rsidRPr="00AE04E7" w:rsidRDefault="009027FB" w:rsidP="009027FB">
            <w:pPr>
              <w:rPr>
                <w:noProof/>
                <w:sz w:val="24"/>
                <w:szCs w:val="24"/>
              </w:rPr>
            </w:pPr>
          </w:p>
        </w:tc>
        <w:tc>
          <w:tcPr>
            <w:tcW w:w="5245" w:type="dxa"/>
            <w:vMerge/>
          </w:tcPr>
          <w:p w:rsidR="009027FB" w:rsidRPr="00AE04E7" w:rsidRDefault="009027FB" w:rsidP="009027FB">
            <w:pPr>
              <w:rPr>
                <w:sz w:val="24"/>
                <w:szCs w:val="24"/>
              </w:rPr>
            </w:pPr>
          </w:p>
        </w:tc>
      </w:tr>
      <w:tr w:rsidR="009027FB" w:rsidRPr="00AE04E7" w:rsidTr="00771E17">
        <w:tc>
          <w:tcPr>
            <w:tcW w:w="426" w:type="dxa"/>
          </w:tcPr>
          <w:p w:rsidR="009027FB" w:rsidRPr="00AE04E7" w:rsidRDefault="009027FB" w:rsidP="009027FB">
            <w:pPr>
              <w:rPr>
                <w:sz w:val="24"/>
                <w:szCs w:val="24"/>
              </w:rPr>
            </w:pPr>
            <w:r w:rsidRPr="00AE04E7">
              <w:rPr>
                <w:sz w:val="24"/>
                <w:szCs w:val="24"/>
              </w:rPr>
              <w:t>4.</w:t>
            </w:r>
          </w:p>
        </w:tc>
        <w:tc>
          <w:tcPr>
            <w:tcW w:w="2268" w:type="dxa"/>
          </w:tcPr>
          <w:p w:rsidR="009027FB" w:rsidRPr="00AE04E7" w:rsidRDefault="009027FB" w:rsidP="009027FB">
            <w:pPr>
              <w:rPr>
                <w:sz w:val="24"/>
                <w:szCs w:val="24"/>
              </w:rPr>
            </w:pPr>
            <w:r w:rsidRPr="00AE04E7">
              <w:rPr>
                <w:sz w:val="24"/>
                <w:szCs w:val="24"/>
              </w:rPr>
              <w:t>Гужва Б.Н.-депутат Думы города</w:t>
            </w:r>
          </w:p>
        </w:tc>
        <w:tc>
          <w:tcPr>
            <w:tcW w:w="5245" w:type="dxa"/>
          </w:tcPr>
          <w:p w:rsidR="009027FB" w:rsidRDefault="009027FB" w:rsidP="009027FB">
            <w:pPr>
              <w:rPr>
                <w:sz w:val="24"/>
                <w:szCs w:val="24"/>
              </w:rPr>
            </w:pPr>
            <w:r w:rsidRPr="004D7A9E">
              <w:rPr>
                <w:sz w:val="24"/>
                <w:szCs w:val="24"/>
              </w:rPr>
              <w:t xml:space="preserve">-о том, что на комиссии по подготовке внесения изменений в единый документ депутаты Думы города проголосовали за включение данной зоны в единый документ, но с условием ее разбивки на </w:t>
            </w:r>
            <w:proofErr w:type="spellStart"/>
            <w:r w:rsidRPr="004D7A9E">
              <w:rPr>
                <w:sz w:val="24"/>
                <w:szCs w:val="24"/>
              </w:rPr>
              <w:t>подзоны</w:t>
            </w:r>
            <w:proofErr w:type="spellEnd"/>
            <w:r w:rsidRPr="004D7A9E">
              <w:rPr>
                <w:sz w:val="24"/>
                <w:szCs w:val="24"/>
              </w:rPr>
              <w:t xml:space="preserve"> по этажности, так как без этого условия Дума города не сможет влиять на процесс застройки территорий в территориальной зоне КРТ. В таком виде депутаты Думы города выступают против принятия данного предложения.</w:t>
            </w:r>
          </w:p>
          <w:p w:rsidR="009027FB" w:rsidRPr="00AE04E7" w:rsidRDefault="009027FB" w:rsidP="009027FB">
            <w:pPr>
              <w:rPr>
                <w:sz w:val="24"/>
                <w:szCs w:val="24"/>
              </w:rPr>
            </w:pPr>
            <w:r w:rsidRPr="00AE04E7">
              <w:rPr>
                <w:sz w:val="24"/>
                <w:szCs w:val="24"/>
              </w:rPr>
              <w:t xml:space="preserve">-этот вопрос является принципиальным. В соответствии с документацией по планировке определить этажность, мы не против КРТ, мы за дополнительное регулирование, чтоб не отпускать контроль со стороны депутатов. Мы являемся проводниками совместных решений, нужно рассматривать этот вопрос осторожно, поэтому предлагаем принять эту статью с разделением на под зоны. </w:t>
            </w:r>
          </w:p>
          <w:p w:rsidR="009027FB" w:rsidRPr="00AE04E7" w:rsidRDefault="009027FB" w:rsidP="009027FB">
            <w:pPr>
              <w:rPr>
                <w:sz w:val="24"/>
                <w:szCs w:val="24"/>
              </w:rPr>
            </w:pPr>
          </w:p>
        </w:tc>
        <w:tc>
          <w:tcPr>
            <w:tcW w:w="2551" w:type="dxa"/>
            <w:vMerge/>
          </w:tcPr>
          <w:p w:rsidR="009027FB" w:rsidRPr="00AE04E7" w:rsidRDefault="009027FB" w:rsidP="009027FB">
            <w:pPr>
              <w:rPr>
                <w:noProof/>
                <w:sz w:val="24"/>
                <w:szCs w:val="24"/>
              </w:rPr>
            </w:pPr>
          </w:p>
        </w:tc>
        <w:tc>
          <w:tcPr>
            <w:tcW w:w="5245" w:type="dxa"/>
            <w:vMerge/>
          </w:tcPr>
          <w:p w:rsidR="009027FB" w:rsidRPr="00AE04E7" w:rsidRDefault="009027FB" w:rsidP="009027FB">
            <w:pPr>
              <w:rPr>
                <w:sz w:val="24"/>
                <w:szCs w:val="24"/>
              </w:rPr>
            </w:pPr>
          </w:p>
        </w:tc>
      </w:tr>
      <w:tr w:rsidR="009027FB" w:rsidRPr="00AE04E7" w:rsidTr="00771E17">
        <w:tc>
          <w:tcPr>
            <w:tcW w:w="426" w:type="dxa"/>
          </w:tcPr>
          <w:p w:rsidR="009027FB" w:rsidRPr="00AE04E7" w:rsidRDefault="009027FB" w:rsidP="009027FB">
            <w:pPr>
              <w:rPr>
                <w:sz w:val="24"/>
                <w:szCs w:val="24"/>
              </w:rPr>
            </w:pPr>
            <w:r w:rsidRPr="00AE04E7">
              <w:rPr>
                <w:sz w:val="24"/>
                <w:szCs w:val="24"/>
              </w:rPr>
              <w:lastRenderedPageBreak/>
              <w:t>5.</w:t>
            </w:r>
          </w:p>
        </w:tc>
        <w:tc>
          <w:tcPr>
            <w:tcW w:w="2268" w:type="dxa"/>
          </w:tcPr>
          <w:p w:rsidR="009027FB" w:rsidRPr="00AE04E7" w:rsidRDefault="009027FB" w:rsidP="009027FB">
            <w:pPr>
              <w:rPr>
                <w:sz w:val="24"/>
                <w:szCs w:val="24"/>
              </w:rPr>
            </w:pPr>
            <w:r w:rsidRPr="00AE04E7">
              <w:rPr>
                <w:sz w:val="24"/>
                <w:szCs w:val="24"/>
              </w:rPr>
              <w:t>Фокеев А.А. – заместитель Главы города</w:t>
            </w:r>
          </w:p>
        </w:tc>
        <w:tc>
          <w:tcPr>
            <w:tcW w:w="5245" w:type="dxa"/>
          </w:tcPr>
          <w:p w:rsidR="009027FB" w:rsidRPr="00AE04E7" w:rsidRDefault="009027FB" w:rsidP="009027FB">
            <w:pPr>
              <w:rPr>
                <w:sz w:val="24"/>
                <w:szCs w:val="24"/>
              </w:rPr>
            </w:pPr>
            <w:r w:rsidRPr="00AE04E7">
              <w:rPr>
                <w:sz w:val="24"/>
                <w:szCs w:val="24"/>
              </w:rPr>
              <w:t>-КРТ подразумевает смешанную этажность;</w:t>
            </w:r>
          </w:p>
          <w:p w:rsidR="009027FB" w:rsidRPr="00AE04E7" w:rsidRDefault="009027FB" w:rsidP="009027FB">
            <w:pPr>
              <w:rPr>
                <w:sz w:val="24"/>
                <w:szCs w:val="24"/>
              </w:rPr>
            </w:pPr>
            <w:r w:rsidRPr="00AE04E7">
              <w:rPr>
                <w:sz w:val="24"/>
                <w:szCs w:val="24"/>
              </w:rPr>
              <w:t xml:space="preserve">- все регулируется в рамках проектной документации, в зависимости от условий восприятий, и многого другого. Концептуально проводится оценка финансово экономической модели, на стадии утверждения и корректировки планировочной документации мы и правим. Предлагаю принять регламент зоны КРТ и далее регулировать проектной документацией. Как будем устанавливать зону КРТ без регламента? Сначала определяется размер обязательств, формат строительства, а потом этажность. </w:t>
            </w:r>
          </w:p>
        </w:tc>
        <w:tc>
          <w:tcPr>
            <w:tcW w:w="2551" w:type="dxa"/>
            <w:vMerge/>
          </w:tcPr>
          <w:p w:rsidR="009027FB" w:rsidRPr="00AE04E7" w:rsidRDefault="009027FB" w:rsidP="009027FB">
            <w:pPr>
              <w:rPr>
                <w:noProof/>
                <w:sz w:val="24"/>
                <w:szCs w:val="24"/>
              </w:rPr>
            </w:pPr>
          </w:p>
        </w:tc>
        <w:tc>
          <w:tcPr>
            <w:tcW w:w="5245" w:type="dxa"/>
            <w:vMerge/>
          </w:tcPr>
          <w:p w:rsidR="009027FB" w:rsidRPr="00AE04E7" w:rsidRDefault="009027FB" w:rsidP="009027FB">
            <w:pPr>
              <w:rPr>
                <w:sz w:val="24"/>
                <w:szCs w:val="24"/>
              </w:rPr>
            </w:pPr>
          </w:p>
        </w:tc>
      </w:tr>
      <w:tr w:rsidR="009027FB" w:rsidRPr="00AE04E7" w:rsidTr="00771E17">
        <w:tc>
          <w:tcPr>
            <w:tcW w:w="426" w:type="dxa"/>
          </w:tcPr>
          <w:p w:rsidR="009027FB" w:rsidRPr="00AE04E7" w:rsidRDefault="009027FB" w:rsidP="009027FB">
            <w:pPr>
              <w:rPr>
                <w:sz w:val="24"/>
                <w:szCs w:val="24"/>
              </w:rPr>
            </w:pPr>
            <w:r>
              <w:rPr>
                <w:sz w:val="24"/>
                <w:szCs w:val="24"/>
              </w:rPr>
              <w:t>6.</w:t>
            </w:r>
          </w:p>
        </w:tc>
        <w:tc>
          <w:tcPr>
            <w:tcW w:w="2268" w:type="dxa"/>
          </w:tcPr>
          <w:p w:rsidR="009027FB" w:rsidRPr="00AE04E7" w:rsidRDefault="009027FB" w:rsidP="009027FB">
            <w:pPr>
              <w:rPr>
                <w:sz w:val="24"/>
                <w:szCs w:val="24"/>
              </w:rPr>
            </w:pPr>
            <w:proofErr w:type="spellStart"/>
            <w:r w:rsidRPr="004D7A9E">
              <w:rPr>
                <w:sz w:val="24"/>
                <w:szCs w:val="24"/>
              </w:rPr>
              <w:t>Биглова-Фатова</w:t>
            </w:r>
            <w:proofErr w:type="spellEnd"/>
            <w:r w:rsidRPr="004D7A9E">
              <w:rPr>
                <w:sz w:val="24"/>
                <w:szCs w:val="24"/>
              </w:rPr>
              <w:t xml:space="preserve"> Д.Ф.- депутат Думы города</w:t>
            </w:r>
          </w:p>
        </w:tc>
        <w:tc>
          <w:tcPr>
            <w:tcW w:w="5245" w:type="dxa"/>
          </w:tcPr>
          <w:p w:rsidR="009027FB" w:rsidRPr="00AE04E7" w:rsidRDefault="009027FB" w:rsidP="009027FB">
            <w:pPr>
              <w:rPr>
                <w:sz w:val="24"/>
                <w:szCs w:val="24"/>
              </w:rPr>
            </w:pPr>
            <w:r>
              <w:rPr>
                <w:sz w:val="22"/>
                <w:szCs w:val="22"/>
              </w:rPr>
              <w:t xml:space="preserve">- о том, что поддерживает замечания других депутатов Думы города по данному предложению, в части разбивки зоны КРТ на </w:t>
            </w:r>
            <w:proofErr w:type="spellStart"/>
            <w:r>
              <w:rPr>
                <w:sz w:val="22"/>
                <w:szCs w:val="22"/>
              </w:rPr>
              <w:t>подзоны</w:t>
            </w:r>
            <w:proofErr w:type="spellEnd"/>
            <w:r>
              <w:rPr>
                <w:sz w:val="22"/>
                <w:szCs w:val="22"/>
              </w:rPr>
              <w:t xml:space="preserve"> по этажности.</w:t>
            </w:r>
          </w:p>
        </w:tc>
        <w:tc>
          <w:tcPr>
            <w:tcW w:w="2551" w:type="dxa"/>
            <w:vMerge/>
          </w:tcPr>
          <w:p w:rsidR="009027FB" w:rsidRPr="00AE04E7" w:rsidRDefault="009027FB" w:rsidP="009027FB">
            <w:pPr>
              <w:rPr>
                <w:noProof/>
                <w:sz w:val="24"/>
                <w:szCs w:val="24"/>
              </w:rPr>
            </w:pPr>
          </w:p>
        </w:tc>
        <w:tc>
          <w:tcPr>
            <w:tcW w:w="5245" w:type="dxa"/>
            <w:vMerge/>
          </w:tcPr>
          <w:p w:rsidR="009027FB" w:rsidRPr="00AE04E7" w:rsidRDefault="009027FB" w:rsidP="009027FB">
            <w:pPr>
              <w:rPr>
                <w:sz w:val="24"/>
                <w:szCs w:val="24"/>
              </w:rPr>
            </w:pPr>
          </w:p>
        </w:tc>
      </w:tr>
    </w:tbl>
    <w:p w:rsidR="009F61D0" w:rsidRPr="00AE04E7" w:rsidRDefault="009F61D0" w:rsidP="00A0378F">
      <w:pPr>
        <w:widowControl w:val="0"/>
        <w:ind w:firstLine="709"/>
        <w:jc w:val="both"/>
        <w:rPr>
          <w:sz w:val="24"/>
          <w:szCs w:val="24"/>
        </w:rPr>
      </w:pPr>
    </w:p>
    <w:p w:rsidR="004F7284" w:rsidRDefault="004F7284" w:rsidP="00A0378F">
      <w:pPr>
        <w:widowControl w:val="0"/>
        <w:ind w:firstLine="709"/>
        <w:jc w:val="both"/>
        <w:rPr>
          <w:sz w:val="24"/>
          <w:szCs w:val="24"/>
        </w:rPr>
      </w:pPr>
    </w:p>
    <w:p w:rsidR="00BA4D41" w:rsidRPr="00AE04E7" w:rsidRDefault="00BA4D41" w:rsidP="00BA4D41">
      <w:pPr>
        <w:widowControl w:val="0"/>
        <w:ind w:firstLine="709"/>
        <w:jc w:val="both"/>
        <w:rPr>
          <w:sz w:val="24"/>
          <w:szCs w:val="24"/>
        </w:rPr>
      </w:pPr>
      <w:r w:rsidRPr="00BA4D41">
        <w:rPr>
          <w:sz w:val="24"/>
          <w:szCs w:val="24"/>
        </w:rPr>
        <w:t>Предложения и замечания участников публичных слушаний, не относящие</w:t>
      </w:r>
      <w:r>
        <w:rPr>
          <w:sz w:val="24"/>
          <w:szCs w:val="24"/>
        </w:rPr>
        <w:t xml:space="preserve">ся к проекту, рассматриваемым </w:t>
      </w:r>
      <w:r w:rsidRPr="00BA4D41">
        <w:rPr>
          <w:sz w:val="24"/>
          <w:szCs w:val="24"/>
        </w:rPr>
        <w:t>на публичных слушаниях:</w:t>
      </w:r>
    </w:p>
    <w:p w:rsidR="00BA4D41" w:rsidRDefault="00BA4D41" w:rsidP="009F61D0">
      <w:pPr>
        <w:widowControl w:val="0"/>
        <w:suppressAutoHyphens w:val="0"/>
        <w:spacing w:after="160" w:line="259" w:lineRule="auto"/>
        <w:ind w:firstLine="709"/>
        <w:jc w:val="both"/>
        <w:rPr>
          <w:sz w:val="24"/>
          <w:szCs w:val="24"/>
        </w:rPr>
      </w:pPr>
    </w:p>
    <w:tbl>
      <w:tblPr>
        <w:tblStyle w:val="ab"/>
        <w:tblW w:w="15735" w:type="dxa"/>
        <w:tblInd w:w="-289" w:type="dxa"/>
        <w:tblLayout w:type="fixed"/>
        <w:tblLook w:val="04A0" w:firstRow="1" w:lastRow="0" w:firstColumn="1" w:lastColumn="0" w:noHBand="0" w:noVBand="1"/>
      </w:tblPr>
      <w:tblGrid>
        <w:gridCol w:w="710"/>
        <w:gridCol w:w="3543"/>
        <w:gridCol w:w="7797"/>
        <w:gridCol w:w="3685"/>
      </w:tblGrid>
      <w:tr w:rsidR="00BA4D41" w:rsidTr="00FF46AB">
        <w:tc>
          <w:tcPr>
            <w:tcW w:w="710" w:type="dxa"/>
            <w:tcBorders>
              <w:top w:val="single" w:sz="4" w:space="0" w:color="auto"/>
              <w:left w:val="single" w:sz="4" w:space="0" w:color="auto"/>
              <w:bottom w:val="single" w:sz="4" w:space="0" w:color="auto"/>
              <w:right w:val="single" w:sz="4" w:space="0" w:color="auto"/>
            </w:tcBorders>
            <w:hideMark/>
          </w:tcPr>
          <w:p w:rsidR="00BA4D41" w:rsidRDefault="00BA4D41">
            <w:pPr>
              <w:widowControl w:val="0"/>
              <w:rPr>
                <w:sz w:val="24"/>
                <w:szCs w:val="24"/>
              </w:rPr>
            </w:pPr>
            <w:r>
              <w:rPr>
                <w:sz w:val="24"/>
                <w:szCs w:val="24"/>
              </w:rPr>
              <w:t>№ п/п</w:t>
            </w:r>
          </w:p>
        </w:tc>
        <w:tc>
          <w:tcPr>
            <w:tcW w:w="3543" w:type="dxa"/>
            <w:tcBorders>
              <w:top w:val="single" w:sz="4" w:space="0" w:color="auto"/>
              <w:left w:val="single" w:sz="4" w:space="0" w:color="auto"/>
              <w:bottom w:val="single" w:sz="4" w:space="0" w:color="auto"/>
              <w:right w:val="single" w:sz="4" w:space="0" w:color="auto"/>
            </w:tcBorders>
            <w:hideMark/>
          </w:tcPr>
          <w:p w:rsidR="00BA4D41" w:rsidRDefault="00BA4D41">
            <w:pPr>
              <w:widowControl w:val="0"/>
              <w:jc w:val="center"/>
              <w:rPr>
                <w:sz w:val="24"/>
                <w:szCs w:val="24"/>
              </w:rPr>
            </w:pPr>
            <w:r>
              <w:rPr>
                <w:sz w:val="24"/>
                <w:szCs w:val="24"/>
              </w:rPr>
              <w:t>Фамилия, имя, отчество / наименование юридического лица</w:t>
            </w:r>
          </w:p>
        </w:tc>
        <w:tc>
          <w:tcPr>
            <w:tcW w:w="7797" w:type="dxa"/>
            <w:tcBorders>
              <w:top w:val="single" w:sz="4" w:space="0" w:color="auto"/>
              <w:left w:val="single" w:sz="4" w:space="0" w:color="auto"/>
              <w:bottom w:val="single" w:sz="4" w:space="0" w:color="auto"/>
              <w:right w:val="single" w:sz="4" w:space="0" w:color="auto"/>
            </w:tcBorders>
            <w:hideMark/>
          </w:tcPr>
          <w:p w:rsidR="00BA4D41" w:rsidRDefault="00BA4D41">
            <w:pPr>
              <w:widowControl w:val="0"/>
              <w:jc w:val="center"/>
              <w:rPr>
                <w:sz w:val="24"/>
                <w:szCs w:val="24"/>
              </w:rPr>
            </w:pPr>
            <w:r>
              <w:rPr>
                <w:sz w:val="24"/>
                <w:szCs w:val="24"/>
              </w:rPr>
              <w:t>Предложение и замечания</w:t>
            </w:r>
          </w:p>
        </w:tc>
        <w:tc>
          <w:tcPr>
            <w:tcW w:w="3685" w:type="dxa"/>
            <w:tcBorders>
              <w:top w:val="single" w:sz="4" w:space="0" w:color="auto"/>
              <w:left w:val="single" w:sz="4" w:space="0" w:color="auto"/>
              <w:bottom w:val="single" w:sz="4" w:space="0" w:color="auto"/>
              <w:right w:val="single" w:sz="4" w:space="0" w:color="auto"/>
            </w:tcBorders>
            <w:hideMark/>
          </w:tcPr>
          <w:p w:rsidR="00BA4D41" w:rsidRDefault="00BA4D41">
            <w:pPr>
              <w:widowControl w:val="0"/>
              <w:jc w:val="center"/>
              <w:rPr>
                <w:sz w:val="24"/>
                <w:szCs w:val="24"/>
              </w:rPr>
            </w:pPr>
            <w:r>
              <w:rPr>
                <w:sz w:val="24"/>
                <w:szCs w:val="24"/>
              </w:rPr>
              <w:t>Пояснения</w:t>
            </w:r>
          </w:p>
        </w:tc>
      </w:tr>
      <w:tr w:rsidR="00987C44" w:rsidTr="00FF46AB">
        <w:tc>
          <w:tcPr>
            <w:tcW w:w="710" w:type="dxa"/>
            <w:tcBorders>
              <w:top w:val="single" w:sz="4" w:space="0" w:color="auto"/>
              <w:left w:val="single" w:sz="4" w:space="0" w:color="auto"/>
              <w:bottom w:val="single" w:sz="4" w:space="0" w:color="auto"/>
              <w:right w:val="single" w:sz="4" w:space="0" w:color="auto"/>
            </w:tcBorders>
          </w:tcPr>
          <w:p w:rsidR="00987C44" w:rsidRDefault="00987C44" w:rsidP="00987C44">
            <w:pPr>
              <w:rPr>
                <w:sz w:val="22"/>
                <w:szCs w:val="22"/>
              </w:rPr>
            </w:pPr>
            <w:r>
              <w:rPr>
                <w:sz w:val="22"/>
                <w:szCs w:val="22"/>
              </w:rPr>
              <w:t>1.</w:t>
            </w:r>
          </w:p>
        </w:tc>
        <w:tc>
          <w:tcPr>
            <w:tcW w:w="3543" w:type="dxa"/>
            <w:tcBorders>
              <w:top w:val="single" w:sz="4" w:space="0" w:color="auto"/>
              <w:left w:val="single" w:sz="4" w:space="0" w:color="auto"/>
              <w:bottom w:val="single" w:sz="4" w:space="0" w:color="auto"/>
              <w:right w:val="single" w:sz="4" w:space="0" w:color="auto"/>
            </w:tcBorders>
          </w:tcPr>
          <w:p w:rsidR="00987C44" w:rsidRDefault="00987C44" w:rsidP="00987C44">
            <w:pPr>
              <w:rPr>
                <w:sz w:val="22"/>
                <w:szCs w:val="22"/>
              </w:rPr>
            </w:pPr>
            <w:r>
              <w:rPr>
                <w:sz w:val="22"/>
                <w:szCs w:val="22"/>
              </w:rPr>
              <w:t>Самборский В.Т.- житель города</w:t>
            </w: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r>
              <w:rPr>
                <w:sz w:val="22"/>
                <w:szCs w:val="22"/>
              </w:rPr>
              <w:t>Сорич И.А. – директор департамента архитектуры и градостроительства Администрации города , председатель публичных слушаний</w:t>
            </w:r>
          </w:p>
        </w:tc>
        <w:tc>
          <w:tcPr>
            <w:tcW w:w="7797" w:type="dxa"/>
            <w:tcBorders>
              <w:top w:val="single" w:sz="4" w:space="0" w:color="auto"/>
              <w:left w:val="single" w:sz="4" w:space="0" w:color="auto"/>
              <w:bottom w:val="single" w:sz="4" w:space="0" w:color="auto"/>
              <w:right w:val="single" w:sz="4" w:space="0" w:color="auto"/>
            </w:tcBorders>
          </w:tcPr>
          <w:p w:rsidR="00987C44" w:rsidRPr="00261939" w:rsidRDefault="00987C44" w:rsidP="00987C44">
            <w:pPr>
              <w:widowControl w:val="0"/>
              <w:jc w:val="both"/>
              <w:rPr>
                <w:sz w:val="24"/>
                <w:szCs w:val="24"/>
              </w:rPr>
            </w:pPr>
            <w:r w:rsidRPr="00261939">
              <w:rPr>
                <w:sz w:val="24"/>
                <w:szCs w:val="24"/>
              </w:rPr>
              <w:lastRenderedPageBreak/>
              <w:t>- о том, что численность города в ближайшем будущем будет увеличена на 130 тыс. жителей, возникает вопрос где все они будут работать. Данный вопрос никто ни разу не освещал.</w:t>
            </w:r>
          </w:p>
          <w:p w:rsidR="00987C44" w:rsidRPr="00261939" w:rsidRDefault="00987C44" w:rsidP="00987C44">
            <w:pPr>
              <w:widowControl w:val="0"/>
              <w:jc w:val="both"/>
              <w:rPr>
                <w:sz w:val="24"/>
                <w:szCs w:val="24"/>
              </w:rPr>
            </w:pPr>
            <w:r w:rsidRPr="00261939">
              <w:rPr>
                <w:sz w:val="24"/>
                <w:szCs w:val="24"/>
              </w:rPr>
              <w:t xml:space="preserve">- вопрос о том, почему в других развитых странах дома красивее, чем в </w:t>
            </w:r>
            <w:proofErr w:type="spellStart"/>
            <w:r w:rsidRPr="00261939">
              <w:rPr>
                <w:sz w:val="24"/>
                <w:szCs w:val="24"/>
              </w:rPr>
              <w:t>г.Сургуте</w:t>
            </w:r>
            <w:proofErr w:type="spellEnd"/>
            <w:r w:rsidRPr="00261939">
              <w:rPr>
                <w:sz w:val="24"/>
                <w:szCs w:val="24"/>
              </w:rPr>
              <w:t>.</w:t>
            </w:r>
          </w:p>
          <w:p w:rsidR="00987C44" w:rsidRPr="00261939" w:rsidRDefault="00987C44" w:rsidP="00987C44">
            <w:pPr>
              <w:widowControl w:val="0"/>
              <w:jc w:val="both"/>
              <w:rPr>
                <w:sz w:val="24"/>
                <w:szCs w:val="24"/>
              </w:rPr>
            </w:pPr>
            <w:r w:rsidRPr="00261939">
              <w:rPr>
                <w:sz w:val="24"/>
                <w:szCs w:val="24"/>
              </w:rPr>
              <w:t>- вопрос о том, для чего до сих пор строятся панельные дома.</w:t>
            </w:r>
          </w:p>
          <w:p w:rsidR="00987C44" w:rsidRPr="00261939" w:rsidRDefault="00987C44" w:rsidP="00987C44">
            <w:pPr>
              <w:widowControl w:val="0"/>
              <w:jc w:val="both"/>
              <w:rPr>
                <w:sz w:val="24"/>
                <w:szCs w:val="24"/>
              </w:rPr>
            </w:pPr>
            <w:r w:rsidRPr="00261939">
              <w:rPr>
                <w:sz w:val="24"/>
                <w:szCs w:val="24"/>
              </w:rPr>
              <w:t>- о  том, что даже в таких соседних городах, как г. Когалым, есть филиал МХАТа, планетарий, почему подобного нет в г. Сургуте.</w:t>
            </w:r>
          </w:p>
          <w:p w:rsidR="00987C44" w:rsidRPr="00261939" w:rsidRDefault="00987C44" w:rsidP="00987C44">
            <w:pPr>
              <w:widowControl w:val="0"/>
              <w:jc w:val="both"/>
              <w:rPr>
                <w:sz w:val="24"/>
                <w:szCs w:val="24"/>
              </w:rPr>
            </w:pPr>
            <w:r w:rsidRPr="00261939">
              <w:rPr>
                <w:sz w:val="24"/>
                <w:szCs w:val="24"/>
              </w:rPr>
              <w:t>- о том, что необходимо сохранить, реконструировать Дом пионеров.</w:t>
            </w:r>
          </w:p>
          <w:p w:rsidR="00987C44" w:rsidRPr="00261939" w:rsidRDefault="00987C44" w:rsidP="00987C44">
            <w:pPr>
              <w:widowControl w:val="0"/>
              <w:jc w:val="both"/>
              <w:rPr>
                <w:sz w:val="24"/>
                <w:szCs w:val="24"/>
              </w:rPr>
            </w:pPr>
            <w:r w:rsidRPr="00261939">
              <w:rPr>
                <w:sz w:val="24"/>
                <w:szCs w:val="24"/>
              </w:rPr>
              <w:t xml:space="preserve">- о том, что г. Сургут стоит на р. Оби, но в нем нет </w:t>
            </w:r>
            <w:proofErr w:type="spellStart"/>
            <w:r w:rsidRPr="00261939">
              <w:rPr>
                <w:sz w:val="24"/>
                <w:szCs w:val="24"/>
              </w:rPr>
              <w:t>речпорта</w:t>
            </w:r>
            <w:proofErr w:type="spellEnd"/>
            <w:r w:rsidRPr="00261939">
              <w:rPr>
                <w:sz w:val="24"/>
                <w:szCs w:val="24"/>
              </w:rPr>
              <w:t>. Необходимо рассмотреть предоставления земельного участка для предпринимателей, с определенными условиями.</w:t>
            </w:r>
          </w:p>
          <w:p w:rsidR="00987C44" w:rsidRPr="00261939" w:rsidRDefault="00987C44" w:rsidP="00987C44">
            <w:pPr>
              <w:widowControl w:val="0"/>
              <w:jc w:val="both"/>
              <w:rPr>
                <w:sz w:val="24"/>
                <w:szCs w:val="24"/>
              </w:rPr>
            </w:pPr>
            <w:r w:rsidRPr="00261939">
              <w:rPr>
                <w:sz w:val="24"/>
                <w:szCs w:val="24"/>
              </w:rPr>
              <w:t>- о том, что много обсуждается строительство жилья, но не уделяется внимание вышеперечисленным значимым для города объектам, в том числе строительство ж/д вокзала и реконструкция здания аэропорта.</w:t>
            </w:r>
          </w:p>
          <w:p w:rsidR="00987C44" w:rsidRPr="00261939" w:rsidRDefault="00987C44" w:rsidP="00987C44">
            <w:pPr>
              <w:widowControl w:val="0"/>
              <w:jc w:val="both"/>
              <w:rPr>
                <w:sz w:val="24"/>
                <w:szCs w:val="24"/>
              </w:rPr>
            </w:pPr>
            <w:r w:rsidRPr="00261939">
              <w:rPr>
                <w:sz w:val="24"/>
                <w:szCs w:val="24"/>
              </w:rPr>
              <w:lastRenderedPageBreak/>
              <w:t>- о том, что, не смотря на многочисленные обращения в Администрацию города о предоставлении земельного участка под строительство синагоги, участок до сих пор не предоставлен.</w:t>
            </w:r>
          </w:p>
          <w:p w:rsidR="00987C44" w:rsidRPr="00261939" w:rsidRDefault="00987C44" w:rsidP="00987C44">
            <w:pPr>
              <w:widowControl w:val="0"/>
              <w:jc w:val="both"/>
              <w:rPr>
                <w:sz w:val="24"/>
                <w:szCs w:val="24"/>
              </w:rPr>
            </w:pPr>
            <w:r w:rsidRPr="00261939">
              <w:rPr>
                <w:sz w:val="24"/>
                <w:szCs w:val="24"/>
              </w:rPr>
              <w:t>-о том, что до сих пор не решен вопрос с запахом от очистных сооружений на о. Заячьем.</w:t>
            </w:r>
          </w:p>
          <w:p w:rsidR="00987C44" w:rsidRPr="00261939" w:rsidRDefault="00987C44" w:rsidP="00987C44">
            <w:pPr>
              <w:widowControl w:val="0"/>
              <w:jc w:val="both"/>
              <w:rPr>
                <w:sz w:val="24"/>
                <w:szCs w:val="24"/>
              </w:rPr>
            </w:pPr>
            <w:r w:rsidRPr="00261939">
              <w:rPr>
                <w:sz w:val="24"/>
                <w:szCs w:val="24"/>
              </w:rPr>
              <w:t>-о том, что были обращения в Администрацию города о недопущении строительства жилья в зоне подтопления, в том числе вдоль реки в районе парка Кедровый лог.</w:t>
            </w:r>
          </w:p>
          <w:p w:rsidR="00987C44" w:rsidRPr="00261939" w:rsidRDefault="00987C44" w:rsidP="00987C44">
            <w:pPr>
              <w:widowControl w:val="0"/>
              <w:jc w:val="both"/>
              <w:rPr>
                <w:sz w:val="24"/>
                <w:szCs w:val="24"/>
              </w:rPr>
            </w:pPr>
            <w:r w:rsidRPr="00261939">
              <w:rPr>
                <w:sz w:val="24"/>
                <w:szCs w:val="24"/>
              </w:rPr>
              <w:t>- о том, что в адрес Губернатора ХМАО-Югры, Главы города Сургута были направлены около 40 предложений, в части изменения архитектурного облика города. Прошел года, но ни одно предложение не было принято.</w:t>
            </w:r>
          </w:p>
          <w:p w:rsidR="00987C44" w:rsidRPr="00261939" w:rsidRDefault="00987C44" w:rsidP="00987C44">
            <w:pPr>
              <w:widowControl w:val="0"/>
              <w:jc w:val="both"/>
              <w:rPr>
                <w:sz w:val="24"/>
                <w:szCs w:val="24"/>
              </w:rPr>
            </w:pPr>
            <w:r w:rsidRPr="00261939">
              <w:rPr>
                <w:sz w:val="24"/>
                <w:szCs w:val="24"/>
              </w:rPr>
              <w:t xml:space="preserve"> </w:t>
            </w:r>
          </w:p>
          <w:p w:rsidR="00987C44" w:rsidRPr="00261939" w:rsidRDefault="00987C44" w:rsidP="00987C44">
            <w:pPr>
              <w:widowControl w:val="0"/>
              <w:jc w:val="both"/>
              <w:rPr>
                <w:sz w:val="24"/>
                <w:szCs w:val="24"/>
              </w:rPr>
            </w:pPr>
            <w:r w:rsidRPr="00261939">
              <w:rPr>
                <w:sz w:val="24"/>
                <w:szCs w:val="24"/>
              </w:rPr>
              <w:t xml:space="preserve">- о том, что предоставление земельного участка под строительство синагоги отработан Администрацией города- предусмотрен земельный участок площадью 2000 </w:t>
            </w:r>
            <w:proofErr w:type="spellStart"/>
            <w:r w:rsidRPr="00261939">
              <w:rPr>
                <w:sz w:val="24"/>
                <w:szCs w:val="24"/>
              </w:rPr>
              <w:t>кв.м</w:t>
            </w:r>
            <w:proofErr w:type="spellEnd"/>
            <w:r w:rsidRPr="00261939">
              <w:rPr>
                <w:sz w:val="24"/>
                <w:szCs w:val="24"/>
              </w:rPr>
              <w:t>.</w:t>
            </w:r>
          </w:p>
          <w:p w:rsidR="00987C44" w:rsidRDefault="00987C44" w:rsidP="00987C44">
            <w:pPr>
              <w:widowControl w:val="0"/>
              <w:jc w:val="both"/>
              <w:rPr>
                <w:sz w:val="22"/>
                <w:szCs w:val="22"/>
              </w:rPr>
            </w:pPr>
            <w:r w:rsidRPr="00261939">
              <w:rPr>
                <w:sz w:val="24"/>
                <w:szCs w:val="24"/>
              </w:rPr>
              <w:t>- о том, что Администрация города также считает архитектурный облик города важным вопросом. На территории Поймы-1 застройщиком ООО «</w:t>
            </w:r>
            <w:proofErr w:type="spellStart"/>
            <w:r w:rsidRPr="00261939">
              <w:rPr>
                <w:sz w:val="24"/>
                <w:szCs w:val="24"/>
              </w:rPr>
              <w:t>Сибпромстрой</w:t>
            </w:r>
            <w:proofErr w:type="spellEnd"/>
            <w:r w:rsidRPr="00261939">
              <w:rPr>
                <w:sz w:val="24"/>
                <w:szCs w:val="24"/>
              </w:rPr>
              <w:t>» уже запланированы другие фасады, по аналогии с другим крупным застройщиком города Сургута. Администрация города всегда открыта для предложений и замечаний по данному вопросу.</w:t>
            </w:r>
          </w:p>
        </w:tc>
        <w:tc>
          <w:tcPr>
            <w:tcW w:w="3685" w:type="dxa"/>
            <w:tcBorders>
              <w:top w:val="single" w:sz="4" w:space="0" w:color="auto"/>
              <w:left w:val="single" w:sz="4" w:space="0" w:color="auto"/>
              <w:bottom w:val="single" w:sz="4" w:space="0" w:color="auto"/>
              <w:right w:val="single" w:sz="4" w:space="0" w:color="auto"/>
            </w:tcBorders>
          </w:tcPr>
          <w:p w:rsidR="00987C44" w:rsidRDefault="00987C44" w:rsidP="00987C44">
            <w:pPr>
              <w:widowControl w:val="0"/>
              <w:jc w:val="center"/>
              <w:rPr>
                <w:sz w:val="24"/>
                <w:szCs w:val="24"/>
              </w:rPr>
            </w:pPr>
          </w:p>
        </w:tc>
      </w:tr>
      <w:tr w:rsidR="00987C44" w:rsidTr="00FF46AB">
        <w:tc>
          <w:tcPr>
            <w:tcW w:w="710" w:type="dxa"/>
            <w:tcBorders>
              <w:top w:val="single" w:sz="4" w:space="0" w:color="auto"/>
              <w:left w:val="single" w:sz="4" w:space="0" w:color="auto"/>
              <w:bottom w:val="single" w:sz="4" w:space="0" w:color="auto"/>
              <w:right w:val="single" w:sz="4" w:space="0" w:color="auto"/>
            </w:tcBorders>
          </w:tcPr>
          <w:p w:rsidR="00987C44" w:rsidRDefault="00987C44" w:rsidP="00987C44">
            <w:pPr>
              <w:rPr>
                <w:sz w:val="22"/>
                <w:szCs w:val="22"/>
              </w:rPr>
            </w:pPr>
            <w:r>
              <w:rPr>
                <w:sz w:val="22"/>
                <w:szCs w:val="22"/>
              </w:rPr>
              <w:t>2.</w:t>
            </w:r>
          </w:p>
        </w:tc>
        <w:tc>
          <w:tcPr>
            <w:tcW w:w="3543" w:type="dxa"/>
            <w:tcBorders>
              <w:top w:val="single" w:sz="4" w:space="0" w:color="auto"/>
              <w:left w:val="single" w:sz="4" w:space="0" w:color="auto"/>
              <w:bottom w:val="single" w:sz="4" w:space="0" w:color="auto"/>
              <w:right w:val="single" w:sz="4" w:space="0" w:color="auto"/>
            </w:tcBorders>
          </w:tcPr>
          <w:p w:rsidR="00987C44" w:rsidRDefault="00987C44" w:rsidP="00987C44">
            <w:pPr>
              <w:rPr>
                <w:sz w:val="22"/>
                <w:szCs w:val="22"/>
              </w:rPr>
            </w:pPr>
            <w:r>
              <w:rPr>
                <w:sz w:val="22"/>
                <w:szCs w:val="22"/>
              </w:rPr>
              <w:t>Мороз Г. А.-представитель инициативной группы</w:t>
            </w: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r>
              <w:rPr>
                <w:sz w:val="22"/>
                <w:szCs w:val="22"/>
              </w:rPr>
              <w:t>Сорич И.А. – директор департамента архитектуры и градостроительства Администрации города , председатель публичных слушаний</w:t>
            </w:r>
          </w:p>
        </w:tc>
        <w:tc>
          <w:tcPr>
            <w:tcW w:w="7797" w:type="dxa"/>
            <w:tcBorders>
              <w:top w:val="single" w:sz="4" w:space="0" w:color="auto"/>
              <w:left w:val="single" w:sz="4" w:space="0" w:color="auto"/>
              <w:bottom w:val="single" w:sz="4" w:space="0" w:color="auto"/>
              <w:right w:val="single" w:sz="4" w:space="0" w:color="auto"/>
            </w:tcBorders>
          </w:tcPr>
          <w:p w:rsidR="00987C44" w:rsidRPr="00261939" w:rsidRDefault="00987C44" w:rsidP="00987C44">
            <w:pPr>
              <w:widowControl w:val="0"/>
              <w:jc w:val="both"/>
              <w:rPr>
                <w:sz w:val="24"/>
                <w:szCs w:val="24"/>
              </w:rPr>
            </w:pPr>
            <w:r w:rsidRPr="00261939">
              <w:rPr>
                <w:sz w:val="24"/>
                <w:szCs w:val="24"/>
              </w:rPr>
              <w:t>- предложение о том, чтобы внести изменение в части установления функциональных и территориальных зон в районе ГСК «Сибиряк», а именно исключить территориальную зону Р.2 «Зона озелененных территорий общего пользования», установить зону Т. «Зона транспортной инфраструктуры», где размещены гаражи ГСК «Сибиряк».</w:t>
            </w:r>
          </w:p>
          <w:p w:rsidR="00987C44" w:rsidRPr="00261939" w:rsidRDefault="00987C44" w:rsidP="00987C44">
            <w:pPr>
              <w:widowControl w:val="0"/>
              <w:jc w:val="both"/>
              <w:rPr>
                <w:sz w:val="24"/>
                <w:szCs w:val="24"/>
              </w:rPr>
            </w:pPr>
          </w:p>
          <w:p w:rsidR="00987C44" w:rsidRPr="00261939" w:rsidRDefault="00987C44" w:rsidP="00987C44">
            <w:pPr>
              <w:widowControl w:val="0"/>
              <w:jc w:val="both"/>
              <w:rPr>
                <w:sz w:val="24"/>
                <w:szCs w:val="24"/>
              </w:rPr>
            </w:pPr>
            <w:r w:rsidRPr="00261939">
              <w:rPr>
                <w:sz w:val="24"/>
                <w:szCs w:val="24"/>
              </w:rPr>
              <w:t>-  о том, что данное предложение не может быть рассмотрено в рамках этих публичных слушаний.</w:t>
            </w:r>
          </w:p>
          <w:p w:rsidR="00987C44" w:rsidRPr="00261939" w:rsidRDefault="00987C44" w:rsidP="00987C44">
            <w:pPr>
              <w:widowControl w:val="0"/>
              <w:jc w:val="both"/>
              <w:rPr>
                <w:sz w:val="24"/>
                <w:szCs w:val="24"/>
              </w:rPr>
            </w:pPr>
            <w:r w:rsidRPr="00261939">
              <w:rPr>
                <w:sz w:val="24"/>
                <w:szCs w:val="24"/>
              </w:rPr>
              <w:t>- о том, что вопрос размещения гаражей в территориальной зоне Р.2 «Зона озелененных территорий общего пользования» в районе ГСК «Сибиряк» был рассмотрен на рабочей группе при председателе Думы города и других структурных подразделений Администрации города. Земельный участок под данные гаражи предоставлен в соответствии с законодательством не был. Данный вопрос осложняется обращением Администрации города в судебные органы, в части нецелевого использования земельного участка и признаков самовольного строительства.</w:t>
            </w:r>
          </w:p>
        </w:tc>
        <w:tc>
          <w:tcPr>
            <w:tcW w:w="3685" w:type="dxa"/>
            <w:tcBorders>
              <w:top w:val="single" w:sz="4" w:space="0" w:color="auto"/>
              <w:left w:val="single" w:sz="4" w:space="0" w:color="auto"/>
              <w:bottom w:val="single" w:sz="4" w:space="0" w:color="auto"/>
              <w:right w:val="single" w:sz="4" w:space="0" w:color="auto"/>
            </w:tcBorders>
          </w:tcPr>
          <w:p w:rsidR="00987C44" w:rsidRDefault="00987C44" w:rsidP="00987C44">
            <w:pPr>
              <w:widowControl w:val="0"/>
              <w:jc w:val="center"/>
              <w:rPr>
                <w:sz w:val="24"/>
                <w:szCs w:val="24"/>
              </w:rPr>
            </w:pPr>
          </w:p>
        </w:tc>
      </w:tr>
      <w:tr w:rsidR="00987C44" w:rsidTr="00FF46AB">
        <w:tc>
          <w:tcPr>
            <w:tcW w:w="710" w:type="dxa"/>
            <w:tcBorders>
              <w:top w:val="single" w:sz="4" w:space="0" w:color="auto"/>
              <w:left w:val="single" w:sz="4" w:space="0" w:color="auto"/>
              <w:bottom w:val="single" w:sz="4" w:space="0" w:color="auto"/>
              <w:right w:val="single" w:sz="4" w:space="0" w:color="auto"/>
            </w:tcBorders>
          </w:tcPr>
          <w:p w:rsidR="00987C44" w:rsidRDefault="00987C44" w:rsidP="00987C44">
            <w:pPr>
              <w:rPr>
                <w:sz w:val="22"/>
                <w:szCs w:val="22"/>
              </w:rPr>
            </w:pPr>
            <w:r>
              <w:rPr>
                <w:sz w:val="22"/>
                <w:szCs w:val="22"/>
              </w:rPr>
              <w:lastRenderedPageBreak/>
              <w:t>3.</w:t>
            </w:r>
          </w:p>
        </w:tc>
        <w:tc>
          <w:tcPr>
            <w:tcW w:w="3543" w:type="dxa"/>
            <w:tcBorders>
              <w:top w:val="single" w:sz="4" w:space="0" w:color="auto"/>
              <w:left w:val="single" w:sz="4" w:space="0" w:color="auto"/>
              <w:bottom w:val="single" w:sz="4" w:space="0" w:color="auto"/>
              <w:right w:val="single" w:sz="4" w:space="0" w:color="auto"/>
            </w:tcBorders>
          </w:tcPr>
          <w:p w:rsidR="00987C44" w:rsidRDefault="00987C44" w:rsidP="00987C44">
            <w:pPr>
              <w:jc w:val="center"/>
              <w:rPr>
                <w:sz w:val="22"/>
                <w:szCs w:val="22"/>
              </w:rPr>
            </w:pPr>
            <w:r>
              <w:rPr>
                <w:sz w:val="22"/>
                <w:szCs w:val="22"/>
              </w:rPr>
              <w:t>Трифонов В.В.- житель города</w:t>
            </w:r>
          </w:p>
          <w:p w:rsidR="00987C44" w:rsidRDefault="00987C44" w:rsidP="00987C44">
            <w:pPr>
              <w:jc w:val="center"/>
              <w:rPr>
                <w:sz w:val="22"/>
                <w:szCs w:val="22"/>
              </w:rPr>
            </w:pPr>
          </w:p>
          <w:p w:rsidR="00987C44" w:rsidRDefault="00987C44" w:rsidP="00987C44">
            <w:pPr>
              <w:jc w:val="center"/>
              <w:rPr>
                <w:sz w:val="22"/>
                <w:szCs w:val="22"/>
              </w:rPr>
            </w:pPr>
          </w:p>
          <w:p w:rsidR="00987C44" w:rsidRDefault="00987C44" w:rsidP="00987C44">
            <w:pPr>
              <w:jc w:val="center"/>
              <w:rPr>
                <w:sz w:val="22"/>
                <w:szCs w:val="22"/>
              </w:rPr>
            </w:pPr>
          </w:p>
          <w:p w:rsidR="00987C44" w:rsidRDefault="00987C44" w:rsidP="00987C44">
            <w:pPr>
              <w:rPr>
                <w:sz w:val="22"/>
                <w:szCs w:val="22"/>
              </w:rPr>
            </w:pPr>
          </w:p>
          <w:p w:rsidR="00987C44" w:rsidRDefault="00987C44" w:rsidP="00987C44">
            <w:pPr>
              <w:rPr>
                <w:sz w:val="22"/>
                <w:szCs w:val="22"/>
              </w:rPr>
            </w:pPr>
            <w:r>
              <w:rPr>
                <w:sz w:val="22"/>
                <w:szCs w:val="22"/>
              </w:rPr>
              <w:t>Сорич И.А. – директор департамента архитектуры и градостроительства Администрации города, председатель публичных слушаний</w:t>
            </w:r>
          </w:p>
        </w:tc>
        <w:tc>
          <w:tcPr>
            <w:tcW w:w="7797" w:type="dxa"/>
            <w:tcBorders>
              <w:top w:val="single" w:sz="4" w:space="0" w:color="auto"/>
              <w:left w:val="single" w:sz="4" w:space="0" w:color="auto"/>
              <w:bottom w:val="single" w:sz="4" w:space="0" w:color="auto"/>
              <w:right w:val="single" w:sz="4" w:space="0" w:color="auto"/>
            </w:tcBorders>
          </w:tcPr>
          <w:p w:rsidR="00987C44" w:rsidRPr="00261939" w:rsidRDefault="00987C44" w:rsidP="00987C44">
            <w:pPr>
              <w:widowControl w:val="0"/>
              <w:jc w:val="both"/>
              <w:rPr>
                <w:sz w:val="24"/>
                <w:szCs w:val="24"/>
              </w:rPr>
            </w:pPr>
            <w:r w:rsidRPr="00261939">
              <w:rPr>
                <w:sz w:val="24"/>
                <w:szCs w:val="24"/>
              </w:rPr>
              <w:t xml:space="preserve">- предложение предусмотреть плавный переход по этажности, начиная от микрорайонов 50, 51 к границе с п. Снежным, для исключения разорванной застройки. </w:t>
            </w:r>
          </w:p>
          <w:p w:rsidR="00987C44" w:rsidRPr="00261939" w:rsidRDefault="00987C44" w:rsidP="00987C44">
            <w:pPr>
              <w:widowControl w:val="0"/>
              <w:jc w:val="both"/>
              <w:rPr>
                <w:sz w:val="24"/>
                <w:szCs w:val="24"/>
              </w:rPr>
            </w:pPr>
            <w:r w:rsidRPr="00261939">
              <w:rPr>
                <w:sz w:val="24"/>
                <w:szCs w:val="24"/>
              </w:rPr>
              <w:t xml:space="preserve">-о том, что в генеральном плане не видно, как задействована территория на границе с п. Снежным. В рамках развития территории предлагаю все-таки рассмотреть данную территорию для обеспеченности </w:t>
            </w:r>
            <w:proofErr w:type="spellStart"/>
            <w:r w:rsidRPr="00261939">
              <w:rPr>
                <w:sz w:val="24"/>
                <w:szCs w:val="24"/>
              </w:rPr>
              <w:t>соцобъектами</w:t>
            </w:r>
            <w:proofErr w:type="spellEnd"/>
            <w:r w:rsidRPr="00261939">
              <w:rPr>
                <w:sz w:val="24"/>
                <w:szCs w:val="24"/>
              </w:rPr>
              <w:t>.</w:t>
            </w:r>
          </w:p>
          <w:p w:rsidR="00987C44" w:rsidRPr="00261939" w:rsidRDefault="00987C44" w:rsidP="00987C44">
            <w:pPr>
              <w:widowControl w:val="0"/>
              <w:jc w:val="both"/>
              <w:rPr>
                <w:sz w:val="24"/>
                <w:szCs w:val="24"/>
              </w:rPr>
            </w:pPr>
          </w:p>
          <w:p w:rsidR="00987C44" w:rsidRPr="00261939" w:rsidRDefault="00987C44" w:rsidP="00987C44">
            <w:pPr>
              <w:rPr>
                <w:sz w:val="24"/>
                <w:szCs w:val="24"/>
              </w:rPr>
            </w:pPr>
            <w:r w:rsidRPr="00261939">
              <w:rPr>
                <w:sz w:val="24"/>
                <w:szCs w:val="24"/>
              </w:rPr>
              <w:t xml:space="preserve">- о том, что при поступлении инициативы по ст.70 </w:t>
            </w:r>
            <w:proofErr w:type="spellStart"/>
            <w:r w:rsidRPr="00261939">
              <w:rPr>
                <w:sz w:val="24"/>
                <w:szCs w:val="24"/>
              </w:rPr>
              <w:t>ГрК</w:t>
            </w:r>
            <w:proofErr w:type="spellEnd"/>
            <w:r w:rsidRPr="00261939">
              <w:rPr>
                <w:sz w:val="24"/>
                <w:szCs w:val="24"/>
              </w:rPr>
              <w:t>, встает главный вопрос, в отношении социальных объектов, за чей счет и кто их будет реализовывать. Если есть инвестор и готов осуществить комплексную застройку, Администрация всегда готова к диалогу.</w:t>
            </w:r>
          </w:p>
          <w:p w:rsidR="00987C44" w:rsidRPr="00261939" w:rsidRDefault="00987C44" w:rsidP="00987C44">
            <w:pPr>
              <w:widowControl w:val="0"/>
              <w:jc w:val="both"/>
              <w:rPr>
                <w:sz w:val="24"/>
                <w:szCs w:val="24"/>
              </w:rPr>
            </w:pPr>
            <w:r w:rsidRPr="00261939">
              <w:rPr>
                <w:sz w:val="24"/>
                <w:szCs w:val="24"/>
              </w:rPr>
              <w:t>-о том, что данная территория осталась в зоне городских лесов.</w:t>
            </w:r>
          </w:p>
        </w:tc>
        <w:tc>
          <w:tcPr>
            <w:tcW w:w="3685" w:type="dxa"/>
            <w:tcBorders>
              <w:top w:val="single" w:sz="4" w:space="0" w:color="auto"/>
              <w:left w:val="single" w:sz="4" w:space="0" w:color="auto"/>
              <w:bottom w:val="single" w:sz="4" w:space="0" w:color="auto"/>
              <w:right w:val="single" w:sz="4" w:space="0" w:color="auto"/>
            </w:tcBorders>
          </w:tcPr>
          <w:p w:rsidR="00987C44" w:rsidRDefault="00987C44" w:rsidP="00987C44">
            <w:pPr>
              <w:widowControl w:val="0"/>
              <w:jc w:val="center"/>
              <w:rPr>
                <w:sz w:val="24"/>
                <w:szCs w:val="24"/>
              </w:rPr>
            </w:pPr>
          </w:p>
        </w:tc>
      </w:tr>
      <w:tr w:rsidR="00987C44" w:rsidTr="00FF46AB">
        <w:tc>
          <w:tcPr>
            <w:tcW w:w="710" w:type="dxa"/>
            <w:tcBorders>
              <w:top w:val="single" w:sz="4" w:space="0" w:color="auto"/>
              <w:left w:val="single" w:sz="4" w:space="0" w:color="auto"/>
              <w:bottom w:val="single" w:sz="4" w:space="0" w:color="auto"/>
              <w:right w:val="single" w:sz="4" w:space="0" w:color="auto"/>
            </w:tcBorders>
          </w:tcPr>
          <w:p w:rsidR="00987C44" w:rsidRDefault="00987C44" w:rsidP="00987C44">
            <w:pPr>
              <w:rPr>
                <w:sz w:val="22"/>
                <w:szCs w:val="22"/>
              </w:rPr>
            </w:pPr>
            <w:r>
              <w:rPr>
                <w:sz w:val="22"/>
                <w:szCs w:val="22"/>
              </w:rPr>
              <w:t xml:space="preserve">4. </w:t>
            </w:r>
          </w:p>
        </w:tc>
        <w:tc>
          <w:tcPr>
            <w:tcW w:w="3543" w:type="dxa"/>
            <w:tcBorders>
              <w:top w:val="single" w:sz="4" w:space="0" w:color="auto"/>
              <w:left w:val="single" w:sz="4" w:space="0" w:color="auto"/>
              <w:bottom w:val="single" w:sz="4" w:space="0" w:color="auto"/>
              <w:right w:val="single" w:sz="4" w:space="0" w:color="auto"/>
            </w:tcBorders>
          </w:tcPr>
          <w:p w:rsidR="00987C44" w:rsidRDefault="00987C44" w:rsidP="00987C44">
            <w:pPr>
              <w:rPr>
                <w:sz w:val="22"/>
                <w:szCs w:val="22"/>
              </w:rPr>
            </w:pPr>
            <w:r>
              <w:rPr>
                <w:sz w:val="22"/>
                <w:szCs w:val="22"/>
              </w:rPr>
              <w:t>Сибиряк С. Г. – житель города</w:t>
            </w: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r>
              <w:rPr>
                <w:sz w:val="22"/>
                <w:szCs w:val="22"/>
              </w:rPr>
              <w:t>Сорич И.А. – директор департамента архитектуры и градостроительства Администрации города, председатель публичных слушаний</w:t>
            </w:r>
          </w:p>
          <w:p w:rsidR="00987C44" w:rsidRDefault="00987C44" w:rsidP="00987C44">
            <w:pPr>
              <w:rPr>
                <w:sz w:val="22"/>
                <w:szCs w:val="22"/>
              </w:rPr>
            </w:pPr>
          </w:p>
        </w:tc>
        <w:tc>
          <w:tcPr>
            <w:tcW w:w="7797" w:type="dxa"/>
            <w:tcBorders>
              <w:top w:val="single" w:sz="4" w:space="0" w:color="auto"/>
              <w:left w:val="single" w:sz="4" w:space="0" w:color="auto"/>
              <w:bottom w:val="single" w:sz="4" w:space="0" w:color="auto"/>
              <w:right w:val="single" w:sz="4" w:space="0" w:color="auto"/>
            </w:tcBorders>
          </w:tcPr>
          <w:p w:rsidR="00987C44" w:rsidRPr="00261939" w:rsidRDefault="00987C44" w:rsidP="00987C44">
            <w:pPr>
              <w:widowControl w:val="0"/>
              <w:jc w:val="both"/>
              <w:rPr>
                <w:sz w:val="24"/>
                <w:szCs w:val="24"/>
              </w:rPr>
            </w:pPr>
            <w:r w:rsidRPr="00261939">
              <w:rPr>
                <w:sz w:val="24"/>
                <w:szCs w:val="24"/>
              </w:rPr>
              <w:t xml:space="preserve">- предложение о внесении изменений в единый документ в отношении земельного участка с кадастровым номером 86:10:0101043:3927, а именно установить территориальную и функциональную зону транспортной инфраструктуры, </w:t>
            </w:r>
            <w:r w:rsidRPr="00261939">
              <w:rPr>
                <w:sz w:val="24"/>
                <w:szCs w:val="24"/>
              </w:rPr>
              <w:br/>
              <w:t xml:space="preserve">в связи с расположением на данном земельном участке объекта с кадастровым номером 86:10:0101043:113 «АЗС». Ранее было направлено предложение о внесении в градостроительный регламент территориальной зоны ОД2 в условно разрешенные виды - вид разрешенного использования с кодом 4.1. Данное предложение было отклонено комиссией по подготовке внесения изменений в единый документ. </w:t>
            </w:r>
          </w:p>
          <w:p w:rsidR="00987C44" w:rsidRPr="00261939" w:rsidRDefault="00987C44" w:rsidP="00987C44">
            <w:pPr>
              <w:widowControl w:val="0"/>
              <w:jc w:val="both"/>
              <w:rPr>
                <w:sz w:val="24"/>
                <w:szCs w:val="24"/>
              </w:rPr>
            </w:pPr>
          </w:p>
          <w:p w:rsidR="00987C44" w:rsidRPr="00261939" w:rsidRDefault="00987C44" w:rsidP="00987C44">
            <w:pPr>
              <w:widowControl w:val="0"/>
              <w:jc w:val="both"/>
              <w:rPr>
                <w:sz w:val="24"/>
                <w:szCs w:val="24"/>
              </w:rPr>
            </w:pPr>
            <w:r w:rsidRPr="00261939">
              <w:rPr>
                <w:sz w:val="24"/>
                <w:szCs w:val="24"/>
              </w:rPr>
              <w:t>- о том, что собственник ранее обращался в департамент архитектуры и градостроительства за разрешением на реконструкцию объекта капитального строительства. Был выдан отказ, в связи с несоответствием вида разрешенного использования территориальной зоне. Объект зарегистрирован в Едином государственном реестре недвижимости.</w:t>
            </w:r>
          </w:p>
        </w:tc>
        <w:tc>
          <w:tcPr>
            <w:tcW w:w="3685" w:type="dxa"/>
            <w:tcBorders>
              <w:top w:val="single" w:sz="4" w:space="0" w:color="auto"/>
              <w:left w:val="single" w:sz="4" w:space="0" w:color="auto"/>
              <w:bottom w:val="single" w:sz="4" w:space="0" w:color="auto"/>
              <w:right w:val="single" w:sz="4" w:space="0" w:color="auto"/>
            </w:tcBorders>
          </w:tcPr>
          <w:p w:rsidR="00987C44" w:rsidRDefault="00987C44" w:rsidP="00987C44">
            <w:pPr>
              <w:widowControl w:val="0"/>
              <w:jc w:val="center"/>
              <w:rPr>
                <w:sz w:val="24"/>
                <w:szCs w:val="24"/>
              </w:rPr>
            </w:pPr>
          </w:p>
        </w:tc>
      </w:tr>
      <w:tr w:rsidR="00987C44" w:rsidTr="00FF46AB">
        <w:tc>
          <w:tcPr>
            <w:tcW w:w="710" w:type="dxa"/>
            <w:tcBorders>
              <w:top w:val="single" w:sz="4" w:space="0" w:color="auto"/>
              <w:left w:val="single" w:sz="4" w:space="0" w:color="auto"/>
              <w:bottom w:val="single" w:sz="4" w:space="0" w:color="auto"/>
              <w:right w:val="single" w:sz="4" w:space="0" w:color="auto"/>
            </w:tcBorders>
          </w:tcPr>
          <w:p w:rsidR="00987C44" w:rsidRDefault="00987C44" w:rsidP="00987C44">
            <w:pPr>
              <w:rPr>
                <w:sz w:val="22"/>
                <w:szCs w:val="22"/>
              </w:rPr>
            </w:pPr>
            <w:r>
              <w:rPr>
                <w:sz w:val="22"/>
                <w:szCs w:val="22"/>
              </w:rPr>
              <w:t xml:space="preserve">5. </w:t>
            </w:r>
          </w:p>
        </w:tc>
        <w:tc>
          <w:tcPr>
            <w:tcW w:w="3543" w:type="dxa"/>
            <w:tcBorders>
              <w:top w:val="single" w:sz="4" w:space="0" w:color="auto"/>
              <w:left w:val="single" w:sz="4" w:space="0" w:color="auto"/>
              <w:bottom w:val="single" w:sz="4" w:space="0" w:color="auto"/>
              <w:right w:val="single" w:sz="4" w:space="0" w:color="auto"/>
            </w:tcBorders>
          </w:tcPr>
          <w:p w:rsidR="00987C44" w:rsidRDefault="00987C44" w:rsidP="00987C44">
            <w:pPr>
              <w:rPr>
                <w:sz w:val="22"/>
                <w:szCs w:val="22"/>
              </w:rPr>
            </w:pPr>
            <w:proofErr w:type="spellStart"/>
            <w:r>
              <w:rPr>
                <w:sz w:val="22"/>
                <w:szCs w:val="22"/>
              </w:rPr>
              <w:t>Бардык</w:t>
            </w:r>
            <w:proofErr w:type="spellEnd"/>
            <w:r>
              <w:rPr>
                <w:sz w:val="22"/>
                <w:szCs w:val="22"/>
              </w:rPr>
              <w:t xml:space="preserve"> Т.П.- житель города</w:t>
            </w: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p>
          <w:p w:rsidR="00987C44" w:rsidRDefault="00987C44" w:rsidP="00987C44">
            <w:pPr>
              <w:rPr>
                <w:sz w:val="22"/>
                <w:szCs w:val="22"/>
              </w:rPr>
            </w:pPr>
            <w:r>
              <w:rPr>
                <w:sz w:val="22"/>
                <w:szCs w:val="22"/>
              </w:rPr>
              <w:lastRenderedPageBreak/>
              <w:t>Сорич И.А. – директор департамента архитектуры и градостроительства Администрации города, председатель публичных слушаний</w:t>
            </w:r>
          </w:p>
          <w:p w:rsidR="00987C44" w:rsidRDefault="00987C44" w:rsidP="00987C44">
            <w:pPr>
              <w:rPr>
                <w:sz w:val="22"/>
                <w:szCs w:val="22"/>
              </w:rPr>
            </w:pPr>
          </w:p>
        </w:tc>
        <w:tc>
          <w:tcPr>
            <w:tcW w:w="7797" w:type="dxa"/>
            <w:tcBorders>
              <w:top w:val="single" w:sz="4" w:space="0" w:color="auto"/>
              <w:left w:val="single" w:sz="4" w:space="0" w:color="auto"/>
              <w:bottom w:val="single" w:sz="4" w:space="0" w:color="auto"/>
              <w:right w:val="single" w:sz="4" w:space="0" w:color="auto"/>
            </w:tcBorders>
          </w:tcPr>
          <w:p w:rsidR="00987C44" w:rsidRPr="00261939" w:rsidRDefault="00987C44" w:rsidP="00987C44">
            <w:pPr>
              <w:widowControl w:val="0"/>
              <w:jc w:val="both"/>
              <w:rPr>
                <w:sz w:val="24"/>
                <w:szCs w:val="24"/>
              </w:rPr>
            </w:pPr>
            <w:r w:rsidRPr="00261939">
              <w:rPr>
                <w:sz w:val="24"/>
                <w:szCs w:val="24"/>
              </w:rPr>
              <w:lastRenderedPageBreak/>
              <w:t xml:space="preserve">- о том, что нужно поддерживать молодежь города. Доля проводимых фестивалей и других различных мероприятий для данной категорий населений с каждым годом падает. </w:t>
            </w:r>
          </w:p>
          <w:p w:rsidR="00987C44" w:rsidRPr="00261939" w:rsidRDefault="00987C44" w:rsidP="00987C44">
            <w:pPr>
              <w:widowControl w:val="0"/>
              <w:jc w:val="both"/>
              <w:rPr>
                <w:sz w:val="24"/>
                <w:szCs w:val="24"/>
              </w:rPr>
            </w:pPr>
            <w:r w:rsidRPr="00261939">
              <w:rPr>
                <w:sz w:val="24"/>
                <w:szCs w:val="24"/>
              </w:rPr>
              <w:t>- вопрос по закупке общественного транспорта. В автобусах, следующих в дачные кооперативы малое количество сидячих мест.</w:t>
            </w:r>
          </w:p>
          <w:p w:rsidR="00987C44" w:rsidRPr="00261939" w:rsidRDefault="00987C44" w:rsidP="00987C44">
            <w:pPr>
              <w:widowControl w:val="0"/>
              <w:jc w:val="both"/>
              <w:rPr>
                <w:sz w:val="24"/>
                <w:szCs w:val="24"/>
              </w:rPr>
            </w:pPr>
            <w:r w:rsidRPr="00261939">
              <w:rPr>
                <w:sz w:val="24"/>
                <w:szCs w:val="24"/>
              </w:rPr>
              <w:t xml:space="preserve">- вопрос об объекте недвижимости возле парка Кедровый лог, старая радиолокационная станция. Ей никто не пользуется, и есть свободный доступ. Предложение, данное здание не сносить, реконструировать и </w:t>
            </w:r>
            <w:r w:rsidRPr="00261939">
              <w:rPr>
                <w:sz w:val="24"/>
                <w:szCs w:val="24"/>
              </w:rPr>
              <w:lastRenderedPageBreak/>
              <w:t>превратить в объект общественного пространства.</w:t>
            </w:r>
          </w:p>
          <w:p w:rsidR="00987C44" w:rsidRPr="00261939" w:rsidRDefault="00987C44" w:rsidP="00987C44">
            <w:pPr>
              <w:widowControl w:val="0"/>
              <w:jc w:val="both"/>
              <w:rPr>
                <w:sz w:val="24"/>
                <w:szCs w:val="24"/>
              </w:rPr>
            </w:pPr>
          </w:p>
          <w:p w:rsidR="00987C44" w:rsidRPr="00261939" w:rsidRDefault="00987C44" w:rsidP="00987C44">
            <w:pPr>
              <w:widowControl w:val="0"/>
              <w:jc w:val="both"/>
              <w:rPr>
                <w:sz w:val="24"/>
                <w:szCs w:val="24"/>
              </w:rPr>
            </w:pPr>
            <w:r w:rsidRPr="00261939">
              <w:rPr>
                <w:sz w:val="24"/>
                <w:szCs w:val="24"/>
              </w:rPr>
              <w:t>- данный объект недвижимости находится в частной собственности и планируется к демонтажу, двери заварены, доступ ограничен.</w:t>
            </w:r>
          </w:p>
          <w:p w:rsidR="00987C44" w:rsidRDefault="00987C44" w:rsidP="00987C44">
            <w:pPr>
              <w:widowControl w:val="0"/>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987C44" w:rsidRDefault="00987C44" w:rsidP="00987C44">
            <w:pPr>
              <w:widowControl w:val="0"/>
              <w:jc w:val="center"/>
              <w:rPr>
                <w:sz w:val="24"/>
                <w:szCs w:val="24"/>
              </w:rPr>
            </w:pPr>
          </w:p>
        </w:tc>
      </w:tr>
      <w:tr w:rsidR="003D41BE" w:rsidTr="00FF46AB">
        <w:tc>
          <w:tcPr>
            <w:tcW w:w="710" w:type="dxa"/>
            <w:tcBorders>
              <w:top w:val="single" w:sz="4" w:space="0" w:color="auto"/>
              <w:left w:val="single" w:sz="4" w:space="0" w:color="auto"/>
              <w:bottom w:val="single" w:sz="4" w:space="0" w:color="auto"/>
              <w:right w:val="single" w:sz="4" w:space="0" w:color="auto"/>
            </w:tcBorders>
          </w:tcPr>
          <w:p w:rsidR="003D41BE" w:rsidRDefault="003D41BE" w:rsidP="00987C44">
            <w:pPr>
              <w:rPr>
                <w:sz w:val="22"/>
                <w:szCs w:val="22"/>
              </w:rPr>
            </w:pPr>
            <w:r>
              <w:rPr>
                <w:sz w:val="22"/>
                <w:szCs w:val="22"/>
              </w:rPr>
              <w:t>6.</w:t>
            </w:r>
          </w:p>
        </w:tc>
        <w:tc>
          <w:tcPr>
            <w:tcW w:w="3543" w:type="dxa"/>
            <w:vMerge w:val="restart"/>
            <w:tcBorders>
              <w:top w:val="single" w:sz="4" w:space="0" w:color="auto"/>
              <w:left w:val="single" w:sz="4" w:space="0" w:color="auto"/>
              <w:right w:val="single" w:sz="4" w:space="0" w:color="auto"/>
            </w:tcBorders>
          </w:tcPr>
          <w:p w:rsidR="003D41BE" w:rsidRDefault="003D41BE" w:rsidP="00987C44">
            <w:pPr>
              <w:rPr>
                <w:sz w:val="22"/>
                <w:szCs w:val="22"/>
              </w:rPr>
            </w:pPr>
            <w:r>
              <w:rPr>
                <w:sz w:val="22"/>
                <w:szCs w:val="22"/>
              </w:rPr>
              <w:t>Дума города</w:t>
            </w:r>
          </w:p>
        </w:tc>
        <w:tc>
          <w:tcPr>
            <w:tcW w:w="7797" w:type="dxa"/>
            <w:tcBorders>
              <w:top w:val="single" w:sz="4" w:space="0" w:color="auto"/>
              <w:left w:val="single" w:sz="4" w:space="0" w:color="auto"/>
              <w:bottom w:val="single" w:sz="4" w:space="0" w:color="auto"/>
              <w:right w:val="single" w:sz="4" w:space="0" w:color="auto"/>
            </w:tcBorders>
          </w:tcPr>
          <w:p w:rsidR="003D41BE" w:rsidRPr="00261939" w:rsidRDefault="003D41BE" w:rsidP="00987C44">
            <w:pPr>
              <w:widowControl w:val="0"/>
              <w:jc w:val="both"/>
              <w:rPr>
                <w:sz w:val="24"/>
                <w:szCs w:val="24"/>
              </w:rPr>
            </w:pPr>
            <w:r w:rsidRPr="00261939">
              <w:rPr>
                <w:sz w:val="24"/>
                <w:szCs w:val="24"/>
              </w:rPr>
              <w:t>в отношении статьи 6 «Автомобильные дороги и объекты транспортной инфраструктуры местного значения в границах городского округа» проектом решения предлагаются следующие изменения:</w:t>
            </w:r>
          </w:p>
          <w:p w:rsidR="003D41BE" w:rsidRPr="00261939" w:rsidRDefault="003D41BE" w:rsidP="00987C44">
            <w:pPr>
              <w:widowControl w:val="0"/>
              <w:jc w:val="both"/>
              <w:rPr>
                <w:sz w:val="24"/>
                <w:szCs w:val="24"/>
              </w:rPr>
            </w:pPr>
            <w:r w:rsidRPr="00261939">
              <w:rPr>
                <w:sz w:val="24"/>
                <w:szCs w:val="24"/>
              </w:rPr>
              <w:t>- подпункт 6.1.3.50 пункта 6.1.3 «Улицы и дороги местного значения» части 6.1 «Улично-дорожная сеть» статьи 6 «Автомобильные дороги и объекты транспортной инфраструктуры местного значения в границах городского округа» главы 1 исключить. Необходимо обратить внимание, что в целом данная таблица статьи 6 до пункта 6.1.4.2 неинформативна, в связи с тем, что не содержит места размещения объектов (будь то дорога, будь то велосипедная дорожка). В связи с чем предлагается объекты данной таблицы до указанного пункта поименовать более предметно, а также пояснить причину исключения объекта из перечня;</w:t>
            </w:r>
          </w:p>
          <w:p w:rsidR="003D41BE" w:rsidRPr="00261939" w:rsidRDefault="003D41BE" w:rsidP="00987C44">
            <w:pPr>
              <w:widowControl w:val="0"/>
              <w:jc w:val="both"/>
              <w:rPr>
                <w:sz w:val="24"/>
                <w:szCs w:val="24"/>
              </w:rPr>
            </w:pPr>
            <w:r w:rsidRPr="00261939">
              <w:rPr>
                <w:sz w:val="24"/>
                <w:szCs w:val="24"/>
              </w:rPr>
              <w:t>подпункт 6.7.4 пункта 6.7 «Объекты обслуживания и хранения автомобильного транспорта» статьи 6 «Автомобильные дороги и объекты транспортной инфраструктуры местного значения в границах городского округа» главы 1 исключить. В действующей редакции под данным пунктом обозначен объект «Стоянка (парковка) автомобилей». В связи с этим предлагается уточнить обоснование исключения объекта, его место расположения, а также объекты в пункте 6.7. поименовать более предметно с указанием мест их планируемого размещения;</w:t>
            </w:r>
          </w:p>
          <w:p w:rsidR="00261939" w:rsidRDefault="003D41BE" w:rsidP="00987C44">
            <w:pPr>
              <w:widowControl w:val="0"/>
              <w:jc w:val="both"/>
              <w:rPr>
                <w:sz w:val="24"/>
                <w:szCs w:val="24"/>
              </w:rPr>
            </w:pPr>
            <w:r w:rsidRPr="00261939">
              <w:rPr>
                <w:sz w:val="24"/>
                <w:szCs w:val="24"/>
              </w:rPr>
              <w:t xml:space="preserve">в подпункте 6.7.5 пункта 6.7 «Объекты обслуживания и хранения автомобильного транспорта» статьи 6 «Автомобильные дороги и объекты транспортной инфраструктуры местного значения в границах городского округа» главы 1 в столбце «Основные характеристики» цифры «1,3» заменить цифрами «3,5». В действующей редакции в подпункте 6.7.5 обозначен объект «иные объекты придорожного сервиса», площадь земельного участка – 1,3 га. В связи с чем предлагается уточнить обоснование увеличения площади земельного </w:t>
            </w:r>
          </w:p>
          <w:p w:rsidR="00261939" w:rsidRDefault="00261939" w:rsidP="00987C44">
            <w:pPr>
              <w:widowControl w:val="0"/>
              <w:jc w:val="both"/>
              <w:rPr>
                <w:sz w:val="24"/>
                <w:szCs w:val="24"/>
              </w:rPr>
            </w:pPr>
          </w:p>
          <w:p w:rsidR="003D41BE" w:rsidRPr="00261939" w:rsidRDefault="003D41BE" w:rsidP="00987C44">
            <w:pPr>
              <w:widowControl w:val="0"/>
              <w:jc w:val="both"/>
              <w:rPr>
                <w:sz w:val="24"/>
                <w:szCs w:val="24"/>
              </w:rPr>
            </w:pPr>
            <w:r w:rsidRPr="00261939">
              <w:rPr>
                <w:sz w:val="24"/>
                <w:szCs w:val="24"/>
              </w:rPr>
              <w:t>участка под данный вид использования, уточнить место их размещения и за счёт каких земельных участков;</w:t>
            </w:r>
          </w:p>
          <w:p w:rsidR="003D41BE" w:rsidRPr="00261939" w:rsidRDefault="003D41BE" w:rsidP="00987C44">
            <w:pPr>
              <w:widowControl w:val="0"/>
              <w:jc w:val="both"/>
              <w:rPr>
                <w:sz w:val="24"/>
                <w:szCs w:val="24"/>
              </w:rPr>
            </w:pPr>
            <w:r w:rsidRPr="00261939">
              <w:rPr>
                <w:sz w:val="24"/>
                <w:szCs w:val="24"/>
              </w:rPr>
              <w:lastRenderedPageBreak/>
              <w:t>- пункт 6.7 «Объекты обслуживания и хранения автомобильного транспорта» статьи 6 «Автомобильные дороги и объекты транспортной инфраструктуры местного значения в границах городского округа» главы 1 дополнить подпунктом 6.7.6 следующего содержания:</w:t>
            </w:r>
          </w:p>
          <w:p w:rsidR="003D41BE" w:rsidRDefault="003D41BE" w:rsidP="00987C44">
            <w:pPr>
              <w:widowControl w:val="0"/>
              <w:jc w:val="both"/>
              <w:rPr>
                <w:sz w:val="22"/>
                <w:szCs w:val="22"/>
              </w:rPr>
            </w:pPr>
          </w:p>
          <w:p w:rsidR="003D41BE" w:rsidRDefault="003D41BE" w:rsidP="00987C44">
            <w:pPr>
              <w:widowControl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451"/>
              <w:gridCol w:w="1278"/>
              <w:gridCol w:w="1579"/>
              <w:gridCol w:w="1202"/>
              <w:gridCol w:w="1504"/>
              <w:gridCol w:w="1557"/>
            </w:tblGrid>
            <w:tr w:rsidR="003D41BE" w:rsidTr="00987C44">
              <w:trPr>
                <w:tblHeader/>
              </w:trPr>
              <w:tc>
                <w:tcPr>
                  <w:tcW w:w="298" w:type="pct"/>
                  <w:tcBorders>
                    <w:top w:val="single" w:sz="4" w:space="0" w:color="auto"/>
                    <w:left w:val="single" w:sz="4" w:space="0" w:color="auto"/>
                    <w:bottom w:val="single" w:sz="4" w:space="0" w:color="auto"/>
                    <w:right w:val="single" w:sz="4" w:space="0" w:color="auto"/>
                  </w:tcBorders>
                  <w:hideMark/>
                </w:tcPr>
                <w:p w:rsidR="003D41BE" w:rsidRDefault="003D41BE" w:rsidP="00987C44">
                  <w:pPr>
                    <w:spacing w:line="256" w:lineRule="auto"/>
                    <w:rPr>
                      <w:sz w:val="24"/>
                      <w:szCs w:val="24"/>
                      <w:lang w:eastAsia="ru-RU"/>
                    </w:rPr>
                  </w:pPr>
                  <w:r>
                    <w:rPr>
                      <w:sz w:val="24"/>
                      <w:szCs w:val="24"/>
                      <w:lang w:eastAsia="ru-RU"/>
                    </w:rPr>
                    <w:t>6.7.6.</w:t>
                  </w:r>
                </w:p>
              </w:tc>
              <w:tc>
                <w:tcPr>
                  <w:tcW w:w="844" w:type="pct"/>
                  <w:tcBorders>
                    <w:top w:val="single" w:sz="4" w:space="0" w:color="auto"/>
                    <w:left w:val="single" w:sz="4" w:space="0" w:color="auto"/>
                    <w:bottom w:val="single" w:sz="4" w:space="0" w:color="auto"/>
                    <w:right w:val="single" w:sz="4" w:space="0" w:color="auto"/>
                  </w:tcBorders>
                  <w:hideMark/>
                </w:tcPr>
                <w:p w:rsidR="003D41BE" w:rsidRDefault="003D41BE" w:rsidP="00987C44">
                  <w:pPr>
                    <w:spacing w:line="256" w:lineRule="auto"/>
                    <w:rPr>
                      <w:sz w:val="24"/>
                      <w:szCs w:val="24"/>
                      <w:lang w:eastAsia="ru-RU"/>
                    </w:rPr>
                  </w:pPr>
                  <w:r>
                    <w:rPr>
                      <w:sz w:val="24"/>
                      <w:szCs w:val="24"/>
                      <w:lang w:eastAsia="ru-RU"/>
                    </w:rPr>
                    <w:t>Стоянка (парковка) автомобилей</w:t>
                  </w:r>
                </w:p>
              </w:tc>
              <w:tc>
                <w:tcPr>
                  <w:tcW w:w="1043" w:type="pct"/>
                  <w:tcBorders>
                    <w:top w:val="single" w:sz="4" w:space="0" w:color="auto"/>
                    <w:left w:val="single" w:sz="4" w:space="0" w:color="auto"/>
                    <w:bottom w:val="single" w:sz="4" w:space="0" w:color="auto"/>
                    <w:right w:val="single" w:sz="4" w:space="0" w:color="auto"/>
                  </w:tcBorders>
                  <w:hideMark/>
                </w:tcPr>
                <w:p w:rsidR="003D41BE" w:rsidRDefault="003D41BE" w:rsidP="00987C44">
                  <w:pPr>
                    <w:spacing w:line="256" w:lineRule="auto"/>
                    <w:rPr>
                      <w:sz w:val="24"/>
                      <w:szCs w:val="24"/>
                      <w:lang w:eastAsia="ru-RU"/>
                    </w:rPr>
                  </w:pPr>
                  <w:r>
                    <w:rPr>
                      <w:sz w:val="24"/>
                      <w:szCs w:val="24"/>
                      <w:lang w:eastAsia="ru-RU"/>
                    </w:rPr>
                    <w:t xml:space="preserve">г. Сургут, </w:t>
                  </w:r>
                </w:p>
                <w:p w:rsidR="003D41BE" w:rsidRDefault="003D41BE" w:rsidP="00987C44">
                  <w:pPr>
                    <w:spacing w:line="256" w:lineRule="auto"/>
                    <w:rPr>
                      <w:sz w:val="24"/>
                      <w:szCs w:val="24"/>
                      <w:lang w:eastAsia="ru-RU"/>
                    </w:rPr>
                  </w:pPr>
                  <w:r>
                    <w:rPr>
                      <w:sz w:val="24"/>
                      <w:szCs w:val="24"/>
                      <w:lang w:eastAsia="ru-RU"/>
                    </w:rPr>
                    <w:t>микрорайон 19, зона специализированной общественной застройки</w:t>
                  </w:r>
                </w:p>
              </w:tc>
              <w:tc>
                <w:tcPr>
                  <w:tcW w:w="794" w:type="pct"/>
                  <w:tcBorders>
                    <w:top w:val="single" w:sz="4" w:space="0" w:color="auto"/>
                    <w:left w:val="single" w:sz="4" w:space="0" w:color="auto"/>
                    <w:bottom w:val="single" w:sz="4" w:space="0" w:color="auto"/>
                    <w:right w:val="single" w:sz="4" w:space="0" w:color="auto"/>
                  </w:tcBorders>
                  <w:hideMark/>
                </w:tcPr>
                <w:p w:rsidR="003D41BE" w:rsidRDefault="003D41BE" w:rsidP="00987C44">
                  <w:pPr>
                    <w:spacing w:line="256" w:lineRule="auto"/>
                    <w:rPr>
                      <w:sz w:val="24"/>
                      <w:szCs w:val="24"/>
                      <w:lang w:eastAsia="ru-RU"/>
                    </w:rPr>
                  </w:pPr>
                  <w:r>
                    <w:rPr>
                      <w:sz w:val="24"/>
                      <w:szCs w:val="24"/>
                      <w:lang w:eastAsia="ru-RU"/>
                    </w:rPr>
                    <w:t>Планируемый для размещения</w:t>
                  </w:r>
                </w:p>
              </w:tc>
              <w:tc>
                <w:tcPr>
                  <w:tcW w:w="993" w:type="pct"/>
                  <w:tcBorders>
                    <w:top w:val="single" w:sz="4" w:space="0" w:color="auto"/>
                    <w:left w:val="single" w:sz="4" w:space="0" w:color="auto"/>
                    <w:bottom w:val="single" w:sz="4" w:space="0" w:color="auto"/>
                    <w:right w:val="single" w:sz="4" w:space="0" w:color="auto"/>
                  </w:tcBorders>
                  <w:hideMark/>
                </w:tcPr>
                <w:p w:rsidR="003D41BE" w:rsidRDefault="003D41BE" w:rsidP="00987C44">
                  <w:pPr>
                    <w:spacing w:line="256" w:lineRule="auto"/>
                    <w:rPr>
                      <w:sz w:val="24"/>
                      <w:szCs w:val="24"/>
                      <w:lang w:eastAsia="ru-RU"/>
                    </w:rPr>
                  </w:pPr>
                  <w:r>
                    <w:rPr>
                      <w:sz w:val="24"/>
                      <w:szCs w:val="24"/>
                      <w:lang w:eastAsia="ru-RU"/>
                    </w:rPr>
                    <w:t>Вместимость – 30 м/м</w:t>
                  </w:r>
                </w:p>
              </w:tc>
              <w:tc>
                <w:tcPr>
                  <w:tcW w:w="1028" w:type="pct"/>
                  <w:tcBorders>
                    <w:top w:val="single" w:sz="4" w:space="0" w:color="auto"/>
                    <w:left w:val="single" w:sz="4" w:space="0" w:color="auto"/>
                    <w:bottom w:val="single" w:sz="4" w:space="0" w:color="auto"/>
                    <w:right w:val="single" w:sz="4" w:space="0" w:color="auto"/>
                  </w:tcBorders>
                  <w:hideMark/>
                </w:tcPr>
                <w:p w:rsidR="003D41BE" w:rsidRDefault="003D41BE" w:rsidP="00987C44">
                  <w:pPr>
                    <w:spacing w:line="256" w:lineRule="auto"/>
                    <w:rPr>
                      <w:sz w:val="24"/>
                      <w:szCs w:val="24"/>
                      <w:lang w:eastAsia="ru-RU"/>
                    </w:rPr>
                  </w:pPr>
                  <w:r>
                    <w:rPr>
                      <w:sz w:val="24"/>
                      <w:szCs w:val="24"/>
                      <w:lang w:eastAsia="ru-RU"/>
                    </w:rPr>
                    <w:t>Не устанавливаются</w:t>
                  </w:r>
                </w:p>
              </w:tc>
            </w:tr>
          </w:tbl>
          <w:p w:rsidR="00261939" w:rsidRDefault="003D41BE" w:rsidP="00987C44">
            <w:pPr>
              <w:widowControl w:val="0"/>
              <w:jc w:val="both"/>
              <w:rPr>
                <w:sz w:val="24"/>
                <w:szCs w:val="24"/>
              </w:rPr>
            </w:pPr>
            <w:r w:rsidRPr="00261939">
              <w:rPr>
                <w:sz w:val="24"/>
                <w:szCs w:val="24"/>
              </w:rPr>
              <w:t xml:space="preserve">   </w:t>
            </w:r>
          </w:p>
          <w:p w:rsidR="003D41BE" w:rsidRDefault="003D41BE" w:rsidP="00987C44">
            <w:pPr>
              <w:widowControl w:val="0"/>
              <w:jc w:val="both"/>
              <w:rPr>
                <w:sz w:val="24"/>
                <w:szCs w:val="24"/>
              </w:rPr>
            </w:pPr>
            <w:r w:rsidRPr="00261939">
              <w:rPr>
                <w:sz w:val="24"/>
                <w:szCs w:val="24"/>
              </w:rPr>
              <w:t xml:space="preserve"> В связи с чем предлагается уточнить место размещения стоянки, в чьей собственности находится з/у, для какого объекта она планируется и за чей счёт будет содержаться. Также с учётом того, что 19 микрорайон наполовину застроен, в перспективе ожидается строительство социальных объектов, предлагается уточнить причину небольшой вместимости данной стоянки.</w:t>
            </w:r>
          </w:p>
          <w:p w:rsidR="00261939" w:rsidRPr="00261939" w:rsidRDefault="00261939" w:rsidP="00987C44">
            <w:pPr>
              <w:widowControl w:val="0"/>
              <w:jc w:val="both"/>
              <w:rPr>
                <w:sz w:val="24"/>
                <w:szCs w:val="24"/>
              </w:rPr>
            </w:pPr>
          </w:p>
        </w:tc>
        <w:tc>
          <w:tcPr>
            <w:tcW w:w="3685" w:type="dxa"/>
            <w:tcBorders>
              <w:top w:val="single" w:sz="4" w:space="0" w:color="auto"/>
              <w:left w:val="single" w:sz="4" w:space="0" w:color="auto"/>
              <w:bottom w:val="single" w:sz="4" w:space="0" w:color="auto"/>
              <w:right w:val="single" w:sz="4" w:space="0" w:color="auto"/>
            </w:tcBorders>
          </w:tcPr>
          <w:p w:rsidR="003D41BE" w:rsidRDefault="003D41BE" w:rsidP="00987C44">
            <w:pPr>
              <w:widowControl w:val="0"/>
              <w:jc w:val="center"/>
              <w:rPr>
                <w:sz w:val="24"/>
                <w:szCs w:val="24"/>
              </w:rPr>
            </w:pPr>
            <w:r>
              <w:rPr>
                <w:sz w:val="24"/>
                <w:szCs w:val="24"/>
              </w:rPr>
              <w:lastRenderedPageBreak/>
              <w:t xml:space="preserve">По </w:t>
            </w:r>
            <w:r w:rsidRPr="00987C44">
              <w:rPr>
                <w:sz w:val="24"/>
                <w:szCs w:val="24"/>
              </w:rPr>
              <w:t>объектам «Автомобильные дороги и объекты транспортной инфраструктуры» пояснения даны в рамках публичных слушаний.</w:t>
            </w:r>
          </w:p>
        </w:tc>
      </w:tr>
      <w:tr w:rsidR="003D41BE" w:rsidTr="00FF46AB">
        <w:tc>
          <w:tcPr>
            <w:tcW w:w="710" w:type="dxa"/>
            <w:tcBorders>
              <w:top w:val="single" w:sz="4" w:space="0" w:color="auto"/>
              <w:left w:val="single" w:sz="4" w:space="0" w:color="auto"/>
              <w:bottom w:val="single" w:sz="4" w:space="0" w:color="auto"/>
              <w:right w:val="single" w:sz="4" w:space="0" w:color="auto"/>
            </w:tcBorders>
          </w:tcPr>
          <w:p w:rsidR="003D41BE" w:rsidRDefault="003D41BE" w:rsidP="00987C44">
            <w:pPr>
              <w:rPr>
                <w:sz w:val="22"/>
                <w:szCs w:val="22"/>
              </w:rPr>
            </w:pPr>
            <w:r>
              <w:rPr>
                <w:sz w:val="22"/>
                <w:szCs w:val="22"/>
              </w:rPr>
              <w:t>7.</w:t>
            </w:r>
          </w:p>
        </w:tc>
        <w:tc>
          <w:tcPr>
            <w:tcW w:w="3543" w:type="dxa"/>
            <w:vMerge/>
            <w:tcBorders>
              <w:left w:val="single" w:sz="4" w:space="0" w:color="auto"/>
              <w:right w:val="single" w:sz="4" w:space="0" w:color="auto"/>
            </w:tcBorders>
          </w:tcPr>
          <w:p w:rsidR="003D41BE" w:rsidRDefault="003D41BE" w:rsidP="00987C44">
            <w:pPr>
              <w:rPr>
                <w:sz w:val="22"/>
                <w:szCs w:val="22"/>
              </w:rPr>
            </w:pPr>
          </w:p>
        </w:tc>
        <w:tc>
          <w:tcPr>
            <w:tcW w:w="7797" w:type="dxa"/>
            <w:tcBorders>
              <w:top w:val="single" w:sz="4" w:space="0" w:color="auto"/>
              <w:left w:val="single" w:sz="4" w:space="0" w:color="auto"/>
              <w:bottom w:val="single" w:sz="4" w:space="0" w:color="auto"/>
              <w:right w:val="single" w:sz="4" w:space="0" w:color="auto"/>
            </w:tcBorders>
          </w:tcPr>
          <w:p w:rsidR="001373FC" w:rsidRDefault="003D41BE" w:rsidP="00987C44">
            <w:pPr>
              <w:widowControl w:val="0"/>
              <w:jc w:val="both"/>
              <w:rPr>
                <w:sz w:val="24"/>
                <w:szCs w:val="24"/>
              </w:rPr>
            </w:pPr>
            <w:r w:rsidRPr="001373FC">
              <w:rPr>
                <w:sz w:val="24"/>
                <w:szCs w:val="24"/>
              </w:rPr>
              <w:t>в статью 15. Общественные пространства проектом предлагаются следующие изменения: статья включает один объект «Благоустроенный пляж, место</w:t>
            </w:r>
          </w:p>
          <w:p w:rsidR="001373FC" w:rsidRPr="001373FC" w:rsidRDefault="003D41BE" w:rsidP="00987C44">
            <w:pPr>
              <w:widowControl w:val="0"/>
              <w:jc w:val="both"/>
              <w:rPr>
                <w:sz w:val="24"/>
                <w:szCs w:val="24"/>
              </w:rPr>
            </w:pPr>
            <w:r w:rsidRPr="001373FC">
              <w:rPr>
                <w:sz w:val="24"/>
                <w:szCs w:val="24"/>
              </w:rPr>
              <w:t xml:space="preserve"> массовой околоводной рекреации», местоположение- зона отдыха, планируемый к размещению, пл. 6,8 га. Проектом решения предлагается исключить данный объект (п. 15.1.1). Поскольку статья не содержит других объектов возникает вопрос о целесообразности данной структурной единицы документа.</w:t>
            </w:r>
          </w:p>
        </w:tc>
        <w:tc>
          <w:tcPr>
            <w:tcW w:w="3685" w:type="dxa"/>
            <w:tcBorders>
              <w:top w:val="single" w:sz="4" w:space="0" w:color="auto"/>
              <w:left w:val="single" w:sz="4" w:space="0" w:color="auto"/>
              <w:bottom w:val="single" w:sz="4" w:space="0" w:color="auto"/>
              <w:right w:val="single" w:sz="4" w:space="0" w:color="auto"/>
            </w:tcBorders>
          </w:tcPr>
          <w:p w:rsidR="003D41BE" w:rsidRDefault="003D41BE" w:rsidP="001373FC">
            <w:pPr>
              <w:widowControl w:val="0"/>
              <w:rPr>
                <w:sz w:val="24"/>
                <w:szCs w:val="24"/>
              </w:rPr>
            </w:pPr>
            <w:r w:rsidRPr="0023571F">
              <w:rPr>
                <w:sz w:val="24"/>
                <w:szCs w:val="24"/>
              </w:rPr>
              <w:t>статья 15. Общественные пространства Главы 1 откорректирована проектом и утрачивает силу.</w:t>
            </w:r>
          </w:p>
        </w:tc>
      </w:tr>
      <w:tr w:rsidR="003D41BE" w:rsidTr="00FF46AB">
        <w:trPr>
          <w:trHeight w:val="2783"/>
        </w:trPr>
        <w:tc>
          <w:tcPr>
            <w:tcW w:w="710" w:type="dxa"/>
            <w:tcBorders>
              <w:top w:val="single" w:sz="4" w:space="0" w:color="auto"/>
              <w:left w:val="single" w:sz="4" w:space="0" w:color="auto"/>
              <w:right w:val="single" w:sz="4" w:space="0" w:color="auto"/>
            </w:tcBorders>
          </w:tcPr>
          <w:p w:rsidR="003D41BE" w:rsidRDefault="003D41BE" w:rsidP="00987C44">
            <w:pPr>
              <w:rPr>
                <w:sz w:val="22"/>
                <w:szCs w:val="22"/>
              </w:rPr>
            </w:pPr>
            <w:r>
              <w:rPr>
                <w:sz w:val="22"/>
                <w:szCs w:val="22"/>
              </w:rPr>
              <w:lastRenderedPageBreak/>
              <w:t>8.</w:t>
            </w:r>
          </w:p>
        </w:tc>
        <w:tc>
          <w:tcPr>
            <w:tcW w:w="3543" w:type="dxa"/>
            <w:vMerge/>
            <w:tcBorders>
              <w:left w:val="single" w:sz="4" w:space="0" w:color="auto"/>
              <w:right w:val="single" w:sz="4" w:space="0" w:color="auto"/>
            </w:tcBorders>
          </w:tcPr>
          <w:p w:rsidR="003D41BE" w:rsidRDefault="003D41BE" w:rsidP="00987C44">
            <w:pPr>
              <w:rPr>
                <w:sz w:val="22"/>
                <w:szCs w:val="22"/>
              </w:rPr>
            </w:pPr>
          </w:p>
        </w:tc>
        <w:tc>
          <w:tcPr>
            <w:tcW w:w="7797" w:type="dxa"/>
            <w:tcBorders>
              <w:top w:val="single" w:sz="4" w:space="0" w:color="auto"/>
              <w:left w:val="single" w:sz="4" w:space="0" w:color="auto"/>
              <w:right w:val="single" w:sz="4" w:space="0" w:color="auto"/>
            </w:tcBorders>
          </w:tcPr>
          <w:p w:rsidR="003D41BE" w:rsidRPr="001373FC" w:rsidRDefault="003D41BE" w:rsidP="00987C44">
            <w:pPr>
              <w:widowControl w:val="0"/>
              <w:jc w:val="both"/>
              <w:rPr>
                <w:sz w:val="24"/>
                <w:szCs w:val="24"/>
              </w:rPr>
            </w:pPr>
            <w:r w:rsidRPr="001373FC">
              <w:rPr>
                <w:sz w:val="24"/>
                <w:szCs w:val="24"/>
              </w:rPr>
              <w:t>пункт 2 статьи 20.2.3 ОД3. «Зона специализированной общественной застройки» главы 3 дополнить подпунктами 4, 5, 6, 7 условно разрешенными видами использования зоны ОД3: «магазины», «общественное питание», «гостиничное обслуживание», «отдых (рекреация)». Необходимо отметить, что согласно статье 20.2.3. территориальная зона ОД 3 выделена для обеспечения правовых условий формирования территорий объектов социальной инфраструктуры (здравоохранения, образования и просвещения, культурного развития, спорта, социального обслуживания), обеспечения научной деятельности, территорий общего пользования.</w:t>
            </w:r>
          </w:p>
        </w:tc>
        <w:tc>
          <w:tcPr>
            <w:tcW w:w="3685" w:type="dxa"/>
            <w:tcBorders>
              <w:top w:val="single" w:sz="4" w:space="0" w:color="auto"/>
              <w:left w:val="single" w:sz="4" w:space="0" w:color="auto"/>
              <w:right w:val="single" w:sz="4" w:space="0" w:color="auto"/>
            </w:tcBorders>
          </w:tcPr>
          <w:p w:rsidR="003D41BE" w:rsidRPr="00B05CF9" w:rsidRDefault="003D41BE" w:rsidP="001373FC">
            <w:pPr>
              <w:widowControl w:val="0"/>
              <w:rPr>
                <w:sz w:val="24"/>
                <w:szCs w:val="24"/>
              </w:rPr>
            </w:pPr>
            <w:r w:rsidRPr="00B05CF9">
              <w:rPr>
                <w:sz w:val="24"/>
                <w:szCs w:val="24"/>
              </w:rPr>
              <w:t>Данные вопросы исключены из повестки публичных слушаний на основании протокола заседания комиссии по внесению изменений в единый документ от 21.11.2025.</w:t>
            </w:r>
          </w:p>
          <w:p w:rsidR="003D41BE" w:rsidRDefault="003D41BE" w:rsidP="001373FC">
            <w:pPr>
              <w:widowControl w:val="0"/>
              <w:rPr>
                <w:sz w:val="24"/>
                <w:szCs w:val="24"/>
              </w:rPr>
            </w:pPr>
            <w:r w:rsidRPr="00B05CF9">
              <w:rPr>
                <w:sz w:val="24"/>
                <w:szCs w:val="24"/>
              </w:rPr>
              <w:t>Не рассматривались.</w:t>
            </w:r>
          </w:p>
        </w:tc>
      </w:tr>
      <w:tr w:rsidR="003D41BE" w:rsidTr="00FF46AB">
        <w:tc>
          <w:tcPr>
            <w:tcW w:w="710" w:type="dxa"/>
            <w:tcBorders>
              <w:top w:val="single" w:sz="4" w:space="0" w:color="auto"/>
              <w:left w:val="single" w:sz="4" w:space="0" w:color="auto"/>
              <w:bottom w:val="single" w:sz="4" w:space="0" w:color="auto"/>
              <w:right w:val="single" w:sz="4" w:space="0" w:color="auto"/>
            </w:tcBorders>
          </w:tcPr>
          <w:p w:rsidR="003D41BE" w:rsidRDefault="003D41BE" w:rsidP="00987C44">
            <w:pPr>
              <w:rPr>
                <w:sz w:val="22"/>
                <w:szCs w:val="22"/>
              </w:rPr>
            </w:pPr>
            <w:r>
              <w:rPr>
                <w:sz w:val="22"/>
                <w:szCs w:val="22"/>
              </w:rPr>
              <w:t>9.</w:t>
            </w:r>
          </w:p>
        </w:tc>
        <w:tc>
          <w:tcPr>
            <w:tcW w:w="3543" w:type="dxa"/>
            <w:vMerge/>
            <w:tcBorders>
              <w:left w:val="single" w:sz="4" w:space="0" w:color="auto"/>
              <w:right w:val="single" w:sz="4" w:space="0" w:color="auto"/>
            </w:tcBorders>
          </w:tcPr>
          <w:p w:rsidR="003D41BE" w:rsidRDefault="003D41BE" w:rsidP="00987C44">
            <w:pPr>
              <w:rPr>
                <w:sz w:val="22"/>
                <w:szCs w:val="22"/>
              </w:rPr>
            </w:pPr>
          </w:p>
        </w:tc>
        <w:tc>
          <w:tcPr>
            <w:tcW w:w="7797" w:type="dxa"/>
            <w:tcBorders>
              <w:top w:val="single" w:sz="4" w:space="0" w:color="auto"/>
              <w:left w:val="single" w:sz="4" w:space="0" w:color="auto"/>
              <w:bottom w:val="single" w:sz="4" w:space="0" w:color="auto"/>
              <w:right w:val="single" w:sz="4" w:space="0" w:color="auto"/>
            </w:tcBorders>
          </w:tcPr>
          <w:p w:rsidR="003D41BE" w:rsidRPr="001373FC" w:rsidRDefault="003D41BE" w:rsidP="00795609">
            <w:pPr>
              <w:widowControl w:val="0"/>
              <w:jc w:val="both"/>
              <w:rPr>
                <w:sz w:val="24"/>
                <w:szCs w:val="24"/>
              </w:rPr>
            </w:pPr>
            <w:r w:rsidRPr="001373FC">
              <w:rPr>
                <w:sz w:val="24"/>
                <w:szCs w:val="24"/>
              </w:rPr>
              <w:t>предлагается перечень условно разрешенных видов использования градостроительных регламентов территориальных зон:</w:t>
            </w:r>
          </w:p>
          <w:p w:rsidR="003D41BE" w:rsidRPr="001373FC" w:rsidRDefault="003D41BE" w:rsidP="00795609">
            <w:pPr>
              <w:widowControl w:val="0"/>
              <w:jc w:val="both"/>
              <w:rPr>
                <w:sz w:val="24"/>
                <w:szCs w:val="24"/>
              </w:rPr>
            </w:pPr>
            <w:r w:rsidRPr="001373FC">
              <w:rPr>
                <w:sz w:val="24"/>
                <w:szCs w:val="24"/>
              </w:rPr>
              <w:t xml:space="preserve"> – ОД3. «Зона специализированной общественной застройки» (статья 20.3.2) дополнить видами условно разрешенного использования: магазины, общественное питание, гостиничное обслуживание, отдых (рекреация).</w:t>
            </w:r>
          </w:p>
          <w:p w:rsidR="003D41BE" w:rsidRPr="001373FC" w:rsidRDefault="003D41BE" w:rsidP="00795609">
            <w:pPr>
              <w:widowControl w:val="0"/>
              <w:jc w:val="both"/>
              <w:rPr>
                <w:sz w:val="24"/>
                <w:szCs w:val="24"/>
              </w:rPr>
            </w:pPr>
            <w:r w:rsidRPr="001373FC">
              <w:rPr>
                <w:sz w:val="24"/>
                <w:szCs w:val="24"/>
              </w:rPr>
              <w:tab/>
              <w:t>В протоколе заседания градостроительной комиссии от 21.11.2025 (пункт 71) отражено решение об отклонении предложения и обоснование решения –  зона специализированной общественной застройки предусмотрена для обеспечения территории объектами социальной инфраструктуры (здравоохранение, образование, просвещение, спорт). Размещение таких видов разрешенного использования нецелесообразно в целях исключения рисков превращения данной зоны в торговую деятельность;</w:t>
            </w:r>
          </w:p>
          <w:p w:rsidR="003D41BE" w:rsidRPr="001373FC" w:rsidRDefault="003D41BE" w:rsidP="00795609">
            <w:pPr>
              <w:widowControl w:val="0"/>
              <w:jc w:val="both"/>
              <w:rPr>
                <w:sz w:val="24"/>
                <w:szCs w:val="24"/>
              </w:rPr>
            </w:pPr>
            <w:r w:rsidRPr="001373FC">
              <w:rPr>
                <w:sz w:val="24"/>
                <w:szCs w:val="24"/>
              </w:rPr>
              <w:t>– Т. «Транспортная инфраструктура» (статья 20.4.5) дополнить условно разрешенным видом использования – магазины (код 4.4).</w:t>
            </w:r>
          </w:p>
          <w:p w:rsidR="003D41BE" w:rsidRPr="001373FC" w:rsidRDefault="003D41BE" w:rsidP="00795609">
            <w:pPr>
              <w:widowControl w:val="0"/>
              <w:jc w:val="both"/>
              <w:rPr>
                <w:sz w:val="24"/>
                <w:szCs w:val="24"/>
              </w:rPr>
            </w:pPr>
            <w:r w:rsidRPr="001373FC">
              <w:rPr>
                <w:sz w:val="24"/>
                <w:szCs w:val="24"/>
              </w:rPr>
              <w:tab/>
              <w:t xml:space="preserve">В протоколе заседания градостроительной комиссии (пункт 68) также отражено решение об отклонении предложения и обоснование решения, а именно, описание вида разрешенного использования земельного участка «Магазины» (код 4.4) предусматривает 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1373FC">
              <w:rPr>
                <w:sz w:val="24"/>
                <w:szCs w:val="24"/>
              </w:rPr>
              <w:t>кв.м</w:t>
            </w:r>
            <w:proofErr w:type="spellEnd"/>
            <w:r w:rsidRPr="001373FC">
              <w:rPr>
                <w:sz w:val="24"/>
                <w:szCs w:val="24"/>
              </w:rPr>
              <w:t>. Данный вид использования возможен в рамках обслуживания жилой застройки. Так как в зоне транспортной инфраструктуры предусмотрены гаражи, АЗС и магазины сопутствующих товаров, предусмотреть магазины, как самостоятельный вид использования приведет к риску возникновения в гаражных кооперативах стихийной и бесконтрольной торговли.</w:t>
            </w:r>
          </w:p>
          <w:p w:rsidR="001373FC" w:rsidRPr="00261939" w:rsidRDefault="003D41BE" w:rsidP="005869E6">
            <w:pPr>
              <w:widowControl w:val="0"/>
              <w:jc w:val="both"/>
              <w:rPr>
                <w:sz w:val="24"/>
                <w:szCs w:val="24"/>
              </w:rPr>
            </w:pPr>
            <w:r w:rsidRPr="001373FC">
              <w:rPr>
                <w:sz w:val="24"/>
                <w:szCs w:val="24"/>
              </w:rPr>
              <w:lastRenderedPageBreak/>
              <w:tab/>
            </w:r>
          </w:p>
        </w:tc>
        <w:tc>
          <w:tcPr>
            <w:tcW w:w="3685" w:type="dxa"/>
            <w:tcBorders>
              <w:top w:val="single" w:sz="4" w:space="0" w:color="auto"/>
              <w:left w:val="single" w:sz="4" w:space="0" w:color="auto"/>
              <w:bottom w:val="single" w:sz="4" w:space="0" w:color="auto"/>
              <w:right w:val="single" w:sz="4" w:space="0" w:color="auto"/>
            </w:tcBorders>
          </w:tcPr>
          <w:p w:rsidR="003D41BE" w:rsidRPr="00795609" w:rsidRDefault="003D41BE" w:rsidP="001373FC">
            <w:pPr>
              <w:widowControl w:val="0"/>
              <w:rPr>
                <w:sz w:val="24"/>
                <w:szCs w:val="24"/>
              </w:rPr>
            </w:pPr>
            <w:r>
              <w:rPr>
                <w:sz w:val="24"/>
                <w:szCs w:val="24"/>
              </w:rPr>
              <w:lastRenderedPageBreak/>
              <w:t>Данный вопрос</w:t>
            </w:r>
            <w:r w:rsidRPr="00795609">
              <w:rPr>
                <w:sz w:val="24"/>
                <w:szCs w:val="24"/>
              </w:rPr>
              <w:t xml:space="preserve"> исключены из повестки публичных слушаний на основании протокола заседания комиссии по внесению изменений в единый документ от 21.11.2025.</w:t>
            </w:r>
          </w:p>
          <w:p w:rsidR="003D41BE" w:rsidRDefault="003D41BE" w:rsidP="001373FC">
            <w:pPr>
              <w:widowControl w:val="0"/>
              <w:rPr>
                <w:sz w:val="24"/>
                <w:szCs w:val="24"/>
              </w:rPr>
            </w:pPr>
            <w:r w:rsidRPr="00795609">
              <w:rPr>
                <w:sz w:val="24"/>
                <w:szCs w:val="24"/>
              </w:rPr>
              <w:t>Не рассматривались.</w:t>
            </w:r>
          </w:p>
        </w:tc>
      </w:tr>
      <w:tr w:rsidR="003D41BE" w:rsidTr="00FF46AB">
        <w:tc>
          <w:tcPr>
            <w:tcW w:w="710" w:type="dxa"/>
            <w:tcBorders>
              <w:top w:val="single" w:sz="4" w:space="0" w:color="auto"/>
              <w:left w:val="single" w:sz="4" w:space="0" w:color="auto"/>
              <w:bottom w:val="single" w:sz="4" w:space="0" w:color="auto"/>
              <w:right w:val="single" w:sz="4" w:space="0" w:color="auto"/>
            </w:tcBorders>
          </w:tcPr>
          <w:p w:rsidR="003D41BE" w:rsidRDefault="003D41BE" w:rsidP="00987C44">
            <w:pPr>
              <w:rPr>
                <w:sz w:val="22"/>
                <w:szCs w:val="22"/>
              </w:rPr>
            </w:pPr>
            <w:r>
              <w:rPr>
                <w:sz w:val="22"/>
                <w:szCs w:val="22"/>
              </w:rPr>
              <w:t>10.</w:t>
            </w:r>
          </w:p>
        </w:tc>
        <w:tc>
          <w:tcPr>
            <w:tcW w:w="3543" w:type="dxa"/>
            <w:vMerge/>
            <w:tcBorders>
              <w:left w:val="single" w:sz="4" w:space="0" w:color="auto"/>
              <w:right w:val="single" w:sz="4" w:space="0" w:color="auto"/>
            </w:tcBorders>
          </w:tcPr>
          <w:p w:rsidR="003D41BE" w:rsidRDefault="003D41BE" w:rsidP="00987C44">
            <w:pPr>
              <w:rPr>
                <w:sz w:val="22"/>
                <w:szCs w:val="22"/>
              </w:rPr>
            </w:pPr>
          </w:p>
        </w:tc>
        <w:tc>
          <w:tcPr>
            <w:tcW w:w="7797" w:type="dxa"/>
            <w:tcBorders>
              <w:top w:val="single" w:sz="4" w:space="0" w:color="auto"/>
              <w:left w:val="single" w:sz="4" w:space="0" w:color="auto"/>
              <w:bottom w:val="single" w:sz="4" w:space="0" w:color="auto"/>
              <w:right w:val="single" w:sz="4" w:space="0" w:color="auto"/>
            </w:tcBorders>
          </w:tcPr>
          <w:p w:rsidR="003D41BE" w:rsidRDefault="003D41BE" w:rsidP="00987C44">
            <w:pPr>
              <w:widowControl w:val="0"/>
              <w:jc w:val="both"/>
              <w:rPr>
                <w:sz w:val="22"/>
                <w:szCs w:val="22"/>
              </w:rPr>
            </w:pPr>
            <w:r w:rsidRPr="00795609">
              <w:rPr>
                <w:sz w:val="22"/>
                <w:szCs w:val="22"/>
              </w:rPr>
              <w:t>– земельного участка, расположенного в кадастровом квартале 86:10:0101142 по улице Заячий остров, для размещения объекта местного значения «Здание (комплекс зданий) организации дополнительного образования» (7.3.90).</w:t>
            </w:r>
          </w:p>
        </w:tc>
        <w:tc>
          <w:tcPr>
            <w:tcW w:w="3685" w:type="dxa"/>
            <w:tcBorders>
              <w:top w:val="single" w:sz="4" w:space="0" w:color="auto"/>
              <w:left w:val="single" w:sz="4" w:space="0" w:color="auto"/>
              <w:bottom w:val="single" w:sz="4" w:space="0" w:color="auto"/>
              <w:right w:val="single" w:sz="4" w:space="0" w:color="auto"/>
            </w:tcBorders>
          </w:tcPr>
          <w:p w:rsidR="003D41BE" w:rsidRPr="00795609" w:rsidRDefault="003D41BE" w:rsidP="001373FC">
            <w:pPr>
              <w:widowControl w:val="0"/>
              <w:rPr>
                <w:sz w:val="24"/>
                <w:szCs w:val="24"/>
              </w:rPr>
            </w:pPr>
            <w:r>
              <w:rPr>
                <w:sz w:val="24"/>
                <w:szCs w:val="24"/>
              </w:rPr>
              <w:t>Данный вопрос</w:t>
            </w:r>
            <w:r w:rsidRPr="00795609">
              <w:rPr>
                <w:sz w:val="24"/>
                <w:szCs w:val="24"/>
              </w:rPr>
              <w:t xml:space="preserve"> исключены из повестки публичных слушаний на основании протокола заседания комиссии по внесению изменений в единый документ от 21.11.2025.</w:t>
            </w:r>
          </w:p>
          <w:p w:rsidR="003D41BE" w:rsidRDefault="003D41BE" w:rsidP="001373FC">
            <w:pPr>
              <w:widowControl w:val="0"/>
              <w:rPr>
                <w:sz w:val="24"/>
                <w:szCs w:val="24"/>
              </w:rPr>
            </w:pPr>
            <w:r w:rsidRPr="00795609">
              <w:rPr>
                <w:sz w:val="24"/>
                <w:szCs w:val="24"/>
              </w:rPr>
              <w:t>Не рассматривались.</w:t>
            </w:r>
          </w:p>
          <w:p w:rsidR="001373FC" w:rsidRDefault="001373FC" w:rsidP="00795609">
            <w:pPr>
              <w:widowControl w:val="0"/>
              <w:jc w:val="center"/>
              <w:rPr>
                <w:sz w:val="24"/>
                <w:szCs w:val="24"/>
              </w:rPr>
            </w:pPr>
          </w:p>
        </w:tc>
      </w:tr>
      <w:tr w:rsidR="003D41BE" w:rsidTr="00FF46AB">
        <w:tc>
          <w:tcPr>
            <w:tcW w:w="710" w:type="dxa"/>
            <w:tcBorders>
              <w:top w:val="single" w:sz="4" w:space="0" w:color="auto"/>
              <w:left w:val="single" w:sz="4" w:space="0" w:color="auto"/>
              <w:bottom w:val="single" w:sz="4" w:space="0" w:color="auto"/>
              <w:right w:val="single" w:sz="4" w:space="0" w:color="auto"/>
            </w:tcBorders>
          </w:tcPr>
          <w:p w:rsidR="003D41BE" w:rsidRDefault="003D41BE" w:rsidP="00987C44">
            <w:pPr>
              <w:rPr>
                <w:sz w:val="22"/>
                <w:szCs w:val="22"/>
              </w:rPr>
            </w:pPr>
            <w:r>
              <w:rPr>
                <w:sz w:val="22"/>
                <w:szCs w:val="22"/>
              </w:rPr>
              <w:t>11.</w:t>
            </w:r>
          </w:p>
        </w:tc>
        <w:tc>
          <w:tcPr>
            <w:tcW w:w="3543" w:type="dxa"/>
            <w:vMerge/>
            <w:tcBorders>
              <w:left w:val="single" w:sz="4" w:space="0" w:color="auto"/>
              <w:right w:val="single" w:sz="4" w:space="0" w:color="auto"/>
            </w:tcBorders>
          </w:tcPr>
          <w:p w:rsidR="003D41BE" w:rsidRDefault="003D41BE" w:rsidP="00987C44">
            <w:pPr>
              <w:rPr>
                <w:sz w:val="22"/>
                <w:szCs w:val="22"/>
              </w:rPr>
            </w:pPr>
          </w:p>
        </w:tc>
        <w:tc>
          <w:tcPr>
            <w:tcW w:w="7797" w:type="dxa"/>
            <w:tcBorders>
              <w:top w:val="single" w:sz="4" w:space="0" w:color="auto"/>
              <w:left w:val="single" w:sz="4" w:space="0" w:color="auto"/>
              <w:bottom w:val="single" w:sz="4" w:space="0" w:color="auto"/>
              <w:right w:val="single" w:sz="4" w:space="0" w:color="auto"/>
            </w:tcBorders>
          </w:tcPr>
          <w:p w:rsidR="00261939" w:rsidRDefault="00261939" w:rsidP="003D41BE">
            <w:pPr>
              <w:widowControl w:val="0"/>
              <w:jc w:val="both"/>
              <w:rPr>
                <w:sz w:val="24"/>
                <w:szCs w:val="24"/>
              </w:rPr>
            </w:pPr>
          </w:p>
          <w:p w:rsidR="003D41BE" w:rsidRPr="001373FC" w:rsidRDefault="003D41BE" w:rsidP="003D41BE">
            <w:pPr>
              <w:widowControl w:val="0"/>
              <w:jc w:val="both"/>
              <w:rPr>
                <w:sz w:val="24"/>
                <w:szCs w:val="24"/>
              </w:rPr>
            </w:pPr>
            <w:r w:rsidRPr="001373FC">
              <w:rPr>
                <w:sz w:val="24"/>
                <w:szCs w:val="24"/>
              </w:rPr>
              <w:t xml:space="preserve">в карте функциональных зон в отношении земельного участка </w:t>
            </w:r>
          </w:p>
          <w:p w:rsidR="003D41BE" w:rsidRDefault="003D41BE" w:rsidP="003D41BE">
            <w:pPr>
              <w:widowControl w:val="0"/>
              <w:jc w:val="both"/>
              <w:rPr>
                <w:sz w:val="22"/>
                <w:szCs w:val="22"/>
              </w:rPr>
            </w:pPr>
            <w:r w:rsidRPr="001373FC">
              <w:rPr>
                <w:sz w:val="24"/>
                <w:szCs w:val="24"/>
              </w:rPr>
              <w:t>с кадастровым номером 86:10:0101112:41, расположенного в микрорайоне 37 города, проектом предлагается исключить функциональную зону застройки индивидуальными жилыми домами, установить функциональную зону застройки малоэтажными жилыми домами (до 4 этажей, включая мансардный); соответственно в карте градостроительного зонирования – исключить территориальную зону Ж1. «Зона застройки индивидуальными жилыми домами», установить территориальную зону Ж2. «Зона застройки малоэтажными жилыми домами».</w:t>
            </w:r>
          </w:p>
        </w:tc>
        <w:tc>
          <w:tcPr>
            <w:tcW w:w="3685" w:type="dxa"/>
            <w:tcBorders>
              <w:top w:val="single" w:sz="4" w:space="0" w:color="auto"/>
              <w:left w:val="single" w:sz="4" w:space="0" w:color="auto"/>
              <w:bottom w:val="single" w:sz="4" w:space="0" w:color="auto"/>
              <w:right w:val="single" w:sz="4" w:space="0" w:color="auto"/>
            </w:tcBorders>
          </w:tcPr>
          <w:p w:rsidR="003D41BE" w:rsidRPr="003D41BE" w:rsidRDefault="003D41BE" w:rsidP="00E26732">
            <w:pPr>
              <w:widowControl w:val="0"/>
              <w:rPr>
                <w:sz w:val="24"/>
                <w:szCs w:val="24"/>
              </w:rPr>
            </w:pPr>
            <w:r w:rsidRPr="003D41BE">
              <w:rPr>
                <w:sz w:val="24"/>
                <w:szCs w:val="24"/>
              </w:rPr>
              <w:t>Вопрос в отношении земельного участка с кадастровым номером 86:10:0101112:41, расположенного в микрорайоне 37 города исключен из повестки публичных слушаний на основании протокола</w:t>
            </w:r>
            <w:r w:rsidR="00E26732">
              <w:rPr>
                <w:sz w:val="24"/>
                <w:szCs w:val="24"/>
              </w:rPr>
              <w:t xml:space="preserve"> заседания комиссии по внесению </w:t>
            </w:r>
            <w:r w:rsidRPr="003D41BE">
              <w:rPr>
                <w:sz w:val="24"/>
                <w:szCs w:val="24"/>
              </w:rPr>
              <w:t>изменений в единый документ от 21.11.2025.</w:t>
            </w:r>
          </w:p>
          <w:p w:rsidR="003D41BE" w:rsidRDefault="003D41BE" w:rsidP="00E26732">
            <w:pPr>
              <w:widowControl w:val="0"/>
              <w:rPr>
                <w:sz w:val="24"/>
                <w:szCs w:val="24"/>
              </w:rPr>
            </w:pPr>
            <w:r w:rsidRPr="003D41BE">
              <w:rPr>
                <w:sz w:val="24"/>
                <w:szCs w:val="24"/>
              </w:rPr>
              <w:t>Не рассматривался.</w:t>
            </w:r>
          </w:p>
        </w:tc>
      </w:tr>
      <w:tr w:rsidR="003D41BE" w:rsidTr="00FF46AB">
        <w:tc>
          <w:tcPr>
            <w:tcW w:w="710" w:type="dxa"/>
            <w:tcBorders>
              <w:top w:val="single" w:sz="4" w:space="0" w:color="auto"/>
              <w:left w:val="single" w:sz="4" w:space="0" w:color="auto"/>
              <w:bottom w:val="single" w:sz="4" w:space="0" w:color="auto"/>
              <w:right w:val="single" w:sz="4" w:space="0" w:color="auto"/>
            </w:tcBorders>
          </w:tcPr>
          <w:p w:rsidR="003D41BE" w:rsidRDefault="003D41BE">
            <w:pPr>
              <w:widowControl w:val="0"/>
              <w:rPr>
                <w:sz w:val="24"/>
                <w:szCs w:val="24"/>
              </w:rPr>
            </w:pPr>
            <w:r>
              <w:rPr>
                <w:sz w:val="24"/>
                <w:szCs w:val="24"/>
              </w:rPr>
              <w:t>12.</w:t>
            </w:r>
          </w:p>
        </w:tc>
        <w:tc>
          <w:tcPr>
            <w:tcW w:w="3543" w:type="dxa"/>
            <w:vMerge/>
            <w:tcBorders>
              <w:left w:val="single" w:sz="4" w:space="0" w:color="auto"/>
              <w:right w:val="single" w:sz="4" w:space="0" w:color="auto"/>
            </w:tcBorders>
          </w:tcPr>
          <w:p w:rsidR="003D41BE" w:rsidRDefault="003D41BE">
            <w:pPr>
              <w:widowControl w:val="0"/>
              <w:jc w:val="center"/>
              <w:rPr>
                <w:sz w:val="24"/>
                <w:szCs w:val="24"/>
              </w:rPr>
            </w:pPr>
          </w:p>
        </w:tc>
        <w:tc>
          <w:tcPr>
            <w:tcW w:w="7797" w:type="dxa"/>
            <w:tcBorders>
              <w:top w:val="single" w:sz="4" w:space="0" w:color="auto"/>
              <w:left w:val="single" w:sz="4" w:space="0" w:color="auto"/>
              <w:bottom w:val="single" w:sz="4" w:space="0" w:color="auto"/>
              <w:right w:val="single" w:sz="4" w:space="0" w:color="auto"/>
            </w:tcBorders>
          </w:tcPr>
          <w:p w:rsidR="00945FD7" w:rsidRPr="00945FD7" w:rsidRDefault="00945FD7" w:rsidP="00945FD7">
            <w:pPr>
              <w:widowControl w:val="0"/>
              <w:rPr>
                <w:sz w:val="24"/>
                <w:szCs w:val="24"/>
              </w:rPr>
            </w:pPr>
            <w:r w:rsidRPr="00945FD7">
              <w:rPr>
                <w:sz w:val="24"/>
                <w:szCs w:val="24"/>
              </w:rPr>
              <w:t>Общее замечание к проекту решения, вынесенному для обсуждения на публичные слушания, состоит в отсутствии обоснования предлагаемых изменений.</w:t>
            </w:r>
          </w:p>
          <w:p w:rsidR="00E26732" w:rsidRDefault="00945FD7" w:rsidP="003A0C68">
            <w:pPr>
              <w:widowControl w:val="0"/>
              <w:rPr>
                <w:sz w:val="24"/>
                <w:szCs w:val="24"/>
              </w:rPr>
            </w:pPr>
            <w:r w:rsidRPr="00945FD7">
              <w:rPr>
                <w:sz w:val="24"/>
                <w:szCs w:val="24"/>
              </w:rPr>
              <w:t xml:space="preserve">Постановлением Правительства РФ от 29.06.2023 № 1076 утверждены Правила подготовки и утверждения Единого документа территориального планирования и градостроительного зонирования, внесения в него изменений (далее – Единый документ), состав материалов по обоснованию Единого документа. </w:t>
            </w:r>
          </w:p>
          <w:p w:rsidR="001870B9" w:rsidRDefault="00945FD7" w:rsidP="003A0C68">
            <w:pPr>
              <w:widowControl w:val="0"/>
              <w:rPr>
                <w:sz w:val="24"/>
                <w:szCs w:val="24"/>
              </w:rPr>
            </w:pPr>
            <w:r w:rsidRPr="00945FD7">
              <w:rPr>
                <w:sz w:val="24"/>
                <w:szCs w:val="24"/>
              </w:rPr>
              <w:t xml:space="preserve">В соответствии с данным документом материалы по обоснованию Единого документа (внесению изменений в него) включают текстовую форму и карты; материалы в текстовой форме содержат, в том числе: обоснование выбранного варианта размещения объектов местного значения поселения, муниципального округа, городского </w:t>
            </w:r>
            <w:r w:rsidR="001870B9">
              <w:rPr>
                <w:sz w:val="24"/>
                <w:szCs w:val="24"/>
              </w:rPr>
              <w:br/>
            </w:r>
            <w:r w:rsidRPr="00945FD7">
              <w:rPr>
                <w:sz w:val="24"/>
                <w:szCs w:val="24"/>
              </w:rPr>
              <w:t xml:space="preserve">округа (если проект единого документа предусматривает </w:t>
            </w:r>
            <w:r w:rsidR="001870B9">
              <w:rPr>
                <w:sz w:val="24"/>
                <w:szCs w:val="24"/>
              </w:rPr>
              <w:br/>
            </w:r>
            <w:r w:rsidRPr="00945FD7">
              <w:rPr>
                <w:sz w:val="24"/>
                <w:szCs w:val="24"/>
              </w:rPr>
              <w:t xml:space="preserve">планирование размещения указанных объектов) на основе анализа использования территорий городского округа, возможных направлений </w:t>
            </w:r>
          </w:p>
          <w:p w:rsidR="001870B9" w:rsidRDefault="001870B9" w:rsidP="003A0C68">
            <w:pPr>
              <w:widowControl w:val="0"/>
              <w:rPr>
                <w:sz w:val="24"/>
                <w:szCs w:val="24"/>
              </w:rPr>
            </w:pPr>
          </w:p>
          <w:p w:rsidR="001373FC" w:rsidRDefault="00945FD7" w:rsidP="003A0C68">
            <w:pPr>
              <w:widowControl w:val="0"/>
              <w:rPr>
                <w:sz w:val="24"/>
                <w:szCs w:val="24"/>
              </w:rPr>
            </w:pPr>
            <w:r w:rsidRPr="007F3762">
              <w:rPr>
                <w:sz w:val="24"/>
                <w:szCs w:val="24"/>
              </w:rPr>
              <w:lastRenderedPageBreak/>
              <w:t>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включая материалы и результаты инженерных изысканий, содержащиеся в государственных информационных системах обеспечения градостроительной деятельности;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 и др.</w:t>
            </w:r>
          </w:p>
        </w:tc>
        <w:tc>
          <w:tcPr>
            <w:tcW w:w="3685" w:type="dxa"/>
            <w:tcBorders>
              <w:top w:val="single" w:sz="4" w:space="0" w:color="auto"/>
              <w:left w:val="single" w:sz="4" w:space="0" w:color="auto"/>
              <w:bottom w:val="single" w:sz="4" w:space="0" w:color="auto"/>
              <w:right w:val="single" w:sz="4" w:space="0" w:color="auto"/>
            </w:tcBorders>
          </w:tcPr>
          <w:p w:rsidR="003D41BE" w:rsidRDefault="00945FD7" w:rsidP="00945FD7">
            <w:pPr>
              <w:widowControl w:val="0"/>
              <w:rPr>
                <w:sz w:val="24"/>
                <w:szCs w:val="24"/>
              </w:rPr>
            </w:pPr>
            <w:r w:rsidRPr="00945FD7">
              <w:rPr>
                <w:sz w:val="24"/>
                <w:szCs w:val="24"/>
              </w:rPr>
              <w:lastRenderedPageBreak/>
              <w:t>Все материалы по внесению изменений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 откорректированы.</w:t>
            </w:r>
          </w:p>
        </w:tc>
      </w:tr>
    </w:tbl>
    <w:p w:rsidR="00C7042C" w:rsidRDefault="00C7042C" w:rsidP="00C7042C">
      <w:pPr>
        <w:widowControl w:val="0"/>
        <w:suppressAutoHyphens w:val="0"/>
        <w:spacing w:after="160" w:line="259" w:lineRule="auto"/>
        <w:jc w:val="both"/>
        <w:rPr>
          <w:sz w:val="24"/>
          <w:szCs w:val="24"/>
        </w:rPr>
      </w:pPr>
    </w:p>
    <w:p w:rsidR="009F61D0" w:rsidRPr="00A31EFD" w:rsidRDefault="009F61D0" w:rsidP="009F61D0">
      <w:pPr>
        <w:widowControl w:val="0"/>
        <w:suppressAutoHyphens w:val="0"/>
        <w:spacing w:after="160" w:line="259" w:lineRule="auto"/>
        <w:ind w:firstLine="709"/>
        <w:jc w:val="both"/>
        <w:rPr>
          <w:sz w:val="24"/>
          <w:szCs w:val="24"/>
        </w:rPr>
      </w:pPr>
      <w:r w:rsidRPr="00A31EFD">
        <w:rPr>
          <w:sz w:val="24"/>
          <w:szCs w:val="24"/>
        </w:rPr>
        <w:t>Выводы по результатам публичных слушаний:</w:t>
      </w:r>
    </w:p>
    <w:p w:rsidR="009F61D0" w:rsidRPr="00AE04E7" w:rsidRDefault="009F61D0" w:rsidP="009F61D0">
      <w:pPr>
        <w:ind w:firstLine="709"/>
        <w:jc w:val="both"/>
        <w:rPr>
          <w:sz w:val="24"/>
          <w:szCs w:val="24"/>
        </w:rPr>
      </w:pPr>
      <w:r w:rsidRPr="00A31EFD">
        <w:rPr>
          <w:sz w:val="24"/>
          <w:szCs w:val="24"/>
        </w:rPr>
        <w:t>Принять проект решения Думы города «О внесении изменений в решение Думы города от 03.12.2024 № 703-VII ДГ «Об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 с замечаниями.</w:t>
      </w:r>
    </w:p>
    <w:p w:rsidR="009F61D0" w:rsidRPr="00AE04E7" w:rsidRDefault="009F61D0" w:rsidP="009F61D0">
      <w:pPr>
        <w:jc w:val="both"/>
        <w:rPr>
          <w:sz w:val="24"/>
          <w:szCs w:val="24"/>
        </w:rPr>
      </w:pPr>
      <w:r w:rsidRPr="00AE04E7">
        <w:rPr>
          <w:sz w:val="24"/>
          <w:szCs w:val="24"/>
        </w:rPr>
        <w:tab/>
      </w:r>
    </w:p>
    <w:p w:rsidR="009F61D0" w:rsidRPr="00AE04E7" w:rsidRDefault="009F61D0" w:rsidP="00C7042C">
      <w:pPr>
        <w:jc w:val="both"/>
        <w:rPr>
          <w:sz w:val="24"/>
          <w:szCs w:val="24"/>
        </w:rPr>
      </w:pPr>
      <w:r w:rsidRPr="00AE04E7">
        <w:rPr>
          <w:sz w:val="24"/>
          <w:szCs w:val="24"/>
        </w:rPr>
        <w:t xml:space="preserve">Приложение: перечень принявших участие в рассмотрении проекта участников публичных слушаний </w:t>
      </w:r>
      <w:r w:rsidR="00C7042C" w:rsidRPr="00C7042C">
        <w:rPr>
          <w:sz w:val="24"/>
          <w:szCs w:val="24"/>
        </w:rPr>
        <w:t xml:space="preserve">на 5 </w:t>
      </w:r>
      <w:r w:rsidRPr="00C7042C">
        <w:rPr>
          <w:sz w:val="24"/>
          <w:szCs w:val="24"/>
        </w:rPr>
        <w:t>листах</w:t>
      </w:r>
      <w:r w:rsidR="00C7042C">
        <w:rPr>
          <w:sz w:val="24"/>
          <w:szCs w:val="24"/>
        </w:rPr>
        <w:t>.</w:t>
      </w:r>
    </w:p>
    <w:p w:rsidR="00300109" w:rsidRDefault="00300109" w:rsidP="009F61D0">
      <w:pPr>
        <w:rPr>
          <w:sz w:val="24"/>
          <w:szCs w:val="24"/>
        </w:rPr>
      </w:pPr>
      <w:bookmarkStart w:id="0" w:name="_GoBack"/>
      <w:bookmarkEnd w:id="0"/>
    </w:p>
    <w:p w:rsidR="004167FB" w:rsidRPr="004167FB" w:rsidRDefault="00300109" w:rsidP="004167FB">
      <w:pPr>
        <w:rPr>
          <w:sz w:val="24"/>
          <w:szCs w:val="24"/>
        </w:rPr>
      </w:pPr>
      <w:r>
        <w:rPr>
          <w:sz w:val="24"/>
          <w:szCs w:val="24"/>
        </w:rPr>
        <w:t xml:space="preserve">Председатель комиссии </w:t>
      </w:r>
      <w:r w:rsidR="004167FB">
        <w:rPr>
          <w:sz w:val="24"/>
          <w:szCs w:val="24"/>
        </w:rPr>
        <w:t xml:space="preserve">по </w:t>
      </w:r>
      <w:r w:rsidR="004167FB" w:rsidRPr="004167FB">
        <w:rPr>
          <w:sz w:val="24"/>
          <w:szCs w:val="24"/>
        </w:rPr>
        <w:t xml:space="preserve">комиссии </w:t>
      </w:r>
    </w:p>
    <w:p w:rsidR="004167FB" w:rsidRDefault="004167FB" w:rsidP="004167FB">
      <w:pPr>
        <w:rPr>
          <w:sz w:val="24"/>
          <w:szCs w:val="24"/>
        </w:rPr>
      </w:pPr>
      <w:r w:rsidRPr="004167FB">
        <w:rPr>
          <w:sz w:val="24"/>
          <w:szCs w:val="24"/>
        </w:rPr>
        <w:t xml:space="preserve">по подготовке изменений в единый документ территориального </w:t>
      </w:r>
    </w:p>
    <w:p w:rsidR="004167FB" w:rsidRDefault="004167FB" w:rsidP="004167FB">
      <w:pPr>
        <w:rPr>
          <w:sz w:val="24"/>
          <w:szCs w:val="24"/>
        </w:rPr>
      </w:pPr>
      <w:r w:rsidRPr="004167FB">
        <w:rPr>
          <w:sz w:val="24"/>
          <w:szCs w:val="24"/>
        </w:rPr>
        <w:t xml:space="preserve">планирования и градостроительного зонирования муниципального </w:t>
      </w:r>
    </w:p>
    <w:p w:rsidR="004167FB" w:rsidRDefault="004167FB" w:rsidP="004167FB">
      <w:pPr>
        <w:rPr>
          <w:sz w:val="24"/>
          <w:szCs w:val="24"/>
        </w:rPr>
      </w:pPr>
      <w:r w:rsidRPr="004167FB">
        <w:rPr>
          <w:sz w:val="24"/>
          <w:szCs w:val="24"/>
        </w:rPr>
        <w:t xml:space="preserve">образования городской округ Сургут Ханты-Мансийского </w:t>
      </w:r>
    </w:p>
    <w:p w:rsidR="00300109" w:rsidRDefault="004167FB" w:rsidP="004167FB">
      <w:pPr>
        <w:tabs>
          <w:tab w:val="left" w:pos="11865"/>
        </w:tabs>
        <w:rPr>
          <w:sz w:val="24"/>
          <w:szCs w:val="24"/>
        </w:rPr>
      </w:pPr>
      <w:r w:rsidRPr="004167FB">
        <w:rPr>
          <w:sz w:val="24"/>
          <w:szCs w:val="24"/>
        </w:rPr>
        <w:t>автономного округа – Югры</w:t>
      </w:r>
      <w:r w:rsidR="00565D6C">
        <w:rPr>
          <w:sz w:val="24"/>
          <w:szCs w:val="24"/>
        </w:rPr>
        <w:t>:</w:t>
      </w:r>
      <w:r>
        <w:rPr>
          <w:sz w:val="24"/>
          <w:szCs w:val="24"/>
        </w:rPr>
        <w:tab/>
        <w:t xml:space="preserve">             __________</w:t>
      </w:r>
      <w:r w:rsidRPr="004167FB">
        <w:rPr>
          <w:sz w:val="24"/>
          <w:szCs w:val="24"/>
        </w:rPr>
        <w:t xml:space="preserve">/ </w:t>
      </w:r>
      <w:r>
        <w:rPr>
          <w:sz w:val="24"/>
          <w:szCs w:val="24"/>
        </w:rPr>
        <w:t>Фокеев А.А.</w:t>
      </w:r>
    </w:p>
    <w:p w:rsidR="00300109" w:rsidRDefault="00300109" w:rsidP="009F61D0">
      <w:pPr>
        <w:rPr>
          <w:sz w:val="24"/>
          <w:szCs w:val="24"/>
        </w:rPr>
      </w:pPr>
    </w:p>
    <w:p w:rsidR="009F61D0" w:rsidRPr="00AE04E7" w:rsidRDefault="004167FB" w:rsidP="009F61D0">
      <w:pPr>
        <w:rPr>
          <w:sz w:val="24"/>
          <w:szCs w:val="24"/>
        </w:rPr>
      </w:pPr>
      <w:r>
        <w:rPr>
          <w:sz w:val="24"/>
          <w:szCs w:val="24"/>
        </w:rPr>
        <w:t xml:space="preserve">Председатель </w:t>
      </w:r>
      <w:r w:rsidR="009F61D0" w:rsidRPr="00AE04E7">
        <w:rPr>
          <w:sz w:val="24"/>
          <w:szCs w:val="24"/>
        </w:rPr>
        <w:t xml:space="preserve">публичных слушаний, </w:t>
      </w:r>
    </w:p>
    <w:p w:rsidR="009F61D0" w:rsidRPr="00AE04E7" w:rsidRDefault="009F61D0" w:rsidP="009F61D0">
      <w:pPr>
        <w:rPr>
          <w:sz w:val="24"/>
          <w:szCs w:val="24"/>
        </w:rPr>
      </w:pPr>
      <w:r w:rsidRPr="00AE04E7">
        <w:rPr>
          <w:sz w:val="24"/>
          <w:szCs w:val="24"/>
        </w:rPr>
        <w:t xml:space="preserve">директор департамента архитектуры </w:t>
      </w:r>
      <w:r w:rsidRPr="00AE04E7">
        <w:rPr>
          <w:sz w:val="24"/>
          <w:szCs w:val="24"/>
        </w:rPr>
        <w:br/>
        <w:t xml:space="preserve">и градостроительства Администрации города :                </w:t>
      </w:r>
      <w:r w:rsidR="008610B3" w:rsidRPr="00AE04E7">
        <w:rPr>
          <w:sz w:val="24"/>
          <w:szCs w:val="24"/>
        </w:rPr>
        <w:t xml:space="preserve">                                    </w:t>
      </w:r>
      <w:r w:rsidRPr="00AE04E7">
        <w:rPr>
          <w:sz w:val="24"/>
          <w:szCs w:val="24"/>
        </w:rPr>
        <w:t xml:space="preserve">                                         </w:t>
      </w:r>
      <w:r w:rsidR="004167FB">
        <w:rPr>
          <w:sz w:val="24"/>
          <w:szCs w:val="24"/>
        </w:rPr>
        <w:t xml:space="preserve">                                    ___________</w:t>
      </w:r>
      <w:r w:rsidRPr="00C7042C">
        <w:rPr>
          <w:sz w:val="24"/>
          <w:szCs w:val="24"/>
        </w:rPr>
        <w:t xml:space="preserve"> / </w:t>
      </w:r>
      <w:r w:rsidR="00C676F1" w:rsidRPr="00C7042C">
        <w:rPr>
          <w:sz w:val="24"/>
          <w:szCs w:val="24"/>
        </w:rPr>
        <w:t>Сорич И.А.</w:t>
      </w:r>
      <w:r w:rsidR="00C676F1" w:rsidRPr="00AE04E7">
        <w:rPr>
          <w:sz w:val="24"/>
          <w:szCs w:val="24"/>
        </w:rPr>
        <w:t xml:space="preserve"> </w:t>
      </w:r>
    </w:p>
    <w:p w:rsidR="009F61D0" w:rsidRPr="00AE04E7" w:rsidRDefault="009F61D0" w:rsidP="009F61D0">
      <w:pPr>
        <w:rPr>
          <w:sz w:val="24"/>
          <w:szCs w:val="24"/>
        </w:rPr>
      </w:pPr>
    </w:p>
    <w:p w:rsidR="00087A21" w:rsidRPr="003A0C68" w:rsidRDefault="009F61D0" w:rsidP="004677E9">
      <w:pPr>
        <w:widowControl w:val="0"/>
        <w:rPr>
          <w:sz w:val="24"/>
          <w:szCs w:val="24"/>
        </w:rPr>
      </w:pPr>
      <w:r w:rsidRPr="00AE04E7">
        <w:rPr>
          <w:sz w:val="24"/>
          <w:szCs w:val="24"/>
        </w:rPr>
        <w:t xml:space="preserve">Секретарь публичных слушаний, </w:t>
      </w:r>
      <w:r w:rsidRPr="00AE04E7">
        <w:rPr>
          <w:sz w:val="24"/>
          <w:szCs w:val="24"/>
        </w:rPr>
        <w:br/>
        <w:t xml:space="preserve">начальник отдела генерального плана </w:t>
      </w:r>
      <w:r w:rsidRPr="00AE04E7">
        <w:rPr>
          <w:sz w:val="24"/>
          <w:szCs w:val="24"/>
        </w:rPr>
        <w:br/>
        <w:t xml:space="preserve">департамента архитектуры </w:t>
      </w:r>
      <w:r w:rsidRPr="00AE04E7">
        <w:rPr>
          <w:sz w:val="24"/>
          <w:szCs w:val="24"/>
        </w:rPr>
        <w:br/>
        <w:t xml:space="preserve">и градостроительства Администрации города:                                                                                      </w:t>
      </w:r>
      <w:r w:rsidR="008610B3" w:rsidRPr="00AE04E7">
        <w:rPr>
          <w:sz w:val="24"/>
          <w:szCs w:val="24"/>
        </w:rPr>
        <w:t xml:space="preserve">                                    </w:t>
      </w:r>
      <w:r w:rsidR="004167FB">
        <w:rPr>
          <w:sz w:val="24"/>
          <w:szCs w:val="24"/>
        </w:rPr>
        <w:t xml:space="preserve">    __________</w:t>
      </w:r>
      <w:r w:rsidRPr="00AE04E7">
        <w:rPr>
          <w:sz w:val="24"/>
          <w:szCs w:val="24"/>
        </w:rPr>
        <w:t xml:space="preserve"> / Антонова М.В.</w:t>
      </w:r>
      <w:r w:rsidR="004677E9">
        <w:rPr>
          <w:sz w:val="24"/>
          <w:szCs w:val="24"/>
        </w:rPr>
        <w:t xml:space="preserve">       </w:t>
      </w:r>
    </w:p>
    <w:sectPr w:rsidR="00087A21" w:rsidRPr="003A0C68" w:rsidSect="003E3A51">
      <w:headerReference w:type="default" r:id="rId8"/>
      <w:footerReference w:type="default" r:id="rId9"/>
      <w:pgSz w:w="16838" w:h="11906" w:orient="landscape"/>
      <w:pgMar w:top="284" w:right="709" w:bottom="426" w:left="851" w:header="284"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7E9" w:rsidRDefault="004677E9" w:rsidP="00FE2EBF">
      <w:r>
        <w:separator/>
      </w:r>
    </w:p>
  </w:endnote>
  <w:endnote w:type="continuationSeparator" w:id="0">
    <w:p w:rsidR="004677E9" w:rsidRDefault="004677E9" w:rsidP="00FE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E9" w:rsidRPr="005C5748" w:rsidRDefault="004677E9">
    <w:pPr>
      <w:pStyle w:val="ae"/>
      <w:jc w:val="right"/>
      <w:rPr>
        <w:sz w:val="20"/>
      </w:rPr>
    </w:pPr>
  </w:p>
  <w:p w:rsidR="004677E9" w:rsidRDefault="004677E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7E9" w:rsidRDefault="004677E9" w:rsidP="00FE2EBF">
      <w:r>
        <w:separator/>
      </w:r>
    </w:p>
  </w:footnote>
  <w:footnote w:type="continuationSeparator" w:id="0">
    <w:p w:rsidR="004677E9" w:rsidRDefault="004677E9" w:rsidP="00FE2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73132"/>
      <w:docPartObj>
        <w:docPartGallery w:val="Page Numbers (Top of Page)"/>
        <w:docPartUnique/>
      </w:docPartObj>
    </w:sdtPr>
    <w:sdtEndPr>
      <w:rPr>
        <w:sz w:val="24"/>
        <w:szCs w:val="24"/>
      </w:rPr>
    </w:sdtEndPr>
    <w:sdtContent>
      <w:p w:rsidR="004677E9" w:rsidRPr="00D74116" w:rsidRDefault="004677E9">
        <w:pPr>
          <w:pStyle w:val="ac"/>
          <w:jc w:val="center"/>
          <w:rPr>
            <w:sz w:val="24"/>
            <w:szCs w:val="24"/>
          </w:rPr>
        </w:pPr>
        <w:r w:rsidRPr="00565D6C">
          <w:rPr>
            <w:sz w:val="20"/>
            <w:szCs w:val="20"/>
          </w:rPr>
          <w:fldChar w:fldCharType="begin"/>
        </w:r>
        <w:r w:rsidRPr="00565D6C">
          <w:rPr>
            <w:sz w:val="20"/>
            <w:szCs w:val="20"/>
          </w:rPr>
          <w:instrText>PAGE   \* MERGEFORMAT</w:instrText>
        </w:r>
        <w:r w:rsidRPr="00565D6C">
          <w:rPr>
            <w:sz w:val="20"/>
            <w:szCs w:val="20"/>
          </w:rPr>
          <w:fldChar w:fldCharType="separate"/>
        </w:r>
        <w:r w:rsidR="00F82658">
          <w:rPr>
            <w:noProof/>
            <w:sz w:val="20"/>
            <w:szCs w:val="20"/>
          </w:rPr>
          <w:t>150</w:t>
        </w:r>
        <w:r w:rsidRPr="00565D6C">
          <w:rPr>
            <w:sz w:val="20"/>
            <w:szCs w:val="20"/>
          </w:rPr>
          <w:fldChar w:fldCharType="end"/>
        </w:r>
      </w:p>
    </w:sdtContent>
  </w:sdt>
  <w:p w:rsidR="004677E9" w:rsidRDefault="004677E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1069" w:hanging="360"/>
      </w:pPr>
      <w:rPr>
        <w:rFont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069" w:hanging="360"/>
      </w:pPr>
      <w:rPr>
        <w:rFonts w:cs="Times New Roman" w:hint="default"/>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1069" w:hanging="360"/>
      </w:pPr>
      <w:rPr>
        <w:rFonts w:ascii="Times New Roman" w:hAnsi="Times New Roman" w:cs="Times New Roman" w:hint="default"/>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1069" w:hanging="360"/>
      </w:pPr>
      <w:rPr>
        <w:rFonts w:ascii="Times New Roman" w:hAnsi="Times New Roman" w:cs="Times New Roman" w:hint="default"/>
      </w:rPr>
    </w:lvl>
  </w:abstractNum>
  <w:abstractNum w:abstractNumId="4" w15:restartNumberingAfterBreak="0">
    <w:nsid w:val="07E92C89"/>
    <w:multiLevelType w:val="hybridMultilevel"/>
    <w:tmpl w:val="35C63D14"/>
    <w:lvl w:ilvl="0" w:tplc="B784C6D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8C0150"/>
    <w:multiLevelType w:val="hybridMultilevel"/>
    <w:tmpl w:val="1F04261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78362E"/>
    <w:multiLevelType w:val="hybridMultilevel"/>
    <w:tmpl w:val="2CFC3BDC"/>
    <w:lvl w:ilvl="0" w:tplc="BAB8C012">
      <w:start w:val="1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FE57870"/>
    <w:multiLevelType w:val="hybridMultilevel"/>
    <w:tmpl w:val="0F34BF4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2177CC"/>
    <w:multiLevelType w:val="multilevel"/>
    <w:tmpl w:val="5FDCE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C708C"/>
    <w:multiLevelType w:val="hybridMultilevel"/>
    <w:tmpl w:val="080066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50031B2"/>
    <w:multiLevelType w:val="multilevel"/>
    <w:tmpl w:val="89BEC3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6A36D6D"/>
    <w:multiLevelType w:val="hybridMultilevel"/>
    <w:tmpl w:val="5DE6A73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4B489A"/>
    <w:multiLevelType w:val="multilevel"/>
    <w:tmpl w:val="E06AD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194C86"/>
    <w:multiLevelType w:val="hybridMultilevel"/>
    <w:tmpl w:val="080066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D26DF9"/>
    <w:multiLevelType w:val="multilevel"/>
    <w:tmpl w:val="95046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EE5550"/>
    <w:multiLevelType w:val="hybridMultilevel"/>
    <w:tmpl w:val="B9F0DF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2CD0169"/>
    <w:multiLevelType w:val="hybridMultilevel"/>
    <w:tmpl w:val="080066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5C551C0"/>
    <w:multiLevelType w:val="hybridMultilevel"/>
    <w:tmpl w:val="8D3CDDB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342C83"/>
    <w:multiLevelType w:val="hybridMultilevel"/>
    <w:tmpl w:val="6C403188"/>
    <w:lvl w:ilvl="0" w:tplc="0419000F">
      <w:start w:val="1"/>
      <w:numFmt w:val="decimal"/>
      <w:lvlText w:val="%1."/>
      <w:lvlJc w:val="left"/>
      <w:pPr>
        <w:ind w:left="786" w:hanging="360"/>
      </w:pPr>
      <w:rPr>
        <w:rFonts w:hint="default"/>
        <w:b w:val="0"/>
        <w:i w:val="0"/>
        <w:color w:val="auto"/>
        <w:sz w:val="20"/>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5A9A0159"/>
    <w:multiLevelType w:val="hybridMultilevel"/>
    <w:tmpl w:val="56B01A84"/>
    <w:lvl w:ilvl="0" w:tplc="95D6E072">
      <w:start w:val="1"/>
      <w:numFmt w:val="decimal"/>
      <w:lvlText w:val="%1."/>
      <w:lvlJc w:val="left"/>
      <w:pPr>
        <w:ind w:left="360" w:hanging="360"/>
      </w:pPr>
      <w:rPr>
        <w:sz w:val="26"/>
        <w:szCs w:val="2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C8518AE"/>
    <w:multiLevelType w:val="hybridMultilevel"/>
    <w:tmpl w:val="E8581CEA"/>
    <w:lvl w:ilvl="0" w:tplc="9C10A1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1E9759A"/>
    <w:multiLevelType w:val="multilevel"/>
    <w:tmpl w:val="EFDC8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D330E1"/>
    <w:multiLevelType w:val="hybridMultilevel"/>
    <w:tmpl w:val="6152086C"/>
    <w:lvl w:ilvl="0" w:tplc="876226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56F662C"/>
    <w:multiLevelType w:val="hybridMultilevel"/>
    <w:tmpl w:val="458A49DE"/>
    <w:lvl w:ilvl="0" w:tplc="43C442A6">
      <w:start w:val="14"/>
      <w:numFmt w:val="bullet"/>
      <w:lvlText w:val="-"/>
      <w:lvlJc w:val="left"/>
      <w:pPr>
        <w:ind w:left="2913" w:hanging="360"/>
      </w:pPr>
      <w:rPr>
        <w:rFonts w:ascii="Times New Roman" w:eastAsia="Times New Roman" w:hAnsi="Times New Roman" w:cs="Times New Roman" w:hint="default"/>
      </w:rPr>
    </w:lvl>
    <w:lvl w:ilvl="1" w:tplc="27D6B442">
      <w:start w:val="1"/>
      <w:numFmt w:val="bullet"/>
      <w:lvlText w:val="-"/>
      <w:lvlJc w:val="left"/>
      <w:pPr>
        <w:ind w:left="1789" w:hanging="360"/>
      </w:pPr>
      <w:rPr>
        <w:rFonts w:ascii="Tahoma" w:hAnsi="Tahoma"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24" w15:restartNumberingAfterBreak="0">
    <w:nsid w:val="793241F5"/>
    <w:multiLevelType w:val="multilevel"/>
    <w:tmpl w:val="25768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20"/>
  </w:num>
  <w:num w:numId="6">
    <w:abstractNumId w:val="22"/>
  </w:num>
  <w:num w:numId="7">
    <w:abstractNumId w:val="7"/>
  </w:num>
  <w:num w:numId="8">
    <w:abstractNumId w:val="15"/>
  </w:num>
  <w:num w:numId="9">
    <w:abstractNumId w:val="23"/>
  </w:num>
  <w:num w:numId="10">
    <w:abstractNumId w:val="17"/>
  </w:num>
  <w:num w:numId="11">
    <w:abstractNumId w:val="5"/>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4"/>
  </w:num>
  <w:num w:numId="16">
    <w:abstractNumId w:val="12"/>
  </w:num>
  <w:num w:numId="17">
    <w:abstractNumId w:val="14"/>
  </w:num>
  <w:num w:numId="18">
    <w:abstractNumId w:val="8"/>
  </w:num>
  <w:num w:numId="19">
    <w:abstractNumId w:val="4"/>
  </w:num>
  <w:num w:numId="20">
    <w:abstractNumId w:val="6"/>
  </w:num>
  <w:num w:numId="21">
    <w:abstractNumId w:val="19"/>
  </w:num>
  <w:num w:numId="22">
    <w:abstractNumId w:val="11"/>
  </w:num>
  <w:num w:numId="23">
    <w:abstractNumId w:val="18"/>
  </w:num>
  <w:num w:numId="24">
    <w:abstractNumId w:val="1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19A"/>
    <w:rsid w:val="0000109D"/>
    <w:rsid w:val="00001A8F"/>
    <w:rsid w:val="00001EBE"/>
    <w:rsid w:val="00010BF4"/>
    <w:rsid w:val="0001496C"/>
    <w:rsid w:val="00015621"/>
    <w:rsid w:val="000158B3"/>
    <w:rsid w:val="00015A13"/>
    <w:rsid w:val="000167A5"/>
    <w:rsid w:val="00022A0C"/>
    <w:rsid w:val="000316AC"/>
    <w:rsid w:val="00041155"/>
    <w:rsid w:val="0004314D"/>
    <w:rsid w:val="00043850"/>
    <w:rsid w:val="00062B68"/>
    <w:rsid w:val="00064402"/>
    <w:rsid w:val="0006752A"/>
    <w:rsid w:val="0007655E"/>
    <w:rsid w:val="00077774"/>
    <w:rsid w:val="00077D58"/>
    <w:rsid w:val="00082654"/>
    <w:rsid w:val="00082668"/>
    <w:rsid w:val="00082E62"/>
    <w:rsid w:val="00085515"/>
    <w:rsid w:val="00087A21"/>
    <w:rsid w:val="00087D3B"/>
    <w:rsid w:val="000923FE"/>
    <w:rsid w:val="00093611"/>
    <w:rsid w:val="00093724"/>
    <w:rsid w:val="00093F1E"/>
    <w:rsid w:val="000957AA"/>
    <w:rsid w:val="0009683D"/>
    <w:rsid w:val="00097330"/>
    <w:rsid w:val="00097B94"/>
    <w:rsid w:val="000A113D"/>
    <w:rsid w:val="000A2389"/>
    <w:rsid w:val="000A6ED5"/>
    <w:rsid w:val="000A7111"/>
    <w:rsid w:val="000B287E"/>
    <w:rsid w:val="000B308F"/>
    <w:rsid w:val="000B663E"/>
    <w:rsid w:val="000B6C27"/>
    <w:rsid w:val="000B7300"/>
    <w:rsid w:val="000C049B"/>
    <w:rsid w:val="000C261C"/>
    <w:rsid w:val="000C56BC"/>
    <w:rsid w:val="000D0DD2"/>
    <w:rsid w:val="000D119A"/>
    <w:rsid w:val="000D56F9"/>
    <w:rsid w:val="000D67DC"/>
    <w:rsid w:val="000E4051"/>
    <w:rsid w:val="000E5513"/>
    <w:rsid w:val="000E7CA9"/>
    <w:rsid w:val="000F14C3"/>
    <w:rsid w:val="000F3308"/>
    <w:rsid w:val="00100F9E"/>
    <w:rsid w:val="00103B17"/>
    <w:rsid w:val="00104683"/>
    <w:rsid w:val="00107BD4"/>
    <w:rsid w:val="001109C2"/>
    <w:rsid w:val="00111E58"/>
    <w:rsid w:val="00115358"/>
    <w:rsid w:val="0011653F"/>
    <w:rsid w:val="00125C8B"/>
    <w:rsid w:val="00136971"/>
    <w:rsid w:val="001373FC"/>
    <w:rsid w:val="00137833"/>
    <w:rsid w:val="001407F1"/>
    <w:rsid w:val="001456FB"/>
    <w:rsid w:val="0014713F"/>
    <w:rsid w:val="001477F5"/>
    <w:rsid w:val="00151C1C"/>
    <w:rsid w:val="00161990"/>
    <w:rsid w:val="00163EFB"/>
    <w:rsid w:val="0016411D"/>
    <w:rsid w:val="001675AC"/>
    <w:rsid w:val="00170ECC"/>
    <w:rsid w:val="00174E8C"/>
    <w:rsid w:val="00180979"/>
    <w:rsid w:val="00180D66"/>
    <w:rsid w:val="00181D4A"/>
    <w:rsid w:val="0018359E"/>
    <w:rsid w:val="00184520"/>
    <w:rsid w:val="001870B9"/>
    <w:rsid w:val="001903D9"/>
    <w:rsid w:val="00193F0E"/>
    <w:rsid w:val="001952E9"/>
    <w:rsid w:val="00195345"/>
    <w:rsid w:val="00197072"/>
    <w:rsid w:val="001A312C"/>
    <w:rsid w:val="001A648D"/>
    <w:rsid w:val="001B1F6E"/>
    <w:rsid w:val="001B2C66"/>
    <w:rsid w:val="001B34A7"/>
    <w:rsid w:val="001B4F5F"/>
    <w:rsid w:val="001B5894"/>
    <w:rsid w:val="001C0AA8"/>
    <w:rsid w:val="001C7B7B"/>
    <w:rsid w:val="001D2745"/>
    <w:rsid w:val="001D2CD4"/>
    <w:rsid w:val="001F4772"/>
    <w:rsid w:val="001F5842"/>
    <w:rsid w:val="0020061C"/>
    <w:rsid w:val="002008CA"/>
    <w:rsid w:val="002020C2"/>
    <w:rsid w:val="002107B4"/>
    <w:rsid w:val="0021388A"/>
    <w:rsid w:val="002167E5"/>
    <w:rsid w:val="00220FCD"/>
    <w:rsid w:val="00221668"/>
    <w:rsid w:val="0022519D"/>
    <w:rsid w:val="002256A4"/>
    <w:rsid w:val="0022700C"/>
    <w:rsid w:val="00233C76"/>
    <w:rsid w:val="00234C0A"/>
    <w:rsid w:val="00234D22"/>
    <w:rsid w:val="0023571F"/>
    <w:rsid w:val="002444F8"/>
    <w:rsid w:val="00250FFA"/>
    <w:rsid w:val="00251DE4"/>
    <w:rsid w:val="002533F1"/>
    <w:rsid w:val="002554AC"/>
    <w:rsid w:val="00261939"/>
    <w:rsid w:val="00261C9D"/>
    <w:rsid w:val="002653A0"/>
    <w:rsid w:val="002664BF"/>
    <w:rsid w:val="002665DE"/>
    <w:rsid w:val="00267EA6"/>
    <w:rsid w:val="002740D9"/>
    <w:rsid w:val="002741A3"/>
    <w:rsid w:val="00274CAE"/>
    <w:rsid w:val="00277CEE"/>
    <w:rsid w:val="0029383B"/>
    <w:rsid w:val="00293E2B"/>
    <w:rsid w:val="002A22CA"/>
    <w:rsid w:val="002A3C7F"/>
    <w:rsid w:val="002B3EE7"/>
    <w:rsid w:val="002B4FBA"/>
    <w:rsid w:val="002B745F"/>
    <w:rsid w:val="002C098F"/>
    <w:rsid w:val="002C467A"/>
    <w:rsid w:val="002C5DF1"/>
    <w:rsid w:val="002C780D"/>
    <w:rsid w:val="002D0A5E"/>
    <w:rsid w:val="002D6A63"/>
    <w:rsid w:val="002D6EE2"/>
    <w:rsid w:val="002D77E5"/>
    <w:rsid w:val="002E1954"/>
    <w:rsid w:val="002E312C"/>
    <w:rsid w:val="002F3772"/>
    <w:rsid w:val="00300109"/>
    <w:rsid w:val="003002AE"/>
    <w:rsid w:val="00301349"/>
    <w:rsid w:val="0030233C"/>
    <w:rsid w:val="0030433B"/>
    <w:rsid w:val="00304D4F"/>
    <w:rsid w:val="00315EED"/>
    <w:rsid w:val="0031637C"/>
    <w:rsid w:val="003263C9"/>
    <w:rsid w:val="00327412"/>
    <w:rsid w:val="00332857"/>
    <w:rsid w:val="0034002B"/>
    <w:rsid w:val="0034128A"/>
    <w:rsid w:val="00344BB4"/>
    <w:rsid w:val="0034561F"/>
    <w:rsid w:val="003504DB"/>
    <w:rsid w:val="003510CF"/>
    <w:rsid w:val="00351EA6"/>
    <w:rsid w:val="00352822"/>
    <w:rsid w:val="0035509B"/>
    <w:rsid w:val="00355C13"/>
    <w:rsid w:val="0035708A"/>
    <w:rsid w:val="00364EDF"/>
    <w:rsid w:val="00367B03"/>
    <w:rsid w:val="00371FA5"/>
    <w:rsid w:val="003772B9"/>
    <w:rsid w:val="003775CE"/>
    <w:rsid w:val="0037778B"/>
    <w:rsid w:val="00386078"/>
    <w:rsid w:val="003869BA"/>
    <w:rsid w:val="00390A47"/>
    <w:rsid w:val="00391AC3"/>
    <w:rsid w:val="0039211F"/>
    <w:rsid w:val="00396156"/>
    <w:rsid w:val="0039649D"/>
    <w:rsid w:val="003A0C68"/>
    <w:rsid w:val="003A487C"/>
    <w:rsid w:val="003A708C"/>
    <w:rsid w:val="003A7EC2"/>
    <w:rsid w:val="003B3D00"/>
    <w:rsid w:val="003B4F7A"/>
    <w:rsid w:val="003B68A0"/>
    <w:rsid w:val="003C009D"/>
    <w:rsid w:val="003C04FF"/>
    <w:rsid w:val="003C058E"/>
    <w:rsid w:val="003C0B0A"/>
    <w:rsid w:val="003C0BC7"/>
    <w:rsid w:val="003C0C24"/>
    <w:rsid w:val="003C1339"/>
    <w:rsid w:val="003C22FC"/>
    <w:rsid w:val="003D1BD0"/>
    <w:rsid w:val="003D3744"/>
    <w:rsid w:val="003D41BE"/>
    <w:rsid w:val="003D50B5"/>
    <w:rsid w:val="003E13C0"/>
    <w:rsid w:val="003E3A51"/>
    <w:rsid w:val="003E3AB4"/>
    <w:rsid w:val="003E41A0"/>
    <w:rsid w:val="003E5CE6"/>
    <w:rsid w:val="003E7724"/>
    <w:rsid w:val="003F13A8"/>
    <w:rsid w:val="003F4B0C"/>
    <w:rsid w:val="003F56A3"/>
    <w:rsid w:val="004010DB"/>
    <w:rsid w:val="00401432"/>
    <w:rsid w:val="00404D5C"/>
    <w:rsid w:val="004075D9"/>
    <w:rsid w:val="00411824"/>
    <w:rsid w:val="00414BB5"/>
    <w:rsid w:val="004167FB"/>
    <w:rsid w:val="0042399E"/>
    <w:rsid w:val="00427BA9"/>
    <w:rsid w:val="00427DA6"/>
    <w:rsid w:val="004365EA"/>
    <w:rsid w:val="004432A2"/>
    <w:rsid w:val="0044533E"/>
    <w:rsid w:val="00446FA9"/>
    <w:rsid w:val="004528AB"/>
    <w:rsid w:val="00454482"/>
    <w:rsid w:val="0045511A"/>
    <w:rsid w:val="00460C78"/>
    <w:rsid w:val="00465481"/>
    <w:rsid w:val="00466B84"/>
    <w:rsid w:val="004677E9"/>
    <w:rsid w:val="00470D57"/>
    <w:rsid w:val="0047223B"/>
    <w:rsid w:val="00472A95"/>
    <w:rsid w:val="00473C14"/>
    <w:rsid w:val="004751CC"/>
    <w:rsid w:val="00476F3B"/>
    <w:rsid w:val="0048600B"/>
    <w:rsid w:val="004925D1"/>
    <w:rsid w:val="00497891"/>
    <w:rsid w:val="004A05B7"/>
    <w:rsid w:val="004A2443"/>
    <w:rsid w:val="004A5795"/>
    <w:rsid w:val="004A698C"/>
    <w:rsid w:val="004A6AD8"/>
    <w:rsid w:val="004B008D"/>
    <w:rsid w:val="004B1124"/>
    <w:rsid w:val="004B4892"/>
    <w:rsid w:val="004B4969"/>
    <w:rsid w:val="004B4C42"/>
    <w:rsid w:val="004C4FC2"/>
    <w:rsid w:val="004C599F"/>
    <w:rsid w:val="004D0135"/>
    <w:rsid w:val="004D070D"/>
    <w:rsid w:val="004D2633"/>
    <w:rsid w:val="004D5A03"/>
    <w:rsid w:val="004D609A"/>
    <w:rsid w:val="004D6F24"/>
    <w:rsid w:val="004D734D"/>
    <w:rsid w:val="004D7A9E"/>
    <w:rsid w:val="004E2065"/>
    <w:rsid w:val="004E50E3"/>
    <w:rsid w:val="004F3202"/>
    <w:rsid w:val="004F3256"/>
    <w:rsid w:val="004F4099"/>
    <w:rsid w:val="004F5CC8"/>
    <w:rsid w:val="004F5EFB"/>
    <w:rsid w:val="004F7284"/>
    <w:rsid w:val="004F7A70"/>
    <w:rsid w:val="005047CA"/>
    <w:rsid w:val="005048C6"/>
    <w:rsid w:val="00506AEE"/>
    <w:rsid w:val="005071FC"/>
    <w:rsid w:val="005078EE"/>
    <w:rsid w:val="0051554E"/>
    <w:rsid w:val="00531E99"/>
    <w:rsid w:val="00532CC6"/>
    <w:rsid w:val="00534945"/>
    <w:rsid w:val="005359B2"/>
    <w:rsid w:val="00542442"/>
    <w:rsid w:val="00545C49"/>
    <w:rsid w:val="00546999"/>
    <w:rsid w:val="00547B82"/>
    <w:rsid w:val="00550D78"/>
    <w:rsid w:val="005514E9"/>
    <w:rsid w:val="005527E7"/>
    <w:rsid w:val="0055438F"/>
    <w:rsid w:val="00555066"/>
    <w:rsid w:val="00557420"/>
    <w:rsid w:val="00557CE1"/>
    <w:rsid w:val="00557D46"/>
    <w:rsid w:val="0056189D"/>
    <w:rsid w:val="005622A2"/>
    <w:rsid w:val="00564180"/>
    <w:rsid w:val="00565D6C"/>
    <w:rsid w:val="00570F54"/>
    <w:rsid w:val="00573DAA"/>
    <w:rsid w:val="00580A57"/>
    <w:rsid w:val="00585397"/>
    <w:rsid w:val="005869E6"/>
    <w:rsid w:val="0059338B"/>
    <w:rsid w:val="005952BD"/>
    <w:rsid w:val="005956A0"/>
    <w:rsid w:val="00597260"/>
    <w:rsid w:val="005A0706"/>
    <w:rsid w:val="005A10A0"/>
    <w:rsid w:val="005A2276"/>
    <w:rsid w:val="005A299B"/>
    <w:rsid w:val="005A6044"/>
    <w:rsid w:val="005A6638"/>
    <w:rsid w:val="005C0FF3"/>
    <w:rsid w:val="005C5748"/>
    <w:rsid w:val="005D4A20"/>
    <w:rsid w:val="005D6207"/>
    <w:rsid w:val="005E3610"/>
    <w:rsid w:val="005E4629"/>
    <w:rsid w:val="005F0B38"/>
    <w:rsid w:val="005F24FB"/>
    <w:rsid w:val="005F66ED"/>
    <w:rsid w:val="006029C9"/>
    <w:rsid w:val="00605990"/>
    <w:rsid w:val="006063BA"/>
    <w:rsid w:val="006145D4"/>
    <w:rsid w:val="00616166"/>
    <w:rsid w:val="0062030C"/>
    <w:rsid w:val="00620BFD"/>
    <w:rsid w:val="0062135F"/>
    <w:rsid w:val="00623A18"/>
    <w:rsid w:val="00625478"/>
    <w:rsid w:val="0062630A"/>
    <w:rsid w:val="006403BF"/>
    <w:rsid w:val="006417A8"/>
    <w:rsid w:val="00642120"/>
    <w:rsid w:val="0064274D"/>
    <w:rsid w:val="00654857"/>
    <w:rsid w:val="006551A0"/>
    <w:rsid w:val="00660C77"/>
    <w:rsid w:val="00665C9E"/>
    <w:rsid w:val="0067232E"/>
    <w:rsid w:val="00672B6B"/>
    <w:rsid w:val="00675793"/>
    <w:rsid w:val="0068000C"/>
    <w:rsid w:val="006801CF"/>
    <w:rsid w:val="00683003"/>
    <w:rsid w:val="00683A35"/>
    <w:rsid w:val="00693759"/>
    <w:rsid w:val="00695D59"/>
    <w:rsid w:val="006A0255"/>
    <w:rsid w:val="006B1667"/>
    <w:rsid w:val="006B2A94"/>
    <w:rsid w:val="006B6752"/>
    <w:rsid w:val="006B739A"/>
    <w:rsid w:val="006C039D"/>
    <w:rsid w:val="006C0B5C"/>
    <w:rsid w:val="006C0DAF"/>
    <w:rsid w:val="006C4DF6"/>
    <w:rsid w:val="006C6659"/>
    <w:rsid w:val="006D6CD4"/>
    <w:rsid w:val="006D725C"/>
    <w:rsid w:val="006E17B9"/>
    <w:rsid w:val="006E33BF"/>
    <w:rsid w:val="006E3B0C"/>
    <w:rsid w:val="006E3CC3"/>
    <w:rsid w:val="006E588F"/>
    <w:rsid w:val="006E5BF4"/>
    <w:rsid w:val="006E7419"/>
    <w:rsid w:val="006F0DA0"/>
    <w:rsid w:val="006F246D"/>
    <w:rsid w:val="006F56DB"/>
    <w:rsid w:val="006F7EEC"/>
    <w:rsid w:val="00700BA0"/>
    <w:rsid w:val="00704365"/>
    <w:rsid w:val="007058D0"/>
    <w:rsid w:val="007075ED"/>
    <w:rsid w:val="00710FBD"/>
    <w:rsid w:val="007127C3"/>
    <w:rsid w:val="00713BBB"/>
    <w:rsid w:val="007165C8"/>
    <w:rsid w:val="007165FB"/>
    <w:rsid w:val="00716B96"/>
    <w:rsid w:val="00722E9F"/>
    <w:rsid w:val="007274AB"/>
    <w:rsid w:val="00730ADB"/>
    <w:rsid w:val="007323A5"/>
    <w:rsid w:val="00735735"/>
    <w:rsid w:val="007447DB"/>
    <w:rsid w:val="00750EE1"/>
    <w:rsid w:val="00751144"/>
    <w:rsid w:val="00754C30"/>
    <w:rsid w:val="007620ED"/>
    <w:rsid w:val="00763C98"/>
    <w:rsid w:val="00766411"/>
    <w:rsid w:val="0076763E"/>
    <w:rsid w:val="00771E17"/>
    <w:rsid w:val="00772357"/>
    <w:rsid w:val="00772572"/>
    <w:rsid w:val="00774FED"/>
    <w:rsid w:val="00784AF1"/>
    <w:rsid w:val="007873F3"/>
    <w:rsid w:val="00790C6C"/>
    <w:rsid w:val="00790D42"/>
    <w:rsid w:val="007916EF"/>
    <w:rsid w:val="00793905"/>
    <w:rsid w:val="00795609"/>
    <w:rsid w:val="00795835"/>
    <w:rsid w:val="007A0FE0"/>
    <w:rsid w:val="007A100D"/>
    <w:rsid w:val="007A4906"/>
    <w:rsid w:val="007A496B"/>
    <w:rsid w:val="007A5173"/>
    <w:rsid w:val="007B108D"/>
    <w:rsid w:val="007B17F6"/>
    <w:rsid w:val="007B35BF"/>
    <w:rsid w:val="007C5686"/>
    <w:rsid w:val="007C780D"/>
    <w:rsid w:val="007D2DBA"/>
    <w:rsid w:val="007D4A1B"/>
    <w:rsid w:val="007D62B5"/>
    <w:rsid w:val="007E18DD"/>
    <w:rsid w:val="007E31BD"/>
    <w:rsid w:val="007F3762"/>
    <w:rsid w:val="007F3A26"/>
    <w:rsid w:val="007F3B02"/>
    <w:rsid w:val="007F4FD9"/>
    <w:rsid w:val="007F73F3"/>
    <w:rsid w:val="007F7F05"/>
    <w:rsid w:val="00803A45"/>
    <w:rsid w:val="00806362"/>
    <w:rsid w:val="00813BB1"/>
    <w:rsid w:val="00813F57"/>
    <w:rsid w:val="00814840"/>
    <w:rsid w:val="00826307"/>
    <w:rsid w:val="00834638"/>
    <w:rsid w:val="00837172"/>
    <w:rsid w:val="00844B20"/>
    <w:rsid w:val="00844E1B"/>
    <w:rsid w:val="00855553"/>
    <w:rsid w:val="0085585E"/>
    <w:rsid w:val="00857033"/>
    <w:rsid w:val="0086007C"/>
    <w:rsid w:val="008610B3"/>
    <w:rsid w:val="00863223"/>
    <w:rsid w:val="008731B7"/>
    <w:rsid w:val="00874994"/>
    <w:rsid w:val="00875C39"/>
    <w:rsid w:val="00876AFE"/>
    <w:rsid w:val="008774C9"/>
    <w:rsid w:val="0088069E"/>
    <w:rsid w:val="00881AF9"/>
    <w:rsid w:val="00884779"/>
    <w:rsid w:val="00884B3A"/>
    <w:rsid w:val="00885350"/>
    <w:rsid w:val="00887296"/>
    <w:rsid w:val="00890BCC"/>
    <w:rsid w:val="0089342A"/>
    <w:rsid w:val="00894AB0"/>
    <w:rsid w:val="008A05C8"/>
    <w:rsid w:val="008A220F"/>
    <w:rsid w:val="008B039E"/>
    <w:rsid w:val="008B3E23"/>
    <w:rsid w:val="008B4D18"/>
    <w:rsid w:val="008C14CF"/>
    <w:rsid w:val="008C1862"/>
    <w:rsid w:val="008C2591"/>
    <w:rsid w:val="008C32BD"/>
    <w:rsid w:val="008C3F6F"/>
    <w:rsid w:val="008C701F"/>
    <w:rsid w:val="008D72D4"/>
    <w:rsid w:val="008E13FC"/>
    <w:rsid w:val="008E59E5"/>
    <w:rsid w:val="008F2ACF"/>
    <w:rsid w:val="008F78A6"/>
    <w:rsid w:val="008F7F29"/>
    <w:rsid w:val="009027FB"/>
    <w:rsid w:val="00910655"/>
    <w:rsid w:val="009117FB"/>
    <w:rsid w:val="00911968"/>
    <w:rsid w:val="00913957"/>
    <w:rsid w:val="00922ECA"/>
    <w:rsid w:val="00923BF0"/>
    <w:rsid w:val="00923CB4"/>
    <w:rsid w:val="009248C9"/>
    <w:rsid w:val="00926FA2"/>
    <w:rsid w:val="00932CBF"/>
    <w:rsid w:val="009335BF"/>
    <w:rsid w:val="00933C6A"/>
    <w:rsid w:val="00934F50"/>
    <w:rsid w:val="00945FD7"/>
    <w:rsid w:val="00951B4A"/>
    <w:rsid w:val="00961642"/>
    <w:rsid w:val="00965D52"/>
    <w:rsid w:val="00970FF4"/>
    <w:rsid w:val="00974128"/>
    <w:rsid w:val="009751E4"/>
    <w:rsid w:val="0098036D"/>
    <w:rsid w:val="00982172"/>
    <w:rsid w:val="00986B3E"/>
    <w:rsid w:val="00987C44"/>
    <w:rsid w:val="00991B8B"/>
    <w:rsid w:val="00992C89"/>
    <w:rsid w:val="00997C3E"/>
    <w:rsid w:val="009A7FF0"/>
    <w:rsid w:val="009B0C2E"/>
    <w:rsid w:val="009C10D9"/>
    <w:rsid w:val="009C6F4B"/>
    <w:rsid w:val="009D6B16"/>
    <w:rsid w:val="009E75FA"/>
    <w:rsid w:val="009E783F"/>
    <w:rsid w:val="009F00FD"/>
    <w:rsid w:val="009F61D0"/>
    <w:rsid w:val="009F625D"/>
    <w:rsid w:val="00A008BF"/>
    <w:rsid w:val="00A0378F"/>
    <w:rsid w:val="00A037C5"/>
    <w:rsid w:val="00A07AFF"/>
    <w:rsid w:val="00A07EFA"/>
    <w:rsid w:val="00A114EF"/>
    <w:rsid w:val="00A2215B"/>
    <w:rsid w:val="00A279FD"/>
    <w:rsid w:val="00A3034F"/>
    <w:rsid w:val="00A31EFD"/>
    <w:rsid w:val="00A375B0"/>
    <w:rsid w:val="00A41534"/>
    <w:rsid w:val="00A428AB"/>
    <w:rsid w:val="00A45BA6"/>
    <w:rsid w:val="00A4602D"/>
    <w:rsid w:val="00A533B0"/>
    <w:rsid w:val="00A54519"/>
    <w:rsid w:val="00A56B40"/>
    <w:rsid w:val="00A60FBE"/>
    <w:rsid w:val="00A61B8A"/>
    <w:rsid w:val="00A6284F"/>
    <w:rsid w:val="00A633A9"/>
    <w:rsid w:val="00A67F1E"/>
    <w:rsid w:val="00A72D79"/>
    <w:rsid w:val="00A81C73"/>
    <w:rsid w:val="00A8292C"/>
    <w:rsid w:val="00A83014"/>
    <w:rsid w:val="00A948D2"/>
    <w:rsid w:val="00A9665F"/>
    <w:rsid w:val="00A97E60"/>
    <w:rsid w:val="00AA2580"/>
    <w:rsid w:val="00AA6D41"/>
    <w:rsid w:val="00AB119D"/>
    <w:rsid w:val="00AB1E02"/>
    <w:rsid w:val="00AB4E49"/>
    <w:rsid w:val="00AB66F5"/>
    <w:rsid w:val="00AC09A6"/>
    <w:rsid w:val="00AC1950"/>
    <w:rsid w:val="00AC1B78"/>
    <w:rsid w:val="00AC541B"/>
    <w:rsid w:val="00AD3D22"/>
    <w:rsid w:val="00AD4F1C"/>
    <w:rsid w:val="00AD749C"/>
    <w:rsid w:val="00AE04E7"/>
    <w:rsid w:val="00AE525C"/>
    <w:rsid w:val="00AE529A"/>
    <w:rsid w:val="00AF12FA"/>
    <w:rsid w:val="00AF44C8"/>
    <w:rsid w:val="00B010DE"/>
    <w:rsid w:val="00B01776"/>
    <w:rsid w:val="00B024AC"/>
    <w:rsid w:val="00B025EA"/>
    <w:rsid w:val="00B02630"/>
    <w:rsid w:val="00B05CF9"/>
    <w:rsid w:val="00B166CD"/>
    <w:rsid w:val="00B2152E"/>
    <w:rsid w:val="00B22845"/>
    <w:rsid w:val="00B22D9A"/>
    <w:rsid w:val="00B27260"/>
    <w:rsid w:val="00B32928"/>
    <w:rsid w:val="00B332D2"/>
    <w:rsid w:val="00B34D9F"/>
    <w:rsid w:val="00B372DF"/>
    <w:rsid w:val="00B37837"/>
    <w:rsid w:val="00B4360F"/>
    <w:rsid w:val="00B44309"/>
    <w:rsid w:val="00B5480A"/>
    <w:rsid w:val="00B54B21"/>
    <w:rsid w:val="00B54DB3"/>
    <w:rsid w:val="00B60436"/>
    <w:rsid w:val="00B6046C"/>
    <w:rsid w:val="00B629A2"/>
    <w:rsid w:val="00B747F1"/>
    <w:rsid w:val="00B75D90"/>
    <w:rsid w:val="00B8124B"/>
    <w:rsid w:val="00B8322D"/>
    <w:rsid w:val="00B87136"/>
    <w:rsid w:val="00B87F95"/>
    <w:rsid w:val="00B90000"/>
    <w:rsid w:val="00B90C39"/>
    <w:rsid w:val="00B90EAF"/>
    <w:rsid w:val="00B922FC"/>
    <w:rsid w:val="00B9279D"/>
    <w:rsid w:val="00B942EF"/>
    <w:rsid w:val="00B964B0"/>
    <w:rsid w:val="00BA41AB"/>
    <w:rsid w:val="00BA4D41"/>
    <w:rsid w:val="00BB0D56"/>
    <w:rsid w:val="00BB2811"/>
    <w:rsid w:val="00BC47D1"/>
    <w:rsid w:val="00BC5016"/>
    <w:rsid w:val="00BD0E63"/>
    <w:rsid w:val="00BD5D71"/>
    <w:rsid w:val="00BD6854"/>
    <w:rsid w:val="00BE223C"/>
    <w:rsid w:val="00BE24FE"/>
    <w:rsid w:val="00BE320E"/>
    <w:rsid w:val="00BE5FDE"/>
    <w:rsid w:val="00BE7B9B"/>
    <w:rsid w:val="00BF153A"/>
    <w:rsid w:val="00BF52C6"/>
    <w:rsid w:val="00BF7A2B"/>
    <w:rsid w:val="00C00E8A"/>
    <w:rsid w:val="00C022E1"/>
    <w:rsid w:val="00C0418C"/>
    <w:rsid w:val="00C206C2"/>
    <w:rsid w:val="00C244E1"/>
    <w:rsid w:val="00C252BA"/>
    <w:rsid w:val="00C25381"/>
    <w:rsid w:val="00C27768"/>
    <w:rsid w:val="00C312E8"/>
    <w:rsid w:val="00C32BE9"/>
    <w:rsid w:val="00C337BA"/>
    <w:rsid w:val="00C35D42"/>
    <w:rsid w:val="00C503C4"/>
    <w:rsid w:val="00C52FB0"/>
    <w:rsid w:val="00C57C3B"/>
    <w:rsid w:val="00C617C7"/>
    <w:rsid w:val="00C66B7B"/>
    <w:rsid w:val="00C676F1"/>
    <w:rsid w:val="00C7042C"/>
    <w:rsid w:val="00C71A61"/>
    <w:rsid w:val="00C73604"/>
    <w:rsid w:val="00C74904"/>
    <w:rsid w:val="00C75C58"/>
    <w:rsid w:val="00C76B29"/>
    <w:rsid w:val="00C80A3B"/>
    <w:rsid w:val="00C82586"/>
    <w:rsid w:val="00C85353"/>
    <w:rsid w:val="00C872FA"/>
    <w:rsid w:val="00C877CB"/>
    <w:rsid w:val="00C87985"/>
    <w:rsid w:val="00C909C9"/>
    <w:rsid w:val="00C969A5"/>
    <w:rsid w:val="00CA0FB5"/>
    <w:rsid w:val="00CA1941"/>
    <w:rsid w:val="00CA2DC8"/>
    <w:rsid w:val="00CA5BF0"/>
    <w:rsid w:val="00CB294D"/>
    <w:rsid w:val="00CB5F09"/>
    <w:rsid w:val="00CC492A"/>
    <w:rsid w:val="00CD64BA"/>
    <w:rsid w:val="00CE1E19"/>
    <w:rsid w:val="00CF6394"/>
    <w:rsid w:val="00CF7134"/>
    <w:rsid w:val="00D010E4"/>
    <w:rsid w:val="00D01887"/>
    <w:rsid w:val="00D05CA3"/>
    <w:rsid w:val="00D06DC1"/>
    <w:rsid w:val="00D07E52"/>
    <w:rsid w:val="00D11DD0"/>
    <w:rsid w:val="00D13F88"/>
    <w:rsid w:val="00D14203"/>
    <w:rsid w:val="00D17503"/>
    <w:rsid w:val="00D17CAE"/>
    <w:rsid w:val="00D21F58"/>
    <w:rsid w:val="00D2351A"/>
    <w:rsid w:val="00D2631F"/>
    <w:rsid w:val="00D276DF"/>
    <w:rsid w:val="00D30A65"/>
    <w:rsid w:val="00D31142"/>
    <w:rsid w:val="00D3582B"/>
    <w:rsid w:val="00D42242"/>
    <w:rsid w:val="00D47F5C"/>
    <w:rsid w:val="00D505FD"/>
    <w:rsid w:val="00D506A2"/>
    <w:rsid w:val="00D60893"/>
    <w:rsid w:val="00D65D07"/>
    <w:rsid w:val="00D65F8C"/>
    <w:rsid w:val="00D67FBA"/>
    <w:rsid w:val="00D74116"/>
    <w:rsid w:val="00D774EF"/>
    <w:rsid w:val="00D803C7"/>
    <w:rsid w:val="00D83C00"/>
    <w:rsid w:val="00D848D4"/>
    <w:rsid w:val="00D84FC2"/>
    <w:rsid w:val="00D8755A"/>
    <w:rsid w:val="00D973F7"/>
    <w:rsid w:val="00DA1E75"/>
    <w:rsid w:val="00DA2224"/>
    <w:rsid w:val="00DA27BF"/>
    <w:rsid w:val="00DA3EEA"/>
    <w:rsid w:val="00DB45CB"/>
    <w:rsid w:val="00DB6D59"/>
    <w:rsid w:val="00DC16C5"/>
    <w:rsid w:val="00DC49EA"/>
    <w:rsid w:val="00DD1111"/>
    <w:rsid w:val="00DD4776"/>
    <w:rsid w:val="00DE063B"/>
    <w:rsid w:val="00DE1AFB"/>
    <w:rsid w:val="00DE4B8F"/>
    <w:rsid w:val="00DE7A89"/>
    <w:rsid w:val="00DE7B03"/>
    <w:rsid w:val="00DF04CA"/>
    <w:rsid w:val="00DF4FFC"/>
    <w:rsid w:val="00DF59A1"/>
    <w:rsid w:val="00DF6BA0"/>
    <w:rsid w:val="00E02005"/>
    <w:rsid w:val="00E071CA"/>
    <w:rsid w:val="00E07AF1"/>
    <w:rsid w:val="00E22551"/>
    <w:rsid w:val="00E24336"/>
    <w:rsid w:val="00E2439E"/>
    <w:rsid w:val="00E26732"/>
    <w:rsid w:val="00E27174"/>
    <w:rsid w:val="00E32022"/>
    <w:rsid w:val="00E349CE"/>
    <w:rsid w:val="00E354BE"/>
    <w:rsid w:val="00E37BAB"/>
    <w:rsid w:val="00E421C2"/>
    <w:rsid w:val="00E4507E"/>
    <w:rsid w:val="00E50236"/>
    <w:rsid w:val="00E521D8"/>
    <w:rsid w:val="00E5278C"/>
    <w:rsid w:val="00E57940"/>
    <w:rsid w:val="00E636F3"/>
    <w:rsid w:val="00E67987"/>
    <w:rsid w:val="00E67E3C"/>
    <w:rsid w:val="00E71559"/>
    <w:rsid w:val="00E7203C"/>
    <w:rsid w:val="00E74B0D"/>
    <w:rsid w:val="00E81428"/>
    <w:rsid w:val="00E81520"/>
    <w:rsid w:val="00E822F7"/>
    <w:rsid w:val="00E83CCA"/>
    <w:rsid w:val="00E86322"/>
    <w:rsid w:val="00E8739D"/>
    <w:rsid w:val="00E8791F"/>
    <w:rsid w:val="00E87CB1"/>
    <w:rsid w:val="00E94CD3"/>
    <w:rsid w:val="00E9558F"/>
    <w:rsid w:val="00E9688B"/>
    <w:rsid w:val="00EA5C4A"/>
    <w:rsid w:val="00EA70FB"/>
    <w:rsid w:val="00EB108E"/>
    <w:rsid w:val="00EB5800"/>
    <w:rsid w:val="00EB5A34"/>
    <w:rsid w:val="00EB5F09"/>
    <w:rsid w:val="00EC5DF6"/>
    <w:rsid w:val="00ED3B23"/>
    <w:rsid w:val="00ED7194"/>
    <w:rsid w:val="00ED74D9"/>
    <w:rsid w:val="00EE033C"/>
    <w:rsid w:val="00EE0B81"/>
    <w:rsid w:val="00EE481B"/>
    <w:rsid w:val="00EE7048"/>
    <w:rsid w:val="00EF3FCA"/>
    <w:rsid w:val="00EF5E4E"/>
    <w:rsid w:val="00F00764"/>
    <w:rsid w:val="00F02154"/>
    <w:rsid w:val="00F028A1"/>
    <w:rsid w:val="00F05D13"/>
    <w:rsid w:val="00F068D1"/>
    <w:rsid w:val="00F079A9"/>
    <w:rsid w:val="00F135FE"/>
    <w:rsid w:val="00F20D3F"/>
    <w:rsid w:val="00F30521"/>
    <w:rsid w:val="00F311F1"/>
    <w:rsid w:val="00F34221"/>
    <w:rsid w:val="00F34B7E"/>
    <w:rsid w:val="00F42697"/>
    <w:rsid w:val="00F4301D"/>
    <w:rsid w:val="00F478F6"/>
    <w:rsid w:val="00F509CC"/>
    <w:rsid w:val="00F56F58"/>
    <w:rsid w:val="00F6066F"/>
    <w:rsid w:val="00F610F9"/>
    <w:rsid w:val="00F66138"/>
    <w:rsid w:val="00F70599"/>
    <w:rsid w:val="00F745EC"/>
    <w:rsid w:val="00F80E45"/>
    <w:rsid w:val="00F81599"/>
    <w:rsid w:val="00F82658"/>
    <w:rsid w:val="00F86638"/>
    <w:rsid w:val="00F874D6"/>
    <w:rsid w:val="00F90F60"/>
    <w:rsid w:val="00F9669C"/>
    <w:rsid w:val="00F96838"/>
    <w:rsid w:val="00FA11F3"/>
    <w:rsid w:val="00FA3289"/>
    <w:rsid w:val="00FB1393"/>
    <w:rsid w:val="00FB1A8F"/>
    <w:rsid w:val="00FB1E59"/>
    <w:rsid w:val="00FB667B"/>
    <w:rsid w:val="00FD130E"/>
    <w:rsid w:val="00FD397B"/>
    <w:rsid w:val="00FE126F"/>
    <w:rsid w:val="00FE2EBF"/>
    <w:rsid w:val="00FE42EB"/>
    <w:rsid w:val="00FE7903"/>
    <w:rsid w:val="00FF167B"/>
    <w:rsid w:val="00FF3366"/>
    <w:rsid w:val="00FF36FC"/>
    <w:rsid w:val="00FF4410"/>
    <w:rsid w:val="00FF4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4BA8A3"/>
  <w15:chartTrackingRefBased/>
  <w15:docId w15:val="{F379DAA2-93DD-4159-8CE2-690D589D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07E"/>
    <w:pPr>
      <w:suppressAutoHyphens/>
      <w:spacing w:after="0" w:line="240" w:lineRule="auto"/>
    </w:pPr>
    <w:rPr>
      <w:rFonts w:eastAsia="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для Текст"/>
    <w:rsid w:val="000D119A"/>
    <w:rPr>
      <w:sz w:val="24"/>
    </w:rPr>
  </w:style>
  <w:style w:type="paragraph" w:styleId="a4">
    <w:name w:val="List Paragraph"/>
    <w:aliases w:val="_Абзац списка,A_маркированный_список,Абзац Стас,List Paragraph,Bullet List,FooterText,numbered,SL_Абзац списка,Bullet 1,Use Case List Paragraph,ТЗ список,Paragraphe de liste1,lp1,основной(отст),основной,список,Нумерованый список,мой,подписи"/>
    <w:basedOn w:val="a"/>
    <w:link w:val="a5"/>
    <w:uiPriority w:val="34"/>
    <w:qFormat/>
    <w:rsid w:val="008F78A6"/>
    <w:pPr>
      <w:ind w:left="720"/>
      <w:contextualSpacing/>
    </w:pPr>
  </w:style>
  <w:style w:type="character" w:styleId="a6">
    <w:name w:val="Hyperlink"/>
    <w:basedOn w:val="a0"/>
    <w:uiPriority w:val="99"/>
    <w:unhideWhenUsed/>
    <w:rsid w:val="00AE529A"/>
    <w:rPr>
      <w:color w:val="0563C1" w:themeColor="hyperlink"/>
      <w:u w:val="single"/>
    </w:rPr>
  </w:style>
  <w:style w:type="paragraph" w:styleId="a7">
    <w:name w:val="Balloon Text"/>
    <w:basedOn w:val="a"/>
    <w:link w:val="a8"/>
    <w:uiPriority w:val="99"/>
    <w:semiHidden/>
    <w:unhideWhenUsed/>
    <w:rsid w:val="00B44309"/>
    <w:rPr>
      <w:rFonts w:ascii="Segoe UI" w:hAnsi="Segoe UI" w:cs="Segoe UI"/>
      <w:sz w:val="18"/>
      <w:szCs w:val="18"/>
    </w:rPr>
  </w:style>
  <w:style w:type="character" w:customStyle="1" w:styleId="a8">
    <w:name w:val="Текст выноски Знак"/>
    <w:basedOn w:val="a0"/>
    <w:link w:val="a7"/>
    <w:uiPriority w:val="99"/>
    <w:semiHidden/>
    <w:rsid w:val="00B44309"/>
    <w:rPr>
      <w:rFonts w:ascii="Segoe UI" w:eastAsia="Times New Roman" w:hAnsi="Segoe UI" w:cs="Segoe UI"/>
      <w:sz w:val="18"/>
      <w:szCs w:val="18"/>
      <w:lang w:eastAsia="zh-CN"/>
    </w:rPr>
  </w:style>
  <w:style w:type="paragraph" w:styleId="a9">
    <w:name w:val="No Spacing"/>
    <w:aliases w:val="Кр. строка"/>
    <w:link w:val="aa"/>
    <w:uiPriority w:val="1"/>
    <w:qFormat/>
    <w:rsid w:val="00446FA9"/>
    <w:pPr>
      <w:spacing w:after="0" w:line="240" w:lineRule="auto"/>
    </w:pPr>
    <w:rPr>
      <w:rFonts w:eastAsia="Times New Roman"/>
      <w:sz w:val="24"/>
      <w:szCs w:val="24"/>
      <w:lang w:eastAsia="ru-RU"/>
    </w:rPr>
  </w:style>
  <w:style w:type="character" w:customStyle="1" w:styleId="aa">
    <w:name w:val="Без интервала Знак"/>
    <w:aliases w:val="Кр. строка Знак"/>
    <w:link w:val="a9"/>
    <w:uiPriority w:val="1"/>
    <w:rsid w:val="00446FA9"/>
    <w:rPr>
      <w:rFonts w:eastAsia="Times New Roman"/>
      <w:sz w:val="24"/>
      <w:szCs w:val="24"/>
      <w:lang w:eastAsia="ru-RU"/>
    </w:rPr>
  </w:style>
  <w:style w:type="table" w:styleId="ab">
    <w:name w:val="Table Grid"/>
    <w:basedOn w:val="a1"/>
    <w:uiPriority w:val="39"/>
    <w:rsid w:val="00B34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
    <w:rsid w:val="00C57C3B"/>
    <w:pPr>
      <w:suppressAutoHyphens w:val="0"/>
      <w:spacing w:before="100" w:beforeAutospacing="1" w:after="100" w:afterAutospacing="1"/>
    </w:pPr>
    <w:rPr>
      <w:rFonts w:eastAsiaTheme="minorHAnsi"/>
      <w:sz w:val="24"/>
      <w:szCs w:val="24"/>
      <w:lang w:eastAsia="ru-RU"/>
    </w:rPr>
  </w:style>
  <w:style w:type="character" w:customStyle="1" w:styleId="s2">
    <w:name w:val="s2"/>
    <w:basedOn w:val="a0"/>
    <w:rsid w:val="00C57C3B"/>
  </w:style>
  <w:style w:type="paragraph" w:styleId="ac">
    <w:name w:val="header"/>
    <w:basedOn w:val="a"/>
    <w:link w:val="ad"/>
    <w:uiPriority w:val="99"/>
    <w:unhideWhenUsed/>
    <w:rsid w:val="00FE2EBF"/>
    <w:pPr>
      <w:tabs>
        <w:tab w:val="center" w:pos="4677"/>
        <w:tab w:val="right" w:pos="9355"/>
      </w:tabs>
    </w:pPr>
  </w:style>
  <w:style w:type="character" w:customStyle="1" w:styleId="ad">
    <w:name w:val="Верхний колонтитул Знак"/>
    <w:basedOn w:val="a0"/>
    <w:link w:val="ac"/>
    <w:uiPriority w:val="99"/>
    <w:rsid w:val="00FE2EBF"/>
    <w:rPr>
      <w:rFonts w:eastAsia="Times New Roman"/>
      <w:lang w:eastAsia="zh-CN"/>
    </w:rPr>
  </w:style>
  <w:style w:type="paragraph" w:styleId="ae">
    <w:name w:val="footer"/>
    <w:basedOn w:val="a"/>
    <w:link w:val="af"/>
    <w:uiPriority w:val="99"/>
    <w:unhideWhenUsed/>
    <w:rsid w:val="00FE2EBF"/>
    <w:pPr>
      <w:tabs>
        <w:tab w:val="center" w:pos="4677"/>
        <w:tab w:val="right" w:pos="9355"/>
      </w:tabs>
    </w:pPr>
  </w:style>
  <w:style w:type="character" w:customStyle="1" w:styleId="af">
    <w:name w:val="Нижний колонтитул Знак"/>
    <w:basedOn w:val="a0"/>
    <w:link w:val="ae"/>
    <w:uiPriority w:val="99"/>
    <w:rsid w:val="00FE2EBF"/>
    <w:rPr>
      <w:rFonts w:eastAsia="Times New Roman"/>
      <w:lang w:eastAsia="zh-CN"/>
    </w:rPr>
  </w:style>
  <w:style w:type="paragraph" w:customStyle="1" w:styleId="Default">
    <w:name w:val="Default"/>
    <w:rsid w:val="00F96838"/>
    <w:pPr>
      <w:autoSpaceDE w:val="0"/>
      <w:autoSpaceDN w:val="0"/>
      <w:adjustRightInd w:val="0"/>
      <w:spacing w:after="0" w:line="240" w:lineRule="auto"/>
    </w:pPr>
    <w:rPr>
      <w:color w:val="000000"/>
      <w:sz w:val="24"/>
      <w:szCs w:val="24"/>
    </w:rPr>
  </w:style>
  <w:style w:type="character" w:customStyle="1" w:styleId="a5">
    <w:name w:val="Абзац списка Знак"/>
    <w:aliases w:val="_Абзац списка Знак,A_маркированный_список Знак,Абзац Стас Знак,List Paragraph Знак,Bullet List Знак,FooterText Знак,numbered Знак,SL_Абзац списка Знак,Bullet 1 Знак,Use Case List Paragraph Знак,ТЗ список Знак,Paragraphe de liste1 Знак"/>
    <w:link w:val="a4"/>
    <w:uiPriority w:val="34"/>
    <w:qFormat/>
    <w:locked/>
    <w:rsid w:val="00683A35"/>
    <w:rPr>
      <w:rFonts w:eastAsia="Times New Roman"/>
      <w:lang w:eastAsia="zh-CN"/>
    </w:rPr>
  </w:style>
  <w:style w:type="paragraph" w:customStyle="1" w:styleId="p1">
    <w:name w:val="p1"/>
    <w:basedOn w:val="a"/>
    <w:rsid w:val="005E4629"/>
    <w:pPr>
      <w:suppressAutoHyphens w:val="0"/>
      <w:spacing w:before="100" w:beforeAutospacing="1" w:after="100" w:afterAutospacing="1"/>
    </w:pPr>
    <w:rPr>
      <w:rFonts w:eastAsiaTheme="minorHAnsi"/>
      <w:sz w:val="24"/>
      <w:szCs w:val="24"/>
      <w:lang w:eastAsia="ru-RU"/>
    </w:rPr>
  </w:style>
  <w:style w:type="paragraph" w:customStyle="1" w:styleId="p3">
    <w:name w:val="p3"/>
    <w:basedOn w:val="a"/>
    <w:rsid w:val="005E4629"/>
    <w:pPr>
      <w:suppressAutoHyphens w:val="0"/>
      <w:spacing w:before="100" w:beforeAutospacing="1" w:after="100" w:afterAutospacing="1"/>
    </w:pPr>
    <w:rPr>
      <w:rFonts w:eastAsiaTheme="minorHAnsi"/>
      <w:sz w:val="24"/>
      <w:szCs w:val="24"/>
      <w:lang w:eastAsia="ru-RU"/>
    </w:rPr>
  </w:style>
  <w:style w:type="character" w:customStyle="1" w:styleId="s1">
    <w:name w:val="s1"/>
    <w:basedOn w:val="a0"/>
    <w:rsid w:val="005E4629"/>
  </w:style>
  <w:style w:type="character" w:customStyle="1" w:styleId="apple-converted-space">
    <w:name w:val="apple-converted-space"/>
    <w:basedOn w:val="a0"/>
    <w:rsid w:val="005E4629"/>
  </w:style>
  <w:style w:type="table" w:styleId="-1">
    <w:name w:val="List Table 1 Light"/>
    <w:basedOn w:val="a1"/>
    <w:uiPriority w:val="46"/>
    <w:rsid w:val="005E462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3">
    <w:name w:val="List Table 1 Light Accent 3"/>
    <w:basedOn w:val="a1"/>
    <w:uiPriority w:val="46"/>
    <w:rsid w:val="005E4629"/>
    <w:pPr>
      <w:spacing w:after="0" w:line="240" w:lineRule="auto"/>
    </w:pPr>
    <w:tblPr>
      <w:tblStyleRowBandSize w:val="1"/>
      <w:tblStyleColBandSize w:val="1"/>
    </w:tblPr>
    <w:tcPr>
      <w:shd w:val="clear" w:color="auto" w:fill="auto"/>
    </w:tc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
    <w:name w:val="Plain Table 4"/>
    <w:basedOn w:val="a1"/>
    <w:uiPriority w:val="44"/>
    <w:rsid w:val="005E462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
    <w:name w:val="Сетка таблицы1"/>
    <w:basedOn w:val="a1"/>
    <w:next w:val="ab"/>
    <w:uiPriority w:val="39"/>
    <w:rsid w:val="005E462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сновной 13"/>
    <w:basedOn w:val="a"/>
    <w:qFormat/>
    <w:rsid w:val="005A6638"/>
    <w:pPr>
      <w:shd w:val="clear" w:color="auto" w:fill="FFFFFF" w:themeFill="background1"/>
      <w:suppressAutoHyphens w:val="0"/>
      <w:jc w:val="both"/>
    </w:pPr>
    <w:rPr>
      <w:rFonts w:eastAsia="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8495">
      <w:bodyDiv w:val="1"/>
      <w:marLeft w:val="0"/>
      <w:marRight w:val="0"/>
      <w:marTop w:val="0"/>
      <w:marBottom w:val="0"/>
      <w:divBdr>
        <w:top w:val="none" w:sz="0" w:space="0" w:color="auto"/>
        <w:left w:val="none" w:sz="0" w:space="0" w:color="auto"/>
        <w:bottom w:val="none" w:sz="0" w:space="0" w:color="auto"/>
        <w:right w:val="none" w:sz="0" w:space="0" w:color="auto"/>
      </w:divBdr>
    </w:div>
    <w:div w:id="67072941">
      <w:bodyDiv w:val="1"/>
      <w:marLeft w:val="0"/>
      <w:marRight w:val="0"/>
      <w:marTop w:val="0"/>
      <w:marBottom w:val="0"/>
      <w:divBdr>
        <w:top w:val="none" w:sz="0" w:space="0" w:color="auto"/>
        <w:left w:val="none" w:sz="0" w:space="0" w:color="auto"/>
        <w:bottom w:val="none" w:sz="0" w:space="0" w:color="auto"/>
        <w:right w:val="none" w:sz="0" w:space="0" w:color="auto"/>
      </w:divBdr>
    </w:div>
    <w:div w:id="98720900">
      <w:bodyDiv w:val="1"/>
      <w:marLeft w:val="0"/>
      <w:marRight w:val="0"/>
      <w:marTop w:val="0"/>
      <w:marBottom w:val="0"/>
      <w:divBdr>
        <w:top w:val="none" w:sz="0" w:space="0" w:color="auto"/>
        <w:left w:val="none" w:sz="0" w:space="0" w:color="auto"/>
        <w:bottom w:val="none" w:sz="0" w:space="0" w:color="auto"/>
        <w:right w:val="none" w:sz="0" w:space="0" w:color="auto"/>
      </w:divBdr>
    </w:div>
    <w:div w:id="128323707">
      <w:bodyDiv w:val="1"/>
      <w:marLeft w:val="0"/>
      <w:marRight w:val="0"/>
      <w:marTop w:val="0"/>
      <w:marBottom w:val="0"/>
      <w:divBdr>
        <w:top w:val="none" w:sz="0" w:space="0" w:color="auto"/>
        <w:left w:val="none" w:sz="0" w:space="0" w:color="auto"/>
        <w:bottom w:val="none" w:sz="0" w:space="0" w:color="auto"/>
        <w:right w:val="none" w:sz="0" w:space="0" w:color="auto"/>
      </w:divBdr>
    </w:div>
    <w:div w:id="140925918">
      <w:bodyDiv w:val="1"/>
      <w:marLeft w:val="0"/>
      <w:marRight w:val="0"/>
      <w:marTop w:val="0"/>
      <w:marBottom w:val="0"/>
      <w:divBdr>
        <w:top w:val="none" w:sz="0" w:space="0" w:color="auto"/>
        <w:left w:val="none" w:sz="0" w:space="0" w:color="auto"/>
        <w:bottom w:val="none" w:sz="0" w:space="0" w:color="auto"/>
        <w:right w:val="none" w:sz="0" w:space="0" w:color="auto"/>
      </w:divBdr>
    </w:div>
    <w:div w:id="180555509">
      <w:bodyDiv w:val="1"/>
      <w:marLeft w:val="0"/>
      <w:marRight w:val="0"/>
      <w:marTop w:val="0"/>
      <w:marBottom w:val="0"/>
      <w:divBdr>
        <w:top w:val="none" w:sz="0" w:space="0" w:color="auto"/>
        <w:left w:val="none" w:sz="0" w:space="0" w:color="auto"/>
        <w:bottom w:val="none" w:sz="0" w:space="0" w:color="auto"/>
        <w:right w:val="none" w:sz="0" w:space="0" w:color="auto"/>
      </w:divBdr>
    </w:div>
    <w:div w:id="232593223">
      <w:bodyDiv w:val="1"/>
      <w:marLeft w:val="0"/>
      <w:marRight w:val="0"/>
      <w:marTop w:val="0"/>
      <w:marBottom w:val="0"/>
      <w:divBdr>
        <w:top w:val="none" w:sz="0" w:space="0" w:color="auto"/>
        <w:left w:val="none" w:sz="0" w:space="0" w:color="auto"/>
        <w:bottom w:val="none" w:sz="0" w:space="0" w:color="auto"/>
        <w:right w:val="none" w:sz="0" w:space="0" w:color="auto"/>
      </w:divBdr>
    </w:div>
    <w:div w:id="234558231">
      <w:bodyDiv w:val="1"/>
      <w:marLeft w:val="0"/>
      <w:marRight w:val="0"/>
      <w:marTop w:val="0"/>
      <w:marBottom w:val="0"/>
      <w:divBdr>
        <w:top w:val="none" w:sz="0" w:space="0" w:color="auto"/>
        <w:left w:val="none" w:sz="0" w:space="0" w:color="auto"/>
        <w:bottom w:val="none" w:sz="0" w:space="0" w:color="auto"/>
        <w:right w:val="none" w:sz="0" w:space="0" w:color="auto"/>
      </w:divBdr>
    </w:div>
    <w:div w:id="257909695">
      <w:bodyDiv w:val="1"/>
      <w:marLeft w:val="0"/>
      <w:marRight w:val="0"/>
      <w:marTop w:val="0"/>
      <w:marBottom w:val="0"/>
      <w:divBdr>
        <w:top w:val="none" w:sz="0" w:space="0" w:color="auto"/>
        <w:left w:val="none" w:sz="0" w:space="0" w:color="auto"/>
        <w:bottom w:val="none" w:sz="0" w:space="0" w:color="auto"/>
        <w:right w:val="none" w:sz="0" w:space="0" w:color="auto"/>
      </w:divBdr>
    </w:div>
    <w:div w:id="309140950">
      <w:bodyDiv w:val="1"/>
      <w:marLeft w:val="0"/>
      <w:marRight w:val="0"/>
      <w:marTop w:val="0"/>
      <w:marBottom w:val="0"/>
      <w:divBdr>
        <w:top w:val="none" w:sz="0" w:space="0" w:color="auto"/>
        <w:left w:val="none" w:sz="0" w:space="0" w:color="auto"/>
        <w:bottom w:val="none" w:sz="0" w:space="0" w:color="auto"/>
        <w:right w:val="none" w:sz="0" w:space="0" w:color="auto"/>
      </w:divBdr>
    </w:div>
    <w:div w:id="341317492">
      <w:bodyDiv w:val="1"/>
      <w:marLeft w:val="0"/>
      <w:marRight w:val="0"/>
      <w:marTop w:val="0"/>
      <w:marBottom w:val="0"/>
      <w:divBdr>
        <w:top w:val="none" w:sz="0" w:space="0" w:color="auto"/>
        <w:left w:val="none" w:sz="0" w:space="0" w:color="auto"/>
        <w:bottom w:val="none" w:sz="0" w:space="0" w:color="auto"/>
        <w:right w:val="none" w:sz="0" w:space="0" w:color="auto"/>
      </w:divBdr>
    </w:div>
    <w:div w:id="380978379">
      <w:bodyDiv w:val="1"/>
      <w:marLeft w:val="0"/>
      <w:marRight w:val="0"/>
      <w:marTop w:val="0"/>
      <w:marBottom w:val="0"/>
      <w:divBdr>
        <w:top w:val="none" w:sz="0" w:space="0" w:color="auto"/>
        <w:left w:val="none" w:sz="0" w:space="0" w:color="auto"/>
        <w:bottom w:val="none" w:sz="0" w:space="0" w:color="auto"/>
        <w:right w:val="none" w:sz="0" w:space="0" w:color="auto"/>
      </w:divBdr>
    </w:div>
    <w:div w:id="382217017">
      <w:bodyDiv w:val="1"/>
      <w:marLeft w:val="0"/>
      <w:marRight w:val="0"/>
      <w:marTop w:val="0"/>
      <w:marBottom w:val="0"/>
      <w:divBdr>
        <w:top w:val="none" w:sz="0" w:space="0" w:color="auto"/>
        <w:left w:val="none" w:sz="0" w:space="0" w:color="auto"/>
        <w:bottom w:val="none" w:sz="0" w:space="0" w:color="auto"/>
        <w:right w:val="none" w:sz="0" w:space="0" w:color="auto"/>
      </w:divBdr>
    </w:div>
    <w:div w:id="388698324">
      <w:bodyDiv w:val="1"/>
      <w:marLeft w:val="0"/>
      <w:marRight w:val="0"/>
      <w:marTop w:val="0"/>
      <w:marBottom w:val="0"/>
      <w:divBdr>
        <w:top w:val="none" w:sz="0" w:space="0" w:color="auto"/>
        <w:left w:val="none" w:sz="0" w:space="0" w:color="auto"/>
        <w:bottom w:val="none" w:sz="0" w:space="0" w:color="auto"/>
        <w:right w:val="none" w:sz="0" w:space="0" w:color="auto"/>
      </w:divBdr>
    </w:div>
    <w:div w:id="393821714">
      <w:bodyDiv w:val="1"/>
      <w:marLeft w:val="0"/>
      <w:marRight w:val="0"/>
      <w:marTop w:val="0"/>
      <w:marBottom w:val="0"/>
      <w:divBdr>
        <w:top w:val="none" w:sz="0" w:space="0" w:color="auto"/>
        <w:left w:val="none" w:sz="0" w:space="0" w:color="auto"/>
        <w:bottom w:val="none" w:sz="0" w:space="0" w:color="auto"/>
        <w:right w:val="none" w:sz="0" w:space="0" w:color="auto"/>
      </w:divBdr>
    </w:div>
    <w:div w:id="396782854">
      <w:bodyDiv w:val="1"/>
      <w:marLeft w:val="0"/>
      <w:marRight w:val="0"/>
      <w:marTop w:val="0"/>
      <w:marBottom w:val="0"/>
      <w:divBdr>
        <w:top w:val="none" w:sz="0" w:space="0" w:color="auto"/>
        <w:left w:val="none" w:sz="0" w:space="0" w:color="auto"/>
        <w:bottom w:val="none" w:sz="0" w:space="0" w:color="auto"/>
        <w:right w:val="none" w:sz="0" w:space="0" w:color="auto"/>
      </w:divBdr>
    </w:div>
    <w:div w:id="425536149">
      <w:bodyDiv w:val="1"/>
      <w:marLeft w:val="0"/>
      <w:marRight w:val="0"/>
      <w:marTop w:val="0"/>
      <w:marBottom w:val="0"/>
      <w:divBdr>
        <w:top w:val="none" w:sz="0" w:space="0" w:color="auto"/>
        <w:left w:val="none" w:sz="0" w:space="0" w:color="auto"/>
        <w:bottom w:val="none" w:sz="0" w:space="0" w:color="auto"/>
        <w:right w:val="none" w:sz="0" w:space="0" w:color="auto"/>
      </w:divBdr>
    </w:div>
    <w:div w:id="457183446">
      <w:bodyDiv w:val="1"/>
      <w:marLeft w:val="0"/>
      <w:marRight w:val="0"/>
      <w:marTop w:val="0"/>
      <w:marBottom w:val="0"/>
      <w:divBdr>
        <w:top w:val="none" w:sz="0" w:space="0" w:color="auto"/>
        <w:left w:val="none" w:sz="0" w:space="0" w:color="auto"/>
        <w:bottom w:val="none" w:sz="0" w:space="0" w:color="auto"/>
        <w:right w:val="none" w:sz="0" w:space="0" w:color="auto"/>
      </w:divBdr>
    </w:div>
    <w:div w:id="474179796">
      <w:bodyDiv w:val="1"/>
      <w:marLeft w:val="0"/>
      <w:marRight w:val="0"/>
      <w:marTop w:val="0"/>
      <w:marBottom w:val="0"/>
      <w:divBdr>
        <w:top w:val="none" w:sz="0" w:space="0" w:color="auto"/>
        <w:left w:val="none" w:sz="0" w:space="0" w:color="auto"/>
        <w:bottom w:val="none" w:sz="0" w:space="0" w:color="auto"/>
        <w:right w:val="none" w:sz="0" w:space="0" w:color="auto"/>
      </w:divBdr>
    </w:div>
    <w:div w:id="526679001">
      <w:bodyDiv w:val="1"/>
      <w:marLeft w:val="0"/>
      <w:marRight w:val="0"/>
      <w:marTop w:val="0"/>
      <w:marBottom w:val="0"/>
      <w:divBdr>
        <w:top w:val="none" w:sz="0" w:space="0" w:color="auto"/>
        <w:left w:val="none" w:sz="0" w:space="0" w:color="auto"/>
        <w:bottom w:val="none" w:sz="0" w:space="0" w:color="auto"/>
        <w:right w:val="none" w:sz="0" w:space="0" w:color="auto"/>
      </w:divBdr>
    </w:div>
    <w:div w:id="533538564">
      <w:bodyDiv w:val="1"/>
      <w:marLeft w:val="0"/>
      <w:marRight w:val="0"/>
      <w:marTop w:val="0"/>
      <w:marBottom w:val="0"/>
      <w:divBdr>
        <w:top w:val="none" w:sz="0" w:space="0" w:color="auto"/>
        <w:left w:val="none" w:sz="0" w:space="0" w:color="auto"/>
        <w:bottom w:val="none" w:sz="0" w:space="0" w:color="auto"/>
        <w:right w:val="none" w:sz="0" w:space="0" w:color="auto"/>
      </w:divBdr>
    </w:div>
    <w:div w:id="548028419">
      <w:bodyDiv w:val="1"/>
      <w:marLeft w:val="0"/>
      <w:marRight w:val="0"/>
      <w:marTop w:val="0"/>
      <w:marBottom w:val="0"/>
      <w:divBdr>
        <w:top w:val="none" w:sz="0" w:space="0" w:color="auto"/>
        <w:left w:val="none" w:sz="0" w:space="0" w:color="auto"/>
        <w:bottom w:val="none" w:sz="0" w:space="0" w:color="auto"/>
        <w:right w:val="none" w:sz="0" w:space="0" w:color="auto"/>
      </w:divBdr>
    </w:div>
    <w:div w:id="567767249">
      <w:bodyDiv w:val="1"/>
      <w:marLeft w:val="0"/>
      <w:marRight w:val="0"/>
      <w:marTop w:val="0"/>
      <w:marBottom w:val="0"/>
      <w:divBdr>
        <w:top w:val="none" w:sz="0" w:space="0" w:color="auto"/>
        <w:left w:val="none" w:sz="0" w:space="0" w:color="auto"/>
        <w:bottom w:val="none" w:sz="0" w:space="0" w:color="auto"/>
        <w:right w:val="none" w:sz="0" w:space="0" w:color="auto"/>
      </w:divBdr>
    </w:div>
    <w:div w:id="576014949">
      <w:bodyDiv w:val="1"/>
      <w:marLeft w:val="0"/>
      <w:marRight w:val="0"/>
      <w:marTop w:val="0"/>
      <w:marBottom w:val="0"/>
      <w:divBdr>
        <w:top w:val="none" w:sz="0" w:space="0" w:color="auto"/>
        <w:left w:val="none" w:sz="0" w:space="0" w:color="auto"/>
        <w:bottom w:val="none" w:sz="0" w:space="0" w:color="auto"/>
        <w:right w:val="none" w:sz="0" w:space="0" w:color="auto"/>
      </w:divBdr>
    </w:div>
    <w:div w:id="609630373">
      <w:bodyDiv w:val="1"/>
      <w:marLeft w:val="0"/>
      <w:marRight w:val="0"/>
      <w:marTop w:val="0"/>
      <w:marBottom w:val="0"/>
      <w:divBdr>
        <w:top w:val="none" w:sz="0" w:space="0" w:color="auto"/>
        <w:left w:val="none" w:sz="0" w:space="0" w:color="auto"/>
        <w:bottom w:val="none" w:sz="0" w:space="0" w:color="auto"/>
        <w:right w:val="none" w:sz="0" w:space="0" w:color="auto"/>
      </w:divBdr>
    </w:div>
    <w:div w:id="611129062">
      <w:bodyDiv w:val="1"/>
      <w:marLeft w:val="0"/>
      <w:marRight w:val="0"/>
      <w:marTop w:val="0"/>
      <w:marBottom w:val="0"/>
      <w:divBdr>
        <w:top w:val="none" w:sz="0" w:space="0" w:color="auto"/>
        <w:left w:val="none" w:sz="0" w:space="0" w:color="auto"/>
        <w:bottom w:val="none" w:sz="0" w:space="0" w:color="auto"/>
        <w:right w:val="none" w:sz="0" w:space="0" w:color="auto"/>
      </w:divBdr>
    </w:div>
    <w:div w:id="669604256">
      <w:bodyDiv w:val="1"/>
      <w:marLeft w:val="0"/>
      <w:marRight w:val="0"/>
      <w:marTop w:val="0"/>
      <w:marBottom w:val="0"/>
      <w:divBdr>
        <w:top w:val="none" w:sz="0" w:space="0" w:color="auto"/>
        <w:left w:val="none" w:sz="0" w:space="0" w:color="auto"/>
        <w:bottom w:val="none" w:sz="0" w:space="0" w:color="auto"/>
        <w:right w:val="none" w:sz="0" w:space="0" w:color="auto"/>
      </w:divBdr>
    </w:div>
    <w:div w:id="741372080">
      <w:bodyDiv w:val="1"/>
      <w:marLeft w:val="0"/>
      <w:marRight w:val="0"/>
      <w:marTop w:val="0"/>
      <w:marBottom w:val="0"/>
      <w:divBdr>
        <w:top w:val="none" w:sz="0" w:space="0" w:color="auto"/>
        <w:left w:val="none" w:sz="0" w:space="0" w:color="auto"/>
        <w:bottom w:val="none" w:sz="0" w:space="0" w:color="auto"/>
        <w:right w:val="none" w:sz="0" w:space="0" w:color="auto"/>
      </w:divBdr>
    </w:div>
    <w:div w:id="774714679">
      <w:bodyDiv w:val="1"/>
      <w:marLeft w:val="0"/>
      <w:marRight w:val="0"/>
      <w:marTop w:val="0"/>
      <w:marBottom w:val="0"/>
      <w:divBdr>
        <w:top w:val="none" w:sz="0" w:space="0" w:color="auto"/>
        <w:left w:val="none" w:sz="0" w:space="0" w:color="auto"/>
        <w:bottom w:val="none" w:sz="0" w:space="0" w:color="auto"/>
        <w:right w:val="none" w:sz="0" w:space="0" w:color="auto"/>
      </w:divBdr>
    </w:div>
    <w:div w:id="854005335">
      <w:bodyDiv w:val="1"/>
      <w:marLeft w:val="0"/>
      <w:marRight w:val="0"/>
      <w:marTop w:val="0"/>
      <w:marBottom w:val="0"/>
      <w:divBdr>
        <w:top w:val="none" w:sz="0" w:space="0" w:color="auto"/>
        <w:left w:val="none" w:sz="0" w:space="0" w:color="auto"/>
        <w:bottom w:val="none" w:sz="0" w:space="0" w:color="auto"/>
        <w:right w:val="none" w:sz="0" w:space="0" w:color="auto"/>
      </w:divBdr>
    </w:div>
    <w:div w:id="876551725">
      <w:bodyDiv w:val="1"/>
      <w:marLeft w:val="0"/>
      <w:marRight w:val="0"/>
      <w:marTop w:val="0"/>
      <w:marBottom w:val="0"/>
      <w:divBdr>
        <w:top w:val="none" w:sz="0" w:space="0" w:color="auto"/>
        <w:left w:val="none" w:sz="0" w:space="0" w:color="auto"/>
        <w:bottom w:val="none" w:sz="0" w:space="0" w:color="auto"/>
        <w:right w:val="none" w:sz="0" w:space="0" w:color="auto"/>
      </w:divBdr>
    </w:div>
    <w:div w:id="892931590">
      <w:bodyDiv w:val="1"/>
      <w:marLeft w:val="0"/>
      <w:marRight w:val="0"/>
      <w:marTop w:val="0"/>
      <w:marBottom w:val="0"/>
      <w:divBdr>
        <w:top w:val="none" w:sz="0" w:space="0" w:color="auto"/>
        <w:left w:val="none" w:sz="0" w:space="0" w:color="auto"/>
        <w:bottom w:val="none" w:sz="0" w:space="0" w:color="auto"/>
        <w:right w:val="none" w:sz="0" w:space="0" w:color="auto"/>
      </w:divBdr>
    </w:div>
    <w:div w:id="927351180">
      <w:bodyDiv w:val="1"/>
      <w:marLeft w:val="0"/>
      <w:marRight w:val="0"/>
      <w:marTop w:val="0"/>
      <w:marBottom w:val="0"/>
      <w:divBdr>
        <w:top w:val="none" w:sz="0" w:space="0" w:color="auto"/>
        <w:left w:val="none" w:sz="0" w:space="0" w:color="auto"/>
        <w:bottom w:val="none" w:sz="0" w:space="0" w:color="auto"/>
        <w:right w:val="none" w:sz="0" w:space="0" w:color="auto"/>
      </w:divBdr>
    </w:div>
    <w:div w:id="941302438">
      <w:bodyDiv w:val="1"/>
      <w:marLeft w:val="0"/>
      <w:marRight w:val="0"/>
      <w:marTop w:val="0"/>
      <w:marBottom w:val="0"/>
      <w:divBdr>
        <w:top w:val="none" w:sz="0" w:space="0" w:color="auto"/>
        <w:left w:val="none" w:sz="0" w:space="0" w:color="auto"/>
        <w:bottom w:val="none" w:sz="0" w:space="0" w:color="auto"/>
        <w:right w:val="none" w:sz="0" w:space="0" w:color="auto"/>
      </w:divBdr>
    </w:div>
    <w:div w:id="969171722">
      <w:bodyDiv w:val="1"/>
      <w:marLeft w:val="0"/>
      <w:marRight w:val="0"/>
      <w:marTop w:val="0"/>
      <w:marBottom w:val="0"/>
      <w:divBdr>
        <w:top w:val="none" w:sz="0" w:space="0" w:color="auto"/>
        <w:left w:val="none" w:sz="0" w:space="0" w:color="auto"/>
        <w:bottom w:val="none" w:sz="0" w:space="0" w:color="auto"/>
        <w:right w:val="none" w:sz="0" w:space="0" w:color="auto"/>
      </w:divBdr>
    </w:div>
    <w:div w:id="1016081990">
      <w:bodyDiv w:val="1"/>
      <w:marLeft w:val="0"/>
      <w:marRight w:val="0"/>
      <w:marTop w:val="0"/>
      <w:marBottom w:val="0"/>
      <w:divBdr>
        <w:top w:val="none" w:sz="0" w:space="0" w:color="auto"/>
        <w:left w:val="none" w:sz="0" w:space="0" w:color="auto"/>
        <w:bottom w:val="none" w:sz="0" w:space="0" w:color="auto"/>
        <w:right w:val="none" w:sz="0" w:space="0" w:color="auto"/>
      </w:divBdr>
    </w:div>
    <w:div w:id="1024400253">
      <w:bodyDiv w:val="1"/>
      <w:marLeft w:val="0"/>
      <w:marRight w:val="0"/>
      <w:marTop w:val="0"/>
      <w:marBottom w:val="0"/>
      <w:divBdr>
        <w:top w:val="none" w:sz="0" w:space="0" w:color="auto"/>
        <w:left w:val="none" w:sz="0" w:space="0" w:color="auto"/>
        <w:bottom w:val="none" w:sz="0" w:space="0" w:color="auto"/>
        <w:right w:val="none" w:sz="0" w:space="0" w:color="auto"/>
      </w:divBdr>
    </w:div>
    <w:div w:id="1057434860">
      <w:bodyDiv w:val="1"/>
      <w:marLeft w:val="0"/>
      <w:marRight w:val="0"/>
      <w:marTop w:val="0"/>
      <w:marBottom w:val="0"/>
      <w:divBdr>
        <w:top w:val="none" w:sz="0" w:space="0" w:color="auto"/>
        <w:left w:val="none" w:sz="0" w:space="0" w:color="auto"/>
        <w:bottom w:val="none" w:sz="0" w:space="0" w:color="auto"/>
        <w:right w:val="none" w:sz="0" w:space="0" w:color="auto"/>
      </w:divBdr>
    </w:div>
    <w:div w:id="1234314652">
      <w:bodyDiv w:val="1"/>
      <w:marLeft w:val="0"/>
      <w:marRight w:val="0"/>
      <w:marTop w:val="0"/>
      <w:marBottom w:val="0"/>
      <w:divBdr>
        <w:top w:val="none" w:sz="0" w:space="0" w:color="auto"/>
        <w:left w:val="none" w:sz="0" w:space="0" w:color="auto"/>
        <w:bottom w:val="none" w:sz="0" w:space="0" w:color="auto"/>
        <w:right w:val="none" w:sz="0" w:space="0" w:color="auto"/>
      </w:divBdr>
    </w:div>
    <w:div w:id="1269896033">
      <w:bodyDiv w:val="1"/>
      <w:marLeft w:val="0"/>
      <w:marRight w:val="0"/>
      <w:marTop w:val="0"/>
      <w:marBottom w:val="0"/>
      <w:divBdr>
        <w:top w:val="none" w:sz="0" w:space="0" w:color="auto"/>
        <w:left w:val="none" w:sz="0" w:space="0" w:color="auto"/>
        <w:bottom w:val="none" w:sz="0" w:space="0" w:color="auto"/>
        <w:right w:val="none" w:sz="0" w:space="0" w:color="auto"/>
      </w:divBdr>
    </w:div>
    <w:div w:id="1340741011">
      <w:bodyDiv w:val="1"/>
      <w:marLeft w:val="0"/>
      <w:marRight w:val="0"/>
      <w:marTop w:val="0"/>
      <w:marBottom w:val="0"/>
      <w:divBdr>
        <w:top w:val="none" w:sz="0" w:space="0" w:color="auto"/>
        <w:left w:val="none" w:sz="0" w:space="0" w:color="auto"/>
        <w:bottom w:val="none" w:sz="0" w:space="0" w:color="auto"/>
        <w:right w:val="none" w:sz="0" w:space="0" w:color="auto"/>
      </w:divBdr>
    </w:div>
    <w:div w:id="1384912077">
      <w:bodyDiv w:val="1"/>
      <w:marLeft w:val="0"/>
      <w:marRight w:val="0"/>
      <w:marTop w:val="0"/>
      <w:marBottom w:val="0"/>
      <w:divBdr>
        <w:top w:val="none" w:sz="0" w:space="0" w:color="auto"/>
        <w:left w:val="none" w:sz="0" w:space="0" w:color="auto"/>
        <w:bottom w:val="none" w:sz="0" w:space="0" w:color="auto"/>
        <w:right w:val="none" w:sz="0" w:space="0" w:color="auto"/>
      </w:divBdr>
    </w:div>
    <w:div w:id="1432358578">
      <w:bodyDiv w:val="1"/>
      <w:marLeft w:val="0"/>
      <w:marRight w:val="0"/>
      <w:marTop w:val="0"/>
      <w:marBottom w:val="0"/>
      <w:divBdr>
        <w:top w:val="none" w:sz="0" w:space="0" w:color="auto"/>
        <w:left w:val="none" w:sz="0" w:space="0" w:color="auto"/>
        <w:bottom w:val="none" w:sz="0" w:space="0" w:color="auto"/>
        <w:right w:val="none" w:sz="0" w:space="0" w:color="auto"/>
      </w:divBdr>
    </w:div>
    <w:div w:id="1453816580">
      <w:bodyDiv w:val="1"/>
      <w:marLeft w:val="0"/>
      <w:marRight w:val="0"/>
      <w:marTop w:val="0"/>
      <w:marBottom w:val="0"/>
      <w:divBdr>
        <w:top w:val="none" w:sz="0" w:space="0" w:color="auto"/>
        <w:left w:val="none" w:sz="0" w:space="0" w:color="auto"/>
        <w:bottom w:val="none" w:sz="0" w:space="0" w:color="auto"/>
        <w:right w:val="none" w:sz="0" w:space="0" w:color="auto"/>
      </w:divBdr>
    </w:div>
    <w:div w:id="1536118734">
      <w:bodyDiv w:val="1"/>
      <w:marLeft w:val="0"/>
      <w:marRight w:val="0"/>
      <w:marTop w:val="0"/>
      <w:marBottom w:val="0"/>
      <w:divBdr>
        <w:top w:val="none" w:sz="0" w:space="0" w:color="auto"/>
        <w:left w:val="none" w:sz="0" w:space="0" w:color="auto"/>
        <w:bottom w:val="none" w:sz="0" w:space="0" w:color="auto"/>
        <w:right w:val="none" w:sz="0" w:space="0" w:color="auto"/>
      </w:divBdr>
    </w:div>
    <w:div w:id="1553272508">
      <w:bodyDiv w:val="1"/>
      <w:marLeft w:val="0"/>
      <w:marRight w:val="0"/>
      <w:marTop w:val="0"/>
      <w:marBottom w:val="0"/>
      <w:divBdr>
        <w:top w:val="none" w:sz="0" w:space="0" w:color="auto"/>
        <w:left w:val="none" w:sz="0" w:space="0" w:color="auto"/>
        <w:bottom w:val="none" w:sz="0" w:space="0" w:color="auto"/>
        <w:right w:val="none" w:sz="0" w:space="0" w:color="auto"/>
      </w:divBdr>
    </w:div>
    <w:div w:id="1569998761">
      <w:bodyDiv w:val="1"/>
      <w:marLeft w:val="0"/>
      <w:marRight w:val="0"/>
      <w:marTop w:val="0"/>
      <w:marBottom w:val="0"/>
      <w:divBdr>
        <w:top w:val="none" w:sz="0" w:space="0" w:color="auto"/>
        <w:left w:val="none" w:sz="0" w:space="0" w:color="auto"/>
        <w:bottom w:val="none" w:sz="0" w:space="0" w:color="auto"/>
        <w:right w:val="none" w:sz="0" w:space="0" w:color="auto"/>
      </w:divBdr>
    </w:div>
    <w:div w:id="1607079871">
      <w:bodyDiv w:val="1"/>
      <w:marLeft w:val="0"/>
      <w:marRight w:val="0"/>
      <w:marTop w:val="0"/>
      <w:marBottom w:val="0"/>
      <w:divBdr>
        <w:top w:val="none" w:sz="0" w:space="0" w:color="auto"/>
        <w:left w:val="none" w:sz="0" w:space="0" w:color="auto"/>
        <w:bottom w:val="none" w:sz="0" w:space="0" w:color="auto"/>
        <w:right w:val="none" w:sz="0" w:space="0" w:color="auto"/>
      </w:divBdr>
    </w:div>
    <w:div w:id="1611468624">
      <w:bodyDiv w:val="1"/>
      <w:marLeft w:val="0"/>
      <w:marRight w:val="0"/>
      <w:marTop w:val="0"/>
      <w:marBottom w:val="0"/>
      <w:divBdr>
        <w:top w:val="none" w:sz="0" w:space="0" w:color="auto"/>
        <w:left w:val="none" w:sz="0" w:space="0" w:color="auto"/>
        <w:bottom w:val="none" w:sz="0" w:space="0" w:color="auto"/>
        <w:right w:val="none" w:sz="0" w:space="0" w:color="auto"/>
      </w:divBdr>
    </w:div>
    <w:div w:id="1614092243">
      <w:bodyDiv w:val="1"/>
      <w:marLeft w:val="0"/>
      <w:marRight w:val="0"/>
      <w:marTop w:val="0"/>
      <w:marBottom w:val="0"/>
      <w:divBdr>
        <w:top w:val="none" w:sz="0" w:space="0" w:color="auto"/>
        <w:left w:val="none" w:sz="0" w:space="0" w:color="auto"/>
        <w:bottom w:val="none" w:sz="0" w:space="0" w:color="auto"/>
        <w:right w:val="none" w:sz="0" w:space="0" w:color="auto"/>
      </w:divBdr>
    </w:div>
    <w:div w:id="1646080161">
      <w:bodyDiv w:val="1"/>
      <w:marLeft w:val="0"/>
      <w:marRight w:val="0"/>
      <w:marTop w:val="0"/>
      <w:marBottom w:val="0"/>
      <w:divBdr>
        <w:top w:val="none" w:sz="0" w:space="0" w:color="auto"/>
        <w:left w:val="none" w:sz="0" w:space="0" w:color="auto"/>
        <w:bottom w:val="none" w:sz="0" w:space="0" w:color="auto"/>
        <w:right w:val="none" w:sz="0" w:space="0" w:color="auto"/>
      </w:divBdr>
    </w:div>
    <w:div w:id="1664703128">
      <w:bodyDiv w:val="1"/>
      <w:marLeft w:val="0"/>
      <w:marRight w:val="0"/>
      <w:marTop w:val="0"/>
      <w:marBottom w:val="0"/>
      <w:divBdr>
        <w:top w:val="none" w:sz="0" w:space="0" w:color="auto"/>
        <w:left w:val="none" w:sz="0" w:space="0" w:color="auto"/>
        <w:bottom w:val="none" w:sz="0" w:space="0" w:color="auto"/>
        <w:right w:val="none" w:sz="0" w:space="0" w:color="auto"/>
      </w:divBdr>
    </w:div>
    <w:div w:id="1682734537">
      <w:bodyDiv w:val="1"/>
      <w:marLeft w:val="0"/>
      <w:marRight w:val="0"/>
      <w:marTop w:val="0"/>
      <w:marBottom w:val="0"/>
      <w:divBdr>
        <w:top w:val="none" w:sz="0" w:space="0" w:color="auto"/>
        <w:left w:val="none" w:sz="0" w:space="0" w:color="auto"/>
        <w:bottom w:val="none" w:sz="0" w:space="0" w:color="auto"/>
        <w:right w:val="none" w:sz="0" w:space="0" w:color="auto"/>
      </w:divBdr>
    </w:div>
    <w:div w:id="1687168221">
      <w:bodyDiv w:val="1"/>
      <w:marLeft w:val="0"/>
      <w:marRight w:val="0"/>
      <w:marTop w:val="0"/>
      <w:marBottom w:val="0"/>
      <w:divBdr>
        <w:top w:val="none" w:sz="0" w:space="0" w:color="auto"/>
        <w:left w:val="none" w:sz="0" w:space="0" w:color="auto"/>
        <w:bottom w:val="none" w:sz="0" w:space="0" w:color="auto"/>
        <w:right w:val="none" w:sz="0" w:space="0" w:color="auto"/>
      </w:divBdr>
    </w:div>
    <w:div w:id="1696421027">
      <w:bodyDiv w:val="1"/>
      <w:marLeft w:val="0"/>
      <w:marRight w:val="0"/>
      <w:marTop w:val="0"/>
      <w:marBottom w:val="0"/>
      <w:divBdr>
        <w:top w:val="none" w:sz="0" w:space="0" w:color="auto"/>
        <w:left w:val="none" w:sz="0" w:space="0" w:color="auto"/>
        <w:bottom w:val="none" w:sz="0" w:space="0" w:color="auto"/>
        <w:right w:val="none" w:sz="0" w:space="0" w:color="auto"/>
      </w:divBdr>
    </w:div>
    <w:div w:id="1698001792">
      <w:bodyDiv w:val="1"/>
      <w:marLeft w:val="0"/>
      <w:marRight w:val="0"/>
      <w:marTop w:val="0"/>
      <w:marBottom w:val="0"/>
      <w:divBdr>
        <w:top w:val="none" w:sz="0" w:space="0" w:color="auto"/>
        <w:left w:val="none" w:sz="0" w:space="0" w:color="auto"/>
        <w:bottom w:val="none" w:sz="0" w:space="0" w:color="auto"/>
        <w:right w:val="none" w:sz="0" w:space="0" w:color="auto"/>
      </w:divBdr>
    </w:div>
    <w:div w:id="1702394678">
      <w:bodyDiv w:val="1"/>
      <w:marLeft w:val="0"/>
      <w:marRight w:val="0"/>
      <w:marTop w:val="0"/>
      <w:marBottom w:val="0"/>
      <w:divBdr>
        <w:top w:val="none" w:sz="0" w:space="0" w:color="auto"/>
        <w:left w:val="none" w:sz="0" w:space="0" w:color="auto"/>
        <w:bottom w:val="none" w:sz="0" w:space="0" w:color="auto"/>
        <w:right w:val="none" w:sz="0" w:space="0" w:color="auto"/>
      </w:divBdr>
    </w:div>
    <w:div w:id="1727678366">
      <w:bodyDiv w:val="1"/>
      <w:marLeft w:val="0"/>
      <w:marRight w:val="0"/>
      <w:marTop w:val="0"/>
      <w:marBottom w:val="0"/>
      <w:divBdr>
        <w:top w:val="none" w:sz="0" w:space="0" w:color="auto"/>
        <w:left w:val="none" w:sz="0" w:space="0" w:color="auto"/>
        <w:bottom w:val="none" w:sz="0" w:space="0" w:color="auto"/>
        <w:right w:val="none" w:sz="0" w:space="0" w:color="auto"/>
      </w:divBdr>
    </w:div>
    <w:div w:id="1731272329">
      <w:bodyDiv w:val="1"/>
      <w:marLeft w:val="0"/>
      <w:marRight w:val="0"/>
      <w:marTop w:val="0"/>
      <w:marBottom w:val="0"/>
      <w:divBdr>
        <w:top w:val="none" w:sz="0" w:space="0" w:color="auto"/>
        <w:left w:val="none" w:sz="0" w:space="0" w:color="auto"/>
        <w:bottom w:val="none" w:sz="0" w:space="0" w:color="auto"/>
        <w:right w:val="none" w:sz="0" w:space="0" w:color="auto"/>
      </w:divBdr>
    </w:div>
    <w:div w:id="1734809978">
      <w:bodyDiv w:val="1"/>
      <w:marLeft w:val="0"/>
      <w:marRight w:val="0"/>
      <w:marTop w:val="0"/>
      <w:marBottom w:val="0"/>
      <w:divBdr>
        <w:top w:val="none" w:sz="0" w:space="0" w:color="auto"/>
        <w:left w:val="none" w:sz="0" w:space="0" w:color="auto"/>
        <w:bottom w:val="none" w:sz="0" w:space="0" w:color="auto"/>
        <w:right w:val="none" w:sz="0" w:space="0" w:color="auto"/>
      </w:divBdr>
    </w:div>
    <w:div w:id="1774544503">
      <w:bodyDiv w:val="1"/>
      <w:marLeft w:val="0"/>
      <w:marRight w:val="0"/>
      <w:marTop w:val="0"/>
      <w:marBottom w:val="0"/>
      <w:divBdr>
        <w:top w:val="none" w:sz="0" w:space="0" w:color="auto"/>
        <w:left w:val="none" w:sz="0" w:space="0" w:color="auto"/>
        <w:bottom w:val="none" w:sz="0" w:space="0" w:color="auto"/>
        <w:right w:val="none" w:sz="0" w:space="0" w:color="auto"/>
      </w:divBdr>
    </w:div>
    <w:div w:id="1884634247">
      <w:bodyDiv w:val="1"/>
      <w:marLeft w:val="0"/>
      <w:marRight w:val="0"/>
      <w:marTop w:val="0"/>
      <w:marBottom w:val="0"/>
      <w:divBdr>
        <w:top w:val="none" w:sz="0" w:space="0" w:color="auto"/>
        <w:left w:val="none" w:sz="0" w:space="0" w:color="auto"/>
        <w:bottom w:val="none" w:sz="0" w:space="0" w:color="auto"/>
        <w:right w:val="none" w:sz="0" w:space="0" w:color="auto"/>
      </w:divBdr>
    </w:div>
    <w:div w:id="1885172612">
      <w:bodyDiv w:val="1"/>
      <w:marLeft w:val="0"/>
      <w:marRight w:val="0"/>
      <w:marTop w:val="0"/>
      <w:marBottom w:val="0"/>
      <w:divBdr>
        <w:top w:val="none" w:sz="0" w:space="0" w:color="auto"/>
        <w:left w:val="none" w:sz="0" w:space="0" w:color="auto"/>
        <w:bottom w:val="none" w:sz="0" w:space="0" w:color="auto"/>
        <w:right w:val="none" w:sz="0" w:space="0" w:color="auto"/>
      </w:divBdr>
    </w:div>
    <w:div w:id="1888444173">
      <w:bodyDiv w:val="1"/>
      <w:marLeft w:val="0"/>
      <w:marRight w:val="0"/>
      <w:marTop w:val="0"/>
      <w:marBottom w:val="0"/>
      <w:divBdr>
        <w:top w:val="none" w:sz="0" w:space="0" w:color="auto"/>
        <w:left w:val="none" w:sz="0" w:space="0" w:color="auto"/>
        <w:bottom w:val="none" w:sz="0" w:space="0" w:color="auto"/>
        <w:right w:val="none" w:sz="0" w:space="0" w:color="auto"/>
      </w:divBdr>
    </w:div>
    <w:div w:id="1938168466">
      <w:bodyDiv w:val="1"/>
      <w:marLeft w:val="0"/>
      <w:marRight w:val="0"/>
      <w:marTop w:val="0"/>
      <w:marBottom w:val="0"/>
      <w:divBdr>
        <w:top w:val="none" w:sz="0" w:space="0" w:color="auto"/>
        <w:left w:val="none" w:sz="0" w:space="0" w:color="auto"/>
        <w:bottom w:val="none" w:sz="0" w:space="0" w:color="auto"/>
        <w:right w:val="none" w:sz="0" w:space="0" w:color="auto"/>
      </w:divBdr>
    </w:div>
    <w:div w:id="2022932162">
      <w:bodyDiv w:val="1"/>
      <w:marLeft w:val="0"/>
      <w:marRight w:val="0"/>
      <w:marTop w:val="0"/>
      <w:marBottom w:val="0"/>
      <w:divBdr>
        <w:top w:val="none" w:sz="0" w:space="0" w:color="auto"/>
        <w:left w:val="none" w:sz="0" w:space="0" w:color="auto"/>
        <w:bottom w:val="none" w:sz="0" w:space="0" w:color="auto"/>
        <w:right w:val="none" w:sz="0" w:space="0" w:color="auto"/>
      </w:divBdr>
    </w:div>
    <w:div w:id="2041082934">
      <w:bodyDiv w:val="1"/>
      <w:marLeft w:val="0"/>
      <w:marRight w:val="0"/>
      <w:marTop w:val="0"/>
      <w:marBottom w:val="0"/>
      <w:divBdr>
        <w:top w:val="none" w:sz="0" w:space="0" w:color="auto"/>
        <w:left w:val="none" w:sz="0" w:space="0" w:color="auto"/>
        <w:bottom w:val="none" w:sz="0" w:space="0" w:color="auto"/>
        <w:right w:val="none" w:sz="0" w:space="0" w:color="auto"/>
      </w:divBdr>
    </w:div>
    <w:div w:id="20901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80EAD-51EF-4C26-97ED-440991D5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150</Pages>
  <Words>40106</Words>
  <Characters>228607</Characters>
  <Application>Microsoft Office Word</Application>
  <DocSecurity>0</DocSecurity>
  <Lines>1905</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Ахмедова Айшан Мобил кызы</dc:creator>
  <cp:keywords/>
  <dc:description/>
  <cp:lastModifiedBy>Ахмедова Айшан Мобил кызы</cp:lastModifiedBy>
  <cp:revision>3</cp:revision>
  <cp:lastPrinted>2025-12-24T09:48:00Z</cp:lastPrinted>
  <dcterms:created xsi:type="dcterms:W3CDTF">2025-12-24T10:34:00Z</dcterms:created>
  <dcterms:modified xsi:type="dcterms:W3CDTF">2025-12-24T12:20:00Z</dcterms:modified>
</cp:coreProperties>
</file>