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2BBA7EF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5F5A09">
        <w:rPr>
          <w:sz w:val="24"/>
          <w:szCs w:val="24"/>
        </w:rPr>
        <w:t>25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1FBB51BA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A65E27" w:rsidRPr="00A65E27">
        <w:rPr>
          <w:b/>
          <w:bCs/>
          <w:sz w:val="24"/>
          <w:szCs w:val="24"/>
          <w:u w:val="single"/>
        </w:rPr>
        <w:t>ул. 50 лет ВЛКСМ, д. 6Б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39530C2F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A4681B" w:rsidRPr="00A4681B">
        <w:rPr>
          <w:b/>
          <w:sz w:val="24"/>
          <w:szCs w:val="24"/>
          <w:u w:val="single"/>
        </w:rPr>
        <w:t>Ювелир изготовление ключей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61708EEF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A65E27" w:rsidRPr="00A65E27">
        <w:rPr>
          <w:b/>
          <w:bCs/>
          <w:sz w:val="24"/>
          <w:szCs w:val="24"/>
        </w:rPr>
        <w:t>08.12.2025 № 01-ОГ-3467/5-4-2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0BF1E" w14:textId="77777777" w:rsidR="009F65A6" w:rsidRDefault="009F65A6">
      <w:r>
        <w:separator/>
      </w:r>
    </w:p>
  </w:endnote>
  <w:endnote w:type="continuationSeparator" w:id="0">
    <w:p w14:paraId="4867F342" w14:textId="77777777" w:rsidR="009F65A6" w:rsidRDefault="009F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FADA4" w14:textId="77777777" w:rsidR="009F65A6" w:rsidRDefault="009F65A6">
      <w:r>
        <w:separator/>
      </w:r>
    </w:p>
  </w:footnote>
  <w:footnote w:type="continuationSeparator" w:id="0">
    <w:p w14:paraId="39B8986F" w14:textId="77777777" w:rsidR="009F65A6" w:rsidRDefault="009F6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5A6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81B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480</cp:revision>
  <cp:lastPrinted>2021-08-03T08:56:00Z</cp:lastPrinted>
  <dcterms:created xsi:type="dcterms:W3CDTF">2019-04-04T05:23:00Z</dcterms:created>
  <dcterms:modified xsi:type="dcterms:W3CDTF">2025-12-25T07:44:00Z</dcterms:modified>
</cp:coreProperties>
</file>