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644146D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180496" w:rsidRPr="00180496">
        <w:rPr>
          <w:b/>
          <w:bCs/>
          <w:sz w:val="24"/>
          <w:szCs w:val="24"/>
          <w:u w:val="single"/>
        </w:rPr>
        <w:t>Сауна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DDA1" w14:textId="77777777" w:rsidR="00FA6A43" w:rsidRDefault="00FA6A43">
      <w:r>
        <w:separator/>
      </w:r>
    </w:p>
  </w:endnote>
  <w:endnote w:type="continuationSeparator" w:id="0">
    <w:p w14:paraId="7672F2F9" w14:textId="77777777" w:rsidR="00FA6A43" w:rsidRDefault="00FA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E9CDC" w14:textId="77777777" w:rsidR="00FA6A43" w:rsidRDefault="00FA6A43">
      <w:r>
        <w:separator/>
      </w:r>
    </w:p>
  </w:footnote>
  <w:footnote w:type="continuationSeparator" w:id="0">
    <w:p w14:paraId="7C215046" w14:textId="77777777" w:rsidR="00FA6A43" w:rsidRDefault="00FA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0496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A43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2025-04-21T12:15:00Z</dcterms:modified>
</cp:coreProperties>
</file>