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sz w:val="24"/>
          <w:lang w:eastAsia="zh-CN"/>
        </w:rPr>
        <w:t>ЗАКЛЮЧЕНИЕ</w:t>
      </w:r>
      <w:r w:rsidRPr="00921F6C">
        <w:rPr>
          <w:rFonts w:ascii="Times New Roman" w:eastAsia="Times New Roman" w:hAnsi="Times New Roman" w:cs="Times New Roman"/>
          <w:sz w:val="24"/>
          <w:lang w:eastAsia="zh-CN"/>
        </w:rPr>
        <w:br/>
      </w:r>
      <w:r w:rsidR="00921F6C" w:rsidRPr="00921F6C">
        <w:rPr>
          <w:rFonts w:ascii="Times New Roman" w:eastAsia="Times New Roman" w:hAnsi="Times New Roman" w:cs="Times New Roman"/>
          <w:lang w:eastAsia="zh-CN"/>
        </w:rPr>
        <w:t>о результатах публичных слушаний</w:t>
      </w:r>
    </w:p>
    <w:p w:rsidR="00921F6C" w:rsidRPr="00921F6C" w:rsidRDefault="001271F9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23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>.0</w:t>
      </w:r>
      <w:r>
        <w:rPr>
          <w:rFonts w:ascii="Times New Roman" w:eastAsia="Times New Roman" w:hAnsi="Times New Roman" w:cs="Times New Roman"/>
          <w:lang w:eastAsia="zh-CN"/>
        </w:rPr>
        <w:t>7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.2025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5FE1">
        <w:rPr>
          <w:rFonts w:ascii="Times New Roman" w:eastAsia="Times New Roman" w:hAnsi="Times New Roman" w:cs="Times New Roman"/>
          <w:lang w:eastAsia="zh-CN"/>
        </w:rPr>
        <w:t xml:space="preserve">   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0317" w:rsidRDefault="00921F6C" w:rsidP="00E612A4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 xml:space="preserve">На основании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постановления Администрации города от 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>24.06.2025 № 300</w:t>
      </w:r>
      <w:r w:rsidR="00720317">
        <w:rPr>
          <w:rFonts w:ascii="Times New Roman" w:eastAsia="Times New Roman" w:hAnsi="Times New Roman" w:cs="Times New Roman"/>
          <w:b/>
          <w:lang w:eastAsia="zh-CN"/>
        </w:rPr>
        <w:t>4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 «О назначении публичных слушаний</w:t>
      </w:r>
      <w:r w:rsidR="00720317" w:rsidRPr="00CB5FE1">
        <w:rPr>
          <w:rFonts w:ascii="Times New Roman" w:eastAsia="Times New Roman" w:hAnsi="Times New Roman" w:cs="Times New Roman"/>
          <w:lang w:eastAsia="zh-CN"/>
        </w:rPr>
        <w:t>», Администрацией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 города Сургута</w:t>
      </w:r>
      <w:r w:rsidR="006967FC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B5FE1">
        <w:rPr>
          <w:rFonts w:ascii="Times New Roman" w:eastAsia="Times New Roman" w:hAnsi="Times New Roman" w:cs="Times New Roman"/>
          <w:lang w:eastAsia="zh-CN"/>
        </w:rPr>
        <w:t>проведены публичные слушания</w:t>
      </w:r>
      <w:r w:rsidRPr="00921F6C">
        <w:rPr>
          <w:rFonts w:ascii="Times New Roman" w:eastAsia="Times New Roman" w:hAnsi="Times New Roman" w:cs="Times New Roman"/>
          <w:lang w:eastAsia="zh-CN"/>
        </w:rPr>
        <w:t xml:space="preserve"> по проекту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решения </w:t>
      </w:r>
      <w:r w:rsidR="00720317" w:rsidRPr="00720317">
        <w:rPr>
          <w:rFonts w:ascii="Times New Roman" w:eastAsia="Times New Roman" w:hAnsi="Times New Roman" w:cs="Times New Roman"/>
          <w:lang w:eastAsia="zh-CN"/>
        </w:rPr>
        <w:t xml:space="preserve">о предоставлении разрешения на условно разрешенный вид использования земельного участка с кадастровым номером 86:10:0101223:656, расположенного по адресу: город Сургут, улица </w:t>
      </w:r>
      <w:proofErr w:type="spellStart"/>
      <w:r w:rsidR="00720317" w:rsidRPr="00720317">
        <w:rPr>
          <w:rFonts w:ascii="Times New Roman" w:eastAsia="Times New Roman" w:hAnsi="Times New Roman" w:cs="Times New Roman"/>
          <w:lang w:eastAsia="zh-CN"/>
        </w:rPr>
        <w:t>Аэрофлотская</w:t>
      </w:r>
      <w:proofErr w:type="spellEnd"/>
      <w:r w:rsidR="00720317" w:rsidRPr="00720317">
        <w:rPr>
          <w:rFonts w:ascii="Times New Roman" w:eastAsia="Times New Roman" w:hAnsi="Times New Roman" w:cs="Times New Roman"/>
          <w:lang w:eastAsia="zh-CN"/>
        </w:rPr>
        <w:t>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86:10:0101223:656.</w:t>
      </w:r>
      <w:r w:rsidR="00720317">
        <w:rPr>
          <w:rFonts w:ascii="Times New Roman" w:eastAsia="Times New Roman" w:hAnsi="Times New Roman" w:cs="Times New Roman"/>
          <w:lang w:eastAsia="zh-CN"/>
        </w:rPr>
        <w:t xml:space="preserve"> </w:t>
      </w:r>
      <w:bookmarkStart w:id="0" w:name="_GoBack"/>
      <w:r w:rsidR="0060565B" w:rsidRPr="00933AA0">
        <w:rPr>
          <w:rFonts w:ascii="Times New Roman" w:eastAsia="Times New Roman" w:hAnsi="Times New Roman" w:cs="Times New Roman"/>
          <w:b/>
          <w:lang w:eastAsia="zh-CN"/>
        </w:rPr>
        <w:t>Заявитель:</w:t>
      </w:r>
      <w:bookmarkEnd w:id="0"/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 </w:t>
      </w:r>
      <w:r w:rsidR="00720317" w:rsidRPr="00720317">
        <w:rPr>
          <w:rFonts w:ascii="Times New Roman" w:eastAsia="Times New Roman" w:hAnsi="Times New Roman" w:cs="Times New Roman"/>
          <w:lang w:eastAsia="zh-CN"/>
        </w:rPr>
        <w:t>общество с ограниченной ответственностью «</w:t>
      </w:r>
      <w:proofErr w:type="spellStart"/>
      <w:r w:rsidR="00720317" w:rsidRPr="00720317">
        <w:rPr>
          <w:rFonts w:ascii="Times New Roman" w:eastAsia="Times New Roman" w:hAnsi="Times New Roman" w:cs="Times New Roman"/>
          <w:lang w:eastAsia="zh-CN"/>
        </w:rPr>
        <w:t>Нортлэнд</w:t>
      </w:r>
      <w:proofErr w:type="spellEnd"/>
      <w:r w:rsidR="00720317" w:rsidRPr="00720317">
        <w:rPr>
          <w:rFonts w:ascii="Times New Roman" w:eastAsia="Times New Roman" w:hAnsi="Times New Roman" w:cs="Times New Roman"/>
          <w:lang w:eastAsia="zh-CN"/>
        </w:rPr>
        <w:t>»</w:t>
      </w:r>
      <w:r w:rsidR="00720317">
        <w:rPr>
          <w:rFonts w:ascii="Times New Roman" w:eastAsia="Times New Roman" w:hAnsi="Times New Roman" w:cs="Times New Roman"/>
          <w:lang w:eastAsia="zh-CN"/>
        </w:rPr>
        <w:t>.</w:t>
      </w:r>
    </w:p>
    <w:p w:rsidR="001271F9" w:rsidRDefault="00921F6C" w:rsidP="00E612A4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>В ходе публичных слушаний о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формлен и составлен протокол от 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>21</w:t>
      </w:r>
      <w:r w:rsidRPr="0060565B">
        <w:rPr>
          <w:rFonts w:ascii="Times New Roman" w:eastAsia="Times New Roman" w:hAnsi="Times New Roman" w:cs="Times New Roman"/>
          <w:b/>
          <w:lang w:eastAsia="zh-CN"/>
        </w:rPr>
        <w:t>.0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>7.2025 № 256</w:t>
      </w:r>
      <w:r w:rsidRPr="00CB5FE1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921F6C" w:rsidRDefault="00216450" w:rsidP="00E612A4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В публичных слушаниях приняли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 xml:space="preserve"> </w:t>
      </w:r>
      <w:r w:rsidR="00921F6C" w:rsidRPr="001271F9">
        <w:rPr>
          <w:rFonts w:ascii="Times New Roman" w:eastAsia="Times New Roman" w:hAnsi="Times New Roman" w:cs="Times New Roman"/>
          <w:lang w:eastAsia="zh-CN"/>
        </w:rPr>
        <w:t>участие 1</w:t>
      </w:r>
      <w:r w:rsidR="001271F9" w:rsidRPr="001271F9">
        <w:rPr>
          <w:rFonts w:ascii="Times New Roman" w:eastAsia="Times New Roman" w:hAnsi="Times New Roman" w:cs="Times New Roman"/>
          <w:lang w:eastAsia="zh-CN"/>
        </w:rPr>
        <w:t>1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</w:p>
    <w:p w:rsidR="00921F6C" w:rsidRDefault="00CB5FE1" w:rsidP="00E612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p w:rsidR="00E612A4" w:rsidRPr="00921F6C" w:rsidRDefault="00E612A4" w:rsidP="00E612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6553"/>
        <w:gridCol w:w="3686"/>
        <w:gridCol w:w="2551"/>
      </w:tblGrid>
      <w:tr w:rsidR="00CB5FE1" w:rsidRPr="00921F6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N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6620"/>
        <w:gridCol w:w="3544"/>
        <w:gridCol w:w="2552"/>
      </w:tblGrid>
      <w:tr w:rsidR="004B03F1" w:rsidRPr="00921F6C" w:rsidTr="001271F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N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66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4B03F1" w:rsidRPr="00921F6C" w:rsidTr="001271F9">
        <w:trPr>
          <w:trHeight w:val="161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1E0799" w:rsidRPr="00A441D9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921F6C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  <w:p w:rsidR="001E0799" w:rsidRPr="00921F6C" w:rsidRDefault="001E0799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41D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1F9" w:rsidRPr="001271F9" w:rsidRDefault="001271F9" w:rsidP="001271F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Подпольная О.А. представитель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ООО «</w:t>
            </w:r>
            <w:proofErr w:type="spellStart"/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Нортл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энд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», действующая на основании 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доверенности.</w:t>
            </w:r>
          </w:p>
          <w:p w:rsidR="001E0799" w:rsidRPr="007B31D7" w:rsidRDefault="001E0799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1F9" w:rsidRPr="001271F9" w:rsidRDefault="001271F9" w:rsidP="001271F9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к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омпания «</w:t>
            </w:r>
            <w:proofErr w:type="spellStart"/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Нортлэнд</w:t>
            </w:r>
            <w:proofErr w:type="spellEnd"/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» осуществляет строительство на территории мега центра «Империя», в октябре 2024 года было получено разрешение 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  <w:t>на строительство. На момент получения разрешения была территориальная зона ОД.3, поэтому получили разрешение на строительство склада. В связи изменениями в градостроительном плане города Сургута, с нового года наша зона стала ОД2, соответственно при вводе в эксплуатацию наш основной вид разрешенного использования стал условно разрешенным. В связи с этим просим разрешить ввести в эксплуатацию наше почти построенное здание, готовность которого 95%;</w:t>
            </w:r>
          </w:p>
          <w:p w:rsidR="001271F9" w:rsidRPr="001271F9" w:rsidRDefault="001271F9" w:rsidP="001271F9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-с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клад практически построен;</w:t>
            </w:r>
          </w:p>
          <w:p w:rsidR="001271F9" w:rsidRPr="001271F9" w:rsidRDefault="001271F9" w:rsidP="001271F9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-н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аходится на расстоянии 3 метров от забора. При въезде;</w:t>
            </w:r>
          </w:p>
          <w:p w:rsidR="001271F9" w:rsidRPr="001271F9" w:rsidRDefault="001271F9" w:rsidP="001271F9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ъезд на территорию земельного участка компании ООО «Автоэкспресса абсолютно не затрагивается этим зданием; </w:t>
            </w:r>
          </w:p>
          <w:p w:rsidR="001271F9" w:rsidRPr="001271F9" w:rsidRDefault="001271F9" w:rsidP="001271F9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-к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омпания «</w:t>
            </w:r>
            <w:proofErr w:type="spellStart"/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Нортлэнд</w:t>
            </w:r>
            <w:proofErr w:type="spellEnd"/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» в течении 24 лет разрешает компании ООО «Автоэкспресс» ездить через свои земельные участки, которые принадлежат нам на праве собственности. Права ООО «Автоэкспресс» 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никак не ущемляются, кроме того, что ООО «Автоэкспресс» ежегодно складывает сн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ег, который тает 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и идет на наш участок и они без оформления се</w:t>
            </w:r>
            <w:r w:rsidR="00933A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рвитута ездят через наш участок;</w:t>
            </w:r>
          </w:p>
          <w:p w:rsidR="001E0799" w:rsidRPr="007B31D7" w:rsidRDefault="001271F9" w:rsidP="001271F9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-п</w:t>
            </w: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озиция не аргументирована т.к. земельный участок, на котором расположен ООО «Автоэкспресс» принадлежит Администрации города. Решение должен принимать собственник, а не арендато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0799" w:rsidRPr="00610F80" w:rsidRDefault="001E0799" w:rsidP="004B03F1">
            <w:pPr>
              <w:ind w:left="122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921F6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 </w:t>
            </w:r>
            <w:r w:rsidRPr="00610F8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</w:p>
          <w:p w:rsidR="001E0799" w:rsidRPr="00610F80" w:rsidRDefault="00720317" w:rsidP="001E0799">
            <w:pPr>
              <w:rPr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 на</w:t>
            </w:r>
            <w:r w:rsidRPr="00720317">
              <w:rPr>
                <w:rFonts w:ascii="Times New Roman" w:eastAsia="Times New Roman" w:hAnsi="Times New Roman" w:cs="Times New Roman"/>
                <w:lang w:eastAsia="zh-CN"/>
              </w:rPr>
              <w:t xml:space="preserve"> условно разрешенный вид использования земельного участка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Pr="00720317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86:10:0101223:656, расположенного по адресу: город Сургут, улица </w:t>
            </w:r>
            <w:proofErr w:type="spellStart"/>
            <w:r w:rsidRPr="00720317">
              <w:rPr>
                <w:rFonts w:ascii="Times New Roman" w:eastAsia="Times New Roman" w:hAnsi="Times New Roman" w:cs="Times New Roman"/>
                <w:lang w:eastAsia="zh-CN"/>
              </w:rPr>
              <w:t>Аэрофлотская</w:t>
            </w:r>
            <w:proofErr w:type="spellEnd"/>
            <w:r w:rsidRPr="00720317">
              <w:rPr>
                <w:rFonts w:ascii="Times New Roman" w:eastAsia="Times New Roman" w:hAnsi="Times New Roman" w:cs="Times New Roman"/>
                <w:lang w:eastAsia="zh-CN"/>
              </w:rPr>
              <w:t>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86:10:0101223:656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0799" w:rsidRPr="00610F80" w:rsidRDefault="001E0799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921F6C">
              <w:rPr>
                <w:color w:val="22272F"/>
                <w:sz w:val="22"/>
                <w:szCs w:val="22"/>
              </w:rPr>
              <w:t> </w:t>
            </w:r>
            <w:r w:rsidRPr="00610F80">
              <w:rPr>
                <w:color w:val="22272F"/>
                <w:sz w:val="21"/>
                <w:szCs w:val="21"/>
              </w:rPr>
              <w:t xml:space="preserve">1. В соответствии </w:t>
            </w:r>
          </w:p>
          <w:p w:rsidR="001E0799" w:rsidRPr="00610F80" w:rsidRDefault="001E0799" w:rsidP="004B03F1">
            <w:pPr>
              <w:pStyle w:val="a3"/>
              <w:ind w:left="127"/>
              <w:rPr>
                <w:color w:val="22272F"/>
                <w:sz w:val="21"/>
                <w:szCs w:val="21"/>
              </w:rPr>
            </w:pPr>
            <w:r w:rsidRPr="00610F80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60565B" w:rsidRDefault="001E0799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10F8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2.Результаты публичных слушаний.</w:t>
            </w:r>
            <w:r w:rsidR="00610F80" w:rsidRPr="00610F8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</w:p>
          <w:p w:rsidR="001E0799" w:rsidRPr="00921F6C" w:rsidRDefault="00E612A4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3.Рекомендации комиссии по градостроительному зонированию.</w:t>
            </w:r>
          </w:p>
        </w:tc>
      </w:tr>
      <w:tr w:rsidR="004B03F1" w:rsidRPr="00921F6C" w:rsidTr="001271F9"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1271F9" w:rsidRDefault="001E0799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Pr="007B31D7" w:rsidRDefault="001271F9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Усенко Л.И. – представитель ООО «Автоэкспресс»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1F9" w:rsidRPr="001271F9" w:rsidRDefault="001271F9" w:rsidP="001271F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271F9">
              <w:rPr>
                <w:rFonts w:ascii="Times New Roman" w:eastAsia="Times New Roman" w:hAnsi="Times New Roman" w:cs="Times New Roman"/>
                <w:lang w:eastAsia="zh-CN"/>
              </w:rPr>
              <w:t>- этот склад уже полностью построен?</w:t>
            </w:r>
          </w:p>
          <w:p w:rsidR="001271F9" w:rsidRPr="001271F9" w:rsidRDefault="001271F9" w:rsidP="001271F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271F9">
              <w:rPr>
                <w:rFonts w:ascii="Times New Roman" w:eastAsia="Times New Roman" w:hAnsi="Times New Roman" w:cs="Times New Roman"/>
                <w:lang w:eastAsia="zh-CN"/>
              </w:rPr>
              <w:t>- на каком расстоянии он находится от земельного участка ООО «Автоэкспресс»? При въезде?</w:t>
            </w:r>
          </w:p>
          <w:p w:rsidR="001271F9" w:rsidRPr="001271F9" w:rsidRDefault="001271F9" w:rsidP="001271F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-к</w:t>
            </w:r>
            <w:r w:rsidRPr="001271F9">
              <w:rPr>
                <w:rFonts w:ascii="Times New Roman" w:eastAsia="Times New Roman" w:hAnsi="Times New Roman" w:cs="Times New Roman"/>
                <w:lang w:eastAsia="zh-CN"/>
              </w:rPr>
              <w:t>акие будут последствия для ООО «Автоэкспресса»?</w:t>
            </w:r>
          </w:p>
          <w:p w:rsidR="001271F9" w:rsidRPr="001271F9" w:rsidRDefault="001271F9" w:rsidP="001271F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-и</w:t>
            </w:r>
            <w:r w:rsidRPr="001271F9">
              <w:rPr>
                <w:rFonts w:ascii="Times New Roman" w:eastAsia="Times New Roman" w:hAnsi="Times New Roman" w:cs="Times New Roman"/>
                <w:lang w:eastAsia="zh-CN"/>
              </w:rPr>
              <w:t>злагаю позицию ООО «Автоэкспресса», между этими двумя юридическими лицами были многочисленные спорные вопросы и арбитражные суды. Администрация ООО «Автоэкспресс» возражает пр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отив требований ООО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zh-CN"/>
              </w:rPr>
              <w:t>Нортлэнда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zh-CN"/>
              </w:rPr>
              <w:t>»;</w:t>
            </w:r>
          </w:p>
          <w:p w:rsidR="001E0799" w:rsidRPr="001271F9" w:rsidRDefault="001271F9" w:rsidP="001271F9">
            <w:pPr>
              <w:widowControl w:val="0"/>
              <w:spacing w:after="0"/>
              <w:ind w:right="132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1"/>
                <w:szCs w:val="21"/>
                <w:lang w:eastAsia="ru-RU"/>
              </w:rPr>
            </w:pPr>
            <w:r w:rsidRPr="001271F9"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r w:rsidRPr="001271F9">
              <w:rPr>
                <w:rFonts w:ascii="Times New Roman" w:eastAsia="Times New Roman" w:hAnsi="Times New Roman" w:cs="Times New Roman"/>
                <w:lang w:eastAsia="zh-CN"/>
              </w:rPr>
              <w:t>озиция не аргументирована, поддерживаю ранее изложенную позицию.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4B03F1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4B03F1" w:rsidRPr="00921F6C" w:rsidTr="00E612A4">
        <w:trPr>
          <w:trHeight w:val="1818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A441D9" w:rsidRDefault="001E0799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41D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7B31D7" w:rsidRDefault="001271F9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1271F9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Сорич И.А. -сопредседатель комиссии по градостроительному зонированию, директор департамента архитектуры и градостроительства Администрации города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Default="001271F9" w:rsidP="00E612A4">
            <w:pPr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-было выдано разрешение на строительство 15.10.2024, сейчас объект практически построен, хотят ввести в эксплуатацию, в связи с изменением территориальной зоны, необходимо получить разрешение на условно разрешенный вид использования;</w:t>
            </w:r>
          </w:p>
          <w:p w:rsidR="001271F9" w:rsidRPr="007B31D7" w:rsidRDefault="001271F9" w:rsidP="00E612A4">
            <w:pPr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-на картах данный объект пока не отображается т.к. не </w:t>
            </w:r>
            <w:r w:rsidR="00E612A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введён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r w:rsidR="00E612A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в эксплуатацию и не </w:t>
            </w:r>
            <w:r w:rsidR="00E612A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зарегистрирован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27156F" w:rsidRPr="0027156F" w:rsidRDefault="0027156F" w:rsidP="0027156F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27156F" w:rsidRPr="00216450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Выводы 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по результатам публичных слушаний: </w:t>
      </w:r>
    </w:p>
    <w:p w:rsidR="00720317" w:rsidRPr="00610F80" w:rsidRDefault="00720317" w:rsidP="00720317">
      <w:pPr>
        <w:rPr>
          <w:sz w:val="21"/>
          <w:szCs w:val="21"/>
        </w:rPr>
      </w:pPr>
      <w:r>
        <w:rPr>
          <w:rFonts w:ascii="Times New Roman" w:eastAsia="Times New Roman" w:hAnsi="Times New Roman" w:cs="Times New Roman"/>
          <w:lang w:eastAsia="zh-CN"/>
        </w:rPr>
        <w:t>Предоставить разрешение на</w:t>
      </w:r>
      <w:r w:rsidRPr="00720317">
        <w:rPr>
          <w:rFonts w:ascii="Times New Roman" w:eastAsia="Times New Roman" w:hAnsi="Times New Roman" w:cs="Times New Roman"/>
          <w:lang w:eastAsia="zh-CN"/>
        </w:rPr>
        <w:t xml:space="preserve"> условно разрешенный вид использования земельного участка с кадастровым номером 86:10:0101223:656, расположенного по адресу: город Сургут, улица </w:t>
      </w:r>
      <w:proofErr w:type="spellStart"/>
      <w:r w:rsidRPr="00720317">
        <w:rPr>
          <w:rFonts w:ascii="Times New Roman" w:eastAsia="Times New Roman" w:hAnsi="Times New Roman" w:cs="Times New Roman"/>
          <w:lang w:eastAsia="zh-CN"/>
        </w:rPr>
        <w:t>Аэрофлотская</w:t>
      </w:r>
      <w:proofErr w:type="spellEnd"/>
      <w:r w:rsidRPr="00720317">
        <w:rPr>
          <w:rFonts w:ascii="Times New Roman" w:eastAsia="Times New Roman" w:hAnsi="Times New Roman" w:cs="Times New Roman"/>
          <w:lang w:eastAsia="zh-CN"/>
        </w:rPr>
        <w:t>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86:10:0101223:656</w:t>
      </w:r>
      <w:r>
        <w:rPr>
          <w:rFonts w:ascii="Times New Roman" w:eastAsia="Times New Roman" w:hAnsi="Times New Roman" w:cs="Times New Roman"/>
          <w:lang w:eastAsia="zh-CN"/>
        </w:rPr>
        <w:t>.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Соп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редседатель </w:t>
      </w:r>
      <w:r w:rsidR="00216450">
        <w:rPr>
          <w:rFonts w:ascii="Times New Roman" w:eastAsia="Times New Roman" w:hAnsi="Times New Roman" w:cs="Times New Roman"/>
          <w:lang w:eastAsia="zh-CN"/>
        </w:rPr>
        <w:t>публичных слушаний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>,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директор департамента архитектуры и градостроительства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И.А. Сорич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</w:t>
      </w:r>
    </w:p>
    <w:p w:rsidR="0027156F" w:rsidRPr="0027156F" w:rsidRDefault="0027156F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6450" w:rsidRDefault="0021645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Секретарь публичных слушаний,</w:t>
      </w:r>
    </w:p>
    <w:p w:rsidR="004A5A35" w:rsidRPr="0027156F" w:rsidRDefault="0060565B" w:rsidP="00E612A4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>пециалист</w:t>
      </w:r>
      <w:r>
        <w:rPr>
          <w:rFonts w:ascii="Times New Roman" w:eastAsia="Times New Roman" w:hAnsi="Times New Roman" w:cs="Times New Roman"/>
          <w:lang w:eastAsia="zh-CN"/>
        </w:rPr>
        <w:t>-эксперт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отдела генерального плана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департамента архитектуры и градостроительства                                                                                                                                                                                    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</w:t>
      </w:r>
      <w:r w:rsidR="00216450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</w:t>
      </w:r>
    </w:p>
    <w:sectPr w:rsidR="004A5A35" w:rsidRPr="0027156F" w:rsidSect="00E612A4">
      <w:footerReference w:type="default" r:id="rId6"/>
      <w:pgSz w:w="16838" w:h="11906" w:orient="landscape"/>
      <w:pgMar w:top="568" w:right="536" w:bottom="568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33AA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1271F9"/>
    <w:rsid w:val="001C4899"/>
    <w:rsid w:val="001E0799"/>
    <w:rsid w:val="001F6D66"/>
    <w:rsid w:val="00216450"/>
    <w:rsid w:val="00230933"/>
    <w:rsid w:val="002378B4"/>
    <w:rsid w:val="0027156F"/>
    <w:rsid w:val="0035136E"/>
    <w:rsid w:val="003E1FA7"/>
    <w:rsid w:val="0046279B"/>
    <w:rsid w:val="004B03F1"/>
    <w:rsid w:val="0060565B"/>
    <w:rsid w:val="00610F80"/>
    <w:rsid w:val="006967FC"/>
    <w:rsid w:val="00720317"/>
    <w:rsid w:val="007B31D7"/>
    <w:rsid w:val="00921F6C"/>
    <w:rsid w:val="00933AA0"/>
    <w:rsid w:val="00A441D9"/>
    <w:rsid w:val="00BD5A2E"/>
    <w:rsid w:val="00CB5FE1"/>
    <w:rsid w:val="00D63F1B"/>
    <w:rsid w:val="00D9537A"/>
    <w:rsid w:val="00DC695A"/>
    <w:rsid w:val="00E44B24"/>
    <w:rsid w:val="00E612A4"/>
    <w:rsid w:val="00EB4A40"/>
    <w:rsid w:val="00F7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7BA10E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25</cp:revision>
  <cp:lastPrinted>2025-07-17T06:27:00Z</cp:lastPrinted>
  <dcterms:created xsi:type="dcterms:W3CDTF">2025-07-17T05:05:00Z</dcterms:created>
  <dcterms:modified xsi:type="dcterms:W3CDTF">2025-07-23T07:13:00Z</dcterms:modified>
</cp:coreProperties>
</file>