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DA738A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9356C" w:rsidRPr="00F9356C">
        <w:rPr>
          <w:b/>
          <w:sz w:val="24"/>
          <w:szCs w:val="24"/>
          <w:u w:val="single"/>
        </w:rPr>
        <w:t>Металлопрокат 28-77-28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6763" w14:textId="77777777" w:rsidR="006B4560" w:rsidRDefault="006B4560">
      <w:r>
        <w:separator/>
      </w:r>
    </w:p>
  </w:endnote>
  <w:endnote w:type="continuationSeparator" w:id="0">
    <w:p w14:paraId="21F37CA2" w14:textId="77777777" w:rsidR="006B4560" w:rsidRDefault="006B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F4BD5" w14:textId="77777777" w:rsidR="006B4560" w:rsidRDefault="006B4560">
      <w:r>
        <w:separator/>
      </w:r>
    </w:p>
  </w:footnote>
  <w:footnote w:type="continuationSeparator" w:id="0">
    <w:p w14:paraId="25F685C0" w14:textId="77777777" w:rsidR="006B4560" w:rsidRDefault="006B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B4560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9356C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2025-09-25T12:39:00Z</dcterms:modified>
</cp:coreProperties>
</file>