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D177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D177A" w:rsidRDefault="006D177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6064313" r:id="rId7"/>
              </w:object>
            </w:r>
          </w:p>
          <w:p w:rsidR="006D177A" w:rsidRDefault="006D177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D177A" w:rsidRPr="005541F0" w:rsidRDefault="006D177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D177A" w:rsidRDefault="006D177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D177A" w:rsidRPr="005541F0" w:rsidRDefault="006D177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D177A" w:rsidRPr="005649E4" w:rsidRDefault="006D177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D177A" w:rsidRPr="00656C1A" w:rsidRDefault="006D177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D177A" w:rsidRPr="005541F0" w:rsidRDefault="006D177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D177A" w:rsidRPr="005541F0" w:rsidRDefault="006D177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D177A" w:rsidRPr="00656C1A" w:rsidRDefault="006D177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D177A" w:rsidRDefault="006D177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D177A" w:rsidRPr="003262E3" w:rsidRDefault="006D177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D177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D177A" w:rsidRPr="00F8214F" w:rsidRDefault="006D177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77A" w:rsidRPr="00F8214F" w:rsidRDefault="00336B3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D177A" w:rsidRPr="00F8214F" w:rsidRDefault="006D177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77A" w:rsidRPr="00F8214F" w:rsidRDefault="00336B3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D177A" w:rsidRPr="00A63FB0" w:rsidRDefault="006D177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77A" w:rsidRPr="00A3761A" w:rsidRDefault="00336B3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D177A" w:rsidRPr="00F8214F" w:rsidRDefault="006D177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D177A" w:rsidRPr="00AB4194" w:rsidRDefault="006D177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D177A" w:rsidRPr="00F8214F" w:rsidRDefault="00336B3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7618</w:t>
            </w:r>
            <w:bookmarkStart w:id="4" w:name="_GoBack"/>
            <w:bookmarkEnd w:id="4"/>
          </w:p>
        </w:tc>
      </w:tr>
    </w:tbl>
    <w:p w:rsidR="006D177A" w:rsidRDefault="006D177A" w:rsidP="009E222F"/>
    <w:p w:rsidR="0028755D" w:rsidRDefault="0028755D" w:rsidP="0028755D">
      <w:r>
        <w:t xml:space="preserve">О назначении </w:t>
      </w:r>
    </w:p>
    <w:p w:rsidR="0028755D" w:rsidRDefault="0028755D" w:rsidP="0028755D">
      <w:r>
        <w:t>публичных слушаний</w:t>
      </w:r>
    </w:p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28755D" w:rsidRPr="0071125A" w:rsidRDefault="00623646" w:rsidP="0071125A">
      <w:pPr>
        <w:ind w:firstLine="709"/>
        <w:jc w:val="both"/>
        <w:rPr>
          <w:rFonts w:eastAsia="Calibri"/>
          <w:spacing w:val="-6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6D1BFE">
        <w:rPr>
          <w:rFonts w:eastAsia="Calibri"/>
          <w:spacing w:val="-2"/>
          <w:szCs w:val="28"/>
        </w:rPr>
        <w:t>40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 xml:space="preserve">полномочий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учитывая </w:t>
      </w:r>
      <w:r w:rsidR="00BE4CF3">
        <w:rPr>
          <w:rFonts w:eastAsia="Calibri"/>
          <w:spacing w:val="-8"/>
          <w:szCs w:val="28"/>
        </w:rPr>
        <w:t>за</w:t>
      </w:r>
      <w:r w:rsidR="00D94901">
        <w:rPr>
          <w:rFonts w:eastAsia="Calibri"/>
          <w:spacing w:val="-8"/>
          <w:szCs w:val="28"/>
        </w:rPr>
        <w:t>явление</w:t>
      </w:r>
      <w:r w:rsidR="00BE4CF3">
        <w:rPr>
          <w:rFonts w:eastAsia="Calibri"/>
          <w:spacing w:val="-8"/>
          <w:szCs w:val="28"/>
        </w:rPr>
        <w:t xml:space="preserve"> казенного учреждения Ханты-Мансийского автономного </w:t>
      </w:r>
      <w:r w:rsidR="00D56878">
        <w:rPr>
          <w:rFonts w:eastAsia="Calibri"/>
          <w:spacing w:val="-8"/>
          <w:szCs w:val="28"/>
        </w:rPr>
        <w:br/>
      </w:r>
      <w:r w:rsidR="00BE4CF3">
        <w:rPr>
          <w:rFonts w:eastAsia="Calibri"/>
          <w:spacing w:val="-8"/>
          <w:szCs w:val="28"/>
        </w:rPr>
        <w:t xml:space="preserve">округа </w:t>
      </w:r>
      <w:r w:rsidR="00BE4CF3">
        <w:rPr>
          <w:spacing w:val="-2"/>
          <w:szCs w:val="28"/>
        </w:rPr>
        <w:t>‒</w:t>
      </w:r>
      <w:r w:rsidR="00BE4CF3">
        <w:rPr>
          <w:rFonts w:eastAsia="Calibri"/>
          <w:spacing w:val="-2"/>
          <w:szCs w:val="28"/>
        </w:rPr>
        <w:t xml:space="preserve"> Югры «Управление капитального строительства»</w:t>
      </w:r>
      <w:r w:rsidR="006D1BFE">
        <w:rPr>
          <w:rFonts w:eastAsia="Calibri"/>
          <w:spacing w:val="-8"/>
          <w:szCs w:val="28"/>
        </w:rPr>
        <w:t xml:space="preserve"> </w:t>
      </w:r>
      <w:r w:rsidR="00805A0D">
        <w:rPr>
          <w:rFonts w:eastAsia="Calibri"/>
          <w:spacing w:val="-6"/>
          <w:szCs w:val="28"/>
        </w:rPr>
        <w:t xml:space="preserve">от </w:t>
      </w:r>
      <w:r w:rsidR="00126CD7">
        <w:rPr>
          <w:rFonts w:eastAsia="Calibri"/>
          <w:spacing w:val="-6"/>
          <w:szCs w:val="28"/>
        </w:rPr>
        <w:t>06.07</w:t>
      </w:r>
      <w:r w:rsidR="00C65CFB">
        <w:rPr>
          <w:rFonts w:eastAsia="Calibri"/>
          <w:spacing w:val="-6"/>
          <w:szCs w:val="28"/>
        </w:rPr>
        <w:t>.2026</w:t>
      </w:r>
      <w:r w:rsidR="00746289">
        <w:rPr>
          <w:rFonts w:eastAsia="Calibri"/>
          <w:spacing w:val="-6"/>
          <w:szCs w:val="28"/>
        </w:rPr>
        <w:t xml:space="preserve"> </w:t>
      </w:r>
      <w:r w:rsidR="00D56878">
        <w:rPr>
          <w:rFonts w:eastAsia="Calibri"/>
          <w:spacing w:val="-6"/>
          <w:szCs w:val="28"/>
        </w:rPr>
        <w:br/>
      </w:r>
      <w:r w:rsidR="00805A0D">
        <w:rPr>
          <w:rFonts w:eastAsia="Calibri"/>
          <w:spacing w:val="-6"/>
          <w:szCs w:val="28"/>
        </w:rPr>
        <w:t xml:space="preserve">№ </w:t>
      </w:r>
      <w:r w:rsidR="00BE4CF3">
        <w:rPr>
          <w:rFonts w:eastAsia="Calibri"/>
          <w:spacing w:val="-6"/>
          <w:szCs w:val="28"/>
        </w:rPr>
        <w:t>02-01-4747</w:t>
      </w:r>
      <w:r w:rsidR="006D1BFE" w:rsidRPr="006D1BFE">
        <w:rPr>
          <w:rFonts w:eastAsia="Calibri"/>
          <w:spacing w:val="-6"/>
          <w:szCs w:val="28"/>
        </w:rPr>
        <w:t>/6</w:t>
      </w:r>
      <w:r w:rsidR="0028755D" w:rsidRPr="00AB2D91">
        <w:rPr>
          <w:spacing w:val="-6"/>
          <w:szCs w:val="28"/>
        </w:rPr>
        <w:t>:</w:t>
      </w:r>
    </w:p>
    <w:p w:rsidR="008561E4" w:rsidRPr="008561E4" w:rsidRDefault="008561E4" w:rsidP="008561E4">
      <w:pPr>
        <w:pStyle w:val="aa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561E4">
        <w:rPr>
          <w:rFonts w:ascii="Times New Roman" w:hAnsi="Times New Roman" w:cs="Times New Roman"/>
          <w:sz w:val="28"/>
          <w:szCs w:val="28"/>
        </w:rPr>
        <w:t>1. Назначить публичные слушания по проекту решения о предоставлении разрешения на отклонение от предельных параметров разрешенного строитель-</w:t>
      </w:r>
      <w:proofErr w:type="spellStart"/>
      <w:r w:rsidRPr="008561E4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8561E4">
        <w:rPr>
          <w:rFonts w:ascii="Times New Roman" w:hAnsi="Times New Roman" w:cs="Times New Roman"/>
          <w:sz w:val="28"/>
          <w:szCs w:val="28"/>
        </w:rPr>
        <w:t xml:space="preserve"> на земельном участке с кадастровым номером 86:10:0101066:4161, расположенном по адресу: город Сургут, микрорайон 24, для строительства средней общеобразовательной школы на 1 500 мест, территориальная зона ОД3. «Зона специализированной общественной застройки», в части увеличения предельной высоты зданий и сооружений с 19 метров до 22 метров, в целях полноценного освоения указанного земельного участка. </w:t>
      </w:r>
    </w:p>
    <w:p w:rsidR="00D56878" w:rsidRDefault="00D56878" w:rsidP="00D569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F28" w:rsidRPr="00D56946" w:rsidRDefault="00B33F28" w:rsidP="00D5694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94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03518" w:rsidRPr="00D56946">
        <w:rPr>
          <w:rFonts w:ascii="Times New Roman" w:hAnsi="Times New Roman" w:cs="Times New Roman"/>
          <w:sz w:val="28"/>
          <w:szCs w:val="28"/>
        </w:rPr>
        <w:t xml:space="preserve">. Провести </w:t>
      </w:r>
      <w:r w:rsidR="00153C24" w:rsidRPr="00153C24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</w:t>
      </w:r>
      <w:r w:rsidR="00126CD7">
        <w:rPr>
          <w:rFonts w:ascii="Times New Roman" w:hAnsi="Times New Roman" w:cs="Times New Roman"/>
          <w:sz w:val="28"/>
          <w:szCs w:val="28"/>
        </w:rPr>
        <w:t>1</w:t>
      </w:r>
      <w:r w:rsidR="00C65CFB">
        <w:rPr>
          <w:rFonts w:ascii="Times New Roman" w:hAnsi="Times New Roman" w:cs="Times New Roman"/>
          <w:sz w:val="28"/>
          <w:szCs w:val="28"/>
        </w:rPr>
        <w:t>0</w:t>
      </w:r>
      <w:r w:rsidRPr="00D56946">
        <w:rPr>
          <w:rFonts w:ascii="Times New Roman" w:hAnsi="Times New Roman" w:cs="Times New Roman"/>
          <w:sz w:val="28"/>
          <w:szCs w:val="28"/>
        </w:rPr>
        <w:t>.</w:t>
      </w:r>
      <w:r w:rsidR="00D03518" w:rsidRPr="00D56946">
        <w:rPr>
          <w:rFonts w:ascii="Times New Roman" w:hAnsi="Times New Roman" w:cs="Times New Roman"/>
          <w:sz w:val="28"/>
          <w:szCs w:val="28"/>
        </w:rPr>
        <w:t>0</w:t>
      </w:r>
      <w:r w:rsidR="00126CD7">
        <w:rPr>
          <w:rFonts w:ascii="Times New Roman" w:hAnsi="Times New Roman" w:cs="Times New Roman"/>
          <w:sz w:val="28"/>
          <w:szCs w:val="28"/>
        </w:rPr>
        <w:t>8</w:t>
      </w:r>
      <w:r w:rsidRPr="00D56946">
        <w:rPr>
          <w:rFonts w:ascii="Times New Roman" w:hAnsi="Times New Roman" w:cs="Times New Roman"/>
          <w:sz w:val="28"/>
          <w:szCs w:val="28"/>
        </w:rPr>
        <w:t>.202</w:t>
      </w:r>
      <w:r w:rsidR="00D03518" w:rsidRPr="00D56946">
        <w:rPr>
          <w:rFonts w:ascii="Times New Roman" w:hAnsi="Times New Roman" w:cs="Times New Roman"/>
          <w:sz w:val="28"/>
          <w:szCs w:val="28"/>
        </w:rPr>
        <w:t>6</w:t>
      </w:r>
      <w:r w:rsidRPr="00D56946">
        <w:rPr>
          <w:rFonts w:ascii="Times New Roman" w:hAnsi="Times New Roman" w:cs="Times New Roman"/>
          <w:sz w:val="28"/>
          <w:szCs w:val="28"/>
        </w:rPr>
        <w:t xml:space="preserve"> </w:t>
      </w:r>
      <w:r w:rsidR="00153C24">
        <w:rPr>
          <w:rFonts w:ascii="Times New Roman" w:hAnsi="Times New Roman" w:cs="Times New Roman"/>
          <w:sz w:val="28"/>
          <w:szCs w:val="28"/>
        </w:rPr>
        <w:t xml:space="preserve">в </w:t>
      </w:r>
      <w:r w:rsidRPr="00D56946">
        <w:rPr>
          <w:rFonts w:ascii="Times New Roman" w:hAnsi="Times New Roman" w:cs="Times New Roman"/>
          <w:sz w:val="28"/>
          <w:szCs w:val="28"/>
        </w:rPr>
        <w:t>18.00.</w:t>
      </w:r>
    </w:p>
    <w:p w:rsidR="00B33F28" w:rsidRPr="00B33F28" w:rsidRDefault="00B33F28" w:rsidP="00B33F28">
      <w:pPr>
        <w:ind w:firstLine="709"/>
        <w:jc w:val="both"/>
        <w:rPr>
          <w:rFonts w:eastAsia="Times New Roman"/>
          <w:szCs w:val="28"/>
          <w:lang w:eastAsia="ru-RU"/>
        </w:rPr>
      </w:pPr>
      <w:r w:rsidRPr="00B33F28">
        <w:rPr>
          <w:szCs w:val="28"/>
          <w:lang w:eastAsia="ru-RU"/>
        </w:rPr>
        <w:t>Публичные слушания проводятся с даты обнародования (размещения) оповещения о начале публичных слушаний в сетевом издании «Официа</w:t>
      </w:r>
      <w:r w:rsidR="00D56878">
        <w:rPr>
          <w:szCs w:val="28"/>
          <w:lang w:eastAsia="ru-RU"/>
        </w:rPr>
        <w:t>льные документы города Сургута»</w:t>
      </w:r>
      <w:r w:rsidRPr="00B33F28">
        <w:rPr>
          <w:szCs w:val="28"/>
          <w:lang w:eastAsia="ru-RU"/>
        </w:rPr>
        <w:t xml:space="preserve"> </w:t>
      </w:r>
      <w:r w:rsidR="00D56878">
        <w:rPr>
          <w:szCs w:val="28"/>
          <w:lang w:eastAsia="ru-RU"/>
        </w:rPr>
        <w:t>(</w:t>
      </w:r>
      <w:r w:rsidRPr="00B33F28">
        <w:rPr>
          <w:szCs w:val="28"/>
          <w:lang w:eastAsia="ru-RU"/>
        </w:rPr>
        <w:t>DOCSURGUT.RU</w:t>
      </w:r>
      <w:r w:rsidR="00D56878">
        <w:rPr>
          <w:szCs w:val="28"/>
          <w:lang w:eastAsia="ru-RU"/>
        </w:rPr>
        <w:t>)</w:t>
      </w:r>
      <w:r w:rsidRPr="00B33F28">
        <w:rPr>
          <w:szCs w:val="28"/>
          <w:lang w:eastAsia="ru-RU"/>
        </w:rPr>
        <w:t>, на официальном портале Администрации города (</w:t>
      </w:r>
      <w:hyperlink r:id="rId8" w:history="1">
        <w:r w:rsidRPr="00B33F28">
          <w:rPr>
            <w:szCs w:val="28"/>
            <w:lang w:eastAsia="ru-RU"/>
          </w:rPr>
          <w:t>www.admsurgut.ru</w:t>
        </w:r>
      </w:hyperlink>
      <w:r w:rsidRPr="00B33F28">
        <w:rPr>
          <w:szCs w:val="28"/>
          <w:lang w:eastAsia="ru-RU"/>
        </w:rPr>
        <w:t xml:space="preserve">) до дня опубликования заключения </w:t>
      </w:r>
      <w:r w:rsidRPr="00B33F28">
        <w:rPr>
          <w:szCs w:val="28"/>
          <w:lang w:eastAsia="ru-RU"/>
        </w:rPr>
        <w:br/>
        <w:t>о результатах публичных слушаний.</w:t>
      </w:r>
    </w:p>
    <w:p w:rsidR="00B33F28" w:rsidRPr="00B33F28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pacing w:val="-2"/>
          <w:szCs w:val="28"/>
        </w:rPr>
      </w:pPr>
      <w:r w:rsidRPr="00B33F28">
        <w:rPr>
          <w:spacing w:val="-2"/>
          <w:szCs w:val="28"/>
        </w:rPr>
        <w:t xml:space="preserve">3. Место проведения </w:t>
      </w:r>
      <w:r w:rsidR="00153C24" w:rsidRPr="00153C24">
        <w:rPr>
          <w:spacing w:val="-2"/>
          <w:szCs w:val="28"/>
        </w:rPr>
        <w:t xml:space="preserve">собрания участников публичных слушаний </w:t>
      </w:r>
      <w:r w:rsidRPr="00B33F28">
        <w:rPr>
          <w:spacing w:val="-2"/>
          <w:szCs w:val="28"/>
        </w:rPr>
        <w:t xml:space="preserve">– </w:t>
      </w:r>
      <w:r w:rsidR="00D56878">
        <w:rPr>
          <w:spacing w:val="-2"/>
          <w:szCs w:val="28"/>
        </w:rPr>
        <w:br/>
      </w:r>
      <w:r w:rsidRPr="00B33F28">
        <w:rPr>
          <w:spacing w:val="-2"/>
          <w:szCs w:val="28"/>
        </w:rPr>
        <w:t>зал заседаний,</w:t>
      </w:r>
      <w:r w:rsidR="00153C24">
        <w:rPr>
          <w:spacing w:val="-2"/>
          <w:szCs w:val="28"/>
        </w:rPr>
        <w:t xml:space="preserve"> располо</w:t>
      </w:r>
      <w:r w:rsidRPr="00B33F28">
        <w:rPr>
          <w:spacing w:val="-2"/>
          <w:szCs w:val="28"/>
        </w:rPr>
        <w:t xml:space="preserve">женный на первом этаже административного здания </w:t>
      </w:r>
      <w:r w:rsidR="00D56878">
        <w:rPr>
          <w:spacing w:val="-2"/>
          <w:szCs w:val="28"/>
        </w:rPr>
        <w:br/>
      </w:r>
      <w:r w:rsidRPr="00B33F28">
        <w:rPr>
          <w:spacing w:val="-2"/>
          <w:szCs w:val="28"/>
        </w:rPr>
        <w:t>по адресу: город Сургут,</w:t>
      </w:r>
      <w:r w:rsidR="00153C24">
        <w:rPr>
          <w:spacing w:val="-2"/>
          <w:szCs w:val="28"/>
        </w:rPr>
        <w:t xml:space="preserve"> </w:t>
      </w:r>
      <w:r w:rsidRPr="00B33F28">
        <w:rPr>
          <w:spacing w:val="-2"/>
          <w:szCs w:val="28"/>
        </w:rPr>
        <w:t>улица Восход, 4.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B33F28">
        <w:rPr>
          <w:spacing w:val="-2"/>
          <w:szCs w:val="28"/>
        </w:rPr>
        <w:t xml:space="preserve">4. </w:t>
      </w:r>
      <w:r w:rsidRPr="00B33F28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B33F28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B33F28" w:rsidRPr="00B33F28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информа-ционных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материалов к нему на официальном портале Администрации города</w:t>
      </w:r>
      <w:r w:rsidRPr="00B33F28">
        <w:t xml:space="preserve"> (www.admsurgut.ru)</w:t>
      </w:r>
      <w:r w:rsidR="00E50B8C">
        <w:rPr>
          <w:rFonts w:eastAsia="Calibri"/>
          <w:spacing w:val="-2"/>
          <w:szCs w:val="28"/>
        </w:rPr>
        <w:t xml:space="preserve"> и проводится </w:t>
      </w:r>
      <w:r w:rsidR="008C2722">
        <w:rPr>
          <w:rFonts w:eastAsia="Calibri"/>
          <w:spacing w:val="-2"/>
          <w:szCs w:val="28"/>
        </w:rPr>
        <w:t>п</w:t>
      </w:r>
      <w:r w:rsidR="00E50B8C">
        <w:rPr>
          <w:rFonts w:eastAsia="Calibri"/>
          <w:spacing w:val="-2"/>
          <w:szCs w:val="28"/>
        </w:rPr>
        <w:t xml:space="preserve">о </w:t>
      </w:r>
      <w:r w:rsidR="00126CD7">
        <w:rPr>
          <w:rFonts w:eastAsia="Calibri"/>
          <w:spacing w:val="-2"/>
          <w:szCs w:val="28"/>
        </w:rPr>
        <w:t>1</w:t>
      </w:r>
      <w:r w:rsidR="00C65CFB">
        <w:rPr>
          <w:rFonts w:eastAsia="Calibri"/>
          <w:spacing w:val="-2"/>
          <w:szCs w:val="28"/>
        </w:rPr>
        <w:t>0</w:t>
      </w:r>
      <w:r w:rsidRPr="00B33F28">
        <w:rPr>
          <w:rFonts w:eastAsia="Calibri"/>
          <w:spacing w:val="-2"/>
          <w:szCs w:val="28"/>
        </w:rPr>
        <w:t>.</w:t>
      </w:r>
      <w:r w:rsidR="003F07D9">
        <w:rPr>
          <w:rFonts w:eastAsia="Calibri"/>
          <w:spacing w:val="-2"/>
          <w:szCs w:val="28"/>
        </w:rPr>
        <w:t>0</w:t>
      </w:r>
      <w:r w:rsidR="00126CD7">
        <w:rPr>
          <w:rFonts w:eastAsia="Calibri"/>
          <w:spacing w:val="-2"/>
          <w:szCs w:val="28"/>
        </w:rPr>
        <w:t>8</w:t>
      </w:r>
      <w:r w:rsidRPr="00B33F28">
        <w:rPr>
          <w:rFonts w:eastAsia="Calibri"/>
          <w:spacing w:val="-2"/>
          <w:szCs w:val="28"/>
        </w:rPr>
        <w:t>.202</w:t>
      </w:r>
      <w:r w:rsidR="003F07D9">
        <w:rPr>
          <w:rFonts w:eastAsia="Calibri"/>
          <w:spacing w:val="-2"/>
          <w:szCs w:val="28"/>
        </w:rPr>
        <w:t>6</w:t>
      </w:r>
      <w:r w:rsidRPr="00B33F28">
        <w:rPr>
          <w:rFonts w:eastAsia="Calibri"/>
          <w:spacing w:val="-2"/>
          <w:szCs w:val="28"/>
        </w:rPr>
        <w:t xml:space="preserve"> включительно.</w:t>
      </w:r>
    </w:p>
    <w:p w:rsidR="00B33F28" w:rsidRPr="00B33F28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Экспозиция проекта проводится по адресу: город Сургут, улица Восход, 4.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осуществ-ляется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в устной форме представителями уполномоченного органа, к компетенции </w:t>
      </w:r>
      <w:r w:rsidRPr="00B33F28">
        <w:rPr>
          <w:rFonts w:eastAsia="Calibri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B33F28">
        <w:rPr>
          <w:rFonts w:eastAsia="Calibri"/>
          <w:spacing w:val="-2"/>
          <w:szCs w:val="28"/>
        </w:rPr>
        <w:t xml:space="preserve"> и иной связи.</w:t>
      </w:r>
    </w:p>
    <w:p w:rsidR="00B33F28" w:rsidRPr="00B33F28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B33F28">
        <w:rPr>
          <w:rFonts w:eastAsia="Calibri"/>
          <w:spacing w:val="-2"/>
          <w:szCs w:val="28"/>
        </w:rPr>
        <w:t>6. Установить, что у</w:t>
      </w:r>
      <w:r w:rsidRPr="00B33F28">
        <w:rPr>
          <w:rFonts w:eastAsia="Calibri"/>
          <w:color w:val="000000"/>
          <w:spacing w:val="-2"/>
          <w:szCs w:val="28"/>
        </w:rPr>
        <w:t xml:space="preserve">частие </w:t>
      </w:r>
      <w:r w:rsidR="00153C24">
        <w:rPr>
          <w:rFonts w:eastAsia="Calibri"/>
          <w:color w:val="000000"/>
          <w:spacing w:val="-2"/>
          <w:szCs w:val="28"/>
        </w:rPr>
        <w:t xml:space="preserve">в </w:t>
      </w:r>
      <w:r w:rsidR="00153C24" w:rsidRPr="00153C24">
        <w:rPr>
          <w:rFonts w:eastAsia="Calibri"/>
          <w:color w:val="000000"/>
          <w:spacing w:val="-2"/>
          <w:szCs w:val="28"/>
        </w:rPr>
        <w:t xml:space="preserve">публичных слушаний </w:t>
      </w:r>
      <w:r w:rsidRPr="00B33F28">
        <w:rPr>
          <w:rFonts w:eastAsia="Calibri"/>
          <w:color w:val="000000"/>
          <w:spacing w:val="-2"/>
          <w:szCs w:val="28"/>
        </w:rPr>
        <w:t xml:space="preserve">осуществляется </w:t>
      </w:r>
      <w:r w:rsidR="00D01F8F">
        <w:rPr>
          <w:rFonts w:eastAsia="Calibri"/>
          <w:color w:val="000000"/>
          <w:spacing w:val="-2"/>
          <w:szCs w:val="28"/>
        </w:rPr>
        <w:br/>
      </w:r>
      <w:r w:rsidRPr="00B33F28">
        <w:rPr>
          <w:rFonts w:eastAsia="Calibri"/>
          <w:color w:val="000000"/>
          <w:spacing w:val="-2"/>
          <w:szCs w:val="28"/>
        </w:rPr>
        <w:t>на добровольной основе. Жители города допускаются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в помещение, являющееся местом проведения </w:t>
      </w:r>
      <w:r w:rsidR="00153C24" w:rsidRPr="00153C24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B33F28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B33F28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B33F28">
        <w:rPr>
          <w:rFonts w:eastAsia="Calibri"/>
          <w:bCs/>
          <w:spacing w:val="-2"/>
          <w:szCs w:val="28"/>
        </w:rPr>
        <w:t>возможно</w:t>
      </w:r>
      <w:r w:rsidR="00833404">
        <w:rPr>
          <w:rFonts w:eastAsia="Calibri"/>
          <w:bCs/>
          <w:spacing w:val="-2"/>
          <w:szCs w:val="28"/>
        </w:rPr>
        <w:t xml:space="preserve"> </w:t>
      </w:r>
      <w:r w:rsidRPr="00B33F28">
        <w:rPr>
          <w:rFonts w:eastAsia="Calibri"/>
          <w:bCs/>
          <w:spacing w:val="-2"/>
          <w:szCs w:val="28"/>
        </w:rPr>
        <w:t>по</w:t>
      </w:r>
      <w:r w:rsidRPr="00B33F28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B33F28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с 09.00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до 17.00, обед с 13.00 до 14.00, телефоны</w:t>
      </w:r>
      <w:r w:rsidRPr="00B33F28">
        <w:rPr>
          <w:rFonts w:eastAsia="Calibri"/>
          <w:spacing w:val="-2"/>
          <w:szCs w:val="28"/>
        </w:rPr>
        <w:t>:</w:t>
      </w:r>
      <w:r w:rsidR="00153C24">
        <w:rPr>
          <w:rFonts w:eastAsia="Calibri"/>
          <w:spacing w:val="-2"/>
          <w:szCs w:val="28"/>
        </w:rPr>
        <w:t xml:space="preserve"> </w:t>
      </w:r>
      <w:r w:rsidR="009229B2">
        <w:rPr>
          <w:rFonts w:eastAsia="Calibri"/>
          <w:spacing w:val="-2"/>
          <w:szCs w:val="28"/>
        </w:rPr>
        <w:br/>
      </w:r>
      <w:r w:rsidR="00E50B8C" w:rsidRPr="00E50B8C">
        <w:rPr>
          <w:rFonts w:eastAsia="Calibri"/>
          <w:spacing w:val="-2"/>
          <w:szCs w:val="28"/>
        </w:rPr>
        <w:t xml:space="preserve">(3462) 202510 (доб. </w:t>
      </w:r>
      <w:r w:rsidR="002A725E">
        <w:rPr>
          <w:rFonts w:eastAsia="Calibri"/>
          <w:spacing w:val="-2"/>
          <w:szCs w:val="28"/>
        </w:rPr>
        <w:t xml:space="preserve">36248, </w:t>
      </w:r>
      <w:r w:rsidR="00E50B8C" w:rsidRPr="00E50B8C">
        <w:rPr>
          <w:rFonts w:eastAsia="Calibri"/>
          <w:spacing w:val="-2"/>
          <w:szCs w:val="28"/>
        </w:rPr>
        <w:t>36250)</w:t>
      </w:r>
      <w:r w:rsidR="00833404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B33F28">
        <w:rPr>
          <w:rFonts w:eastAsia="Calibri" w:cs="Calibri"/>
          <w:spacing w:val="-2"/>
          <w:szCs w:val="28"/>
        </w:rPr>
        <w:t xml:space="preserve">7. Участники </w:t>
      </w:r>
      <w:r w:rsidR="00833404" w:rsidRPr="00833404">
        <w:rPr>
          <w:rFonts w:eastAsia="Calibri" w:cs="Calibri"/>
          <w:spacing w:val="-2"/>
          <w:szCs w:val="28"/>
        </w:rPr>
        <w:t xml:space="preserve">публичных слушаний </w:t>
      </w:r>
      <w:r w:rsidRPr="00B33F28">
        <w:rPr>
          <w:rFonts w:eastAsia="Calibri" w:cs="Calibri"/>
          <w:spacing w:val="-2"/>
          <w:szCs w:val="28"/>
        </w:rPr>
        <w:t xml:space="preserve">с даты размещения проекта </w:t>
      </w:r>
      <w:r w:rsidR="00D0461E">
        <w:rPr>
          <w:rFonts w:eastAsia="Calibri" w:cs="Calibri"/>
          <w:spacing w:val="-2"/>
          <w:szCs w:val="28"/>
        </w:rPr>
        <w:br/>
      </w:r>
      <w:r w:rsidRPr="00B33F28">
        <w:rPr>
          <w:rFonts w:eastAsia="Calibri" w:cs="Calibri"/>
          <w:spacing w:val="-6"/>
          <w:szCs w:val="28"/>
        </w:rPr>
        <w:t>на официальном портале Администрации гор</w:t>
      </w:r>
      <w:r w:rsidR="00126CD7">
        <w:rPr>
          <w:rFonts w:eastAsia="Calibri" w:cs="Calibri"/>
          <w:spacing w:val="-6"/>
          <w:szCs w:val="28"/>
        </w:rPr>
        <w:t>ода имеют право вносить предло</w:t>
      </w:r>
      <w:r w:rsidRPr="00B33F28">
        <w:rPr>
          <w:rFonts w:eastAsia="Calibri" w:cs="Calibri"/>
          <w:spacing w:val="-6"/>
          <w:szCs w:val="28"/>
        </w:rPr>
        <w:t>жения</w:t>
      </w:r>
      <w:r w:rsidRPr="00B33F28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B33F28" w:rsidRPr="00B33F28" w:rsidRDefault="00B33F28" w:rsidP="00B33F28">
      <w:pPr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в письменной форме в адрес уполномоченного органа (город Сургут, улица Восход, 4, кабинет 320), в рабочие дни с 09.00 до 17.00, обед с 13.00 </w:t>
      </w:r>
      <w:r w:rsidRPr="00B33F28">
        <w:br/>
        <w:t xml:space="preserve">до 14.00, телефоны: </w:t>
      </w:r>
      <w:r w:rsidR="00E50B8C" w:rsidRPr="00E50B8C">
        <w:t xml:space="preserve">(3462) 202510 (доб. </w:t>
      </w:r>
      <w:r w:rsidR="005F677C">
        <w:t xml:space="preserve">36248, </w:t>
      </w:r>
      <w:r w:rsidR="00E50B8C" w:rsidRPr="00E50B8C">
        <w:t>36250)</w:t>
      </w:r>
      <w:r w:rsidR="00E50B8C">
        <w:t xml:space="preserve"> </w:t>
      </w:r>
      <w:r w:rsidRPr="00B33F28">
        <w:t xml:space="preserve">или на адрес электронной </w:t>
      </w:r>
      <w:r w:rsidRPr="00B33F28">
        <w:br/>
        <w:t xml:space="preserve">почты: dag@admsurgut.ru. 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Прием предложений и замечаний по вышеуказанному проекту – со дня размещения настоящего постановления и </w:t>
      </w:r>
      <w:r w:rsidR="00E50B8C">
        <w:t>информационных материалов</w:t>
      </w:r>
      <w:r w:rsidR="009229B2">
        <w:t xml:space="preserve"> </w:t>
      </w:r>
      <w:r w:rsidR="009229B2">
        <w:br/>
      </w:r>
      <w:r w:rsidR="00E50B8C">
        <w:t>по</w:t>
      </w:r>
      <w:r w:rsidR="005F677C">
        <w:t xml:space="preserve"> </w:t>
      </w:r>
      <w:r w:rsidR="00824714">
        <w:t>10</w:t>
      </w:r>
      <w:r w:rsidRPr="00B33F28">
        <w:t>.</w:t>
      </w:r>
      <w:r w:rsidR="00FC023A">
        <w:t>0</w:t>
      </w:r>
      <w:r w:rsidR="00824714">
        <w:t>8</w:t>
      </w:r>
      <w:r w:rsidR="003F07D9">
        <w:t>.2026</w:t>
      </w:r>
      <w:r w:rsidRPr="00B33F28">
        <w:t xml:space="preserve"> включительно.</w:t>
      </w:r>
    </w:p>
    <w:p w:rsidR="00B33F28" w:rsidRPr="00B33F28" w:rsidRDefault="00B33F28" w:rsidP="00B33F28">
      <w:pPr>
        <w:ind w:firstLine="709"/>
        <w:jc w:val="both"/>
        <w:rPr>
          <w:spacing w:val="-4"/>
        </w:rPr>
      </w:pPr>
      <w:r w:rsidRPr="00B33F28">
        <w:t xml:space="preserve">8. </w:t>
      </w:r>
      <w:r w:rsidRPr="00B33F28">
        <w:rPr>
          <w:spacing w:val="-2"/>
          <w:szCs w:val="28"/>
        </w:rPr>
        <w:t xml:space="preserve">Комитету информационной политики обнародовать </w:t>
      </w:r>
      <w:r w:rsidRPr="00B33F28">
        <w:rPr>
          <w:spacing w:val="-4"/>
          <w:szCs w:val="28"/>
        </w:rPr>
        <w:t xml:space="preserve">(разместить) </w:t>
      </w:r>
      <w:r w:rsidRPr="00B33F28">
        <w:rPr>
          <w:spacing w:val="-4"/>
          <w:szCs w:val="28"/>
        </w:rPr>
        <w:br/>
        <w:t>на официальном портале Администрации города (www.admsurgut.ru)</w:t>
      </w:r>
      <w:r w:rsidRPr="00B33F28">
        <w:rPr>
          <w:spacing w:val="-4"/>
        </w:rPr>
        <w:t>: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</w:t>
      </w:r>
      <w:r w:rsidRPr="00B33F28">
        <w:rPr>
          <w:rFonts w:eastAsia="Calibri"/>
          <w:szCs w:val="28"/>
        </w:rPr>
        <w:t xml:space="preserve">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>о проведении публичных слушаний</w:t>
      </w:r>
      <w:r w:rsidRPr="00B33F28">
        <w:t xml:space="preserve"> н</w:t>
      </w:r>
      <w:r w:rsidR="003F07D9">
        <w:rPr>
          <w:rFonts w:eastAsia="Calibri"/>
          <w:szCs w:val="28"/>
        </w:rPr>
        <w:t xml:space="preserve">е позднее </w:t>
      </w:r>
      <w:r w:rsidR="00D01F8F">
        <w:rPr>
          <w:rFonts w:eastAsia="Calibri"/>
          <w:szCs w:val="28"/>
        </w:rPr>
        <w:t>25</w:t>
      </w:r>
      <w:r w:rsidR="00E50B8C">
        <w:rPr>
          <w:rFonts w:eastAsia="Calibri"/>
          <w:szCs w:val="28"/>
        </w:rPr>
        <w:t>.0</w:t>
      </w:r>
      <w:r w:rsidR="00C65CFB">
        <w:rPr>
          <w:rFonts w:eastAsia="Calibri"/>
          <w:szCs w:val="28"/>
        </w:rPr>
        <w:t>7</w:t>
      </w:r>
      <w:r w:rsidR="00E50B8C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lastRenderedPageBreak/>
        <w:t>- з</w:t>
      </w:r>
      <w:r w:rsidRPr="00B33F28">
        <w:rPr>
          <w:rFonts w:eastAsia="Calibri"/>
          <w:szCs w:val="28"/>
        </w:rPr>
        <w:t xml:space="preserve">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>10 дней после его подписания, но не позд</w:t>
      </w:r>
      <w:r w:rsidR="003F07D9">
        <w:rPr>
          <w:rFonts w:eastAsia="Calibri"/>
          <w:szCs w:val="28"/>
        </w:rPr>
        <w:t xml:space="preserve">нее </w:t>
      </w:r>
      <w:r w:rsidR="00D01F8F">
        <w:rPr>
          <w:rFonts w:eastAsia="Calibri"/>
          <w:szCs w:val="28"/>
        </w:rPr>
        <w:t>15</w:t>
      </w:r>
      <w:r w:rsidR="00FC023A" w:rsidRPr="00FC023A">
        <w:rPr>
          <w:rFonts w:eastAsia="Calibri"/>
          <w:szCs w:val="28"/>
        </w:rPr>
        <w:t>.0</w:t>
      </w:r>
      <w:r w:rsidR="00D01F8F">
        <w:rPr>
          <w:rFonts w:eastAsia="Calibri"/>
          <w:szCs w:val="28"/>
        </w:rPr>
        <w:t>8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t xml:space="preserve">9. </w:t>
      </w:r>
      <w:r w:rsidRPr="00B33F28">
        <w:rPr>
          <w:rFonts w:eastAsia="Calibri"/>
          <w:szCs w:val="28"/>
        </w:rPr>
        <w:t xml:space="preserve">Муниципальному казенному учреждению «Наш город» обнародовать (разместить) в сетевом издании «Официальные документы города Сургута» </w:t>
      </w:r>
      <w:r w:rsidR="00D56878">
        <w:rPr>
          <w:rFonts w:eastAsia="Calibri"/>
          <w:szCs w:val="28"/>
        </w:rPr>
        <w:t>(</w:t>
      </w:r>
      <w:r w:rsidRPr="00B33F28">
        <w:rPr>
          <w:rFonts w:eastAsia="Times New Roman"/>
          <w:caps/>
          <w:szCs w:val="28"/>
        </w:rPr>
        <w:t>docsurgut.ru</w:t>
      </w:r>
      <w:r w:rsidR="00D56878">
        <w:rPr>
          <w:rFonts w:eastAsia="Times New Roman"/>
          <w:caps/>
          <w:szCs w:val="28"/>
        </w:rPr>
        <w:t>)</w:t>
      </w:r>
      <w:r w:rsidRPr="00B33F28">
        <w:rPr>
          <w:rFonts w:eastAsia="Calibri"/>
          <w:szCs w:val="28"/>
        </w:rPr>
        <w:t>: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 xml:space="preserve">о проведении публичных </w:t>
      </w:r>
      <w:r w:rsidR="00E50B8C">
        <w:rPr>
          <w:rFonts w:eastAsia="Calibri"/>
          <w:szCs w:val="28"/>
        </w:rPr>
        <w:t xml:space="preserve">слушаний не позднее </w:t>
      </w:r>
      <w:r w:rsidR="00D01F8F">
        <w:rPr>
          <w:rFonts w:eastAsia="Calibri"/>
          <w:szCs w:val="28"/>
        </w:rPr>
        <w:t>25</w:t>
      </w:r>
      <w:r w:rsidR="00FC023A" w:rsidRPr="00FC023A">
        <w:rPr>
          <w:rFonts w:eastAsia="Calibri"/>
          <w:szCs w:val="28"/>
        </w:rPr>
        <w:t>.0</w:t>
      </w:r>
      <w:r w:rsidR="00C65CFB">
        <w:rPr>
          <w:rFonts w:eastAsia="Calibri"/>
          <w:szCs w:val="28"/>
        </w:rPr>
        <w:t>7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 xml:space="preserve">10 дней после </w:t>
      </w:r>
      <w:r w:rsidR="003F07D9">
        <w:rPr>
          <w:rFonts w:eastAsia="Calibri"/>
          <w:szCs w:val="28"/>
        </w:rPr>
        <w:t xml:space="preserve">его подписания, но не позднее </w:t>
      </w:r>
      <w:r w:rsidR="00D01F8F">
        <w:rPr>
          <w:rFonts w:eastAsia="Calibri"/>
          <w:szCs w:val="28"/>
        </w:rPr>
        <w:t>15.08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10. Настоящее постановление вступает в силу с </w:t>
      </w:r>
      <w:r w:rsidR="0042576D">
        <w:rPr>
          <w:rFonts w:eastAsia="Calibri"/>
          <w:szCs w:val="28"/>
        </w:rPr>
        <w:t>даты подписания</w:t>
      </w:r>
      <w:r w:rsidRPr="00B33F28">
        <w:rPr>
          <w:rFonts w:eastAsia="Calibri"/>
          <w:szCs w:val="28"/>
        </w:rPr>
        <w:t>.</w:t>
      </w:r>
    </w:p>
    <w:p w:rsidR="00772172" w:rsidRPr="00772172" w:rsidRDefault="00B33F28" w:rsidP="00CC3251">
      <w:pPr>
        <w:ind w:firstLine="709"/>
        <w:jc w:val="both"/>
        <w:rPr>
          <w:rFonts w:eastAsia="Calibri"/>
          <w:spacing w:val="-6"/>
          <w:szCs w:val="28"/>
        </w:rPr>
      </w:pPr>
      <w:r w:rsidRPr="00B33F28">
        <w:rPr>
          <w:rFonts w:eastAsia="Times New Roman"/>
          <w:spacing w:val="-2"/>
          <w:szCs w:val="28"/>
          <w:lang w:eastAsia="ru-RU"/>
        </w:rPr>
        <w:t xml:space="preserve">11. </w:t>
      </w:r>
      <w:r w:rsidR="00CC3251" w:rsidRPr="00CC3251">
        <w:rPr>
          <w:rFonts w:eastAsia="Calibri"/>
          <w:spacing w:val="-6"/>
          <w:szCs w:val="28"/>
        </w:rPr>
        <w:t>Контроль за выполнением постановления</w:t>
      </w:r>
      <w:r w:rsidR="00C65CFB">
        <w:rPr>
          <w:rFonts w:eastAsia="Calibri"/>
          <w:spacing w:val="-6"/>
          <w:szCs w:val="28"/>
        </w:rPr>
        <w:t xml:space="preserve"> оставляю за собой</w:t>
      </w:r>
      <w:r w:rsidR="00CC3251" w:rsidRPr="00CC3251">
        <w:rPr>
          <w:rFonts w:eastAsia="Calibri"/>
          <w:spacing w:val="-6"/>
          <w:szCs w:val="28"/>
        </w:rPr>
        <w:t>.</w:t>
      </w:r>
    </w:p>
    <w:p w:rsidR="00881DF0" w:rsidRPr="00881DF0" w:rsidRDefault="00881DF0" w:rsidP="00881DF0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881DF0" w:rsidRPr="00881DF0" w:rsidRDefault="00881DF0" w:rsidP="00881DF0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881DF0" w:rsidRPr="00881DF0" w:rsidRDefault="00881DF0" w:rsidP="00881DF0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C65CFB" w:rsidRDefault="00881DF0" w:rsidP="00881DF0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 w:rsidR="00C65CFB"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C65CFB" w:rsidRPr="00CC3251">
        <w:rPr>
          <w:rFonts w:eastAsia="Calibri"/>
          <w:spacing w:val="-6"/>
          <w:szCs w:val="28"/>
        </w:rPr>
        <w:t>–</w:t>
      </w:r>
    </w:p>
    <w:p w:rsidR="006D1BFE" w:rsidRDefault="00C65CFB" w:rsidP="00881DF0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 w:rsidRPr="00C65CFB">
        <w:rPr>
          <w:rFonts w:eastAsia="Times New Roman" w:cs="Calibri"/>
          <w:spacing w:val="-2"/>
          <w:szCs w:val="28"/>
          <w:lang w:eastAsia="ru-RU"/>
        </w:rPr>
        <w:t>директор департамента</w:t>
      </w:r>
      <w:r w:rsidR="00CC3251">
        <w:rPr>
          <w:rFonts w:eastAsia="Times New Roman" w:cs="Calibri"/>
          <w:spacing w:val="-2"/>
          <w:szCs w:val="28"/>
          <w:lang w:eastAsia="ru-RU"/>
        </w:rPr>
        <w:t xml:space="preserve">                       </w:t>
      </w:r>
      <w:r w:rsidR="00D56878">
        <w:rPr>
          <w:rFonts w:eastAsia="Times New Roman" w:cs="Calibri"/>
          <w:spacing w:val="-2"/>
          <w:szCs w:val="28"/>
          <w:lang w:eastAsia="ru-RU"/>
        </w:rPr>
        <w:t xml:space="preserve">  </w:t>
      </w:r>
      <w:r w:rsidR="00CC3251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           О.В. </w:t>
      </w:r>
      <w:proofErr w:type="spellStart"/>
      <w:r>
        <w:rPr>
          <w:rFonts w:eastAsia="Times New Roman" w:cs="Calibri"/>
          <w:spacing w:val="-2"/>
          <w:szCs w:val="28"/>
          <w:lang w:eastAsia="ru-RU"/>
        </w:rPr>
        <w:t>Виер</w:t>
      </w:r>
      <w:proofErr w:type="spellEnd"/>
    </w:p>
    <w:p w:rsidR="00F865B3" w:rsidRPr="0028755D" w:rsidRDefault="00F865B3" w:rsidP="0028755D"/>
    <w:sectPr w:rsidR="00F865B3" w:rsidRPr="0028755D" w:rsidSect="006D17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312" w:rsidRDefault="00894312">
      <w:r>
        <w:separator/>
      </w:r>
    </w:p>
  </w:endnote>
  <w:endnote w:type="continuationSeparator" w:id="0">
    <w:p w:rsidR="00894312" w:rsidRDefault="0089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431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431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43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312" w:rsidRDefault="00894312">
      <w:r>
        <w:separator/>
      </w:r>
    </w:p>
  </w:footnote>
  <w:footnote w:type="continuationSeparator" w:id="0">
    <w:p w:rsidR="00894312" w:rsidRDefault="00894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77A" w:rsidRDefault="006D177A" w:rsidP="0073333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89431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77A" w:rsidRPr="006D177A" w:rsidRDefault="006D177A" w:rsidP="0073333F">
    <w:pPr>
      <w:pStyle w:val="a4"/>
      <w:framePr w:wrap="around" w:vAnchor="text" w:hAnchor="margin" w:xAlign="center" w:y="1"/>
      <w:rPr>
        <w:rStyle w:val="a8"/>
        <w:sz w:val="20"/>
      </w:rPr>
    </w:pPr>
    <w:r w:rsidRPr="006D177A">
      <w:rPr>
        <w:rStyle w:val="a8"/>
        <w:sz w:val="20"/>
      </w:rPr>
      <w:fldChar w:fldCharType="begin"/>
    </w:r>
    <w:r w:rsidRPr="006D177A">
      <w:rPr>
        <w:rStyle w:val="a8"/>
        <w:sz w:val="20"/>
      </w:rPr>
      <w:instrText xml:space="preserve"> PAGE </w:instrText>
    </w:r>
    <w:r w:rsidRPr="006D177A">
      <w:rPr>
        <w:rStyle w:val="a8"/>
        <w:sz w:val="20"/>
      </w:rPr>
      <w:fldChar w:fldCharType="separate"/>
    </w:r>
    <w:r w:rsidR="00336B3C">
      <w:rPr>
        <w:rStyle w:val="a8"/>
        <w:noProof/>
        <w:sz w:val="20"/>
      </w:rPr>
      <w:t>3</w:t>
    </w:r>
    <w:r w:rsidRPr="006D177A">
      <w:rPr>
        <w:rStyle w:val="a8"/>
        <w:sz w:val="20"/>
      </w:rPr>
      <w:fldChar w:fldCharType="end"/>
    </w:r>
  </w:p>
  <w:p w:rsidR="001E6248" w:rsidRPr="006D177A" w:rsidRDefault="00894312" w:rsidP="006D177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8943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52128"/>
    <w:rsid w:val="000C72AB"/>
    <w:rsid w:val="00126CD7"/>
    <w:rsid w:val="00153C24"/>
    <w:rsid w:val="00157C41"/>
    <w:rsid w:val="0017118E"/>
    <w:rsid w:val="001748C5"/>
    <w:rsid w:val="00177449"/>
    <w:rsid w:val="00182CAB"/>
    <w:rsid w:val="00185422"/>
    <w:rsid w:val="001A745D"/>
    <w:rsid w:val="00220C34"/>
    <w:rsid w:val="00225D12"/>
    <w:rsid w:val="0024108E"/>
    <w:rsid w:val="00254DA5"/>
    <w:rsid w:val="0028755D"/>
    <w:rsid w:val="002A725E"/>
    <w:rsid w:val="002B1F53"/>
    <w:rsid w:val="002C4EEF"/>
    <w:rsid w:val="00336B3C"/>
    <w:rsid w:val="003F07D9"/>
    <w:rsid w:val="0042576D"/>
    <w:rsid w:val="004A2721"/>
    <w:rsid w:val="004D0851"/>
    <w:rsid w:val="004E7911"/>
    <w:rsid w:val="005342C1"/>
    <w:rsid w:val="00554B7B"/>
    <w:rsid w:val="00555F5A"/>
    <w:rsid w:val="005C061D"/>
    <w:rsid w:val="005D36E5"/>
    <w:rsid w:val="005F02C3"/>
    <w:rsid w:val="005F677C"/>
    <w:rsid w:val="00617B4C"/>
    <w:rsid w:val="00623646"/>
    <w:rsid w:val="006A2A92"/>
    <w:rsid w:val="006A3905"/>
    <w:rsid w:val="006D177A"/>
    <w:rsid w:val="006D1BFE"/>
    <w:rsid w:val="006E19BC"/>
    <w:rsid w:val="006F3DA9"/>
    <w:rsid w:val="0071125A"/>
    <w:rsid w:val="00743C7C"/>
    <w:rsid w:val="00746289"/>
    <w:rsid w:val="00763172"/>
    <w:rsid w:val="00772172"/>
    <w:rsid w:val="00805A0D"/>
    <w:rsid w:val="008124B9"/>
    <w:rsid w:val="00824714"/>
    <w:rsid w:val="00833404"/>
    <w:rsid w:val="008561E4"/>
    <w:rsid w:val="00881DF0"/>
    <w:rsid w:val="00894312"/>
    <w:rsid w:val="008C2722"/>
    <w:rsid w:val="008D69C9"/>
    <w:rsid w:val="009229B2"/>
    <w:rsid w:val="00924D41"/>
    <w:rsid w:val="00930DED"/>
    <w:rsid w:val="00937729"/>
    <w:rsid w:val="00951A09"/>
    <w:rsid w:val="009D29C8"/>
    <w:rsid w:val="009E755C"/>
    <w:rsid w:val="009E7B2C"/>
    <w:rsid w:val="009F50A1"/>
    <w:rsid w:val="00AB3E71"/>
    <w:rsid w:val="00AF5028"/>
    <w:rsid w:val="00B01EEA"/>
    <w:rsid w:val="00B33F28"/>
    <w:rsid w:val="00B53F94"/>
    <w:rsid w:val="00B829B8"/>
    <w:rsid w:val="00B95147"/>
    <w:rsid w:val="00BB1352"/>
    <w:rsid w:val="00BD4DF0"/>
    <w:rsid w:val="00BE4CF3"/>
    <w:rsid w:val="00BF2195"/>
    <w:rsid w:val="00C3670A"/>
    <w:rsid w:val="00C503B1"/>
    <w:rsid w:val="00C531D4"/>
    <w:rsid w:val="00C6505D"/>
    <w:rsid w:val="00C65CFB"/>
    <w:rsid w:val="00CC3251"/>
    <w:rsid w:val="00CF100F"/>
    <w:rsid w:val="00D01F8F"/>
    <w:rsid w:val="00D03518"/>
    <w:rsid w:val="00D0461E"/>
    <w:rsid w:val="00D2657D"/>
    <w:rsid w:val="00D53B48"/>
    <w:rsid w:val="00D56878"/>
    <w:rsid w:val="00D56946"/>
    <w:rsid w:val="00D80CF8"/>
    <w:rsid w:val="00D94901"/>
    <w:rsid w:val="00DC09D2"/>
    <w:rsid w:val="00DF1227"/>
    <w:rsid w:val="00E179E9"/>
    <w:rsid w:val="00E318E3"/>
    <w:rsid w:val="00E50B8C"/>
    <w:rsid w:val="00E828FE"/>
    <w:rsid w:val="00EC24C7"/>
    <w:rsid w:val="00EC2A74"/>
    <w:rsid w:val="00F02622"/>
    <w:rsid w:val="00F16B20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CCD6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49</cp:revision>
  <cp:lastPrinted>2026-07-16T10:08:00Z</cp:lastPrinted>
  <dcterms:created xsi:type="dcterms:W3CDTF">2025-10-29T11:34:00Z</dcterms:created>
  <dcterms:modified xsi:type="dcterms:W3CDTF">2026-07-20T09:52:00Z</dcterms:modified>
</cp:coreProperties>
</file>