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544"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tblGrid>
      <w:tr w:rsidR="003568EB" w:rsidRPr="003568EB" w:rsidTr="000132BB">
        <w:tc>
          <w:tcPr>
            <w:tcW w:w="3544" w:type="dxa"/>
          </w:tcPr>
          <w:p w:rsidR="00BC205C" w:rsidRPr="003568EB" w:rsidRDefault="00EC1BF0" w:rsidP="00E8406A">
            <w:pPr>
              <w:suppressAutoHyphens/>
              <w:ind w:right="2553"/>
              <w:rPr>
                <w:sz w:val="24"/>
                <w:szCs w:val="24"/>
              </w:rPr>
            </w:pPr>
            <w:r w:rsidRPr="003568EB">
              <w:rPr>
                <w:sz w:val="24"/>
                <w:szCs w:val="24"/>
              </w:rPr>
              <w:t xml:space="preserve">Проект </w:t>
            </w:r>
          </w:p>
          <w:p w:rsidR="001C50FF" w:rsidRPr="003568EB" w:rsidRDefault="00D8105F" w:rsidP="00947C29">
            <w:pPr>
              <w:rPr>
                <w:sz w:val="24"/>
                <w:szCs w:val="24"/>
              </w:rPr>
            </w:pPr>
            <w:r>
              <w:rPr>
                <w:sz w:val="24"/>
                <w:szCs w:val="24"/>
              </w:rPr>
              <w:t>п</w:t>
            </w:r>
            <w:r w:rsidR="00EC1BF0" w:rsidRPr="003568EB">
              <w:rPr>
                <w:sz w:val="24"/>
                <w:szCs w:val="24"/>
              </w:rPr>
              <w:t>одготовлен</w:t>
            </w:r>
            <w:r w:rsidR="00E44C24" w:rsidRPr="003568EB">
              <w:rPr>
                <w:sz w:val="24"/>
                <w:szCs w:val="24"/>
              </w:rPr>
              <w:t xml:space="preserve"> </w:t>
            </w:r>
            <w:r w:rsidR="00D75200" w:rsidRPr="003568EB">
              <w:rPr>
                <w:sz w:val="24"/>
                <w:szCs w:val="24"/>
              </w:rPr>
              <w:t>департаментом </w:t>
            </w:r>
            <w:r w:rsidR="00DF2899" w:rsidRPr="003568EB">
              <w:rPr>
                <w:sz w:val="24"/>
                <w:szCs w:val="24"/>
              </w:rPr>
              <w:t>архитектуры </w:t>
            </w:r>
            <w:r w:rsidR="00DF2899" w:rsidRPr="003568EB">
              <w:rPr>
                <w:sz w:val="24"/>
                <w:szCs w:val="24"/>
              </w:rPr>
              <w:br/>
            </w:r>
            <w:r w:rsidR="00D75200" w:rsidRPr="003568EB">
              <w:rPr>
                <w:sz w:val="24"/>
                <w:szCs w:val="24"/>
              </w:rPr>
              <w:t>и </w:t>
            </w:r>
            <w:r w:rsidR="000C5F1E" w:rsidRPr="003568EB">
              <w:rPr>
                <w:sz w:val="24"/>
                <w:szCs w:val="24"/>
              </w:rPr>
              <w:t>градостроительства</w:t>
            </w:r>
            <w:r w:rsidR="00C41D53" w:rsidRPr="003568EB">
              <w:rPr>
                <w:sz w:val="24"/>
                <w:szCs w:val="24"/>
              </w:rPr>
              <w:t xml:space="preserve"> Администрации города</w:t>
            </w:r>
          </w:p>
          <w:p w:rsidR="00947C29" w:rsidRPr="003568EB" w:rsidRDefault="00947C29" w:rsidP="00D8105F"/>
        </w:tc>
      </w:tr>
    </w:tbl>
    <w:p w:rsidR="00AC15AF" w:rsidRPr="003568EB" w:rsidRDefault="00AC15AF" w:rsidP="00AC15AF">
      <w:pPr>
        <w:jc w:val="center"/>
        <w:rPr>
          <w:rFonts w:cs="Times New Roman"/>
          <w:sz w:val="27"/>
          <w:szCs w:val="27"/>
        </w:rPr>
      </w:pPr>
      <w:r w:rsidRPr="003568EB">
        <w:rPr>
          <w:rFonts w:cs="Times New Roman"/>
          <w:sz w:val="27"/>
          <w:szCs w:val="27"/>
        </w:rPr>
        <w:t>МУНИЦИПАЛЬНОЕ ОБРАЗОВАНИЕ</w:t>
      </w:r>
    </w:p>
    <w:p w:rsidR="00AC15AF" w:rsidRPr="003568EB" w:rsidRDefault="00AC15AF" w:rsidP="00AC15AF">
      <w:pPr>
        <w:jc w:val="center"/>
        <w:rPr>
          <w:rFonts w:cs="Times New Roman"/>
          <w:sz w:val="27"/>
          <w:szCs w:val="27"/>
        </w:rPr>
      </w:pPr>
      <w:r w:rsidRPr="003568EB">
        <w:rPr>
          <w:rFonts w:cs="Times New Roman"/>
          <w:sz w:val="27"/>
          <w:szCs w:val="27"/>
        </w:rPr>
        <w:t>ГОРОДСКОЙ ОКРУГ СУРГУТ</w:t>
      </w:r>
    </w:p>
    <w:p w:rsidR="00AC15AF" w:rsidRPr="003568EB" w:rsidRDefault="00AC15AF" w:rsidP="00AC15AF">
      <w:pPr>
        <w:jc w:val="center"/>
        <w:rPr>
          <w:rFonts w:cs="Times New Roman"/>
          <w:sz w:val="27"/>
          <w:szCs w:val="27"/>
        </w:rPr>
      </w:pPr>
      <w:r w:rsidRPr="003568EB">
        <w:rPr>
          <w:rFonts w:cs="Times New Roman"/>
          <w:sz w:val="27"/>
          <w:szCs w:val="27"/>
        </w:rPr>
        <w:t>ХАНТЫ-МАНСИЙСКОГО АВТОНОМНОГО ОКРУГА – ЮГРЫ</w:t>
      </w:r>
    </w:p>
    <w:p w:rsidR="00AC15AF" w:rsidRPr="003568EB" w:rsidRDefault="00AC15AF" w:rsidP="00AC15AF">
      <w:pPr>
        <w:jc w:val="center"/>
        <w:rPr>
          <w:rFonts w:cs="Times New Roman"/>
          <w:sz w:val="27"/>
          <w:szCs w:val="27"/>
        </w:rPr>
      </w:pPr>
    </w:p>
    <w:p w:rsidR="00AC15AF" w:rsidRPr="003568EB" w:rsidRDefault="00AC15AF" w:rsidP="00AC15AF">
      <w:pPr>
        <w:jc w:val="center"/>
        <w:rPr>
          <w:rFonts w:cs="Times New Roman"/>
          <w:sz w:val="27"/>
          <w:szCs w:val="27"/>
        </w:rPr>
      </w:pPr>
      <w:r w:rsidRPr="003568EB">
        <w:rPr>
          <w:rFonts w:cs="Times New Roman"/>
          <w:sz w:val="27"/>
          <w:szCs w:val="27"/>
        </w:rPr>
        <w:t>АДМИНИСТРАЦИЯ ГОРОДА</w:t>
      </w:r>
    </w:p>
    <w:p w:rsidR="00AC15AF" w:rsidRPr="003568EB" w:rsidRDefault="00AC15AF" w:rsidP="00AC15AF">
      <w:pPr>
        <w:jc w:val="center"/>
        <w:rPr>
          <w:rFonts w:cs="Times New Roman"/>
          <w:sz w:val="27"/>
          <w:szCs w:val="27"/>
        </w:rPr>
      </w:pPr>
    </w:p>
    <w:p w:rsidR="00AC15AF" w:rsidRPr="003568EB" w:rsidRDefault="00AC15AF" w:rsidP="00AC15AF">
      <w:pPr>
        <w:jc w:val="center"/>
        <w:rPr>
          <w:rFonts w:cs="Times New Roman"/>
          <w:sz w:val="27"/>
          <w:szCs w:val="27"/>
        </w:rPr>
      </w:pPr>
      <w:r w:rsidRPr="003568EB">
        <w:rPr>
          <w:rFonts w:cs="Times New Roman"/>
          <w:sz w:val="27"/>
          <w:szCs w:val="27"/>
        </w:rPr>
        <w:t>ПОСТАНОВЛЕНИЕ</w:t>
      </w:r>
    </w:p>
    <w:p w:rsidR="00AC15AF" w:rsidRPr="003568EB" w:rsidRDefault="00AC15AF" w:rsidP="00AC15AF">
      <w:pPr>
        <w:rPr>
          <w:rFonts w:cs="Times New Roman"/>
          <w:sz w:val="27"/>
          <w:szCs w:val="27"/>
        </w:rPr>
      </w:pPr>
      <w:r w:rsidRPr="003568EB">
        <w:rPr>
          <w:rFonts w:cs="Times New Roman"/>
          <w:sz w:val="27"/>
          <w:szCs w:val="27"/>
        </w:rPr>
        <w:t xml:space="preserve">                                                                             </w:t>
      </w:r>
    </w:p>
    <w:p w:rsidR="00AC15AF" w:rsidRPr="003568EB" w:rsidRDefault="00AC15AF" w:rsidP="00AC15AF">
      <w:pPr>
        <w:ind w:right="252"/>
        <w:rPr>
          <w:rFonts w:cs="Times New Roman"/>
          <w:sz w:val="27"/>
          <w:szCs w:val="27"/>
        </w:rPr>
      </w:pPr>
    </w:p>
    <w:p w:rsidR="00E12CF5" w:rsidRDefault="004E32BB" w:rsidP="004E32BB">
      <w:pPr>
        <w:jc w:val="both"/>
        <w:rPr>
          <w:rFonts w:cs="Times New Roman"/>
          <w:szCs w:val="28"/>
        </w:rPr>
      </w:pPr>
      <w:r w:rsidRPr="003568EB">
        <w:rPr>
          <w:rFonts w:cs="Times New Roman"/>
          <w:szCs w:val="28"/>
        </w:rPr>
        <w:t xml:space="preserve">О внесении изменений </w:t>
      </w:r>
    </w:p>
    <w:p w:rsidR="00E12CF5" w:rsidRDefault="004E32BB" w:rsidP="004E32BB">
      <w:pPr>
        <w:jc w:val="both"/>
        <w:rPr>
          <w:rFonts w:cs="Times New Roman"/>
          <w:szCs w:val="28"/>
        </w:rPr>
      </w:pPr>
      <w:r w:rsidRPr="003568EB">
        <w:rPr>
          <w:rFonts w:cs="Times New Roman"/>
          <w:szCs w:val="28"/>
        </w:rPr>
        <w:t>в постановление</w:t>
      </w:r>
      <w:r w:rsidR="00E12CF5">
        <w:rPr>
          <w:rFonts w:cs="Times New Roman"/>
          <w:szCs w:val="28"/>
        </w:rPr>
        <w:t xml:space="preserve"> </w:t>
      </w:r>
      <w:r w:rsidRPr="003568EB">
        <w:rPr>
          <w:rFonts w:cs="Times New Roman"/>
          <w:szCs w:val="28"/>
        </w:rPr>
        <w:t xml:space="preserve">Администрации </w:t>
      </w:r>
    </w:p>
    <w:p w:rsidR="00E12CF5" w:rsidRDefault="004E32BB" w:rsidP="004E32BB">
      <w:pPr>
        <w:jc w:val="both"/>
        <w:rPr>
          <w:rStyle w:val="ae"/>
          <w:color w:val="auto"/>
        </w:rPr>
      </w:pPr>
      <w:r w:rsidRPr="003568EB">
        <w:rPr>
          <w:rFonts w:cs="Times New Roman"/>
          <w:szCs w:val="28"/>
        </w:rPr>
        <w:t xml:space="preserve">города </w:t>
      </w:r>
      <w:r w:rsidRPr="003568EB">
        <w:rPr>
          <w:rStyle w:val="ae"/>
          <w:color w:val="auto"/>
        </w:rPr>
        <w:t xml:space="preserve">от 28.04.2023 № 2243 </w:t>
      </w:r>
    </w:p>
    <w:p w:rsidR="00E12CF5" w:rsidRDefault="004E32BB" w:rsidP="004E32BB">
      <w:pPr>
        <w:jc w:val="both"/>
        <w:rPr>
          <w:rStyle w:val="ae"/>
          <w:color w:val="auto"/>
        </w:rPr>
      </w:pPr>
      <w:r w:rsidRPr="003568EB">
        <w:rPr>
          <w:rStyle w:val="ae"/>
          <w:color w:val="auto"/>
        </w:rPr>
        <w:t xml:space="preserve">«Об утверждении административного </w:t>
      </w:r>
    </w:p>
    <w:p w:rsidR="00ED08CF" w:rsidRPr="003568EB" w:rsidRDefault="004E32BB" w:rsidP="004E32BB">
      <w:pPr>
        <w:jc w:val="both"/>
        <w:rPr>
          <w:rStyle w:val="ae"/>
          <w:color w:val="auto"/>
        </w:rPr>
      </w:pPr>
      <w:r w:rsidRPr="003568EB">
        <w:rPr>
          <w:rStyle w:val="ae"/>
          <w:color w:val="auto"/>
        </w:rPr>
        <w:t xml:space="preserve">регламента предоставления </w:t>
      </w:r>
    </w:p>
    <w:p w:rsidR="00E12CF5" w:rsidRDefault="004E32BB" w:rsidP="004E32BB">
      <w:pPr>
        <w:jc w:val="both"/>
        <w:rPr>
          <w:rStyle w:val="ae"/>
          <w:color w:val="auto"/>
        </w:rPr>
      </w:pPr>
      <w:r w:rsidRPr="003568EB">
        <w:rPr>
          <w:rStyle w:val="ae"/>
          <w:color w:val="auto"/>
        </w:rPr>
        <w:t xml:space="preserve">муниципальной услуги </w:t>
      </w:r>
    </w:p>
    <w:p w:rsidR="00E12CF5" w:rsidRDefault="004E32BB" w:rsidP="004E32BB">
      <w:pPr>
        <w:jc w:val="both"/>
        <w:rPr>
          <w:rStyle w:val="ae"/>
          <w:color w:val="auto"/>
        </w:rPr>
      </w:pPr>
      <w:r w:rsidRPr="003568EB">
        <w:rPr>
          <w:rStyle w:val="ae"/>
          <w:color w:val="auto"/>
        </w:rPr>
        <w:t xml:space="preserve">«Предоставление разрешения </w:t>
      </w:r>
    </w:p>
    <w:p w:rsidR="004E32BB" w:rsidRPr="003568EB" w:rsidRDefault="004E32BB" w:rsidP="004E32BB">
      <w:pPr>
        <w:jc w:val="both"/>
        <w:rPr>
          <w:rStyle w:val="ae"/>
          <w:color w:val="auto"/>
        </w:rPr>
      </w:pPr>
      <w:r w:rsidRPr="003568EB">
        <w:rPr>
          <w:rStyle w:val="ae"/>
          <w:color w:val="auto"/>
        </w:rPr>
        <w:t>на осуществление земляных работ»</w:t>
      </w:r>
    </w:p>
    <w:p w:rsidR="00CF404D" w:rsidRPr="003568EB" w:rsidRDefault="00CF404D" w:rsidP="00CF404D">
      <w:pPr>
        <w:jc w:val="both"/>
        <w:rPr>
          <w:rFonts w:eastAsia="Calibri" w:cs="Times New Roman"/>
          <w:sz w:val="27"/>
          <w:szCs w:val="27"/>
        </w:rPr>
      </w:pPr>
    </w:p>
    <w:p w:rsidR="00CF404D" w:rsidRPr="003568EB" w:rsidRDefault="00CF404D" w:rsidP="00CF404D">
      <w:pPr>
        <w:jc w:val="both"/>
        <w:rPr>
          <w:rFonts w:cs="Times New Roman"/>
          <w:sz w:val="27"/>
          <w:szCs w:val="27"/>
        </w:rPr>
      </w:pPr>
    </w:p>
    <w:p w:rsidR="00414D27" w:rsidRPr="003568EB" w:rsidRDefault="00137ACA" w:rsidP="00414D27">
      <w:pPr>
        <w:ind w:firstLine="709"/>
        <w:jc w:val="both"/>
        <w:rPr>
          <w:rFonts w:eastAsia="Calibri" w:cs="Times New Roman"/>
          <w:szCs w:val="28"/>
        </w:rPr>
      </w:pPr>
      <w:r w:rsidRPr="003568EB">
        <w:rPr>
          <w:rFonts w:eastAsia="Calibri"/>
          <w:szCs w:val="28"/>
        </w:rPr>
        <w:t>В соответствии с Градостроительным кодексом Российской Федерации, Ф</w:t>
      </w:r>
      <w:r w:rsidRPr="003568EB">
        <w:rPr>
          <w:rFonts w:eastAsia="Calibri"/>
          <w:spacing w:val="-4"/>
          <w:szCs w:val="28"/>
        </w:rPr>
        <w:t xml:space="preserve">едеральным законом от 09.02.2009 № 8-ФЗ </w:t>
      </w:r>
      <w:r w:rsidRPr="003568EB">
        <w:rPr>
          <w:rFonts w:eastAsia="Calibri"/>
          <w:spacing w:val="-2"/>
          <w:szCs w:val="28"/>
        </w:rPr>
        <w:t>«Об обеспечении доступа  к информации о деятельности государственных органов</w:t>
      </w:r>
      <w:r w:rsidRPr="003568EB">
        <w:rPr>
          <w:rFonts w:eastAsia="Calibri"/>
          <w:szCs w:val="28"/>
        </w:rPr>
        <w:t xml:space="preserve"> и ор</w:t>
      </w:r>
      <w:r w:rsidR="001C6605" w:rsidRPr="003568EB">
        <w:rPr>
          <w:rFonts w:eastAsia="Calibri"/>
          <w:szCs w:val="28"/>
        </w:rPr>
        <w:t xml:space="preserve">ганов местного самоуправления», </w:t>
      </w:r>
      <w:r w:rsidRPr="003568EB">
        <w:rPr>
          <w:rFonts w:eastAsia="Calibri"/>
          <w:szCs w:val="28"/>
        </w:rPr>
        <w:t xml:space="preserve">Федеральным законом от 27.07.2010 № 210-ФЗ </w:t>
      </w:r>
      <w:r w:rsidR="00433020" w:rsidRPr="003568EB">
        <w:rPr>
          <w:rFonts w:eastAsia="Calibri"/>
          <w:szCs w:val="28"/>
        </w:rPr>
        <w:t>«</w:t>
      </w:r>
      <w:r w:rsidRPr="003568EB">
        <w:rPr>
          <w:rFonts w:eastAsia="Calibri"/>
          <w:szCs w:val="28"/>
        </w:rPr>
        <w:t xml:space="preserve">Об организации </w:t>
      </w:r>
      <w:r w:rsidRPr="003568EB">
        <w:rPr>
          <w:rFonts w:eastAsia="Calibri"/>
          <w:spacing w:val="-4"/>
          <w:szCs w:val="28"/>
        </w:rPr>
        <w:t xml:space="preserve">предоставления государственных и муниципальных услуг», </w:t>
      </w:r>
      <w:r w:rsidR="00450710" w:rsidRPr="003568EB">
        <w:rPr>
          <w:rFonts w:eastAsia="Calibri"/>
          <w:szCs w:val="28"/>
        </w:rPr>
        <w:t>Федеральным законом от 02.05.2006 № 59-ФЗ «</w:t>
      </w:r>
      <w:r w:rsidR="00450710" w:rsidRPr="003568EB">
        <w:rPr>
          <w:szCs w:val="28"/>
          <w:shd w:val="clear" w:color="auto" w:fill="FFFFFF"/>
        </w:rPr>
        <w:t>О порядке рассмотрения обращений граждан Российской Федерации»</w:t>
      </w:r>
      <w:r w:rsidR="00450710" w:rsidRPr="003568EB">
        <w:rPr>
          <w:rFonts w:eastAsia="Calibri"/>
          <w:szCs w:val="28"/>
        </w:rPr>
        <w:t xml:space="preserve">, </w:t>
      </w:r>
      <w:r w:rsidRPr="003568EB">
        <w:rPr>
          <w:rFonts w:eastAsia="Calibri"/>
          <w:spacing w:val="-4"/>
          <w:szCs w:val="28"/>
        </w:rPr>
        <w:t xml:space="preserve">статьей 40 Устава муниципального образования городской округ Сургут Ханты-Мансийского автономного округа – Югры, </w:t>
      </w:r>
      <w:r w:rsidRPr="003568EB">
        <w:rPr>
          <w:rFonts w:eastAsia="Calibri"/>
          <w:szCs w:val="28"/>
        </w:rPr>
        <w:t>постановлениями Администрации города</w:t>
      </w:r>
      <w:r w:rsidR="001D0FEE" w:rsidRPr="003568EB">
        <w:rPr>
          <w:rFonts w:eastAsia="Calibri"/>
          <w:szCs w:val="28"/>
        </w:rPr>
        <w:t xml:space="preserve"> </w:t>
      </w:r>
      <w:r w:rsidR="00433020" w:rsidRPr="003568EB">
        <w:rPr>
          <w:rFonts w:eastAsia="Calibri"/>
          <w:szCs w:val="28"/>
        </w:rPr>
        <w:br/>
      </w:r>
      <w:r w:rsidRPr="003568EB">
        <w:rPr>
          <w:szCs w:val="28"/>
        </w:rPr>
        <w:t>от 24.08.2021</w:t>
      </w:r>
      <w:r w:rsidR="00E12CF5">
        <w:rPr>
          <w:szCs w:val="28"/>
        </w:rPr>
        <w:t xml:space="preserve"> № 7477 «О порядке разработки и </w:t>
      </w:r>
      <w:r w:rsidRPr="003568EB">
        <w:rPr>
          <w:szCs w:val="28"/>
        </w:rPr>
        <w:t>утверждения административных регламентов предоставления муниципальных услуг</w:t>
      </w:r>
      <w:r w:rsidRPr="003568EB">
        <w:rPr>
          <w:rFonts w:eastAsia="Calibri"/>
          <w:szCs w:val="28"/>
        </w:rPr>
        <w:t xml:space="preserve">», </w:t>
      </w:r>
      <w:r w:rsidR="003B1F62" w:rsidRPr="003568EB">
        <w:rPr>
          <w:szCs w:val="28"/>
          <w:shd w:val="clear" w:color="auto" w:fill="FFFFFF"/>
        </w:rPr>
        <w:t>от 14.10.2021 №</w:t>
      </w:r>
      <w:r w:rsidR="004D0941" w:rsidRPr="003568EB">
        <w:rPr>
          <w:szCs w:val="28"/>
          <w:shd w:val="clear" w:color="auto" w:fill="FFFFFF"/>
        </w:rPr>
        <w:t xml:space="preserve"> </w:t>
      </w:r>
      <w:r w:rsidR="003B1F62" w:rsidRPr="003568EB">
        <w:rPr>
          <w:szCs w:val="28"/>
          <w:shd w:val="clear" w:color="auto" w:fill="FFFFFF"/>
        </w:rPr>
        <w:t>8890</w:t>
      </w:r>
      <w:r w:rsidR="001D0FEE" w:rsidRPr="003568EB">
        <w:rPr>
          <w:szCs w:val="28"/>
          <w:shd w:val="clear" w:color="auto" w:fill="FFFFFF"/>
        </w:rPr>
        <w:t xml:space="preserve"> </w:t>
      </w:r>
      <w:r w:rsidR="00433020" w:rsidRPr="003568EB">
        <w:rPr>
          <w:szCs w:val="28"/>
          <w:shd w:val="clear" w:color="auto" w:fill="FFFFFF"/>
        </w:rPr>
        <w:br/>
      </w:r>
      <w:r w:rsidR="003B1F62" w:rsidRPr="003568EB">
        <w:rPr>
          <w:szCs w:val="28"/>
          <w:shd w:val="clear" w:color="auto" w:fill="FFFFFF"/>
        </w:rPr>
        <w:t xml:space="preserve">«Об утверждении реестра муниципальных услуг городского округа Сургут Ханты-Мансийского автономного округа – </w:t>
      </w:r>
      <w:r w:rsidR="004D0941" w:rsidRPr="003568EB">
        <w:rPr>
          <w:szCs w:val="28"/>
          <w:shd w:val="clear" w:color="auto" w:fill="FFFFFF"/>
        </w:rPr>
        <w:t>Ю</w:t>
      </w:r>
      <w:r w:rsidR="003B1F62" w:rsidRPr="003568EB">
        <w:rPr>
          <w:szCs w:val="28"/>
          <w:shd w:val="clear" w:color="auto" w:fill="FFFFFF"/>
        </w:rPr>
        <w:t>гры»,</w:t>
      </w:r>
      <w:r w:rsidR="004D0941" w:rsidRPr="003568EB">
        <w:rPr>
          <w:szCs w:val="28"/>
          <w:shd w:val="clear" w:color="auto" w:fill="FFFFFF"/>
        </w:rPr>
        <w:t xml:space="preserve"> </w:t>
      </w:r>
      <w:r w:rsidRPr="003568EB">
        <w:rPr>
          <w:rFonts w:eastAsia="Calibri" w:cs="Times New Roman"/>
          <w:szCs w:val="28"/>
        </w:rPr>
        <w:t xml:space="preserve">распоряжением Администрации города от 30.12.2005 № 3686 </w:t>
      </w:r>
      <w:r w:rsidR="004D0941" w:rsidRPr="003568EB">
        <w:rPr>
          <w:rFonts w:eastAsia="Calibri" w:cs="Times New Roman"/>
          <w:szCs w:val="28"/>
        </w:rPr>
        <w:t>«Об</w:t>
      </w:r>
      <w:r w:rsidR="004D0941" w:rsidRPr="003568EB">
        <w:rPr>
          <w:szCs w:val="28"/>
          <w:shd w:val="clear" w:color="auto" w:fill="FFFFFF"/>
        </w:rPr>
        <w:t xml:space="preserve"> </w:t>
      </w:r>
      <w:r w:rsidRPr="003568EB">
        <w:rPr>
          <w:rFonts w:eastAsia="Calibri" w:cs="Times New Roman"/>
          <w:szCs w:val="28"/>
        </w:rPr>
        <w:t>утверждении Регламента Администрации города»:</w:t>
      </w:r>
    </w:p>
    <w:p w:rsidR="00137ACA" w:rsidRPr="003568EB" w:rsidRDefault="00414D27" w:rsidP="00414D27">
      <w:pPr>
        <w:ind w:firstLine="709"/>
        <w:jc w:val="both"/>
        <w:rPr>
          <w:rStyle w:val="ae"/>
          <w:rFonts w:eastAsia="Calibri"/>
          <w:color w:val="auto"/>
          <w:szCs w:val="28"/>
        </w:rPr>
      </w:pPr>
      <w:r w:rsidRPr="003568EB">
        <w:rPr>
          <w:rFonts w:eastAsia="Calibri" w:cs="Times New Roman"/>
          <w:szCs w:val="28"/>
        </w:rPr>
        <w:t>1.</w:t>
      </w:r>
      <w:r w:rsidRPr="003568EB">
        <w:rPr>
          <w:rFonts w:cs="Times New Roman"/>
          <w:szCs w:val="28"/>
        </w:rPr>
        <w:t xml:space="preserve"> </w:t>
      </w:r>
      <w:r w:rsidR="00137ACA" w:rsidRPr="003568EB">
        <w:rPr>
          <w:rFonts w:cs="Times New Roman"/>
          <w:szCs w:val="28"/>
        </w:rPr>
        <w:t xml:space="preserve">Внести в постановление Администрации города </w:t>
      </w:r>
      <w:r w:rsidR="00137ACA" w:rsidRPr="003568EB">
        <w:rPr>
          <w:rStyle w:val="ae"/>
          <w:color w:val="auto"/>
          <w:szCs w:val="28"/>
        </w:rPr>
        <w:t xml:space="preserve">от 28.04.2023 № 2243 </w:t>
      </w:r>
    </w:p>
    <w:p w:rsidR="00137ACA" w:rsidRPr="003568EB" w:rsidRDefault="00137ACA" w:rsidP="00137ACA">
      <w:pPr>
        <w:jc w:val="both"/>
        <w:rPr>
          <w:rFonts w:eastAsia="Calibri" w:cs="Times New Roman"/>
          <w:szCs w:val="28"/>
        </w:rPr>
      </w:pPr>
      <w:r w:rsidRPr="003568EB">
        <w:rPr>
          <w:rStyle w:val="ae"/>
          <w:color w:val="auto"/>
          <w:szCs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r w:rsidRPr="003568EB">
        <w:rPr>
          <w:rFonts w:cs="Times New Roman"/>
          <w:szCs w:val="28"/>
        </w:rPr>
        <w:t xml:space="preserve">следующие </w:t>
      </w:r>
      <w:r w:rsidRPr="003568EB">
        <w:rPr>
          <w:rFonts w:eastAsia="Calibri" w:cs="Times New Roman"/>
          <w:szCs w:val="28"/>
        </w:rPr>
        <w:t>изменения:</w:t>
      </w:r>
    </w:p>
    <w:p w:rsidR="00423A26" w:rsidRPr="003568EB" w:rsidRDefault="00423A26" w:rsidP="00CA2AAB">
      <w:pPr>
        <w:ind w:firstLine="709"/>
        <w:jc w:val="both"/>
        <w:rPr>
          <w:rFonts w:eastAsia="Calibri" w:cs="Times New Roman"/>
          <w:szCs w:val="28"/>
        </w:rPr>
      </w:pPr>
      <w:r w:rsidRPr="003568EB">
        <w:rPr>
          <w:rFonts w:eastAsia="Calibri" w:cs="Times New Roman"/>
          <w:szCs w:val="28"/>
        </w:rPr>
        <w:t xml:space="preserve">1.1. </w:t>
      </w:r>
      <w:r w:rsidR="00B77B29" w:rsidRPr="003568EB">
        <w:rPr>
          <w:rFonts w:eastAsia="Calibri" w:cs="Times New Roman"/>
          <w:szCs w:val="28"/>
        </w:rPr>
        <w:t>В к</w:t>
      </w:r>
      <w:r w:rsidRPr="003568EB">
        <w:rPr>
          <w:rFonts w:eastAsia="Calibri" w:cs="Times New Roman"/>
          <w:szCs w:val="28"/>
        </w:rPr>
        <w:t xml:space="preserve">онстатирующей части </w:t>
      </w:r>
      <w:r w:rsidR="006D4F9D" w:rsidRPr="003568EB">
        <w:rPr>
          <w:rFonts w:eastAsia="Calibri" w:cs="Times New Roman"/>
          <w:szCs w:val="28"/>
        </w:rPr>
        <w:t>постановления</w:t>
      </w:r>
      <w:r w:rsidRPr="003568EB">
        <w:rPr>
          <w:rFonts w:eastAsia="Calibri" w:cs="Times New Roman"/>
          <w:szCs w:val="28"/>
        </w:rPr>
        <w:t xml:space="preserve"> слова «</w:t>
      </w:r>
      <w:r w:rsidRPr="003568EB">
        <w:rPr>
          <w:rStyle w:val="ae"/>
          <w:color w:val="auto"/>
        </w:rPr>
        <w:t>от 14.01.2015 № 44</w:t>
      </w:r>
      <w:r w:rsidRPr="003568EB">
        <w:t xml:space="preserve"> </w:t>
      </w:r>
      <w:r w:rsidR="00431308" w:rsidRPr="003568EB">
        <w:br/>
      </w:r>
      <w:r w:rsidRPr="003568EB">
        <w:t>«Об утверждении порядка выдачи и закрытия разрешений на производство земляных работ на территории города Сургута</w:t>
      </w:r>
      <w:r w:rsidR="000A0B99" w:rsidRPr="003568EB">
        <w:t>»</w:t>
      </w:r>
      <w:r w:rsidR="006D4F9D" w:rsidRPr="003568EB">
        <w:t xml:space="preserve"> исключить</w:t>
      </w:r>
      <w:r w:rsidR="000A0B99" w:rsidRPr="003568EB">
        <w:t>.</w:t>
      </w:r>
    </w:p>
    <w:p w:rsidR="00CA2AAB" w:rsidRPr="003568EB" w:rsidRDefault="000A0B99" w:rsidP="00CA2AAB">
      <w:pPr>
        <w:ind w:firstLine="709"/>
        <w:jc w:val="both"/>
        <w:rPr>
          <w:rFonts w:eastAsia="Calibri"/>
          <w:szCs w:val="28"/>
        </w:rPr>
      </w:pPr>
      <w:r w:rsidRPr="003568EB">
        <w:rPr>
          <w:rFonts w:eastAsia="Calibri" w:cs="Times New Roman"/>
          <w:szCs w:val="28"/>
        </w:rPr>
        <w:t>1.2. В</w:t>
      </w:r>
      <w:r w:rsidR="00CA2AAB" w:rsidRPr="003568EB">
        <w:rPr>
          <w:rFonts w:eastAsia="Calibri" w:cs="Times New Roman"/>
          <w:szCs w:val="28"/>
        </w:rPr>
        <w:t xml:space="preserve"> </w:t>
      </w:r>
      <w:r w:rsidR="00403ABB" w:rsidRPr="003568EB">
        <w:rPr>
          <w:rFonts w:cs="Times New Roman"/>
          <w:szCs w:val="28"/>
        </w:rPr>
        <w:t xml:space="preserve">разделе </w:t>
      </w:r>
      <w:r w:rsidR="00403ABB" w:rsidRPr="003568EB">
        <w:rPr>
          <w:rFonts w:cs="Times New Roman"/>
          <w:szCs w:val="28"/>
          <w:lang w:val="en-US"/>
        </w:rPr>
        <w:t>I</w:t>
      </w:r>
      <w:r w:rsidR="00403ABB" w:rsidRPr="003568EB">
        <w:rPr>
          <w:rFonts w:cs="Times New Roman"/>
          <w:szCs w:val="28"/>
        </w:rPr>
        <w:t xml:space="preserve"> </w:t>
      </w:r>
      <w:r w:rsidR="00CA2AAB" w:rsidRPr="003568EB">
        <w:rPr>
          <w:rFonts w:eastAsia="Calibri" w:cs="Times New Roman"/>
          <w:szCs w:val="28"/>
        </w:rPr>
        <w:t>п</w:t>
      </w:r>
      <w:r w:rsidR="00403ABB" w:rsidRPr="003568EB">
        <w:rPr>
          <w:rFonts w:eastAsia="Calibri" w:cs="Times New Roman"/>
          <w:szCs w:val="28"/>
        </w:rPr>
        <w:t>риложения</w:t>
      </w:r>
      <w:r w:rsidR="00CA2AAB" w:rsidRPr="003568EB">
        <w:rPr>
          <w:rFonts w:eastAsia="Calibri"/>
          <w:szCs w:val="28"/>
        </w:rPr>
        <w:t xml:space="preserve"> к постановлению:</w:t>
      </w:r>
    </w:p>
    <w:p w:rsidR="00AF1FE8" w:rsidRPr="003568EB" w:rsidRDefault="000A0B99" w:rsidP="00F424BA">
      <w:pPr>
        <w:pStyle w:val="a4"/>
        <w:spacing w:after="0" w:line="240" w:lineRule="auto"/>
        <w:ind w:left="0" w:firstLine="709"/>
        <w:jc w:val="both"/>
        <w:rPr>
          <w:rFonts w:ascii="Times New Roman" w:hAnsi="Times New Roman" w:cs="Times New Roman"/>
          <w:sz w:val="28"/>
          <w:szCs w:val="28"/>
        </w:rPr>
      </w:pPr>
      <w:r w:rsidRPr="003568EB">
        <w:rPr>
          <w:rFonts w:ascii="Times New Roman" w:eastAsia="Calibri" w:hAnsi="Times New Roman" w:cs="Times New Roman"/>
          <w:sz w:val="28"/>
          <w:szCs w:val="28"/>
        </w:rPr>
        <w:lastRenderedPageBreak/>
        <w:t>1.2.1</w:t>
      </w:r>
      <w:r w:rsidR="00F424BA" w:rsidRPr="003568EB">
        <w:rPr>
          <w:rFonts w:ascii="Times New Roman" w:eastAsia="Calibri" w:hAnsi="Times New Roman" w:cs="Times New Roman"/>
          <w:sz w:val="28"/>
          <w:szCs w:val="28"/>
        </w:rPr>
        <w:t xml:space="preserve">. В абзаце </w:t>
      </w:r>
      <w:r w:rsidR="001F7F81" w:rsidRPr="003568EB">
        <w:rPr>
          <w:rFonts w:ascii="Times New Roman" w:eastAsia="Calibri" w:hAnsi="Times New Roman" w:cs="Times New Roman"/>
          <w:sz w:val="28"/>
          <w:szCs w:val="28"/>
        </w:rPr>
        <w:t>пя</w:t>
      </w:r>
      <w:r w:rsidR="00F424BA" w:rsidRPr="003568EB">
        <w:rPr>
          <w:rFonts w:ascii="Times New Roman" w:eastAsia="Calibri" w:hAnsi="Times New Roman" w:cs="Times New Roman"/>
          <w:sz w:val="28"/>
          <w:szCs w:val="28"/>
        </w:rPr>
        <w:t>том подпункта 4.1 пункта 4 слова «</w:t>
      </w:r>
      <w:r w:rsidR="00F424BA" w:rsidRPr="003568EB">
        <w:rPr>
          <w:rFonts w:ascii="Times New Roman" w:hAnsi="Times New Roman" w:cs="Times New Roman"/>
          <w:sz w:val="28"/>
          <w:szCs w:val="28"/>
        </w:rPr>
        <w:t>на официальном сайте» исключить.</w:t>
      </w:r>
      <w:r w:rsidR="00AD7D42" w:rsidRPr="003568EB">
        <w:rPr>
          <w:rFonts w:ascii="Times New Roman" w:hAnsi="Times New Roman" w:cs="Times New Roman"/>
          <w:sz w:val="28"/>
          <w:szCs w:val="28"/>
        </w:rPr>
        <w:t xml:space="preserve"> </w:t>
      </w:r>
    </w:p>
    <w:p w:rsidR="00181BD9" w:rsidRPr="003568EB" w:rsidRDefault="008C0B10" w:rsidP="00F424BA">
      <w:pPr>
        <w:pStyle w:val="a4"/>
        <w:spacing w:after="0" w:line="240" w:lineRule="auto"/>
        <w:ind w:left="0" w:firstLine="709"/>
        <w:jc w:val="both"/>
        <w:rPr>
          <w:rFonts w:ascii="Times New Roman" w:hAnsi="Times New Roman" w:cs="Times New Roman"/>
          <w:sz w:val="28"/>
          <w:szCs w:val="28"/>
        </w:rPr>
      </w:pPr>
      <w:r w:rsidRPr="003568EB">
        <w:rPr>
          <w:rFonts w:ascii="Times New Roman" w:hAnsi="Times New Roman" w:cs="Times New Roman"/>
          <w:sz w:val="28"/>
          <w:szCs w:val="28"/>
        </w:rPr>
        <w:t xml:space="preserve">1.2.2. </w:t>
      </w:r>
      <w:r w:rsidR="00D876D8" w:rsidRPr="003568EB">
        <w:rPr>
          <w:rFonts w:ascii="Times New Roman" w:eastAsia="Calibri" w:hAnsi="Times New Roman" w:cs="Times New Roman"/>
          <w:sz w:val="28"/>
          <w:szCs w:val="28"/>
        </w:rPr>
        <w:t xml:space="preserve">Абзац шестой подпункта 4.1 пункта 4 </w:t>
      </w:r>
      <w:r w:rsidR="00181BD9" w:rsidRPr="003568EB">
        <w:rPr>
          <w:rFonts w:ascii="Times New Roman" w:hAnsi="Times New Roman" w:cs="Times New Roman"/>
          <w:sz w:val="28"/>
          <w:szCs w:val="28"/>
        </w:rPr>
        <w:t>изложить в следующей редакции:</w:t>
      </w:r>
    </w:p>
    <w:p w:rsidR="008C0B10" w:rsidRPr="003568EB" w:rsidRDefault="004D5DD4" w:rsidP="00F424BA">
      <w:pPr>
        <w:pStyle w:val="a4"/>
        <w:spacing w:after="0" w:line="240" w:lineRule="auto"/>
        <w:ind w:left="0" w:firstLine="709"/>
        <w:jc w:val="both"/>
        <w:rPr>
          <w:rFonts w:ascii="Times New Roman" w:hAnsi="Times New Roman" w:cs="Times New Roman"/>
          <w:sz w:val="28"/>
          <w:szCs w:val="28"/>
        </w:rPr>
      </w:pPr>
      <w:r w:rsidRPr="003568EB">
        <w:rPr>
          <w:rFonts w:ascii="Times New Roman" w:hAnsi="Times New Roman" w:cs="Times New Roman"/>
          <w:sz w:val="28"/>
          <w:szCs w:val="28"/>
          <w:shd w:val="clear" w:color="auto" w:fill="FFFFFF"/>
        </w:rPr>
        <w:t xml:space="preserve">«- в региональной информационной системе «Портал государственных и муниципальных услуг (функций) Ханты-Мансийского автономного округа </w:t>
      </w:r>
      <w:r w:rsidRPr="003568EB">
        <w:rPr>
          <w:rFonts w:ascii="Times New Roman" w:hAnsi="Times New Roman" w:cs="Times New Roman"/>
          <w:sz w:val="28"/>
          <w:szCs w:val="28"/>
          <w:shd w:val="clear" w:color="auto" w:fill="FFFFFF"/>
        </w:rPr>
        <w:br/>
        <w:t>– Югры» (далее – региональный портал государственных и муниципальных услуг)».</w:t>
      </w:r>
    </w:p>
    <w:p w:rsidR="00F424BA" w:rsidRPr="003568EB" w:rsidRDefault="009D13ED" w:rsidP="00F424BA">
      <w:pPr>
        <w:pStyle w:val="af0"/>
        <w:spacing w:after="0"/>
        <w:ind w:firstLine="709"/>
        <w:jc w:val="both"/>
        <w:rPr>
          <w:rFonts w:eastAsia="Calibri"/>
          <w:sz w:val="28"/>
          <w:szCs w:val="28"/>
        </w:rPr>
      </w:pPr>
      <w:r w:rsidRPr="003568EB">
        <w:rPr>
          <w:rFonts w:eastAsia="Calibri"/>
          <w:sz w:val="28"/>
          <w:szCs w:val="28"/>
        </w:rPr>
        <w:t>1.2.3</w:t>
      </w:r>
      <w:r w:rsidR="006E6277" w:rsidRPr="003568EB">
        <w:rPr>
          <w:rFonts w:eastAsia="Calibri"/>
          <w:sz w:val="28"/>
          <w:szCs w:val="28"/>
        </w:rPr>
        <w:t xml:space="preserve">. </w:t>
      </w:r>
      <w:r w:rsidR="00F424BA" w:rsidRPr="003568EB">
        <w:rPr>
          <w:rFonts w:eastAsia="Calibri"/>
          <w:sz w:val="28"/>
          <w:szCs w:val="28"/>
        </w:rPr>
        <w:t>Абзац третий подпункта 4.2 пункта 4 изложить в следующей редакции:</w:t>
      </w:r>
    </w:p>
    <w:p w:rsidR="00F424BA" w:rsidRPr="003568EB" w:rsidRDefault="00F424BA" w:rsidP="00F424BA">
      <w:pPr>
        <w:pStyle w:val="af0"/>
        <w:spacing w:after="0"/>
        <w:ind w:firstLine="709"/>
        <w:jc w:val="both"/>
        <w:rPr>
          <w:rFonts w:eastAsia="Calibri"/>
          <w:sz w:val="28"/>
          <w:szCs w:val="28"/>
        </w:rPr>
      </w:pPr>
      <w:r w:rsidRPr="003568EB">
        <w:rPr>
          <w:rFonts w:eastAsia="Calibri"/>
          <w:sz w:val="28"/>
          <w:szCs w:val="28"/>
        </w:rPr>
        <w:t xml:space="preserve">«- письменной (при обращении в письменной форме по почте, </w:t>
      </w:r>
      <w:r w:rsidRPr="003568EB">
        <w:rPr>
          <w:rFonts w:eastAsia="Calibri"/>
          <w:sz w:val="28"/>
          <w:szCs w:val="28"/>
        </w:rPr>
        <w:br/>
        <w:t>по электронной почте, по факсу)».</w:t>
      </w:r>
    </w:p>
    <w:p w:rsidR="0007388E" w:rsidRPr="003568EB" w:rsidRDefault="009D13ED" w:rsidP="0007388E">
      <w:pPr>
        <w:pStyle w:val="af0"/>
        <w:spacing w:after="0"/>
        <w:ind w:firstLine="709"/>
        <w:jc w:val="both"/>
        <w:rPr>
          <w:rFonts w:eastAsia="Calibri"/>
          <w:sz w:val="28"/>
          <w:szCs w:val="28"/>
        </w:rPr>
      </w:pPr>
      <w:r w:rsidRPr="003568EB">
        <w:rPr>
          <w:rFonts w:eastAsia="Calibri"/>
          <w:sz w:val="28"/>
          <w:szCs w:val="28"/>
        </w:rPr>
        <w:t>1.2.4</w:t>
      </w:r>
      <w:r w:rsidR="002A4769" w:rsidRPr="003568EB">
        <w:rPr>
          <w:rFonts w:eastAsia="Calibri"/>
          <w:sz w:val="28"/>
          <w:szCs w:val="28"/>
        </w:rPr>
        <w:t xml:space="preserve">. </w:t>
      </w:r>
      <w:r w:rsidR="0007388E" w:rsidRPr="003568EB">
        <w:rPr>
          <w:rFonts w:eastAsia="Calibri"/>
          <w:sz w:val="28"/>
          <w:szCs w:val="28"/>
        </w:rPr>
        <w:t>Абзац шестой подпункта 4.2 пункта 4 изложить в следующей редакции:</w:t>
      </w:r>
    </w:p>
    <w:p w:rsidR="0007388E" w:rsidRPr="003568EB" w:rsidRDefault="009241F2" w:rsidP="0007388E">
      <w:pPr>
        <w:pStyle w:val="af0"/>
        <w:spacing w:after="0"/>
        <w:ind w:firstLine="709"/>
        <w:jc w:val="both"/>
        <w:rPr>
          <w:rFonts w:eastAsia="Calibri"/>
          <w:sz w:val="28"/>
          <w:szCs w:val="28"/>
        </w:rPr>
      </w:pPr>
      <w:r w:rsidRPr="003568EB">
        <w:rPr>
          <w:sz w:val="28"/>
          <w:szCs w:val="28"/>
          <w:shd w:val="clear" w:color="auto" w:fill="FFFFFF"/>
        </w:rPr>
        <w:t>«- посредством федеральной государс</w:t>
      </w:r>
      <w:r w:rsidR="00271526" w:rsidRPr="003568EB">
        <w:rPr>
          <w:sz w:val="28"/>
          <w:szCs w:val="28"/>
          <w:shd w:val="clear" w:color="auto" w:fill="FFFFFF"/>
        </w:rPr>
        <w:t xml:space="preserve">твенной информационной системы </w:t>
      </w:r>
      <w:r w:rsidRPr="003568EB">
        <w:rPr>
          <w:sz w:val="28"/>
          <w:szCs w:val="28"/>
          <w:shd w:val="clear" w:color="auto" w:fill="FFFFFF"/>
        </w:rPr>
        <w:t>Единый п</w:t>
      </w:r>
      <w:r w:rsidR="0007388E" w:rsidRPr="003568EB">
        <w:rPr>
          <w:sz w:val="28"/>
          <w:szCs w:val="28"/>
          <w:shd w:val="clear" w:color="auto" w:fill="FFFFFF"/>
        </w:rPr>
        <w:t>ортал</w:t>
      </w:r>
      <w:r w:rsidRPr="003568EB">
        <w:rPr>
          <w:sz w:val="28"/>
          <w:szCs w:val="28"/>
          <w:shd w:val="clear" w:color="auto" w:fill="FFFFFF"/>
        </w:rPr>
        <w:t>».</w:t>
      </w:r>
    </w:p>
    <w:p w:rsidR="00F424BA" w:rsidRPr="003568EB" w:rsidRDefault="00FA5D0A" w:rsidP="00F424BA">
      <w:pPr>
        <w:pStyle w:val="af0"/>
        <w:spacing w:after="0"/>
        <w:ind w:firstLine="709"/>
        <w:jc w:val="both"/>
        <w:rPr>
          <w:rFonts w:eastAsia="Calibri"/>
          <w:sz w:val="28"/>
          <w:szCs w:val="28"/>
        </w:rPr>
      </w:pPr>
      <w:r w:rsidRPr="003568EB">
        <w:rPr>
          <w:rFonts w:eastAsia="Calibri"/>
          <w:sz w:val="28"/>
          <w:szCs w:val="28"/>
        </w:rPr>
        <w:t>1.2.5</w:t>
      </w:r>
      <w:r w:rsidR="00F424BA" w:rsidRPr="003568EB">
        <w:rPr>
          <w:rFonts w:eastAsia="Calibri"/>
          <w:sz w:val="28"/>
          <w:szCs w:val="28"/>
        </w:rPr>
        <w:t>. Абзац девятый подпункта 4.2 пункта 4 изложить в следующей редакции:</w:t>
      </w:r>
    </w:p>
    <w:p w:rsidR="00FA5D0A" w:rsidRPr="003568EB" w:rsidRDefault="00F424BA" w:rsidP="00FA5D0A">
      <w:pPr>
        <w:pStyle w:val="s1"/>
        <w:shd w:val="clear" w:color="auto" w:fill="FFFFFF"/>
        <w:spacing w:before="0" w:beforeAutospacing="0" w:after="0" w:afterAutospacing="0"/>
        <w:ind w:firstLine="708"/>
        <w:jc w:val="both"/>
        <w:rPr>
          <w:sz w:val="28"/>
          <w:szCs w:val="28"/>
        </w:rPr>
      </w:pPr>
      <w:r w:rsidRPr="003568EB">
        <w:rPr>
          <w:sz w:val="28"/>
          <w:szCs w:val="28"/>
        </w:rPr>
        <w:t xml:space="preserve">«В случае если для ответа требуется более продолжительное время, специалист, осуществляющий устное информирование, разъясняет заявителю </w:t>
      </w:r>
      <w:r w:rsidRPr="003568EB">
        <w:rPr>
          <w:sz w:val="28"/>
          <w:szCs w:val="28"/>
        </w:rPr>
        <w:br/>
        <w:t xml:space="preserve">о праве обратиться в департамент письменно либо в форме электронного документа, </w:t>
      </w:r>
      <w:r w:rsidR="00392610" w:rsidRPr="003568EB">
        <w:rPr>
          <w:sz w:val="28"/>
          <w:szCs w:val="28"/>
          <w:shd w:val="clear" w:color="auto" w:fill="FFFFFF"/>
        </w:rPr>
        <w:t>в том числе с</w:t>
      </w:r>
      <w:r w:rsidR="00392610" w:rsidRPr="003568EB">
        <w:rPr>
          <w:sz w:val="28"/>
          <w:szCs w:val="28"/>
        </w:rPr>
        <w:t xml:space="preserve"> </w:t>
      </w:r>
      <w:hyperlink r:id="rId8" w:anchor="/document/408314235/entry/1000" w:history="1">
        <w:r w:rsidRPr="003568EB">
          <w:rPr>
            <w:rStyle w:val="ad"/>
            <w:color w:val="auto"/>
            <w:sz w:val="28"/>
            <w:szCs w:val="28"/>
            <w:u w:val="none"/>
            <w:shd w:val="clear" w:color="auto" w:fill="FFFFFF"/>
          </w:rPr>
          <w:t>использованием</w:t>
        </w:r>
      </w:hyperlink>
      <w:r w:rsidRPr="003568EB">
        <w:rPr>
          <w:sz w:val="28"/>
          <w:szCs w:val="28"/>
          <w:shd w:val="clear" w:color="auto" w:fill="FFFFFF"/>
        </w:rPr>
        <w:t xml:space="preserve"> Единого портала, </w:t>
      </w:r>
      <w:r w:rsidRPr="003568EB">
        <w:rPr>
          <w:sz w:val="28"/>
          <w:szCs w:val="28"/>
        </w:rPr>
        <w:t xml:space="preserve">и требования </w:t>
      </w:r>
      <w:r w:rsidRPr="003568EB">
        <w:rPr>
          <w:sz w:val="28"/>
          <w:szCs w:val="28"/>
        </w:rPr>
        <w:br/>
        <w:t>к оформлению такого обращения».</w:t>
      </w:r>
      <w:r w:rsidR="00FA5D0A" w:rsidRPr="003568EB">
        <w:rPr>
          <w:sz w:val="28"/>
          <w:szCs w:val="28"/>
        </w:rPr>
        <w:t xml:space="preserve"> </w:t>
      </w:r>
    </w:p>
    <w:p w:rsidR="00F424BA" w:rsidRPr="003568EB" w:rsidRDefault="00FA5D0A" w:rsidP="00FA5D0A">
      <w:pPr>
        <w:pStyle w:val="s1"/>
        <w:shd w:val="clear" w:color="auto" w:fill="FFFFFF"/>
        <w:spacing w:before="0" w:beforeAutospacing="0" w:after="0" w:afterAutospacing="0"/>
        <w:ind w:firstLine="708"/>
        <w:jc w:val="both"/>
        <w:rPr>
          <w:rFonts w:eastAsia="Calibri"/>
          <w:sz w:val="28"/>
          <w:szCs w:val="28"/>
        </w:rPr>
      </w:pPr>
      <w:r w:rsidRPr="003568EB">
        <w:rPr>
          <w:sz w:val="28"/>
          <w:szCs w:val="28"/>
        </w:rPr>
        <w:t>1.2.</w:t>
      </w:r>
      <w:r w:rsidRPr="003568EB">
        <w:rPr>
          <w:rFonts w:eastAsia="Calibri"/>
          <w:sz w:val="28"/>
          <w:szCs w:val="28"/>
        </w:rPr>
        <w:t xml:space="preserve">6. </w:t>
      </w:r>
      <w:r w:rsidR="00F424BA" w:rsidRPr="003568EB">
        <w:rPr>
          <w:rFonts w:eastAsia="Calibri"/>
          <w:sz w:val="28"/>
          <w:szCs w:val="28"/>
        </w:rPr>
        <w:t>Абзац</w:t>
      </w:r>
      <w:r w:rsidR="002A4769" w:rsidRPr="003568EB">
        <w:rPr>
          <w:rFonts w:eastAsia="Calibri"/>
          <w:sz w:val="28"/>
          <w:szCs w:val="28"/>
        </w:rPr>
        <w:t>ы</w:t>
      </w:r>
      <w:r w:rsidR="00F424BA" w:rsidRPr="003568EB">
        <w:rPr>
          <w:rFonts w:eastAsia="Calibri"/>
          <w:sz w:val="28"/>
          <w:szCs w:val="28"/>
        </w:rPr>
        <w:t xml:space="preserve"> двенадцатый</w:t>
      </w:r>
      <w:r w:rsidR="002A4769" w:rsidRPr="003568EB">
        <w:rPr>
          <w:rFonts w:eastAsia="Calibri"/>
          <w:sz w:val="28"/>
          <w:szCs w:val="28"/>
        </w:rPr>
        <w:t xml:space="preserve">, тринадцатый </w:t>
      </w:r>
      <w:r w:rsidR="00F424BA" w:rsidRPr="003568EB">
        <w:rPr>
          <w:rFonts w:eastAsia="Calibri"/>
          <w:sz w:val="28"/>
          <w:szCs w:val="28"/>
        </w:rPr>
        <w:t>подпункта 4.2 пункта 4 изложить в следующей редакции:</w:t>
      </w:r>
    </w:p>
    <w:p w:rsidR="00F424BA" w:rsidRPr="003568EB" w:rsidRDefault="00F424BA" w:rsidP="00F424BA">
      <w:pPr>
        <w:pStyle w:val="s1"/>
        <w:shd w:val="clear" w:color="auto" w:fill="FFFFFF"/>
        <w:spacing w:before="0" w:beforeAutospacing="0" w:after="0" w:afterAutospacing="0"/>
        <w:ind w:firstLine="708"/>
        <w:jc w:val="both"/>
        <w:rPr>
          <w:sz w:val="28"/>
          <w:szCs w:val="28"/>
        </w:rPr>
      </w:pPr>
      <w:r w:rsidRPr="003568EB">
        <w:rPr>
          <w:sz w:val="28"/>
          <w:szCs w:val="28"/>
        </w:rPr>
        <w:t xml:space="preserve">«В обращении в форме электронного документа, </w:t>
      </w:r>
      <w:r w:rsidR="00392610" w:rsidRPr="003568EB">
        <w:rPr>
          <w:sz w:val="28"/>
          <w:szCs w:val="28"/>
          <w:shd w:val="clear" w:color="auto" w:fill="FFFFFF"/>
        </w:rPr>
        <w:t xml:space="preserve">в том числе </w:t>
      </w:r>
      <w:r w:rsidR="00BA1D3A" w:rsidRPr="003568EB">
        <w:rPr>
          <w:sz w:val="28"/>
          <w:szCs w:val="28"/>
          <w:shd w:val="clear" w:color="auto" w:fill="FFFFFF"/>
        </w:rPr>
        <w:br/>
      </w:r>
      <w:r w:rsidR="00392610" w:rsidRPr="003568EB">
        <w:rPr>
          <w:sz w:val="28"/>
          <w:szCs w:val="28"/>
          <w:shd w:val="clear" w:color="auto" w:fill="FFFFFF"/>
        </w:rPr>
        <w:t>с</w:t>
      </w:r>
      <w:r w:rsidR="00392610" w:rsidRPr="003568EB">
        <w:rPr>
          <w:sz w:val="28"/>
          <w:szCs w:val="28"/>
        </w:rPr>
        <w:t xml:space="preserve"> </w:t>
      </w:r>
      <w:hyperlink r:id="rId9" w:anchor="/document/408314235/entry/1000" w:history="1">
        <w:r w:rsidRPr="003568EB">
          <w:rPr>
            <w:rStyle w:val="ad"/>
            <w:color w:val="auto"/>
            <w:sz w:val="28"/>
            <w:szCs w:val="28"/>
            <w:u w:val="none"/>
            <w:shd w:val="clear" w:color="auto" w:fill="FFFFFF"/>
          </w:rPr>
          <w:t>использованием</w:t>
        </w:r>
      </w:hyperlink>
      <w:r w:rsidRPr="003568EB">
        <w:rPr>
          <w:sz w:val="28"/>
          <w:szCs w:val="28"/>
          <w:shd w:val="clear" w:color="auto" w:fill="FFFFFF"/>
        </w:rPr>
        <w:t xml:space="preserve"> Единого портала,</w:t>
      </w:r>
      <w:r w:rsidRPr="003568EB">
        <w:rPr>
          <w:sz w:val="28"/>
          <w:szCs w:val="28"/>
        </w:rPr>
        <w:t xml:space="preserve"> гражданин в обязательном порядке указывает свои фамилию, имя, отчество (последнее </w:t>
      </w:r>
      <w:r w:rsidRPr="003568EB">
        <w:rPr>
          <w:rFonts w:eastAsia="Calibri"/>
          <w:spacing w:val="-4"/>
          <w:szCs w:val="28"/>
        </w:rPr>
        <w:t>–</w:t>
      </w:r>
      <w:r w:rsidRPr="003568EB">
        <w:rPr>
          <w:sz w:val="28"/>
          <w:szCs w:val="28"/>
        </w:rPr>
        <w:t xml:space="preserve"> при наличии), </w:t>
      </w:r>
      <w:r w:rsidRPr="003568EB">
        <w:rPr>
          <w:sz w:val="28"/>
          <w:szCs w:val="28"/>
          <w:shd w:val="clear" w:color="auto" w:fill="FFFFFF"/>
        </w:rPr>
        <w:t>а также указывает адрес электронной почты либо использует адрес (уникальный иде</w:t>
      </w:r>
      <w:r w:rsidR="00392610" w:rsidRPr="003568EB">
        <w:rPr>
          <w:sz w:val="28"/>
          <w:szCs w:val="28"/>
          <w:shd w:val="clear" w:color="auto" w:fill="FFFFFF"/>
        </w:rPr>
        <w:t>нтификатор) личного кабинета на</w:t>
      </w:r>
      <w:r w:rsidR="00392610" w:rsidRPr="003568EB">
        <w:rPr>
          <w:sz w:val="28"/>
          <w:szCs w:val="28"/>
        </w:rPr>
        <w:t xml:space="preserve"> </w:t>
      </w:r>
      <w:r w:rsidRPr="003568EB">
        <w:rPr>
          <w:sz w:val="28"/>
          <w:szCs w:val="28"/>
          <w:shd w:val="clear" w:color="auto" w:fill="FFFFFF"/>
        </w:rPr>
        <w:t>Едином портале, по</w:t>
      </w:r>
      <w:r w:rsidR="00392610" w:rsidRPr="003568EB">
        <w:rPr>
          <w:sz w:val="28"/>
          <w:szCs w:val="28"/>
          <w:shd w:val="clear" w:color="auto" w:fill="FFFFFF"/>
        </w:rPr>
        <w:t xml:space="preserve"> которым должны быть направлены</w:t>
      </w:r>
      <w:r w:rsidR="00392610" w:rsidRPr="003568EB">
        <w:rPr>
          <w:sz w:val="28"/>
          <w:szCs w:val="28"/>
        </w:rPr>
        <w:t xml:space="preserve"> </w:t>
      </w:r>
      <w:r w:rsidRPr="003568EB">
        <w:rPr>
          <w:sz w:val="28"/>
          <w:szCs w:val="28"/>
          <w:shd w:val="clear" w:color="auto" w:fill="FFFFFF"/>
        </w:rPr>
        <w:t>ответ, уведомление о переадресации обращения</w:t>
      </w:r>
      <w:r w:rsidRPr="003568EB">
        <w:rPr>
          <w:sz w:val="28"/>
          <w:szCs w:val="28"/>
        </w:rPr>
        <w:t>.</w:t>
      </w:r>
    </w:p>
    <w:p w:rsidR="00414D27" w:rsidRPr="003568EB" w:rsidRDefault="002A4769" w:rsidP="00414D27">
      <w:pPr>
        <w:pStyle w:val="s1"/>
        <w:shd w:val="clear" w:color="auto" w:fill="FFFFFF"/>
        <w:spacing w:before="0" w:beforeAutospacing="0" w:after="0" w:afterAutospacing="0"/>
        <w:ind w:firstLine="709"/>
        <w:jc w:val="both"/>
        <w:rPr>
          <w:sz w:val="28"/>
          <w:szCs w:val="28"/>
          <w:shd w:val="clear" w:color="auto" w:fill="FFFFFF"/>
        </w:rPr>
      </w:pPr>
      <w:r w:rsidRPr="003568EB">
        <w:rPr>
          <w:sz w:val="28"/>
          <w:szCs w:val="28"/>
        </w:rPr>
        <w:t xml:space="preserve"> </w:t>
      </w:r>
      <w:r w:rsidR="00F424BA" w:rsidRPr="003568EB">
        <w:rPr>
          <w:sz w:val="28"/>
          <w:szCs w:val="28"/>
        </w:rPr>
        <w:t xml:space="preserve">Ответ на обращение, поступившее в форме электронного документа, </w:t>
      </w:r>
      <w:r w:rsidR="00F424BA" w:rsidRPr="003568EB">
        <w:rPr>
          <w:sz w:val="28"/>
          <w:szCs w:val="28"/>
        </w:rPr>
        <w:br/>
        <w:t xml:space="preserve">в том числе </w:t>
      </w:r>
      <w:r w:rsidR="00392610" w:rsidRPr="003568EB">
        <w:rPr>
          <w:sz w:val="28"/>
          <w:szCs w:val="28"/>
          <w:shd w:val="clear" w:color="auto" w:fill="FFFFFF"/>
        </w:rPr>
        <w:t>с</w:t>
      </w:r>
      <w:r w:rsidR="00392610" w:rsidRPr="003568EB">
        <w:rPr>
          <w:sz w:val="28"/>
          <w:szCs w:val="28"/>
        </w:rPr>
        <w:t xml:space="preserve"> </w:t>
      </w:r>
      <w:hyperlink r:id="rId10" w:anchor="/document/408314235/entry/1000" w:history="1">
        <w:r w:rsidR="00F424BA" w:rsidRPr="003568EB">
          <w:rPr>
            <w:rStyle w:val="ad"/>
            <w:color w:val="auto"/>
            <w:sz w:val="28"/>
            <w:szCs w:val="28"/>
            <w:u w:val="none"/>
            <w:shd w:val="clear" w:color="auto" w:fill="FFFFFF"/>
          </w:rPr>
          <w:t>использованием</w:t>
        </w:r>
      </w:hyperlink>
      <w:r w:rsidR="00392610" w:rsidRPr="003568EB">
        <w:rPr>
          <w:sz w:val="28"/>
          <w:szCs w:val="28"/>
        </w:rPr>
        <w:t xml:space="preserve"> </w:t>
      </w:r>
      <w:r w:rsidR="00F424BA" w:rsidRPr="003568EB">
        <w:rPr>
          <w:sz w:val="28"/>
          <w:szCs w:val="28"/>
          <w:shd w:val="clear" w:color="auto" w:fill="FFFFFF"/>
        </w:rPr>
        <w:t>Единого портала,</w:t>
      </w:r>
      <w:r w:rsidR="00F424BA" w:rsidRPr="003568EB">
        <w:rPr>
          <w:sz w:val="28"/>
          <w:szCs w:val="28"/>
        </w:rPr>
        <w:t xml:space="preserve"> должен содержать фамилию </w:t>
      </w:r>
      <w:r w:rsidR="00F424BA" w:rsidRPr="003568EB">
        <w:rPr>
          <w:sz w:val="28"/>
          <w:szCs w:val="28"/>
        </w:rPr>
        <w:br/>
        <w:t xml:space="preserve">и номер телефона исполнителя и </w:t>
      </w:r>
      <w:r w:rsidR="00F424BA" w:rsidRPr="003568EB">
        <w:rPr>
          <w:sz w:val="28"/>
          <w:szCs w:val="28"/>
          <w:shd w:val="clear" w:color="auto" w:fill="FFFFFF"/>
        </w:rPr>
        <w:t>направляется в форме электронного документа по адресу электронной почты, указанному в обращении, или по адресу (уникальному идентификатору) личного кабине</w:t>
      </w:r>
      <w:r w:rsidR="00913944" w:rsidRPr="003568EB">
        <w:rPr>
          <w:sz w:val="28"/>
          <w:szCs w:val="28"/>
          <w:shd w:val="clear" w:color="auto" w:fill="FFFFFF"/>
        </w:rPr>
        <w:t>та гражданина на Едином портале</w:t>
      </w:r>
      <w:r w:rsidR="00913944" w:rsidRPr="003568EB">
        <w:rPr>
          <w:sz w:val="28"/>
          <w:szCs w:val="28"/>
        </w:rPr>
        <w:t xml:space="preserve"> </w:t>
      </w:r>
      <w:r w:rsidR="00F424BA" w:rsidRPr="003568EB">
        <w:rPr>
          <w:sz w:val="28"/>
          <w:szCs w:val="28"/>
          <w:shd w:val="clear" w:color="auto" w:fill="FFFFFF"/>
        </w:rPr>
        <w:t xml:space="preserve">при его использовании, </w:t>
      </w:r>
      <w:r w:rsidR="00F424BA" w:rsidRPr="003568EB">
        <w:rPr>
          <w:sz w:val="28"/>
          <w:szCs w:val="28"/>
        </w:rPr>
        <w:t>если не указано другое</w:t>
      </w:r>
      <w:r w:rsidR="00F424BA" w:rsidRPr="003568EB">
        <w:rPr>
          <w:sz w:val="28"/>
          <w:szCs w:val="28"/>
          <w:shd w:val="clear" w:color="auto" w:fill="FFFFFF"/>
        </w:rPr>
        <w:t xml:space="preserve">». </w:t>
      </w:r>
    </w:p>
    <w:p w:rsidR="00414D27" w:rsidRPr="003568EB" w:rsidRDefault="00414D27" w:rsidP="00414D27">
      <w:pPr>
        <w:pStyle w:val="s1"/>
        <w:shd w:val="clear" w:color="auto" w:fill="FFFFFF"/>
        <w:spacing w:before="0" w:beforeAutospacing="0" w:after="0" w:afterAutospacing="0"/>
        <w:ind w:firstLine="709"/>
        <w:jc w:val="both"/>
        <w:rPr>
          <w:sz w:val="28"/>
          <w:szCs w:val="28"/>
          <w:shd w:val="clear" w:color="auto" w:fill="FFFFFF"/>
        </w:rPr>
      </w:pPr>
      <w:r w:rsidRPr="003568EB">
        <w:rPr>
          <w:sz w:val="28"/>
          <w:szCs w:val="28"/>
          <w:shd w:val="clear" w:color="auto" w:fill="FFFFFF"/>
        </w:rPr>
        <w:t>1.</w:t>
      </w:r>
      <w:r w:rsidRPr="003568EB">
        <w:rPr>
          <w:rFonts w:eastAsia="Calibri"/>
          <w:sz w:val="28"/>
          <w:szCs w:val="28"/>
        </w:rPr>
        <w:t xml:space="preserve">3. </w:t>
      </w:r>
      <w:r w:rsidR="00403ABB" w:rsidRPr="003568EB">
        <w:rPr>
          <w:rFonts w:eastAsia="Calibri"/>
          <w:sz w:val="28"/>
          <w:szCs w:val="28"/>
        </w:rPr>
        <w:t xml:space="preserve">В </w:t>
      </w:r>
      <w:r w:rsidR="00403ABB" w:rsidRPr="003568EB">
        <w:rPr>
          <w:sz w:val="28"/>
          <w:szCs w:val="28"/>
        </w:rPr>
        <w:t xml:space="preserve">разделе </w:t>
      </w:r>
      <w:r w:rsidR="00403ABB" w:rsidRPr="003568EB">
        <w:rPr>
          <w:sz w:val="28"/>
          <w:szCs w:val="28"/>
          <w:lang w:val="en-US"/>
        </w:rPr>
        <w:t>II</w:t>
      </w:r>
      <w:r w:rsidR="00403ABB" w:rsidRPr="003568EB">
        <w:rPr>
          <w:sz w:val="28"/>
          <w:szCs w:val="28"/>
        </w:rPr>
        <w:t xml:space="preserve"> </w:t>
      </w:r>
      <w:r w:rsidR="00403ABB" w:rsidRPr="003568EB">
        <w:rPr>
          <w:rFonts w:eastAsia="Calibri"/>
          <w:sz w:val="28"/>
          <w:szCs w:val="28"/>
        </w:rPr>
        <w:t>приложения к постановлению:</w:t>
      </w:r>
      <w:r w:rsidR="00403ABB" w:rsidRPr="003568EB">
        <w:rPr>
          <w:sz w:val="28"/>
          <w:szCs w:val="28"/>
          <w:shd w:val="clear" w:color="auto" w:fill="FFFFFF"/>
        </w:rPr>
        <w:t xml:space="preserve"> </w:t>
      </w:r>
    </w:p>
    <w:p w:rsidR="008B2EDB" w:rsidRPr="003568EB" w:rsidRDefault="00414D27" w:rsidP="00414D27">
      <w:pPr>
        <w:pStyle w:val="s1"/>
        <w:shd w:val="clear" w:color="auto" w:fill="FFFFFF"/>
        <w:spacing w:before="0" w:beforeAutospacing="0" w:after="0" w:afterAutospacing="0"/>
        <w:ind w:firstLine="709"/>
        <w:jc w:val="both"/>
        <w:rPr>
          <w:sz w:val="28"/>
          <w:szCs w:val="28"/>
          <w:shd w:val="clear" w:color="auto" w:fill="FFFFFF"/>
        </w:rPr>
      </w:pPr>
      <w:r w:rsidRPr="003568EB">
        <w:rPr>
          <w:sz w:val="28"/>
          <w:szCs w:val="28"/>
          <w:shd w:val="clear" w:color="auto" w:fill="FFFFFF"/>
        </w:rPr>
        <w:t xml:space="preserve">1.3.1. </w:t>
      </w:r>
      <w:r w:rsidR="0047399D" w:rsidRPr="003568EB">
        <w:rPr>
          <w:rFonts w:eastAsia="Calibri"/>
          <w:sz w:val="28"/>
          <w:szCs w:val="28"/>
        </w:rPr>
        <w:t xml:space="preserve">Абзац первый пункта </w:t>
      </w:r>
      <w:r w:rsidR="00D36D54" w:rsidRPr="003568EB">
        <w:rPr>
          <w:sz w:val="28"/>
          <w:szCs w:val="28"/>
          <w:shd w:val="clear" w:color="auto" w:fill="FFFFFF"/>
        </w:rPr>
        <w:t xml:space="preserve">2 после слов </w:t>
      </w:r>
      <w:r w:rsidR="00F11909" w:rsidRPr="003568EB">
        <w:rPr>
          <w:sz w:val="28"/>
          <w:szCs w:val="28"/>
          <w:shd w:val="clear" w:color="auto" w:fill="FFFFFF"/>
        </w:rPr>
        <w:t>«</w:t>
      </w:r>
      <w:r w:rsidR="00D36D54" w:rsidRPr="003568EB">
        <w:rPr>
          <w:sz w:val="28"/>
          <w:szCs w:val="28"/>
          <w:shd w:val="clear" w:color="auto" w:fill="FFFFFF"/>
        </w:rPr>
        <w:t>Администрация города</w:t>
      </w:r>
      <w:r w:rsidR="00F11909" w:rsidRPr="003568EB">
        <w:rPr>
          <w:sz w:val="28"/>
          <w:szCs w:val="28"/>
          <w:shd w:val="clear" w:color="auto" w:fill="FFFFFF"/>
        </w:rPr>
        <w:t>»</w:t>
      </w:r>
      <w:r w:rsidR="00D36D54" w:rsidRPr="003568EB">
        <w:rPr>
          <w:sz w:val="28"/>
          <w:szCs w:val="28"/>
          <w:shd w:val="clear" w:color="auto" w:fill="FFFFFF"/>
        </w:rPr>
        <w:t xml:space="preserve"> дополнить словами «(далее – уполномоченный орган)</w:t>
      </w:r>
      <w:r w:rsidR="008D16F6" w:rsidRPr="003568EB">
        <w:rPr>
          <w:sz w:val="28"/>
          <w:szCs w:val="28"/>
          <w:shd w:val="clear" w:color="auto" w:fill="FFFFFF"/>
        </w:rPr>
        <w:t>»</w:t>
      </w:r>
      <w:r w:rsidR="00D36D54" w:rsidRPr="003568EB">
        <w:rPr>
          <w:sz w:val="28"/>
          <w:szCs w:val="28"/>
          <w:shd w:val="clear" w:color="auto" w:fill="FFFFFF"/>
        </w:rPr>
        <w:t>.</w:t>
      </w:r>
    </w:p>
    <w:p w:rsidR="00820F8C" w:rsidRPr="003568EB" w:rsidRDefault="008D16F6" w:rsidP="00414D27">
      <w:pPr>
        <w:pStyle w:val="s1"/>
        <w:shd w:val="clear" w:color="auto" w:fill="FFFFFF"/>
        <w:spacing w:before="0" w:beforeAutospacing="0" w:after="0" w:afterAutospacing="0"/>
        <w:ind w:firstLine="709"/>
        <w:jc w:val="both"/>
        <w:rPr>
          <w:sz w:val="28"/>
          <w:szCs w:val="28"/>
          <w:shd w:val="clear" w:color="auto" w:fill="FFFFFF"/>
        </w:rPr>
      </w:pPr>
      <w:r w:rsidRPr="003568EB">
        <w:rPr>
          <w:rFonts w:eastAsia="Calibri"/>
          <w:sz w:val="28"/>
          <w:szCs w:val="28"/>
        </w:rPr>
        <w:t xml:space="preserve">1.3.2. </w:t>
      </w:r>
      <w:r w:rsidR="00820F8C" w:rsidRPr="003568EB">
        <w:rPr>
          <w:rFonts w:eastAsia="Calibri"/>
          <w:sz w:val="28"/>
          <w:szCs w:val="28"/>
        </w:rPr>
        <w:t>Абзац</w:t>
      </w:r>
      <w:r w:rsidR="00144E9E" w:rsidRPr="003568EB">
        <w:rPr>
          <w:rFonts w:eastAsia="Calibri"/>
          <w:sz w:val="28"/>
          <w:szCs w:val="28"/>
        </w:rPr>
        <w:t>ы</w:t>
      </w:r>
      <w:r w:rsidR="00820F8C" w:rsidRPr="003568EB">
        <w:rPr>
          <w:rFonts w:eastAsia="Calibri"/>
          <w:sz w:val="28"/>
          <w:szCs w:val="28"/>
        </w:rPr>
        <w:t xml:space="preserve"> </w:t>
      </w:r>
      <w:r w:rsidR="00DF614B" w:rsidRPr="003568EB">
        <w:rPr>
          <w:rFonts w:eastAsia="Calibri"/>
          <w:sz w:val="28"/>
          <w:szCs w:val="28"/>
        </w:rPr>
        <w:t>седьмой –</w:t>
      </w:r>
      <w:r w:rsidR="00144E9E" w:rsidRPr="003568EB">
        <w:rPr>
          <w:rFonts w:eastAsia="Calibri"/>
          <w:sz w:val="28"/>
          <w:szCs w:val="28"/>
        </w:rPr>
        <w:t xml:space="preserve"> восьмой</w:t>
      </w:r>
      <w:r w:rsidR="00820F8C" w:rsidRPr="003568EB">
        <w:rPr>
          <w:rFonts w:eastAsia="Calibri"/>
          <w:sz w:val="28"/>
          <w:szCs w:val="28"/>
        </w:rPr>
        <w:t xml:space="preserve"> </w:t>
      </w:r>
      <w:r w:rsidR="00A258F6" w:rsidRPr="003568EB">
        <w:rPr>
          <w:rFonts w:eastAsia="Calibri"/>
          <w:sz w:val="28"/>
          <w:szCs w:val="28"/>
        </w:rPr>
        <w:t>пункта 4</w:t>
      </w:r>
      <w:r w:rsidR="00820F8C" w:rsidRPr="003568EB">
        <w:rPr>
          <w:sz w:val="28"/>
          <w:szCs w:val="28"/>
        </w:rPr>
        <w:t xml:space="preserve"> </w:t>
      </w:r>
      <w:r w:rsidR="00820F8C" w:rsidRPr="003568EB">
        <w:rPr>
          <w:rFonts w:eastAsia="Calibri"/>
          <w:sz w:val="28"/>
          <w:szCs w:val="28"/>
        </w:rPr>
        <w:t xml:space="preserve">изложить в следующей </w:t>
      </w:r>
      <w:r w:rsidR="00A72B7C" w:rsidRPr="003568EB">
        <w:rPr>
          <w:rFonts w:eastAsia="Calibri"/>
          <w:sz w:val="28"/>
          <w:szCs w:val="28"/>
        </w:rPr>
        <w:t>р</w:t>
      </w:r>
      <w:r w:rsidR="00820F8C" w:rsidRPr="003568EB">
        <w:rPr>
          <w:rFonts w:eastAsia="Calibri"/>
          <w:sz w:val="28"/>
          <w:szCs w:val="28"/>
        </w:rPr>
        <w:t>едакции:</w:t>
      </w:r>
    </w:p>
    <w:p w:rsidR="00F64199" w:rsidRPr="003568EB" w:rsidRDefault="00F64199" w:rsidP="00B603EF">
      <w:pPr>
        <w:pStyle w:val="af0"/>
        <w:spacing w:after="0"/>
        <w:ind w:firstLine="709"/>
        <w:jc w:val="both"/>
        <w:rPr>
          <w:sz w:val="28"/>
          <w:szCs w:val="28"/>
        </w:rPr>
      </w:pPr>
      <w:r w:rsidRPr="003568EB">
        <w:rPr>
          <w:rFonts w:eastAsia="Calibri"/>
          <w:sz w:val="28"/>
          <w:szCs w:val="28"/>
        </w:rPr>
        <w:t>«</w:t>
      </w:r>
      <w:r w:rsidR="00B603EF" w:rsidRPr="003568EB">
        <w:rPr>
          <w:sz w:val="28"/>
          <w:szCs w:val="28"/>
        </w:rPr>
        <w:t xml:space="preserve">- </w:t>
      </w:r>
      <w:r w:rsidR="00DF614B" w:rsidRPr="003568EB">
        <w:rPr>
          <w:sz w:val="28"/>
          <w:szCs w:val="28"/>
        </w:rPr>
        <w:t xml:space="preserve">отказ в продлении срока действия разрешения на земляные работы </w:t>
      </w:r>
      <w:r w:rsidR="00F53322" w:rsidRPr="003568EB">
        <w:rPr>
          <w:sz w:val="28"/>
          <w:szCs w:val="28"/>
        </w:rPr>
        <w:br/>
      </w:r>
      <w:r w:rsidR="00DF614B" w:rsidRPr="003568EB">
        <w:rPr>
          <w:sz w:val="28"/>
          <w:szCs w:val="28"/>
        </w:rPr>
        <w:t xml:space="preserve">в виде письма (в случае если на день обращения за получением услуги истек срок действия либо утратили силу правоустанавливающие документы на </w:t>
      </w:r>
      <w:r w:rsidR="00DF614B" w:rsidRPr="003568EB">
        <w:rPr>
          <w:sz w:val="28"/>
          <w:szCs w:val="28"/>
        </w:rPr>
        <w:lastRenderedPageBreak/>
        <w:t>земельные участки, предусмотренные подпунктом 6 пункта 7.1 раздела II настоящего административного регламента);</w:t>
      </w:r>
    </w:p>
    <w:p w:rsidR="00B603EF" w:rsidRPr="003568EB" w:rsidRDefault="00B603EF" w:rsidP="00B603EF">
      <w:pPr>
        <w:pStyle w:val="af0"/>
        <w:spacing w:after="0"/>
        <w:ind w:firstLine="709"/>
        <w:jc w:val="both"/>
        <w:rPr>
          <w:sz w:val="28"/>
          <w:szCs w:val="28"/>
        </w:rPr>
      </w:pPr>
      <w:r w:rsidRPr="003568EB">
        <w:rPr>
          <w:sz w:val="28"/>
          <w:szCs w:val="28"/>
        </w:rPr>
        <w:t xml:space="preserve">- </w:t>
      </w:r>
      <w:r w:rsidR="00DF614B" w:rsidRPr="003568EB">
        <w:rPr>
          <w:sz w:val="28"/>
          <w:szCs w:val="28"/>
        </w:rPr>
        <w:t xml:space="preserve">в случае внесения изменений в разрешение на земляные работы, в случае продления срока действия разрешения на земляные работы более двух раз, </w:t>
      </w:r>
      <w:r w:rsidR="00DE4504" w:rsidRPr="003568EB">
        <w:rPr>
          <w:sz w:val="28"/>
          <w:szCs w:val="28"/>
        </w:rPr>
        <w:br/>
      </w:r>
      <w:r w:rsidR="00DF614B" w:rsidRPr="003568EB">
        <w:rPr>
          <w:sz w:val="28"/>
          <w:szCs w:val="28"/>
        </w:rPr>
        <w:t>в случае исправления технической ошибки – выдача нового бланка разрешения, взамен ранее выданного</w:t>
      </w:r>
      <w:r w:rsidR="007B7828" w:rsidRPr="003568EB">
        <w:rPr>
          <w:sz w:val="28"/>
          <w:szCs w:val="28"/>
        </w:rPr>
        <w:t>»</w:t>
      </w:r>
      <w:r w:rsidR="00DF614B" w:rsidRPr="003568EB">
        <w:rPr>
          <w:sz w:val="28"/>
          <w:szCs w:val="28"/>
        </w:rPr>
        <w:t>.</w:t>
      </w:r>
    </w:p>
    <w:p w:rsidR="001C5B9A" w:rsidRPr="003568EB" w:rsidRDefault="0033482A" w:rsidP="00B603EF">
      <w:pPr>
        <w:pStyle w:val="af0"/>
        <w:spacing w:after="0"/>
        <w:ind w:firstLine="709"/>
        <w:jc w:val="both"/>
        <w:rPr>
          <w:sz w:val="28"/>
          <w:szCs w:val="28"/>
          <w:shd w:val="clear" w:color="auto" w:fill="FFFFFF"/>
        </w:rPr>
      </w:pPr>
      <w:r w:rsidRPr="003568EB">
        <w:rPr>
          <w:sz w:val="28"/>
          <w:szCs w:val="28"/>
        </w:rPr>
        <w:t>1.3.3</w:t>
      </w:r>
      <w:r w:rsidR="001C5B9A" w:rsidRPr="003568EB">
        <w:rPr>
          <w:sz w:val="28"/>
          <w:szCs w:val="28"/>
        </w:rPr>
        <w:t xml:space="preserve">. </w:t>
      </w:r>
      <w:r w:rsidR="001C5B9A" w:rsidRPr="003568EB">
        <w:rPr>
          <w:sz w:val="28"/>
          <w:szCs w:val="28"/>
        </w:rPr>
        <w:tab/>
        <w:t xml:space="preserve">Абзацы третий – </w:t>
      </w:r>
      <w:r w:rsidR="002E218D" w:rsidRPr="003568EB">
        <w:rPr>
          <w:sz w:val="28"/>
          <w:szCs w:val="28"/>
        </w:rPr>
        <w:t>шест</w:t>
      </w:r>
      <w:r w:rsidR="001C5B9A" w:rsidRPr="003568EB">
        <w:rPr>
          <w:sz w:val="28"/>
          <w:szCs w:val="28"/>
        </w:rPr>
        <w:t xml:space="preserve">ой пункта </w:t>
      </w:r>
      <w:r w:rsidR="002864A9" w:rsidRPr="003568EB">
        <w:rPr>
          <w:sz w:val="28"/>
          <w:szCs w:val="28"/>
        </w:rPr>
        <w:t>5</w:t>
      </w:r>
      <w:r w:rsidR="001C5B9A" w:rsidRPr="003568EB">
        <w:rPr>
          <w:sz w:val="28"/>
          <w:szCs w:val="28"/>
        </w:rPr>
        <w:t xml:space="preserve"> изложить в следующей редакции:</w:t>
      </w:r>
    </w:p>
    <w:p w:rsidR="00B603EF" w:rsidRPr="003568EB" w:rsidRDefault="00590E6E" w:rsidP="00B603EF">
      <w:pPr>
        <w:pStyle w:val="af0"/>
        <w:spacing w:after="0"/>
        <w:ind w:firstLine="709"/>
        <w:jc w:val="both"/>
        <w:rPr>
          <w:sz w:val="28"/>
          <w:szCs w:val="28"/>
        </w:rPr>
      </w:pPr>
      <w:r w:rsidRPr="003568EB">
        <w:rPr>
          <w:sz w:val="28"/>
          <w:szCs w:val="28"/>
        </w:rPr>
        <w:t>«</w:t>
      </w:r>
      <w:r w:rsidR="002864A9" w:rsidRPr="003568EB">
        <w:rPr>
          <w:sz w:val="28"/>
          <w:szCs w:val="28"/>
        </w:rPr>
        <w:t>- выдача разрешения на земляные работы, внесение изменений в разрешение на земляные работы, исправление технической ошибки, закрытие разрешения на земляные работы составляет не более десяти рабочих дней со дня регистрации соответствующего заявления в департаменте, за исключением случаев, связанных с необходимостью продления срока действия разрешения на земляные работы, который составляет не более пяти рабочих дней со дня регистрации соответствующего заявления в департаменте;</w:t>
      </w:r>
    </w:p>
    <w:p w:rsidR="002864A9" w:rsidRPr="003568EB" w:rsidRDefault="00B603EF" w:rsidP="002864A9">
      <w:pPr>
        <w:pStyle w:val="af0"/>
        <w:spacing w:after="0"/>
        <w:ind w:firstLine="709"/>
        <w:jc w:val="both"/>
        <w:rPr>
          <w:sz w:val="28"/>
          <w:szCs w:val="28"/>
        </w:rPr>
      </w:pPr>
      <w:r w:rsidRPr="003568EB">
        <w:rPr>
          <w:rFonts w:eastAsia="Calibri"/>
          <w:sz w:val="28"/>
          <w:szCs w:val="28"/>
        </w:rPr>
        <w:t xml:space="preserve">- </w:t>
      </w:r>
      <w:r w:rsidR="002864A9" w:rsidRPr="003568EB">
        <w:rPr>
          <w:sz w:val="28"/>
          <w:szCs w:val="28"/>
        </w:rPr>
        <w:t xml:space="preserve">подача заявления на продление разрешения на земляные работы осуществляется не менее чем за пять рабочих дней до истечения срока действия ранее выданного разрешения. Подача заявления на продление разрешения на земляные работы позднее пяти рабочих дней до истечения срока действия ранее выданного разрешения не является основанием для отказа заявителю </w:t>
      </w:r>
      <w:r w:rsidR="00BE370A" w:rsidRPr="003568EB">
        <w:rPr>
          <w:sz w:val="28"/>
          <w:szCs w:val="28"/>
        </w:rPr>
        <w:br/>
      </w:r>
      <w:r w:rsidR="002864A9" w:rsidRPr="003568EB">
        <w:rPr>
          <w:sz w:val="28"/>
          <w:szCs w:val="28"/>
        </w:rPr>
        <w:t>в предоставлении муниципальной услуги;</w:t>
      </w:r>
    </w:p>
    <w:p w:rsidR="00E834D5" w:rsidRPr="003568EB" w:rsidRDefault="00E834D5" w:rsidP="002864A9">
      <w:pPr>
        <w:pStyle w:val="af0"/>
        <w:spacing w:after="0"/>
        <w:ind w:firstLine="709"/>
        <w:jc w:val="both"/>
        <w:rPr>
          <w:sz w:val="28"/>
          <w:szCs w:val="28"/>
        </w:rPr>
      </w:pPr>
      <w:r w:rsidRPr="003568EB">
        <w:rPr>
          <w:sz w:val="28"/>
          <w:szCs w:val="28"/>
        </w:rPr>
        <w:t xml:space="preserve">- </w:t>
      </w:r>
      <w:r w:rsidR="002864A9" w:rsidRPr="003568EB">
        <w:rPr>
          <w:sz w:val="28"/>
          <w:szCs w:val="28"/>
        </w:rPr>
        <w:t>продление разрешения осуществляется не более двух раз. В случае необходимости дальнейшего осуществления земляных работ необходимо получить разрешение на земляные работы на новом бланке взамен ранее выданного;</w:t>
      </w:r>
    </w:p>
    <w:p w:rsidR="00E834D5" w:rsidRPr="003568EB" w:rsidRDefault="00E834D5" w:rsidP="0084336B">
      <w:pPr>
        <w:pStyle w:val="af0"/>
        <w:spacing w:after="0"/>
        <w:ind w:firstLine="709"/>
        <w:contextualSpacing/>
        <w:jc w:val="both"/>
        <w:rPr>
          <w:sz w:val="28"/>
          <w:szCs w:val="28"/>
        </w:rPr>
      </w:pPr>
      <w:r w:rsidRPr="003568EB">
        <w:rPr>
          <w:sz w:val="28"/>
          <w:szCs w:val="28"/>
        </w:rPr>
        <w:t xml:space="preserve">- </w:t>
      </w:r>
      <w:r w:rsidR="002864A9" w:rsidRPr="003568EB">
        <w:rPr>
          <w:sz w:val="28"/>
          <w:szCs w:val="28"/>
        </w:rPr>
        <w:t>подача заявления на закрытие разрешения на земляные работы осуществляется в течение трех рабочих дней после истечения срока действия ранее выданного разрешения. Подача заявления на закрытие разрешения на земляные работы позднее трех рабочих дней не является основанием для отказа заявителю в предоставлении муниципальной услуги</w:t>
      </w:r>
      <w:r w:rsidR="00590E6E" w:rsidRPr="003568EB">
        <w:rPr>
          <w:sz w:val="28"/>
          <w:szCs w:val="28"/>
        </w:rPr>
        <w:t>»</w:t>
      </w:r>
      <w:r w:rsidR="002864A9" w:rsidRPr="003568EB">
        <w:rPr>
          <w:sz w:val="28"/>
          <w:szCs w:val="28"/>
        </w:rPr>
        <w:t>.</w:t>
      </w:r>
    </w:p>
    <w:p w:rsidR="0084336B" w:rsidRPr="003568EB" w:rsidRDefault="00E12CF5" w:rsidP="00E12CF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0084336B" w:rsidRPr="003568EB">
        <w:rPr>
          <w:rFonts w:ascii="Times New Roman" w:hAnsi="Times New Roman" w:cs="Times New Roman"/>
          <w:sz w:val="28"/>
          <w:szCs w:val="28"/>
        </w:rPr>
        <w:t xml:space="preserve">Пункт 6 признать утратившим силу. </w:t>
      </w:r>
    </w:p>
    <w:p w:rsidR="00414D27" w:rsidRPr="003568EB" w:rsidRDefault="00E12CF5" w:rsidP="00E12CF5">
      <w:pPr>
        <w:pStyle w:val="af0"/>
        <w:spacing w:after="0"/>
        <w:ind w:firstLine="709"/>
        <w:jc w:val="both"/>
        <w:rPr>
          <w:rFonts w:eastAsia="Calibri"/>
          <w:sz w:val="28"/>
          <w:szCs w:val="28"/>
        </w:rPr>
      </w:pPr>
      <w:r>
        <w:rPr>
          <w:rFonts w:eastAsia="Calibri"/>
          <w:sz w:val="28"/>
          <w:szCs w:val="28"/>
        </w:rPr>
        <w:t>1.3.5</w:t>
      </w:r>
      <w:r w:rsidRPr="00D8105F">
        <w:rPr>
          <w:rFonts w:eastAsia="Calibri"/>
          <w:sz w:val="28"/>
          <w:szCs w:val="28"/>
        </w:rPr>
        <w:t xml:space="preserve">. В подпункте 10 пункта 7.1 </w:t>
      </w:r>
      <w:r w:rsidR="000E6DC1" w:rsidRPr="00D8105F">
        <w:rPr>
          <w:rFonts w:eastAsia="Calibri"/>
          <w:sz w:val="28"/>
          <w:szCs w:val="28"/>
        </w:rPr>
        <w:t>слова</w:t>
      </w:r>
      <w:r w:rsidR="000E6DC1" w:rsidRPr="003568EB">
        <w:rPr>
          <w:rFonts w:eastAsia="Calibri"/>
          <w:sz w:val="28"/>
          <w:szCs w:val="28"/>
        </w:rPr>
        <w:t xml:space="preserve"> «и согласовывает» заменить словом «согласованного».</w:t>
      </w:r>
    </w:p>
    <w:p w:rsidR="00BC13EB" w:rsidRPr="003568EB" w:rsidRDefault="00E12CF5" w:rsidP="00E12CF5">
      <w:pPr>
        <w:pStyle w:val="af0"/>
        <w:spacing w:after="0"/>
        <w:ind w:firstLine="709"/>
        <w:jc w:val="both"/>
        <w:rPr>
          <w:rFonts w:eastAsia="Calibri"/>
          <w:sz w:val="28"/>
          <w:szCs w:val="28"/>
        </w:rPr>
      </w:pPr>
      <w:r>
        <w:rPr>
          <w:rFonts w:eastAsia="Calibri"/>
          <w:sz w:val="28"/>
          <w:szCs w:val="28"/>
        </w:rPr>
        <w:t xml:space="preserve">1.3.6. </w:t>
      </w:r>
      <w:r w:rsidR="00BC13EB" w:rsidRPr="003568EB">
        <w:rPr>
          <w:rFonts w:eastAsia="Calibri"/>
          <w:sz w:val="28"/>
          <w:szCs w:val="28"/>
        </w:rPr>
        <w:t xml:space="preserve">Абзац двадцать девятый подпункта 7.1 пункта 7 изложить </w:t>
      </w:r>
      <w:r w:rsidR="00A14A36" w:rsidRPr="003568EB">
        <w:rPr>
          <w:rFonts w:eastAsia="Calibri"/>
          <w:sz w:val="28"/>
          <w:szCs w:val="28"/>
        </w:rPr>
        <w:br/>
      </w:r>
      <w:r w:rsidR="00BC13EB" w:rsidRPr="003568EB">
        <w:rPr>
          <w:rFonts w:eastAsia="Calibri"/>
          <w:sz w:val="28"/>
          <w:szCs w:val="28"/>
        </w:rPr>
        <w:t>в следующей редакции:</w:t>
      </w:r>
    </w:p>
    <w:p w:rsidR="00377791" w:rsidRPr="003568EB" w:rsidRDefault="00377791" w:rsidP="00A309CB">
      <w:pPr>
        <w:pStyle w:val="af0"/>
        <w:spacing w:after="0"/>
        <w:ind w:firstLine="709"/>
        <w:jc w:val="both"/>
        <w:rPr>
          <w:rFonts w:eastAsia="Calibri"/>
          <w:sz w:val="28"/>
          <w:szCs w:val="28"/>
        </w:rPr>
      </w:pPr>
      <w:r w:rsidRPr="003568EB">
        <w:rPr>
          <w:rFonts w:eastAsia="Calibri"/>
          <w:sz w:val="28"/>
          <w:szCs w:val="28"/>
        </w:rPr>
        <w:t>«</w:t>
      </w:r>
      <w:r w:rsidR="00A309CB" w:rsidRPr="003568EB">
        <w:rPr>
          <w:sz w:val="28"/>
          <w:szCs w:val="28"/>
        </w:rPr>
        <w:t xml:space="preserve">Документы, указанные в </w:t>
      </w:r>
      <w:hyperlink w:anchor="sub_1805" w:history="1">
        <w:r w:rsidR="00A309CB" w:rsidRPr="003568EB">
          <w:rPr>
            <w:rStyle w:val="ae"/>
            <w:color w:val="auto"/>
            <w:sz w:val="28"/>
            <w:szCs w:val="28"/>
          </w:rPr>
          <w:t>подпунктах 1</w:t>
        </w:r>
      </w:hyperlink>
      <w:r w:rsidR="00A309CB" w:rsidRPr="003568EB">
        <w:rPr>
          <w:sz w:val="28"/>
          <w:szCs w:val="28"/>
        </w:rPr>
        <w:t xml:space="preserve"> </w:t>
      </w:r>
      <w:r w:rsidR="00A309CB" w:rsidRPr="003568EB">
        <w:rPr>
          <w:sz w:val="28"/>
          <w:szCs w:val="28"/>
          <w:shd w:val="clear" w:color="auto" w:fill="FFFFFF"/>
        </w:rPr>
        <w:t>–</w:t>
      </w:r>
      <w:r w:rsidR="00A309CB" w:rsidRPr="003568EB">
        <w:rPr>
          <w:sz w:val="28"/>
          <w:szCs w:val="28"/>
        </w:rPr>
        <w:t xml:space="preserve"> </w:t>
      </w:r>
      <w:hyperlink w:anchor="sub_1812" w:history="1">
        <w:r w:rsidR="00A309CB" w:rsidRPr="003568EB">
          <w:rPr>
            <w:rStyle w:val="ae"/>
            <w:color w:val="auto"/>
            <w:sz w:val="28"/>
            <w:szCs w:val="28"/>
          </w:rPr>
          <w:t xml:space="preserve">6, 8 </w:t>
        </w:r>
        <w:r w:rsidR="00A309CB" w:rsidRPr="003568EB">
          <w:rPr>
            <w:sz w:val="28"/>
            <w:szCs w:val="28"/>
            <w:shd w:val="clear" w:color="auto" w:fill="FFFFFF"/>
          </w:rPr>
          <w:t>–</w:t>
        </w:r>
        <w:r w:rsidR="00A309CB" w:rsidRPr="003568EB">
          <w:rPr>
            <w:rStyle w:val="ae"/>
            <w:color w:val="auto"/>
            <w:sz w:val="28"/>
            <w:szCs w:val="28"/>
          </w:rPr>
          <w:t xml:space="preserve"> 11 пункта 7.1 раздела II</w:t>
        </w:r>
      </w:hyperlink>
      <w:r w:rsidR="00A309CB" w:rsidRPr="003568EB">
        <w:rPr>
          <w:sz w:val="28"/>
          <w:szCs w:val="28"/>
        </w:rPr>
        <w:t xml:space="preserve">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5B4C41" w:rsidRPr="003568EB">
        <w:rPr>
          <w:sz w:val="28"/>
          <w:szCs w:val="28"/>
        </w:rPr>
        <w:t>.</w:t>
      </w:r>
    </w:p>
    <w:p w:rsidR="00617A3B" w:rsidRPr="003568EB" w:rsidRDefault="00E12CF5" w:rsidP="00E12CF5">
      <w:pPr>
        <w:pStyle w:val="af0"/>
        <w:spacing w:after="0"/>
        <w:ind w:firstLine="709"/>
        <w:jc w:val="both"/>
        <w:rPr>
          <w:rFonts w:eastAsia="Calibri"/>
          <w:sz w:val="28"/>
          <w:szCs w:val="28"/>
        </w:rPr>
      </w:pPr>
      <w:r>
        <w:rPr>
          <w:rFonts w:eastAsia="Calibri"/>
          <w:sz w:val="28"/>
          <w:szCs w:val="28"/>
        </w:rPr>
        <w:t xml:space="preserve">1.3.7. </w:t>
      </w:r>
      <w:r w:rsidR="00617A3B" w:rsidRPr="003568EB">
        <w:rPr>
          <w:rFonts w:eastAsia="Calibri"/>
          <w:sz w:val="28"/>
          <w:szCs w:val="28"/>
        </w:rPr>
        <w:t>В абзаце пятом подпункта 7.3 пункта 7 слова «пункта 7.2» заменить словами «пункта 7.3».</w:t>
      </w:r>
    </w:p>
    <w:p w:rsidR="00BC13EB" w:rsidRPr="003568EB" w:rsidRDefault="00E12CF5" w:rsidP="00E12CF5">
      <w:pPr>
        <w:pStyle w:val="af0"/>
        <w:spacing w:after="0"/>
        <w:ind w:left="709"/>
        <w:jc w:val="both"/>
        <w:rPr>
          <w:rFonts w:eastAsia="Calibri"/>
          <w:sz w:val="28"/>
          <w:szCs w:val="28"/>
        </w:rPr>
      </w:pPr>
      <w:r>
        <w:rPr>
          <w:rFonts w:eastAsia="Calibri"/>
          <w:sz w:val="28"/>
          <w:szCs w:val="28"/>
        </w:rPr>
        <w:t xml:space="preserve">1.3.8. </w:t>
      </w:r>
      <w:r w:rsidR="009C3E4A" w:rsidRPr="003568EB">
        <w:rPr>
          <w:rFonts w:eastAsia="Calibri"/>
          <w:sz w:val="28"/>
          <w:szCs w:val="28"/>
        </w:rPr>
        <w:t xml:space="preserve">Подпункт 8 пункта 8 признать утратившим силу. </w:t>
      </w:r>
    </w:p>
    <w:p w:rsidR="006B1594" w:rsidRPr="003568EB" w:rsidRDefault="00E12CF5" w:rsidP="00E12CF5">
      <w:pPr>
        <w:pStyle w:val="a4"/>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1.3.9. </w:t>
      </w:r>
      <w:r w:rsidR="006B1594" w:rsidRPr="003568EB">
        <w:rPr>
          <w:rFonts w:ascii="Times New Roman" w:hAnsi="Times New Roman" w:cs="Times New Roman"/>
          <w:sz w:val="28"/>
          <w:szCs w:val="28"/>
          <w:shd w:val="clear" w:color="auto" w:fill="FFFFFF"/>
        </w:rPr>
        <w:t xml:space="preserve">Пункт 14 </w:t>
      </w:r>
      <w:r w:rsidR="006B1594" w:rsidRPr="003568EB">
        <w:rPr>
          <w:rFonts w:ascii="Times New Roman" w:hAnsi="Times New Roman" w:cs="Times New Roman"/>
          <w:sz w:val="28"/>
          <w:szCs w:val="28"/>
        </w:rPr>
        <w:t>изложить в следующей редакции:</w:t>
      </w:r>
    </w:p>
    <w:p w:rsidR="00961CC8" w:rsidRPr="003568EB" w:rsidRDefault="006B1594" w:rsidP="006B1594">
      <w:pPr>
        <w:pStyle w:val="a4"/>
        <w:tabs>
          <w:tab w:val="left" w:pos="0"/>
        </w:tabs>
        <w:spacing w:after="0" w:line="240" w:lineRule="auto"/>
        <w:ind w:left="0" w:firstLine="708"/>
        <w:jc w:val="both"/>
        <w:rPr>
          <w:rFonts w:ascii="Times New Roman" w:hAnsi="Times New Roman" w:cs="Times New Roman"/>
          <w:sz w:val="28"/>
          <w:szCs w:val="28"/>
        </w:rPr>
      </w:pPr>
      <w:r w:rsidRPr="003568EB">
        <w:rPr>
          <w:rFonts w:ascii="Times New Roman" w:hAnsi="Times New Roman" w:cs="Times New Roman"/>
          <w:sz w:val="28"/>
          <w:szCs w:val="28"/>
          <w:shd w:val="clear" w:color="auto" w:fill="FFFFFF"/>
        </w:rPr>
        <w:t xml:space="preserve">«14. </w:t>
      </w:r>
      <w:r w:rsidR="00961CC8" w:rsidRPr="003568EB">
        <w:rPr>
          <w:rFonts w:ascii="Times New Roman" w:hAnsi="Times New Roman" w:cs="Times New Roman"/>
          <w:sz w:val="28"/>
          <w:szCs w:val="28"/>
        </w:rPr>
        <w:t xml:space="preserve">Максимальный срок ожидания в очереди (в случае обращения заявителя непосредственно в орган, предоставляющий муниципальную услугу, </w:t>
      </w:r>
      <w:r w:rsidR="00961CC8" w:rsidRPr="003568EB">
        <w:rPr>
          <w:rFonts w:ascii="Times New Roman" w:hAnsi="Times New Roman" w:cs="Times New Roman"/>
          <w:sz w:val="28"/>
          <w:szCs w:val="28"/>
        </w:rPr>
        <w:lastRenderedPageBreak/>
        <w:t>или МФЦ) при подаче заявления о предоставлении муниципальной услуги                        и при получении результата муниципальной услуги составляет 15 минут».</w:t>
      </w:r>
    </w:p>
    <w:p w:rsidR="00111801" w:rsidRPr="003568EB" w:rsidRDefault="00E12CF5" w:rsidP="00E12CF5">
      <w:pPr>
        <w:pStyle w:val="a4"/>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1.3.10. </w:t>
      </w:r>
      <w:r w:rsidR="00111801" w:rsidRPr="003568EB">
        <w:rPr>
          <w:rFonts w:ascii="Times New Roman" w:hAnsi="Times New Roman" w:cs="Times New Roman"/>
          <w:sz w:val="28"/>
          <w:szCs w:val="28"/>
          <w:shd w:val="clear" w:color="auto" w:fill="FFFFFF"/>
        </w:rPr>
        <w:t xml:space="preserve">Абзац первый пункта 16 </w:t>
      </w:r>
      <w:r w:rsidR="00111801" w:rsidRPr="003568EB">
        <w:rPr>
          <w:rFonts w:ascii="Times New Roman" w:hAnsi="Times New Roman" w:cs="Times New Roman"/>
          <w:sz w:val="28"/>
          <w:szCs w:val="28"/>
        </w:rPr>
        <w:t>изложить в следующей редакции:</w:t>
      </w:r>
    </w:p>
    <w:p w:rsidR="00561D76" w:rsidRPr="003568EB" w:rsidRDefault="00111801" w:rsidP="00561D76">
      <w:pPr>
        <w:pStyle w:val="a4"/>
        <w:spacing w:after="0" w:line="240" w:lineRule="auto"/>
        <w:ind w:left="0" w:firstLine="675"/>
        <w:jc w:val="both"/>
        <w:rPr>
          <w:rFonts w:ascii="Times New Roman" w:hAnsi="Times New Roman" w:cs="Times New Roman"/>
          <w:sz w:val="28"/>
          <w:szCs w:val="28"/>
        </w:rPr>
      </w:pPr>
      <w:r w:rsidRPr="003568EB">
        <w:rPr>
          <w:rFonts w:ascii="Times New Roman" w:hAnsi="Times New Roman" w:cs="Times New Roman"/>
          <w:sz w:val="28"/>
          <w:szCs w:val="28"/>
          <w:shd w:val="clear" w:color="auto" w:fill="FFFFFF"/>
        </w:rPr>
        <w:t xml:space="preserve">«16. </w:t>
      </w:r>
      <w:r w:rsidR="00561D76" w:rsidRPr="003568E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00211D6F" w:rsidRPr="003568EB">
        <w:rPr>
          <w:rFonts w:ascii="Times New Roman" w:hAnsi="Times New Roman" w:cs="Times New Roman"/>
          <w:sz w:val="28"/>
          <w:szCs w:val="28"/>
        </w:rPr>
        <w:br/>
      </w:r>
      <w:r w:rsidR="00561D76" w:rsidRPr="003568EB">
        <w:rPr>
          <w:rFonts w:ascii="Times New Roman" w:hAnsi="Times New Roman" w:cs="Times New Roman"/>
          <w:sz w:val="28"/>
          <w:szCs w:val="28"/>
        </w:rPr>
        <w:t xml:space="preserve">о предоставлении муниципальной услуги, информационным стендам </w:t>
      </w:r>
      <w:r w:rsidR="00211D6F" w:rsidRPr="003568EB">
        <w:rPr>
          <w:rFonts w:ascii="Times New Roman" w:hAnsi="Times New Roman" w:cs="Times New Roman"/>
          <w:sz w:val="28"/>
          <w:szCs w:val="28"/>
        </w:rPr>
        <w:br/>
      </w:r>
      <w:r w:rsidR="00561D76" w:rsidRPr="003568EB">
        <w:rPr>
          <w:rFonts w:ascii="Times New Roman" w:hAnsi="Times New Roman" w:cs="Times New Roman"/>
          <w:sz w:val="28"/>
          <w:szCs w:val="28"/>
        </w:rPr>
        <w:t>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D27" w:rsidRPr="003568EB" w:rsidRDefault="00E12CF5" w:rsidP="00561D76">
      <w:pPr>
        <w:pStyle w:val="af0"/>
        <w:spacing w:after="0"/>
        <w:ind w:firstLine="709"/>
        <w:jc w:val="both"/>
        <w:rPr>
          <w:rFonts w:eastAsia="Calibri"/>
          <w:sz w:val="28"/>
          <w:szCs w:val="28"/>
        </w:rPr>
      </w:pPr>
      <w:r>
        <w:rPr>
          <w:rFonts w:eastAsia="Calibri"/>
          <w:sz w:val="28"/>
          <w:szCs w:val="28"/>
        </w:rPr>
        <w:t xml:space="preserve">1.3.11. </w:t>
      </w:r>
      <w:r w:rsidR="009E7720" w:rsidRPr="003568EB">
        <w:rPr>
          <w:rFonts w:eastAsia="Calibri"/>
          <w:sz w:val="28"/>
          <w:szCs w:val="28"/>
        </w:rPr>
        <w:t>В абзаце пятом пункта 16 слово «правилам» заменить словом «требованиям».</w:t>
      </w:r>
    </w:p>
    <w:p w:rsidR="003E1CD6" w:rsidRPr="003568EB" w:rsidRDefault="00E12CF5" w:rsidP="00414D27">
      <w:pPr>
        <w:pStyle w:val="af0"/>
        <w:spacing w:after="0"/>
        <w:ind w:firstLine="709"/>
        <w:jc w:val="both"/>
        <w:rPr>
          <w:rFonts w:eastAsia="Calibri"/>
          <w:sz w:val="28"/>
          <w:szCs w:val="28"/>
        </w:rPr>
      </w:pPr>
      <w:r>
        <w:rPr>
          <w:rFonts w:eastAsia="Calibri"/>
          <w:sz w:val="28"/>
          <w:szCs w:val="28"/>
        </w:rPr>
        <w:t>1.3.12</w:t>
      </w:r>
      <w:r w:rsidR="00414D27" w:rsidRPr="003568EB">
        <w:rPr>
          <w:rFonts w:eastAsia="Calibri"/>
          <w:sz w:val="28"/>
          <w:szCs w:val="28"/>
        </w:rPr>
        <w:t xml:space="preserve">. </w:t>
      </w:r>
      <w:r w:rsidR="00AE5613" w:rsidRPr="003568EB">
        <w:rPr>
          <w:rFonts w:eastAsia="Calibri"/>
          <w:sz w:val="28"/>
          <w:szCs w:val="28"/>
        </w:rPr>
        <w:t>Подпункт</w:t>
      </w:r>
      <w:r w:rsidR="003E1CD6" w:rsidRPr="003568EB">
        <w:rPr>
          <w:rFonts w:eastAsia="Calibri"/>
          <w:sz w:val="28"/>
          <w:szCs w:val="28"/>
        </w:rPr>
        <w:t xml:space="preserve"> 17.3 пункта 17 изложить в следующей редакции:</w:t>
      </w:r>
    </w:p>
    <w:p w:rsidR="00B2358C" w:rsidRPr="003568EB" w:rsidRDefault="00B2358C" w:rsidP="00B31D41">
      <w:pPr>
        <w:pStyle w:val="af0"/>
        <w:spacing w:after="0"/>
        <w:ind w:firstLine="709"/>
        <w:jc w:val="both"/>
        <w:rPr>
          <w:rFonts w:eastAsia="Calibri"/>
          <w:sz w:val="28"/>
          <w:szCs w:val="28"/>
        </w:rPr>
      </w:pPr>
      <w:r w:rsidRPr="003568EB">
        <w:rPr>
          <w:rFonts w:eastAsia="Calibri"/>
          <w:sz w:val="28"/>
          <w:szCs w:val="28"/>
        </w:rPr>
        <w:t>«</w:t>
      </w:r>
      <w:r w:rsidR="00727666" w:rsidRPr="003568EB">
        <w:rPr>
          <w:rFonts w:eastAsia="Calibri"/>
          <w:sz w:val="28"/>
          <w:szCs w:val="28"/>
        </w:rPr>
        <w:t xml:space="preserve">17.3. </w:t>
      </w:r>
      <w:r w:rsidRPr="003568EB">
        <w:rPr>
          <w:rFonts w:eastAsia="Calibri"/>
          <w:sz w:val="28"/>
          <w:szCs w:val="28"/>
        </w:rPr>
        <w:t>Иные требования, в том числе учитывающие особенности предоставления муниципальной услуги в электронной форме.</w:t>
      </w:r>
    </w:p>
    <w:p w:rsidR="00B2358C" w:rsidRPr="003568EB" w:rsidRDefault="00B2358C" w:rsidP="00B31D41">
      <w:pPr>
        <w:pStyle w:val="af0"/>
        <w:spacing w:after="0"/>
        <w:ind w:firstLine="709"/>
        <w:contextualSpacing/>
        <w:jc w:val="both"/>
        <w:rPr>
          <w:rFonts w:eastAsia="Calibri"/>
          <w:sz w:val="28"/>
          <w:szCs w:val="28"/>
        </w:rPr>
      </w:pPr>
      <w:r w:rsidRPr="003568EB">
        <w:rPr>
          <w:rFonts w:eastAsia="Calibri"/>
          <w:sz w:val="28"/>
          <w:szCs w:val="28"/>
        </w:rPr>
        <w:t xml:space="preserve">Информация и сведения о муниципальной услуге доступны через Единый портал и на официальном портале Администрации города. </w:t>
      </w:r>
    </w:p>
    <w:p w:rsidR="00B2358C" w:rsidRPr="003568EB" w:rsidRDefault="00B2358C" w:rsidP="00B31D41">
      <w:pPr>
        <w:pStyle w:val="af0"/>
        <w:spacing w:after="0"/>
        <w:ind w:firstLine="709"/>
        <w:contextualSpacing/>
        <w:jc w:val="both"/>
        <w:rPr>
          <w:rFonts w:eastAsia="Calibri"/>
          <w:sz w:val="28"/>
          <w:szCs w:val="28"/>
        </w:rPr>
      </w:pPr>
      <w:r w:rsidRPr="003568EB">
        <w:rPr>
          <w:rFonts w:eastAsia="Calibri"/>
          <w:sz w:val="28"/>
          <w:szCs w:val="28"/>
        </w:rPr>
        <w:t xml:space="preserve">При обращении за муниципальной услугой в электронной форме заявитель формирует заявление посредством заполнения электронной формы, которая предусматривает </w:t>
      </w:r>
      <w:proofErr w:type="spellStart"/>
      <w:r w:rsidRPr="003568EB">
        <w:rPr>
          <w:rFonts w:eastAsia="Calibri"/>
          <w:sz w:val="28"/>
          <w:szCs w:val="28"/>
        </w:rPr>
        <w:t>автозаполнение</w:t>
      </w:r>
      <w:proofErr w:type="spellEnd"/>
      <w:r w:rsidRPr="003568EB">
        <w:rPr>
          <w:rFonts w:eastAsia="Calibri"/>
          <w:sz w:val="28"/>
          <w:szCs w:val="28"/>
        </w:rPr>
        <w:t xml:space="preserve"> с использованием сведений, в разделе «Личный кабинет» Единого портала и направляет по электронным каналам связи. В случае если предусмотрена личная идентификация заявителя, заявление и прилагаемые документы должны быть подписаны электронной подписью заявителя в соответствии с утвержденным постановлением Правительства Российской Федерации от 25.06.2012 № 634 «О видах электронной подписи, использование которых допускается при обращении </w:t>
      </w:r>
      <w:r w:rsidR="00FB135D" w:rsidRPr="003568EB">
        <w:rPr>
          <w:rFonts w:eastAsia="Calibri"/>
          <w:sz w:val="28"/>
          <w:szCs w:val="28"/>
        </w:rPr>
        <w:br/>
      </w:r>
      <w:r w:rsidRPr="003568EB">
        <w:rPr>
          <w:rFonts w:eastAsia="Calibri"/>
          <w:sz w:val="28"/>
          <w:szCs w:val="28"/>
        </w:rPr>
        <w:t xml:space="preserve">за получением государственных и муниципальных услуг» (в том числе простой электронной подписью заявителя, представителя, уполномоченного лица при подтверждении учетной записи в Единой системе идентификации </w:t>
      </w:r>
      <w:r w:rsidR="00FB135D" w:rsidRPr="003568EB">
        <w:rPr>
          <w:rFonts w:eastAsia="Calibri"/>
          <w:sz w:val="28"/>
          <w:szCs w:val="28"/>
        </w:rPr>
        <w:br/>
      </w:r>
      <w:r w:rsidRPr="003568EB">
        <w:rPr>
          <w:rFonts w:eastAsia="Calibri"/>
          <w:sz w:val="28"/>
          <w:szCs w:val="28"/>
        </w:rPr>
        <w:t xml:space="preserve">и аутентификации </w:t>
      </w:r>
      <w:r w:rsidR="00727666" w:rsidRPr="003568EB">
        <w:rPr>
          <w:rFonts w:eastAsia="Calibri"/>
          <w:sz w:val="28"/>
          <w:szCs w:val="28"/>
        </w:rPr>
        <w:t>–</w:t>
      </w:r>
      <w:r w:rsidRPr="003568EB">
        <w:rPr>
          <w:rFonts w:eastAsia="Calibri"/>
          <w:sz w:val="28"/>
          <w:szCs w:val="28"/>
        </w:rPr>
        <w:t xml:space="preserve"> ЕСИА).</w:t>
      </w:r>
    </w:p>
    <w:p w:rsidR="00B2358C" w:rsidRPr="003568EB" w:rsidRDefault="00B2358C" w:rsidP="00B2358C">
      <w:pPr>
        <w:pStyle w:val="af0"/>
        <w:ind w:firstLine="709"/>
        <w:contextualSpacing/>
        <w:jc w:val="both"/>
        <w:rPr>
          <w:rFonts w:eastAsia="Calibri"/>
          <w:sz w:val="28"/>
          <w:szCs w:val="28"/>
        </w:rPr>
      </w:pPr>
      <w:r w:rsidRPr="003568EB">
        <w:rPr>
          <w:rFonts w:eastAsia="Calibri"/>
          <w:sz w:val="28"/>
          <w:szCs w:val="28"/>
        </w:rPr>
        <w:t>Информирование о ходе предоставления муниципальной услуги осуществляется при использовании раздела «Личный кабинет» Единого портала.</w:t>
      </w:r>
    </w:p>
    <w:p w:rsidR="00B2358C" w:rsidRPr="003568EB" w:rsidRDefault="00B2358C" w:rsidP="00B2358C">
      <w:pPr>
        <w:pStyle w:val="af0"/>
        <w:ind w:firstLine="709"/>
        <w:contextualSpacing/>
        <w:jc w:val="both"/>
        <w:rPr>
          <w:rFonts w:eastAsia="Calibri"/>
          <w:sz w:val="28"/>
          <w:szCs w:val="28"/>
        </w:rPr>
      </w:pPr>
      <w:r w:rsidRPr="003568EB">
        <w:rPr>
          <w:rFonts w:eastAsia="Calibri"/>
          <w:sz w:val="28"/>
          <w:szCs w:val="28"/>
        </w:rPr>
        <w:t xml:space="preserve">При предоставлении муниципальной услуги в электронной форме административные процедуры по приему и регистрации заявления </w:t>
      </w:r>
      <w:r w:rsidR="0009332E" w:rsidRPr="003568EB">
        <w:rPr>
          <w:rFonts w:eastAsia="Calibri"/>
          <w:sz w:val="28"/>
          <w:szCs w:val="28"/>
        </w:rPr>
        <w:br/>
      </w:r>
      <w:r w:rsidRPr="003568EB">
        <w:rPr>
          <w:rFonts w:eastAsia="Calibri"/>
          <w:sz w:val="28"/>
          <w:szCs w:val="28"/>
        </w:rPr>
        <w:t>и документов, соответствующих техническим требованиям согласно приложению 7 к настоящему административному регламенту, осуществляются в следующем порядке:</w:t>
      </w:r>
    </w:p>
    <w:p w:rsidR="00B2358C" w:rsidRPr="003568EB" w:rsidRDefault="00B2358C" w:rsidP="00B2358C">
      <w:pPr>
        <w:pStyle w:val="af0"/>
        <w:ind w:firstLine="709"/>
        <w:contextualSpacing/>
        <w:jc w:val="both"/>
        <w:rPr>
          <w:rFonts w:eastAsia="Calibri"/>
          <w:sz w:val="28"/>
          <w:szCs w:val="28"/>
        </w:rPr>
      </w:pPr>
      <w:r w:rsidRPr="003568EB">
        <w:rPr>
          <w:rFonts w:eastAsia="Calibri"/>
          <w:sz w:val="28"/>
          <w:szCs w:val="28"/>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B2358C" w:rsidRPr="003568EB" w:rsidRDefault="00B2358C" w:rsidP="00B2358C">
      <w:pPr>
        <w:pStyle w:val="af0"/>
        <w:ind w:firstLine="709"/>
        <w:contextualSpacing/>
        <w:jc w:val="both"/>
        <w:rPr>
          <w:rFonts w:eastAsia="Calibri"/>
          <w:sz w:val="28"/>
          <w:szCs w:val="28"/>
        </w:rPr>
      </w:pPr>
      <w:r w:rsidRPr="003568EB">
        <w:rPr>
          <w:rFonts w:eastAsia="Calibri"/>
          <w:sz w:val="28"/>
          <w:szCs w:val="28"/>
        </w:rPr>
        <w:t>- для всех входящих документов на бумажных носителях изготавливаются электронные образы.</w:t>
      </w:r>
    </w:p>
    <w:p w:rsidR="00B2358C" w:rsidRPr="003568EB" w:rsidRDefault="00B2358C" w:rsidP="00B2358C">
      <w:pPr>
        <w:pStyle w:val="af0"/>
        <w:ind w:firstLine="709"/>
        <w:contextualSpacing/>
        <w:jc w:val="both"/>
        <w:rPr>
          <w:rFonts w:eastAsia="Calibri"/>
          <w:sz w:val="28"/>
          <w:szCs w:val="28"/>
        </w:rPr>
      </w:pPr>
      <w:r w:rsidRPr="003568EB">
        <w:rPr>
          <w:rFonts w:eastAsia="Calibri"/>
          <w:sz w:val="28"/>
          <w:szCs w:val="28"/>
        </w:rPr>
        <w:lastRenderedPageBreak/>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B2358C" w:rsidRPr="003568EB" w:rsidRDefault="00B2358C" w:rsidP="00B2358C">
      <w:pPr>
        <w:pStyle w:val="af0"/>
        <w:spacing w:after="0"/>
        <w:ind w:firstLine="709"/>
        <w:contextualSpacing/>
        <w:jc w:val="both"/>
        <w:rPr>
          <w:rFonts w:eastAsia="Calibri"/>
          <w:sz w:val="28"/>
          <w:szCs w:val="28"/>
        </w:rPr>
      </w:pPr>
      <w:r w:rsidRPr="003568EB">
        <w:rPr>
          <w:rFonts w:eastAsia="Calibri"/>
          <w:sz w:val="28"/>
          <w:szCs w:val="28"/>
        </w:rPr>
        <w:t xml:space="preserve">Взаимодействие заявителя с должностными лицами осуществляется однократно, в случае получения результата муниципальной услуги </w:t>
      </w:r>
      <w:r w:rsidR="00B645E2" w:rsidRPr="003568EB">
        <w:rPr>
          <w:rFonts w:eastAsia="Calibri"/>
          <w:sz w:val="28"/>
          <w:szCs w:val="28"/>
        </w:rPr>
        <w:br/>
      </w:r>
      <w:r w:rsidRPr="003568EB">
        <w:rPr>
          <w:rFonts w:eastAsia="Calibri"/>
          <w:sz w:val="28"/>
          <w:szCs w:val="28"/>
        </w:rPr>
        <w:t>в уполномоченном органе, и не превышает 15 минут.</w:t>
      </w:r>
    </w:p>
    <w:p w:rsidR="003E1CD6" w:rsidRPr="003568EB" w:rsidRDefault="003E1CD6" w:rsidP="00C10789">
      <w:pPr>
        <w:ind w:firstLine="708"/>
        <w:jc w:val="both"/>
        <w:rPr>
          <w:szCs w:val="28"/>
        </w:rPr>
      </w:pPr>
      <w:r w:rsidRPr="003568EB">
        <w:rPr>
          <w:szCs w:val="28"/>
        </w:rPr>
        <w:t xml:space="preserve">При предоставлении </w:t>
      </w:r>
      <w:r w:rsidR="00C10789" w:rsidRPr="003568EB">
        <w:rPr>
          <w:rFonts w:eastAsia="Calibri"/>
          <w:szCs w:val="28"/>
        </w:rPr>
        <w:t>муниципальной</w:t>
      </w:r>
      <w:r w:rsidR="00C10789" w:rsidRPr="003568EB">
        <w:rPr>
          <w:szCs w:val="28"/>
        </w:rPr>
        <w:t xml:space="preserve"> </w:t>
      </w:r>
      <w:r w:rsidRPr="003568EB">
        <w:rPr>
          <w:szCs w:val="28"/>
        </w:rPr>
        <w:t>услуг</w:t>
      </w:r>
      <w:r w:rsidR="00A71C31" w:rsidRPr="003568EB">
        <w:rPr>
          <w:szCs w:val="28"/>
        </w:rPr>
        <w:t>и</w:t>
      </w:r>
      <w:r w:rsidRPr="003568EB">
        <w:rPr>
          <w:szCs w:val="28"/>
        </w:rPr>
        <w:t xml:space="preserve"> в электронной форме </w:t>
      </w:r>
      <w:r w:rsidR="00C10789" w:rsidRPr="003568EB">
        <w:rPr>
          <w:szCs w:val="28"/>
        </w:rPr>
        <w:t>п</w:t>
      </w:r>
      <w:r w:rsidRPr="003568EB">
        <w:rPr>
          <w:szCs w:val="28"/>
        </w:rPr>
        <w:t xml:space="preserve">осредством </w:t>
      </w:r>
      <w:hyperlink r:id="rId11" w:history="1">
        <w:r w:rsidRPr="003568EB">
          <w:rPr>
            <w:rStyle w:val="ae"/>
            <w:color w:val="auto"/>
            <w:szCs w:val="28"/>
          </w:rPr>
          <w:t>Единого портала</w:t>
        </w:r>
      </w:hyperlink>
      <w:r w:rsidRPr="003568EB">
        <w:rPr>
          <w:rStyle w:val="ae"/>
          <w:color w:val="auto"/>
          <w:szCs w:val="28"/>
        </w:rPr>
        <w:t xml:space="preserve">, </w:t>
      </w:r>
      <w:r w:rsidRPr="003568EB">
        <w:rPr>
          <w:szCs w:val="28"/>
        </w:rPr>
        <w:t xml:space="preserve"> </w:t>
      </w:r>
      <w:r w:rsidRPr="003568EB">
        <w:rPr>
          <w:szCs w:val="28"/>
          <w:shd w:val="clear" w:color="auto" w:fill="FFFFFF"/>
        </w:rPr>
        <w:t xml:space="preserve">регионального портала государственных и муниципальных услуг </w:t>
      </w:r>
      <w:r w:rsidRPr="003568EB">
        <w:rPr>
          <w:szCs w:val="28"/>
        </w:rPr>
        <w:t>заявителю обеспечивается:</w:t>
      </w:r>
    </w:p>
    <w:p w:rsidR="003E1CD6" w:rsidRPr="003568EB" w:rsidRDefault="003E1CD6" w:rsidP="003E1CD6">
      <w:pPr>
        <w:ind w:firstLine="709"/>
        <w:rPr>
          <w:szCs w:val="28"/>
        </w:rPr>
      </w:pPr>
      <w:r w:rsidRPr="003568EB">
        <w:rPr>
          <w:szCs w:val="28"/>
        </w:rPr>
        <w:t xml:space="preserve">а) получение информации о порядке и сроках предоставления </w:t>
      </w:r>
      <w:r w:rsidR="00C10789" w:rsidRPr="003568EB">
        <w:rPr>
          <w:rFonts w:eastAsia="Calibri"/>
          <w:szCs w:val="28"/>
        </w:rPr>
        <w:t>муниципальной</w:t>
      </w:r>
      <w:r w:rsidR="00C10789" w:rsidRPr="003568EB">
        <w:rPr>
          <w:szCs w:val="28"/>
        </w:rPr>
        <w:t xml:space="preserve"> </w:t>
      </w:r>
      <w:r w:rsidRPr="003568EB">
        <w:rPr>
          <w:szCs w:val="28"/>
        </w:rPr>
        <w:t>услуги;</w:t>
      </w:r>
    </w:p>
    <w:p w:rsidR="003E1CD6" w:rsidRPr="003568EB" w:rsidRDefault="003E1CD6" w:rsidP="003E1CD6">
      <w:pPr>
        <w:pStyle w:val="s1"/>
        <w:shd w:val="clear" w:color="auto" w:fill="FFFFFF"/>
        <w:spacing w:before="0" w:beforeAutospacing="0" w:after="0" w:afterAutospacing="0"/>
        <w:ind w:firstLine="709"/>
        <w:jc w:val="both"/>
        <w:rPr>
          <w:sz w:val="28"/>
          <w:szCs w:val="28"/>
        </w:rPr>
      </w:pPr>
      <w:r w:rsidRPr="003568EB">
        <w:rPr>
          <w:sz w:val="28"/>
          <w:szCs w:val="28"/>
        </w:rPr>
        <w:t xml:space="preserve">б) запись на прием в орган, предоставляющий муниципальную услугу, многофункциональный центр для подачи запроса о предоставлении </w:t>
      </w:r>
      <w:r w:rsidR="00C10789" w:rsidRPr="003568EB">
        <w:rPr>
          <w:rFonts w:eastAsia="Calibri"/>
          <w:sz w:val="28"/>
          <w:szCs w:val="28"/>
        </w:rPr>
        <w:t>муниципальной</w:t>
      </w:r>
      <w:r w:rsidR="00C10789" w:rsidRPr="003568EB">
        <w:rPr>
          <w:sz w:val="28"/>
          <w:szCs w:val="28"/>
        </w:rPr>
        <w:t xml:space="preserve"> </w:t>
      </w:r>
      <w:r w:rsidRPr="003568EB">
        <w:rPr>
          <w:sz w:val="28"/>
          <w:szCs w:val="28"/>
        </w:rPr>
        <w:t>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3E1CD6" w:rsidRPr="003568EB" w:rsidRDefault="003E1CD6" w:rsidP="003E1CD6">
      <w:pPr>
        <w:pStyle w:val="s1"/>
        <w:shd w:val="clear" w:color="auto" w:fill="FFFFFF"/>
        <w:spacing w:before="0" w:beforeAutospacing="0" w:after="0" w:afterAutospacing="0"/>
        <w:ind w:firstLine="709"/>
        <w:jc w:val="both"/>
        <w:rPr>
          <w:sz w:val="28"/>
          <w:szCs w:val="28"/>
        </w:rPr>
      </w:pPr>
      <w:r w:rsidRPr="003568EB">
        <w:rPr>
          <w:sz w:val="28"/>
          <w:szCs w:val="28"/>
        </w:rPr>
        <w:t>в) формирование запроса;</w:t>
      </w:r>
    </w:p>
    <w:p w:rsidR="003E1CD6" w:rsidRPr="003568EB" w:rsidRDefault="003E1CD6" w:rsidP="003E1CD6">
      <w:pPr>
        <w:pStyle w:val="s1"/>
        <w:shd w:val="clear" w:color="auto" w:fill="FFFFFF"/>
        <w:spacing w:before="0" w:beforeAutospacing="0" w:after="0" w:afterAutospacing="0"/>
        <w:ind w:firstLine="709"/>
        <w:jc w:val="both"/>
        <w:rPr>
          <w:sz w:val="28"/>
          <w:szCs w:val="28"/>
        </w:rPr>
      </w:pPr>
      <w:r w:rsidRPr="003568EB">
        <w:rPr>
          <w:sz w:val="28"/>
          <w:szCs w:val="28"/>
        </w:rPr>
        <w:t>г) прием и регистрация органом, предоставляющим муниципальную услугу, запроса и иных документов, необходимых для предоставления услуги;</w:t>
      </w:r>
    </w:p>
    <w:p w:rsidR="003E1CD6" w:rsidRPr="003568EB" w:rsidRDefault="003E1CD6" w:rsidP="003E1CD6">
      <w:pPr>
        <w:pStyle w:val="s1"/>
        <w:shd w:val="clear" w:color="auto" w:fill="FFFFFF"/>
        <w:spacing w:before="0" w:beforeAutospacing="0" w:after="0" w:afterAutospacing="0"/>
        <w:ind w:firstLine="709"/>
        <w:jc w:val="both"/>
        <w:rPr>
          <w:sz w:val="28"/>
          <w:szCs w:val="28"/>
        </w:rPr>
      </w:pPr>
      <w:r w:rsidRPr="003568EB">
        <w:rPr>
          <w:sz w:val="28"/>
          <w:szCs w:val="28"/>
        </w:rPr>
        <w:t>д) получение результата предоставления услуги;</w:t>
      </w:r>
    </w:p>
    <w:p w:rsidR="003E1CD6" w:rsidRPr="003568EB" w:rsidRDefault="003E1CD6" w:rsidP="003E1CD6">
      <w:pPr>
        <w:pStyle w:val="s1"/>
        <w:shd w:val="clear" w:color="auto" w:fill="FFFFFF"/>
        <w:spacing w:before="0" w:beforeAutospacing="0" w:after="0" w:afterAutospacing="0"/>
        <w:ind w:firstLine="709"/>
        <w:jc w:val="both"/>
        <w:rPr>
          <w:sz w:val="28"/>
          <w:szCs w:val="28"/>
        </w:rPr>
      </w:pPr>
      <w:r w:rsidRPr="003568EB">
        <w:rPr>
          <w:sz w:val="28"/>
          <w:szCs w:val="28"/>
        </w:rPr>
        <w:t>е) получение сведений о ходе выполнения запроса;</w:t>
      </w:r>
    </w:p>
    <w:p w:rsidR="003E1CD6" w:rsidRPr="003568EB" w:rsidRDefault="003E1CD6" w:rsidP="003E1CD6">
      <w:pPr>
        <w:pStyle w:val="s1"/>
        <w:shd w:val="clear" w:color="auto" w:fill="FFFFFF"/>
        <w:spacing w:before="0" w:beforeAutospacing="0" w:after="0" w:afterAutospacing="0"/>
        <w:ind w:firstLine="709"/>
        <w:jc w:val="both"/>
        <w:rPr>
          <w:sz w:val="28"/>
          <w:szCs w:val="28"/>
        </w:rPr>
      </w:pPr>
      <w:r w:rsidRPr="003568EB">
        <w:rPr>
          <w:sz w:val="28"/>
          <w:szCs w:val="28"/>
        </w:rPr>
        <w:t>ж) осуществление оценки качества предоставления услуги;</w:t>
      </w:r>
    </w:p>
    <w:p w:rsidR="002B0317" w:rsidRPr="003568EB" w:rsidRDefault="003E1CD6" w:rsidP="00EE35DC">
      <w:pPr>
        <w:pStyle w:val="af0"/>
        <w:spacing w:after="0"/>
        <w:ind w:firstLine="709"/>
        <w:jc w:val="both"/>
        <w:rPr>
          <w:sz w:val="28"/>
          <w:szCs w:val="28"/>
        </w:rPr>
      </w:pPr>
      <w:r w:rsidRPr="003568EB">
        <w:rPr>
          <w:sz w:val="28"/>
          <w:szCs w:val="28"/>
        </w:rPr>
        <w:t>и) досудебное (внесудебное) обжалование решений и действий (бездействия) органа (организации), должностного лица органа (организа</w:t>
      </w:r>
      <w:r w:rsidR="00EE35DC" w:rsidRPr="003568EB">
        <w:rPr>
          <w:sz w:val="28"/>
          <w:szCs w:val="28"/>
        </w:rPr>
        <w:t>ции), муниципального служащего</w:t>
      </w:r>
      <w:r w:rsidR="00B2358C" w:rsidRPr="003568EB">
        <w:rPr>
          <w:sz w:val="28"/>
          <w:szCs w:val="28"/>
        </w:rPr>
        <w:t>».</w:t>
      </w:r>
    </w:p>
    <w:p w:rsidR="002B0317" w:rsidRPr="003568EB" w:rsidRDefault="002B0317" w:rsidP="002B0317">
      <w:pPr>
        <w:pStyle w:val="af0"/>
        <w:ind w:firstLine="709"/>
        <w:contextualSpacing/>
        <w:jc w:val="both"/>
        <w:rPr>
          <w:sz w:val="28"/>
          <w:szCs w:val="28"/>
        </w:rPr>
      </w:pPr>
      <w:r w:rsidRPr="003568EB">
        <w:rPr>
          <w:sz w:val="28"/>
          <w:szCs w:val="28"/>
        </w:rPr>
        <w:t>1.</w:t>
      </w:r>
      <w:r w:rsidRPr="003568EB">
        <w:rPr>
          <w:rFonts w:eastAsia="Calibri"/>
          <w:sz w:val="28"/>
          <w:szCs w:val="28"/>
        </w:rPr>
        <w:t xml:space="preserve">4. </w:t>
      </w:r>
      <w:r w:rsidR="00A71C31" w:rsidRPr="003568EB">
        <w:rPr>
          <w:rFonts w:eastAsia="Calibri"/>
          <w:sz w:val="28"/>
          <w:szCs w:val="28"/>
        </w:rPr>
        <w:t xml:space="preserve">В </w:t>
      </w:r>
      <w:r w:rsidR="00A71C31" w:rsidRPr="003568EB">
        <w:rPr>
          <w:sz w:val="28"/>
          <w:szCs w:val="28"/>
        </w:rPr>
        <w:t xml:space="preserve">разделе </w:t>
      </w:r>
      <w:r w:rsidR="00A71C31" w:rsidRPr="003568EB">
        <w:rPr>
          <w:sz w:val="28"/>
          <w:szCs w:val="28"/>
          <w:lang w:val="en-US"/>
        </w:rPr>
        <w:t>II</w:t>
      </w:r>
      <w:r w:rsidR="00425CFF" w:rsidRPr="003568EB">
        <w:rPr>
          <w:sz w:val="28"/>
          <w:szCs w:val="28"/>
          <w:lang w:val="en-US"/>
        </w:rPr>
        <w:t>I</w:t>
      </w:r>
      <w:r w:rsidR="00A71C31" w:rsidRPr="003568EB">
        <w:rPr>
          <w:sz w:val="28"/>
          <w:szCs w:val="28"/>
        </w:rPr>
        <w:t xml:space="preserve"> </w:t>
      </w:r>
      <w:r w:rsidR="00A71C31" w:rsidRPr="003568EB">
        <w:rPr>
          <w:rFonts w:eastAsia="Calibri"/>
          <w:sz w:val="28"/>
          <w:szCs w:val="28"/>
        </w:rPr>
        <w:t>приложения к постановлению:</w:t>
      </w:r>
      <w:r w:rsidR="00A71C31" w:rsidRPr="003568EB">
        <w:rPr>
          <w:sz w:val="28"/>
          <w:szCs w:val="28"/>
          <w:shd w:val="clear" w:color="auto" w:fill="FFFFFF"/>
        </w:rPr>
        <w:t xml:space="preserve"> </w:t>
      </w:r>
    </w:p>
    <w:p w:rsidR="002B0317" w:rsidRPr="003568EB" w:rsidRDefault="002B0317" w:rsidP="002B0317">
      <w:pPr>
        <w:pStyle w:val="af0"/>
        <w:ind w:firstLine="709"/>
        <w:contextualSpacing/>
        <w:jc w:val="both"/>
        <w:rPr>
          <w:rFonts w:eastAsia="Calibri"/>
          <w:sz w:val="28"/>
          <w:szCs w:val="28"/>
        </w:rPr>
      </w:pPr>
      <w:r w:rsidRPr="003568EB">
        <w:rPr>
          <w:sz w:val="28"/>
          <w:szCs w:val="28"/>
        </w:rPr>
        <w:t xml:space="preserve">1.4.1. </w:t>
      </w:r>
      <w:r w:rsidR="00165069" w:rsidRPr="003568EB">
        <w:rPr>
          <w:rFonts w:eastAsia="Calibri"/>
          <w:sz w:val="28"/>
          <w:szCs w:val="28"/>
        </w:rPr>
        <w:t>П</w:t>
      </w:r>
      <w:r w:rsidR="00D13A76" w:rsidRPr="003568EB">
        <w:rPr>
          <w:rFonts w:eastAsia="Calibri"/>
          <w:sz w:val="28"/>
          <w:szCs w:val="28"/>
        </w:rPr>
        <w:t xml:space="preserve">ункт 2 </w:t>
      </w:r>
      <w:r w:rsidR="005B1216" w:rsidRPr="003568EB">
        <w:rPr>
          <w:rFonts w:eastAsia="Calibri"/>
          <w:sz w:val="28"/>
          <w:szCs w:val="28"/>
        </w:rPr>
        <w:t>изложить в следующей редакции:</w:t>
      </w:r>
    </w:p>
    <w:p w:rsidR="002B0317" w:rsidRPr="003568EB" w:rsidRDefault="00713692" w:rsidP="002B0317">
      <w:pPr>
        <w:pStyle w:val="af0"/>
        <w:ind w:firstLine="709"/>
        <w:contextualSpacing/>
        <w:jc w:val="both"/>
        <w:rPr>
          <w:sz w:val="28"/>
          <w:szCs w:val="28"/>
        </w:rPr>
      </w:pPr>
      <w:r w:rsidRPr="003568EB">
        <w:rPr>
          <w:sz w:val="28"/>
          <w:szCs w:val="28"/>
        </w:rPr>
        <w:t>«</w:t>
      </w:r>
      <w:r w:rsidR="00D85823" w:rsidRPr="003568EB">
        <w:rPr>
          <w:sz w:val="28"/>
          <w:szCs w:val="28"/>
        </w:rPr>
        <w:t xml:space="preserve">2. </w:t>
      </w:r>
      <w:r w:rsidRPr="003568EB">
        <w:rPr>
          <w:sz w:val="28"/>
          <w:szCs w:val="28"/>
        </w:rPr>
        <w:t>Прием и регистрация заявления о предоставлении муниципальной услуги.</w:t>
      </w:r>
    </w:p>
    <w:p w:rsidR="002B0317" w:rsidRPr="003568EB" w:rsidRDefault="00713692" w:rsidP="002B0317">
      <w:pPr>
        <w:pStyle w:val="af0"/>
        <w:ind w:firstLine="709"/>
        <w:contextualSpacing/>
        <w:jc w:val="both"/>
        <w:rPr>
          <w:szCs w:val="28"/>
        </w:rPr>
      </w:pPr>
      <w:r w:rsidRPr="003568EB">
        <w:rPr>
          <w:sz w:val="28"/>
          <w:szCs w:val="28"/>
        </w:rPr>
        <w:t xml:space="preserve">Основанием для начала административной процедуры является поступление в уполномоченный орган соответствующего заявления по форме </w:t>
      </w:r>
      <w:r w:rsidR="00B42784" w:rsidRPr="003568EB">
        <w:rPr>
          <w:sz w:val="28"/>
          <w:szCs w:val="28"/>
        </w:rPr>
        <w:br/>
      </w:r>
      <w:r w:rsidRPr="003568EB">
        <w:rPr>
          <w:sz w:val="28"/>
          <w:szCs w:val="28"/>
        </w:rPr>
        <w:t>о предоставлении муниципальной услуги с приложением необходимых документов в соответствии с требованиями пункта 7 раздела II настоящего административного регламента</w:t>
      </w:r>
      <w:r w:rsidRPr="003568EB">
        <w:rPr>
          <w:szCs w:val="28"/>
        </w:rPr>
        <w:t>.</w:t>
      </w:r>
    </w:p>
    <w:p w:rsidR="00D13A76" w:rsidRPr="003568EB" w:rsidRDefault="00D13A76" w:rsidP="002B0317">
      <w:pPr>
        <w:pStyle w:val="af0"/>
        <w:ind w:firstLine="709"/>
        <w:contextualSpacing/>
        <w:jc w:val="both"/>
        <w:rPr>
          <w:sz w:val="28"/>
          <w:szCs w:val="28"/>
        </w:rPr>
      </w:pPr>
      <w:r w:rsidRPr="003568EB">
        <w:rPr>
          <w:sz w:val="28"/>
          <w:szCs w:val="28"/>
        </w:rPr>
        <w:t xml:space="preserve">Прием от застройщика заявления о выдаче разрешения на земляные работы, о внесении изменений в разрешение на земляные работы, о продлении срока действия разрешения на земляные работы, об исправлении технической ошибки, о закрытии разрешения на земляные работы и документов, необходимых для получения соответствующей услуги, информирование </w:t>
      </w:r>
      <w:r w:rsidR="0063387C" w:rsidRPr="003568EB">
        <w:rPr>
          <w:sz w:val="28"/>
          <w:szCs w:val="28"/>
        </w:rPr>
        <w:br/>
      </w:r>
      <w:r w:rsidRPr="003568EB">
        <w:rPr>
          <w:sz w:val="28"/>
          <w:szCs w:val="28"/>
        </w:rPr>
        <w:t>о порядке и ходе предоставления услуги и выдача указанного разрешения могут осуществляться:</w:t>
      </w:r>
    </w:p>
    <w:p w:rsidR="00D13A76" w:rsidRPr="003568EB" w:rsidRDefault="00E12CF5" w:rsidP="00E12CF5">
      <w:pPr>
        <w:pStyle w:val="af0"/>
        <w:spacing w:after="0"/>
        <w:ind w:firstLine="709"/>
        <w:jc w:val="both"/>
        <w:rPr>
          <w:sz w:val="28"/>
          <w:szCs w:val="28"/>
        </w:rPr>
      </w:pPr>
      <w:r>
        <w:rPr>
          <w:sz w:val="28"/>
          <w:szCs w:val="28"/>
        </w:rPr>
        <w:t xml:space="preserve">1) </w:t>
      </w:r>
      <w:r w:rsidR="00D13A76" w:rsidRPr="003568EB">
        <w:rPr>
          <w:sz w:val="28"/>
          <w:szCs w:val="28"/>
        </w:rPr>
        <w:t xml:space="preserve">с использованием </w:t>
      </w:r>
      <w:hyperlink r:id="rId12" w:history="1">
        <w:r w:rsidR="00D13A76" w:rsidRPr="003568EB">
          <w:rPr>
            <w:rStyle w:val="ae"/>
            <w:color w:val="auto"/>
            <w:sz w:val="28"/>
            <w:szCs w:val="28"/>
          </w:rPr>
          <w:t>Единого портала</w:t>
        </w:r>
      </w:hyperlink>
      <w:r w:rsidR="00D13A76" w:rsidRPr="003568EB">
        <w:rPr>
          <w:sz w:val="28"/>
          <w:szCs w:val="28"/>
        </w:rPr>
        <w:t xml:space="preserve"> или </w:t>
      </w:r>
      <w:r w:rsidR="00D13A76" w:rsidRPr="003568EB">
        <w:rPr>
          <w:rStyle w:val="ae"/>
          <w:color w:val="auto"/>
          <w:sz w:val="28"/>
          <w:szCs w:val="28"/>
        </w:rPr>
        <w:t>регионального портала</w:t>
      </w:r>
      <w:r w:rsidR="00D13A76" w:rsidRPr="003568EB">
        <w:rPr>
          <w:sz w:val="28"/>
          <w:szCs w:val="28"/>
        </w:rPr>
        <w:t xml:space="preserve"> государ</w:t>
      </w:r>
      <w:r w:rsidR="00713692" w:rsidRPr="003568EB">
        <w:rPr>
          <w:sz w:val="28"/>
          <w:szCs w:val="28"/>
        </w:rPr>
        <w:t>ственных и муниципальных услуг;</w:t>
      </w:r>
    </w:p>
    <w:p w:rsidR="00713692" w:rsidRPr="003568EB" w:rsidRDefault="00713692" w:rsidP="00713692">
      <w:pPr>
        <w:ind w:firstLine="709"/>
        <w:jc w:val="both"/>
        <w:rPr>
          <w:rFonts w:cs="Arial"/>
          <w:iCs/>
          <w:szCs w:val="28"/>
        </w:rPr>
      </w:pPr>
      <w:r w:rsidRPr="003568EB">
        <w:rPr>
          <w:rFonts w:cs="Arial"/>
          <w:iCs/>
          <w:szCs w:val="28"/>
        </w:rPr>
        <w:t xml:space="preserve">2) с использованием государственных информационных систем обеспечения градостроительной деятельности с функциями </w:t>
      </w:r>
      <w:proofErr w:type="spellStart"/>
      <w:proofErr w:type="gramStart"/>
      <w:r w:rsidRPr="003568EB">
        <w:rPr>
          <w:rFonts w:cs="Arial"/>
          <w:iCs/>
          <w:szCs w:val="28"/>
        </w:rPr>
        <w:t>автоматизи</w:t>
      </w:r>
      <w:r w:rsidR="00E12CF5">
        <w:rPr>
          <w:rFonts w:cs="Arial"/>
          <w:iCs/>
          <w:szCs w:val="28"/>
        </w:rPr>
        <w:t>-</w:t>
      </w:r>
      <w:r w:rsidRPr="003568EB">
        <w:rPr>
          <w:rFonts w:cs="Arial"/>
          <w:iCs/>
          <w:szCs w:val="28"/>
        </w:rPr>
        <w:lastRenderedPageBreak/>
        <w:t>рованной</w:t>
      </w:r>
      <w:proofErr w:type="spellEnd"/>
      <w:proofErr w:type="gramEnd"/>
      <w:r w:rsidRPr="003568EB">
        <w:rPr>
          <w:rFonts w:cs="Arial"/>
          <w:iCs/>
          <w:szCs w:val="28"/>
        </w:rPr>
        <w:t xml:space="preserve"> информационно-аналитической поддержки осуществления полномочий в области градостроительной деятельности.</w:t>
      </w:r>
    </w:p>
    <w:p w:rsidR="00713692" w:rsidRPr="003568EB" w:rsidRDefault="00713692" w:rsidP="007A6446">
      <w:pPr>
        <w:ind w:firstLine="709"/>
        <w:jc w:val="both"/>
        <w:rPr>
          <w:rFonts w:cs="Arial"/>
          <w:iCs/>
          <w:szCs w:val="28"/>
        </w:rPr>
      </w:pPr>
      <w:r w:rsidRPr="003568EB">
        <w:rPr>
          <w:rFonts w:cs="Arial"/>
          <w:iCs/>
          <w:szCs w:val="28"/>
        </w:rPr>
        <w:t>При подаче документов в электронном виде через Единый портал формирование заявления осуществляется посредством заполнения электронной формы без необходимости дополнительной подачи заявления в какой-либо иной форме.</w:t>
      </w:r>
    </w:p>
    <w:p w:rsidR="00713692" w:rsidRPr="003568EB" w:rsidRDefault="00713692" w:rsidP="007A6446">
      <w:pPr>
        <w:ind w:firstLine="709"/>
        <w:jc w:val="both"/>
        <w:rPr>
          <w:rFonts w:cs="Arial"/>
          <w:iCs/>
          <w:szCs w:val="28"/>
        </w:rPr>
      </w:pPr>
      <w:r w:rsidRPr="003568EB">
        <w:rPr>
          <w:rFonts w:cs="Arial"/>
          <w:iCs/>
          <w:szCs w:val="28"/>
        </w:rPr>
        <w:t xml:space="preserve">Форматно-логическая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w:t>
      </w:r>
      <w:r w:rsidR="007A6446" w:rsidRPr="003568EB">
        <w:rPr>
          <w:rFonts w:cs="Arial"/>
          <w:iCs/>
          <w:szCs w:val="28"/>
        </w:rPr>
        <w:t xml:space="preserve">                   </w:t>
      </w:r>
      <w:r w:rsidRPr="003568EB">
        <w:rPr>
          <w:rFonts w:cs="Arial"/>
          <w:iCs/>
          <w:szCs w:val="28"/>
        </w:rPr>
        <w:t>в электронной форме заявления.</w:t>
      </w:r>
    </w:p>
    <w:p w:rsidR="009E6955" w:rsidRPr="003568EB" w:rsidRDefault="009E6955" w:rsidP="007A6446">
      <w:pPr>
        <w:pStyle w:val="s1"/>
        <w:shd w:val="clear" w:color="auto" w:fill="FFFFFF"/>
        <w:spacing w:before="0" w:beforeAutospacing="0" w:after="0" w:afterAutospacing="0"/>
        <w:ind w:firstLine="709"/>
        <w:jc w:val="both"/>
        <w:rPr>
          <w:sz w:val="28"/>
          <w:szCs w:val="28"/>
        </w:rPr>
      </w:pPr>
      <w:r w:rsidRPr="003568EB">
        <w:rPr>
          <w:sz w:val="28"/>
          <w:szCs w:val="28"/>
        </w:rPr>
        <w:t>При формировании запроса обеспечивается:</w:t>
      </w:r>
    </w:p>
    <w:p w:rsidR="009E6955" w:rsidRPr="003568EB" w:rsidRDefault="009E6955" w:rsidP="007A6446">
      <w:pPr>
        <w:pStyle w:val="s1"/>
        <w:shd w:val="clear" w:color="auto" w:fill="FFFFFF"/>
        <w:spacing w:before="0" w:beforeAutospacing="0" w:after="0" w:afterAutospacing="0"/>
        <w:ind w:firstLine="709"/>
        <w:jc w:val="both"/>
        <w:rPr>
          <w:sz w:val="28"/>
          <w:szCs w:val="28"/>
        </w:rPr>
      </w:pPr>
      <w:r w:rsidRPr="003568EB">
        <w:rPr>
          <w:sz w:val="28"/>
          <w:szCs w:val="28"/>
        </w:rPr>
        <w:t>- возможность копирования и сохранения запроса и иных документов, необходимых для предоставления муниципальной услуги;</w:t>
      </w:r>
    </w:p>
    <w:p w:rsidR="009E6955" w:rsidRPr="003568EB" w:rsidRDefault="009E6955" w:rsidP="007A6446">
      <w:pPr>
        <w:pStyle w:val="s1"/>
        <w:shd w:val="clear" w:color="auto" w:fill="FFFFFF"/>
        <w:spacing w:before="0" w:beforeAutospacing="0" w:after="0" w:afterAutospacing="0"/>
        <w:ind w:firstLine="709"/>
        <w:jc w:val="both"/>
        <w:rPr>
          <w:sz w:val="28"/>
          <w:szCs w:val="28"/>
        </w:rPr>
      </w:pPr>
      <w:r w:rsidRPr="003568EB">
        <w:rPr>
          <w:sz w:val="28"/>
          <w:szCs w:val="28"/>
        </w:rPr>
        <w:t>- возможность заполнения несколькими заявителями одной электронной формы запроса при обращении за услугой, предполагающей направление совместного запроса несколькими заявителями;</w:t>
      </w:r>
    </w:p>
    <w:p w:rsidR="009E6955" w:rsidRPr="003568EB" w:rsidRDefault="009E6955" w:rsidP="007A6446">
      <w:pPr>
        <w:pStyle w:val="s1"/>
        <w:shd w:val="clear" w:color="auto" w:fill="FFFFFF"/>
        <w:spacing w:before="0" w:beforeAutospacing="0" w:after="0" w:afterAutospacing="0"/>
        <w:ind w:firstLine="709"/>
        <w:jc w:val="both"/>
        <w:rPr>
          <w:sz w:val="28"/>
          <w:szCs w:val="28"/>
        </w:rPr>
      </w:pPr>
      <w:r w:rsidRPr="003568EB">
        <w:rPr>
          <w:sz w:val="28"/>
          <w:szCs w:val="28"/>
        </w:rPr>
        <w:t>- возможность печати на бумажном носителе копии электронной формы запроса;</w:t>
      </w:r>
    </w:p>
    <w:p w:rsidR="009E6955" w:rsidRPr="003568EB" w:rsidRDefault="009E6955" w:rsidP="007A6446">
      <w:pPr>
        <w:pStyle w:val="s1"/>
        <w:shd w:val="clear" w:color="auto" w:fill="FFFFFF"/>
        <w:spacing w:before="0" w:beforeAutospacing="0" w:after="0" w:afterAutospacing="0"/>
        <w:ind w:firstLine="709"/>
        <w:jc w:val="both"/>
        <w:rPr>
          <w:sz w:val="28"/>
          <w:szCs w:val="28"/>
        </w:rPr>
      </w:pPr>
      <w:r w:rsidRPr="003568EB">
        <w:rPr>
          <w:sz w:val="28"/>
          <w:szCs w:val="28"/>
        </w:rPr>
        <w:t xml:space="preserve">- сохранение ранее введенных в электронную форму запроса значений </w:t>
      </w:r>
      <w:r w:rsidR="0063387C" w:rsidRPr="003568EB">
        <w:rPr>
          <w:sz w:val="28"/>
          <w:szCs w:val="28"/>
        </w:rPr>
        <w:br/>
      </w:r>
      <w:r w:rsidRPr="003568EB">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6955" w:rsidRPr="003568EB" w:rsidRDefault="009E6955" w:rsidP="007A6446">
      <w:pPr>
        <w:pStyle w:val="s1"/>
        <w:shd w:val="clear" w:color="auto" w:fill="FFFFFF"/>
        <w:spacing w:before="0" w:beforeAutospacing="0" w:after="0" w:afterAutospacing="0"/>
        <w:ind w:firstLine="709"/>
        <w:jc w:val="both"/>
        <w:rPr>
          <w:sz w:val="28"/>
          <w:szCs w:val="28"/>
        </w:rPr>
      </w:pPr>
      <w:r w:rsidRPr="003568EB">
        <w:rPr>
          <w:sz w:val="28"/>
          <w:szCs w:val="28"/>
        </w:rPr>
        <w:t>- возможность вернуться на любой из этапов заполнения электронной формы запроса без потери ранее введенной информации;</w:t>
      </w:r>
    </w:p>
    <w:p w:rsidR="009E6955" w:rsidRPr="003568EB" w:rsidRDefault="009E6955" w:rsidP="007A6446">
      <w:pPr>
        <w:pStyle w:val="s1"/>
        <w:shd w:val="clear" w:color="auto" w:fill="FFFFFF"/>
        <w:spacing w:before="0" w:beforeAutospacing="0" w:after="0" w:afterAutospacing="0"/>
        <w:ind w:firstLine="709"/>
        <w:contextualSpacing/>
        <w:jc w:val="both"/>
        <w:rPr>
          <w:sz w:val="28"/>
          <w:szCs w:val="28"/>
        </w:rPr>
      </w:pPr>
      <w:r w:rsidRPr="003568EB">
        <w:rPr>
          <w:sz w:val="28"/>
          <w:szCs w:val="28"/>
        </w:rPr>
        <w:t xml:space="preserve">- возможность доступа заявителя на едином портале, </w:t>
      </w:r>
      <w:r w:rsidR="00BF44E4" w:rsidRPr="003568EB">
        <w:rPr>
          <w:sz w:val="28"/>
          <w:szCs w:val="28"/>
        </w:rPr>
        <w:t xml:space="preserve">региональном портале государственных и муниципальных услуг </w:t>
      </w:r>
      <w:r w:rsidRPr="003568EB">
        <w:rPr>
          <w:sz w:val="28"/>
          <w:szCs w:val="28"/>
        </w:rPr>
        <w:t>к ранее поданным им запросам в течение не менее одного года, а также частично сформированных запросов - в течение не менее трех месяцев.</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 xml:space="preserve">Сформированное и подписанное заявление на предоставление муниципальной услуги и прилагаемые необходимые документы, указанные пункте 7 раздела II настоящего административного регламента, направляются </w:t>
      </w:r>
      <w:r w:rsidR="007A6446" w:rsidRPr="003568EB">
        <w:rPr>
          <w:sz w:val="28"/>
          <w:szCs w:val="28"/>
        </w:rPr>
        <w:t xml:space="preserve">   </w:t>
      </w:r>
      <w:r w:rsidRPr="003568EB">
        <w:rPr>
          <w:sz w:val="28"/>
          <w:szCs w:val="28"/>
        </w:rPr>
        <w:t>в департамент посредством Единого портала.</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 xml:space="preserve">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w:t>
      </w:r>
      <w:r w:rsidR="008E192E" w:rsidRPr="003568EB">
        <w:rPr>
          <w:sz w:val="28"/>
          <w:szCs w:val="28"/>
        </w:rPr>
        <w:br/>
      </w:r>
      <w:r w:rsidRPr="003568EB">
        <w:rPr>
          <w:sz w:val="28"/>
          <w:szCs w:val="28"/>
        </w:rPr>
        <w:t>на бумажном носителе.</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Заявление, поступившее в департамент в электронной форме посредством Единого портала, регистрируется должностным лицом департамента, ответственным за прием документов, в срок не позднее одного рабочего дня, следующего за днем его поступления (один рабочий день).</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lastRenderedPageBreak/>
        <w:t>После регистрации заявление направляется специалисту департамента, уполномоченному на рассмотрение заявления о предоставлении муниципальной услуги.</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После принятия заявления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 xml:space="preserve">В случае если заявитель предоставил не все документы, указанные </w:t>
      </w:r>
      <w:r w:rsidR="00B42784" w:rsidRPr="003568EB">
        <w:rPr>
          <w:sz w:val="28"/>
          <w:szCs w:val="28"/>
        </w:rPr>
        <w:br/>
      </w:r>
      <w:r w:rsidRPr="003568EB">
        <w:rPr>
          <w:sz w:val="28"/>
          <w:szCs w:val="28"/>
        </w:rPr>
        <w:t xml:space="preserve">в пункте 7 раздела II настоящего административного регламента, специалист департамента, уполномоченный на прием и регистрацию документов, передает комплект документов сотруднику департамента, уполномоченному </w:t>
      </w:r>
      <w:r w:rsidR="00B42784" w:rsidRPr="003568EB">
        <w:rPr>
          <w:sz w:val="28"/>
          <w:szCs w:val="28"/>
        </w:rPr>
        <w:br/>
      </w:r>
      <w:r w:rsidRPr="003568EB">
        <w:rPr>
          <w:sz w:val="28"/>
          <w:szCs w:val="28"/>
        </w:rPr>
        <w:t xml:space="preserve">на межведомственное взаимодействие, для направления межведомственных запросов в органы, указанные в пункте 3 раздела II настоящего административного регламента. </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Критерий принятия решения: предоставление заявителем документов, предусмотренных пунктом 7 раздела II настоящего административного регламента.</w:t>
      </w:r>
    </w:p>
    <w:p w:rsidR="000227E0" w:rsidRPr="003568EB" w:rsidRDefault="000227E0" w:rsidP="000227E0">
      <w:pPr>
        <w:pStyle w:val="s1"/>
        <w:shd w:val="clear" w:color="auto" w:fill="FFFFFF"/>
        <w:ind w:firstLine="709"/>
        <w:contextualSpacing/>
        <w:jc w:val="both"/>
        <w:rPr>
          <w:sz w:val="28"/>
          <w:szCs w:val="28"/>
        </w:rPr>
      </w:pPr>
      <w:r w:rsidRPr="003568EB">
        <w:rPr>
          <w:sz w:val="28"/>
          <w:szCs w:val="28"/>
        </w:rPr>
        <w:t xml:space="preserve">Результатом административной процедуры по приему и регистрации заявления и документов в электронной форме, необходимых для предоставления муниципальной услуги, является регистрация заявления </w:t>
      </w:r>
      <w:r w:rsidRPr="003568EB">
        <w:rPr>
          <w:sz w:val="28"/>
          <w:szCs w:val="28"/>
        </w:rPr>
        <w:br/>
        <w:t>и документов, необходимых для предоставления муниципальной услуги.</w:t>
      </w:r>
    </w:p>
    <w:p w:rsidR="00713692" w:rsidRPr="003568EB" w:rsidRDefault="00713692" w:rsidP="007A6446">
      <w:pPr>
        <w:pStyle w:val="s1"/>
        <w:shd w:val="clear" w:color="auto" w:fill="FFFFFF"/>
        <w:ind w:firstLine="709"/>
        <w:contextualSpacing/>
        <w:jc w:val="both"/>
        <w:rPr>
          <w:sz w:val="28"/>
          <w:szCs w:val="28"/>
        </w:rPr>
      </w:pPr>
      <w:r w:rsidRPr="003568EB">
        <w:rPr>
          <w:sz w:val="28"/>
          <w:szCs w:val="28"/>
        </w:rPr>
        <w:t>Способ фиксации результата выполнения административной процедуры: факт регистрации фиксируется в электронном документообороте департамента.</w:t>
      </w:r>
    </w:p>
    <w:p w:rsidR="007A6446" w:rsidRPr="003568EB" w:rsidRDefault="00713692" w:rsidP="007A6446">
      <w:pPr>
        <w:pStyle w:val="s1"/>
        <w:shd w:val="clear" w:color="auto" w:fill="FFFFFF"/>
        <w:ind w:firstLine="709"/>
        <w:contextualSpacing/>
        <w:jc w:val="both"/>
        <w:rPr>
          <w:sz w:val="28"/>
          <w:szCs w:val="28"/>
        </w:rPr>
      </w:pPr>
      <w:r w:rsidRPr="003568EB">
        <w:rPr>
          <w:sz w:val="28"/>
          <w:szCs w:val="28"/>
        </w:rPr>
        <w:t>Максимальный срок выполнения административной процедуры: регистрация заявления осуществляется в течение 15 минут</w:t>
      </w:r>
      <w:r w:rsidR="00674586" w:rsidRPr="003568EB">
        <w:rPr>
          <w:sz w:val="28"/>
          <w:szCs w:val="28"/>
        </w:rPr>
        <w:t>»</w:t>
      </w:r>
      <w:r w:rsidRPr="003568EB">
        <w:rPr>
          <w:sz w:val="28"/>
          <w:szCs w:val="28"/>
        </w:rPr>
        <w:t>.</w:t>
      </w:r>
    </w:p>
    <w:p w:rsidR="007A3BCB" w:rsidRPr="003568EB" w:rsidRDefault="007A6446" w:rsidP="007A6446">
      <w:pPr>
        <w:pStyle w:val="s1"/>
        <w:shd w:val="clear" w:color="auto" w:fill="FFFFFF"/>
        <w:ind w:firstLine="709"/>
        <w:contextualSpacing/>
        <w:jc w:val="both"/>
        <w:rPr>
          <w:sz w:val="28"/>
          <w:szCs w:val="28"/>
        </w:rPr>
      </w:pPr>
      <w:r w:rsidRPr="003568EB">
        <w:rPr>
          <w:sz w:val="28"/>
          <w:szCs w:val="28"/>
        </w:rPr>
        <w:t xml:space="preserve">1.4.2. </w:t>
      </w:r>
      <w:r w:rsidR="00EF2DF0" w:rsidRPr="003568EB">
        <w:rPr>
          <w:sz w:val="28"/>
          <w:szCs w:val="28"/>
        </w:rPr>
        <w:t>Пункт 4 изложить в следующей редакции</w:t>
      </w:r>
      <w:r w:rsidR="00F2598F" w:rsidRPr="003568EB">
        <w:rPr>
          <w:sz w:val="28"/>
          <w:szCs w:val="28"/>
        </w:rPr>
        <w:t>:</w:t>
      </w:r>
    </w:p>
    <w:p w:rsidR="00F2598F" w:rsidRPr="003568EB" w:rsidRDefault="00F2598F" w:rsidP="007A6446">
      <w:pPr>
        <w:pStyle w:val="s1"/>
        <w:shd w:val="clear" w:color="auto" w:fill="FFFFFF"/>
        <w:ind w:firstLine="709"/>
        <w:contextualSpacing/>
        <w:jc w:val="both"/>
        <w:rPr>
          <w:rFonts w:eastAsia="Calibri"/>
          <w:sz w:val="28"/>
          <w:szCs w:val="28"/>
        </w:rPr>
      </w:pPr>
      <w:r w:rsidRPr="003568EB">
        <w:rPr>
          <w:rFonts w:eastAsia="Calibri"/>
          <w:sz w:val="28"/>
          <w:szCs w:val="28"/>
        </w:rPr>
        <w:t>«</w:t>
      </w:r>
      <w:r w:rsidR="00196E8D" w:rsidRPr="003568EB">
        <w:rPr>
          <w:rFonts w:eastAsia="Calibri"/>
          <w:sz w:val="28"/>
          <w:szCs w:val="28"/>
        </w:rPr>
        <w:t xml:space="preserve">4. </w:t>
      </w:r>
      <w:r w:rsidRPr="003568EB">
        <w:rPr>
          <w:rFonts w:eastAsia="Calibri"/>
          <w:sz w:val="28"/>
          <w:szCs w:val="28"/>
        </w:rPr>
        <w:t xml:space="preserve">Проверка предоставленных документов и принятие решения </w:t>
      </w:r>
      <w:r w:rsidR="007A6446" w:rsidRPr="003568EB">
        <w:rPr>
          <w:rFonts w:eastAsia="Calibri"/>
          <w:sz w:val="28"/>
          <w:szCs w:val="28"/>
        </w:rPr>
        <w:t xml:space="preserve">                              </w:t>
      </w:r>
      <w:r w:rsidRPr="003568EB">
        <w:rPr>
          <w:rFonts w:eastAsia="Calibri"/>
          <w:sz w:val="28"/>
          <w:szCs w:val="28"/>
        </w:rPr>
        <w:t>о предоставлении или об отказе в предоставлении муниципальной услуги.</w:t>
      </w:r>
    </w:p>
    <w:p w:rsidR="00F2598F" w:rsidRPr="003568EB" w:rsidRDefault="00F2598F" w:rsidP="007A6446">
      <w:pPr>
        <w:pStyle w:val="s1"/>
        <w:shd w:val="clear" w:color="auto" w:fill="FFFFFF"/>
        <w:ind w:firstLine="709"/>
        <w:contextualSpacing/>
        <w:jc w:val="both"/>
        <w:rPr>
          <w:rFonts w:eastAsia="Calibri"/>
          <w:sz w:val="28"/>
          <w:szCs w:val="28"/>
        </w:rPr>
      </w:pPr>
      <w:r w:rsidRPr="003568EB">
        <w:rPr>
          <w:rFonts w:eastAsia="Calibri"/>
          <w:sz w:val="28"/>
          <w:szCs w:val="28"/>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 по форме </w:t>
      </w:r>
      <w:r w:rsidR="007A6446" w:rsidRPr="003568EB">
        <w:rPr>
          <w:rFonts w:eastAsia="Calibri"/>
          <w:sz w:val="28"/>
          <w:szCs w:val="28"/>
        </w:rPr>
        <w:t xml:space="preserve">                                    </w:t>
      </w:r>
      <w:r w:rsidRPr="003568EB">
        <w:rPr>
          <w:rFonts w:eastAsia="Calibri"/>
          <w:sz w:val="28"/>
          <w:szCs w:val="28"/>
        </w:rPr>
        <w:t>в соответствии с требованиями пункта 7 раздела II настоящего административного регламента, и (или) полученного(</w:t>
      </w:r>
      <w:proofErr w:type="spellStart"/>
      <w:r w:rsidRPr="003568EB">
        <w:rPr>
          <w:rFonts w:eastAsia="Calibri"/>
          <w:sz w:val="28"/>
          <w:szCs w:val="28"/>
        </w:rPr>
        <w:t>ых</w:t>
      </w:r>
      <w:proofErr w:type="spellEnd"/>
      <w:r w:rsidRPr="003568EB">
        <w:rPr>
          <w:rFonts w:eastAsia="Calibri"/>
          <w:sz w:val="28"/>
          <w:szCs w:val="28"/>
        </w:rPr>
        <w:t>) ответа(</w:t>
      </w:r>
      <w:proofErr w:type="spellStart"/>
      <w:proofErr w:type="gramStart"/>
      <w:r w:rsidRPr="003568EB">
        <w:rPr>
          <w:rFonts w:eastAsia="Calibri"/>
          <w:sz w:val="28"/>
          <w:szCs w:val="28"/>
        </w:rPr>
        <w:t>ов</w:t>
      </w:r>
      <w:proofErr w:type="spellEnd"/>
      <w:r w:rsidRPr="003568EB">
        <w:rPr>
          <w:rFonts w:eastAsia="Calibri"/>
          <w:sz w:val="28"/>
          <w:szCs w:val="28"/>
        </w:rPr>
        <w:t xml:space="preserve">) </w:t>
      </w:r>
      <w:r w:rsidR="007A6446" w:rsidRPr="003568EB">
        <w:rPr>
          <w:rFonts w:eastAsia="Calibri"/>
          <w:sz w:val="28"/>
          <w:szCs w:val="28"/>
        </w:rPr>
        <w:t xml:space="preserve">  </w:t>
      </w:r>
      <w:proofErr w:type="gramEnd"/>
      <w:r w:rsidR="007A6446" w:rsidRPr="003568EB">
        <w:rPr>
          <w:rFonts w:eastAsia="Calibri"/>
          <w:sz w:val="28"/>
          <w:szCs w:val="28"/>
        </w:rPr>
        <w:t xml:space="preserve">                              </w:t>
      </w:r>
      <w:r w:rsidRPr="003568EB">
        <w:rPr>
          <w:rFonts w:eastAsia="Calibri"/>
          <w:sz w:val="28"/>
          <w:szCs w:val="28"/>
        </w:rPr>
        <w:t>на межведомственный запрос.</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 за рассмотрение заявления о предоставлении муниципальной услуги </w:t>
      </w:r>
      <w:r w:rsidR="007A6446" w:rsidRPr="003568EB">
        <w:rPr>
          <w:rFonts w:eastAsia="Calibri"/>
          <w:sz w:val="28"/>
          <w:szCs w:val="28"/>
        </w:rPr>
        <w:t xml:space="preserve">                     </w:t>
      </w:r>
      <w:r w:rsidRPr="003568EB">
        <w:rPr>
          <w:rFonts w:eastAsia="Calibri"/>
          <w:sz w:val="28"/>
          <w:szCs w:val="28"/>
        </w:rPr>
        <w:t>и прилагаемых к нему документов, подготовку проекта решения-специалист департамента, ответственный за предоставление муниципальной услуги;</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за принятие решения о предоставлении муниципальной услуги, подписание документов, являющихся результатом предоставления муниципальной услуги-директор департамента либо лицо, его замещающее;</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 за регистрацию подписанных директором департамента либо </w:t>
      </w:r>
      <w:proofErr w:type="gramStart"/>
      <w:r w:rsidR="007A6446" w:rsidRPr="003568EB">
        <w:rPr>
          <w:rFonts w:eastAsia="Calibri"/>
          <w:sz w:val="28"/>
          <w:szCs w:val="28"/>
        </w:rPr>
        <w:t xml:space="preserve">лицом,   </w:t>
      </w:r>
      <w:proofErr w:type="gramEnd"/>
      <w:r w:rsidR="007A6446" w:rsidRPr="003568EB">
        <w:rPr>
          <w:rFonts w:eastAsia="Calibri"/>
          <w:sz w:val="28"/>
          <w:szCs w:val="28"/>
        </w:rPr>
        <w:t xml:space="preserve">             </w:t>
      </w:r>
      <w:r w:rsidRPr="003568EB">
        <w:rPr>
          <w:rFonts w:eastAsia="Calibri"/>
          <w:sz w:val="28"/>
          <w:szCs w:val="28"/>
        </w:rPr>
        <w:t xml:space="preserve">его замещающим, документов, являющихся результатом предоставления </w:t>
      </w:r>
      <w:r w:rsidRPr="003568EB">
        <w:rPr>
          <w:rFonts w:eastAsia="Calibri"/>
          <w:sz w:val="28"/>
          <w:szCs w:val="28"/>
        </w:rPr>
        <w:lastRenderedPageBreak/>
        <w:t xml:space="preserve">муниципальной </w:t>
      </w:r>
      <w:r w:rsidRPr="00D8105F">
        <w:rPr>
          <w:rFonts w:eastAsia="Calibri"/>
          <w:sz w:val="28"/>
          <w:szCs w:val="28"/>
        </w:rPr>
        <w:t xml:space="preserve">услуги </w:t>
      </w:r>
      <w:r w:rsidR="007617C2" w:rsidRPr="00D8105F">
        <w:rPr>
          <w:rFonts w:eastAsia="Calibri"/>
          <w:sz w:val="28"/>
          <w:szCs w:val="28"/>
        </w:rPr>
        <w:t>–</w:t>
      </w:r>
      <w:r w:rsidRPr="00D8105F">
        <w:rPr>
          <w:rFonts w:eastAsia="Calibri"/>
          <w:sz w:val="28"/>
          <w:szCs w:val="28"/>
        </w:rPr>
        <w:t xml:space="preserve"> специалист</w:t>
      </w:r>
      <w:r w:rsidRPr="003568EB">
        <w:rPr>
          <w:rFonts w:eastAsia="Calibri"/>
          <w:sz w:val="28"/>
          <w:szCs w:val="28"/>
        </w:rPr>
        <w:t xml:space="preserve"> департамента, ответственный </w:t>
      </w:r>
      <w:r w:rsidR="007A6446" w:rsidRPr="003568EB">
        <w:rPr>
          <w:rFonts w:eastAsia="Calibri"/>
          <w:sz w:val="28"/>
          <w:szCs w:val="28"/>
        </w:rPr>
        <w:t xml:space="preserve">                                  </w:t>
      </w:r>
      <w:r w:rsidRPr="003568EB">
        <w:rPr>
          <w:rFonts w:eastAsia="Calibri"/>
          <w:sz w:val="28"/>
          <w:szCs w:val="28"/>
        </w:rPr>
        <w:t>за предоставление муниципальной услуги.</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Специалист департамента, уполномоченный на рассмотрение заявления </w:t>
      </w:r>
      <w:r w:rsidR="007A6446" w:rsidRPr="003568EB">
        <w:rPr>
          <w:rFonts w:eastAsia="Calibri"/>
          <w:sz w:val="28"/>
          <w:szCs w:val="28"/>
        </w:rPr>
        <w:t xml:space="preserve">     </w:t>
      </w:r>
      <w:r w:rsidRPr="003568EB">
        <w:rPr>
          <w:rFonts w:eastAsia="Calibri"/>
          <w:sz w:val="28"/>
          <w:szCs w:val="28"/>
        </w:rPr>
        <w:t xml:space="preserve">о предоставлении муниципальной услуги и прилагаемых к нему </w:t>
      </w:r>
      <w:proofErr w:type="gramStart"/>
      <w:r w:rsidRPr="003568EB">
        <w:rPr>
          <w:rFonts w:eastAsia="Calibri"/>
          <w:sz w:val="28"/>
          <w:szCs w:val="28"/>
        </w:rPr>
        <w:t xml:space="preserve">документов, </w:t>
      </w:r>
      <w:r w:rsidR="007A6446" w:rsidRPr="003568EB">
        <w:rPr>
          <w:rFonts w:eastAsia="Calibri"/>
          <w:sz w:val="28"/>
          <w:szCs w:val="28"/>
        </w:rPr>
        <w:t xml:space="preserve">  </w:t>
      </w:r>
      <w:proofErr w:type="gramEnd"/>
      <w:r w:rsidR="007A6446" w:rsidRPr="003568EB">
        <w:rPr>
          <w:rFonts w:eastAsia="Calibri"/>
          <w:sz w:val="28"/>
          <w:szCs w:val="28"/>
        </w:rPr>
        <w:t xml:space="preserve">               </w:t>
      </w:r>
      <w:r w:rsidRPr="003568EB">
        <w:rPr>
          <w:rFonts w:eastAsia="Calibri"/>
          <w:sz w:val="28"/>
          <w:szCs w:val="28"/>
        </w:rPr>
        <w:t>в срок не более трех рабочих дней:</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проводит проверку наличия документов, необходимых для принятия решения о выдаче разрешения на земляные работы;</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 проводит проверку соответствия проектной документации требованиям к строительству, реконструкции, капитального ремонта объекта капитального строительства и линейного объекта в случаях, при которых не требуется получение разрешения на строительство, реконструкцию, установленным </w:t>
      </w:r>
      <w:r w:rsidR="007A6446" w:rsidRPr="003568EB">
        <w:rPr>
          <w:rFonts w:eastAsia="Calibri"/>
          <w:sz w:val="28"/>
          <w:szCs w:val="28"/>
        </w:rPr>
        <w:t xml:space="preserve">                    </w:t>
      </w:r>
      <w:r w:rsidRPr="003568EB">
        <w:rPr>
          <w:rFonts w:eastAsia="Calibri"/>
          <w:sz w:val="28"/>
          <w:szCs w:val="28"/>
        </w:rPr>
        <w:t xml:space="preserve">на дату выдачи представленного для получения разрешения на земляные работы градостроительного плана земельного участка, или в случае выдачи разрешения на земляные работы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007A6446" w:rsidRPr="003568EB">
        <w:rPr>
          <w:rFonts w:eastAsia="Calibri"/>
          <w:sz w:val="28"/>
          <w:szCs w:val="28"/>
        </w:rPr>
        <w:t xml:space="preserve">                   </w:t>
      </w:r>
      <w:r w:rsidRPr="003568EB">
        <w:rPr>
          <w:rFonts w:eastAsia="Calibri"/>
          <w:sz w:val="28"/>
          <w:szCs w:val="28"/>
        </w:rPr>
        <w:t xml:space="preserve">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земляные работы для линейного объекта, </w:t>
      </w:r>
      <w:r w:rsidR="007A6446" w:rsidRPr="003568EB">
        <w:rPr>
          <w:rFonts w:eastAsia="Calibri"/>
          <w:sz w:val="28"/>
          <w:szCs w:val="28"/>
        </w:rPr>
        <w:t xml:space="preserve">                                      </w:t>
      </w:r>
      <w:r w:rsidRPr="003568EB">
        <w:rPr>
          <w:rFonts w:eastAsia="Calibri"/>
          <w:sz w:val="28"/>
          <w:szCs w:val="28"/>
        </w:rPr>
        <w:t xml:space="preserve">для размещения которого не требуется образование земельного участка </w:t>
      </w:r>
      <w:r w:rsidR="007A6446" w:rsidRPr="003568EB">
        <w:rPr>
          <w:rFonts w:eastAsia="Calibri"/>
          <w:sz w:val="28"/>
          <w:szCs w:val="28"/>
        </w:rPr>
        <w:t xml:space="preserve">                            </w:t>
      </w:r>
      <w:r w:rsidRPr="003568EB">
        <w:rPr>
          <w:rFonts w:eastAsia="Calibri"/>
          <w:sz w:val="28"/>
          <w:szCs w:val="28"/>
        </w:rPr>
        <w:t>в соответствии с земельным и иным законодательством Российской Федерации;</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 рассматривает полученные результаты на межведомственные запросы. </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Специалист департамента, ответственный за предоставление муниципальной услуги, по результатам проверки документов принимает решение о предоставлении либо отказе в предоставлении муниципальной услуги, оформляет проект документа о предоставлении (об отказе </w:t>
      </w:r>
      <w:r w:rsidR="007A6446" w:rsidRPr="003568EB">
        <w:rPr>
          <w:rFonts w:eastAsia="Calibri"/>
          <w:sz w:val="28"/>
          <w:szCs w:val="28"/>
        </w:rPr>
        <w:t xml:space="preserve">                                         </w:t>
      </w:r>
      <w:r w:rsidRPr="003568EB">
        <w:rPr>
          <w:rFonts w:eastAsia="Calibri"/>
          <w:sz w:val="28"/>
          <w:szCs w:val="28"/>
        </w:rPr>
        <w:t>в предоставлении) муниципальной услуги, как результат предоставления муниципальной услуги и передает его для принятия решения уполномоченному должностному лицу.</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Директор департамента либо лицо, его замещающее, принимает решение о подписании документа, являющегося результатом предоставления муниципальной услуги, не позднее одного рабочего дня со дня получения такого документа.</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xml:space="preserve">Критерий принятия решения: </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наличие документов, предусмотренных пунктом 7 раздела II настоящего административного регламента;</w:t>
      </w:r>
    </w:p>
    <w:p w:rsidR="00F2598F" w:rsidRPr="003568EB" w:rsidRDefault="00F2598F" w:rsidP="00F2598F">
      <w:pPr>
        <w:pStyle w:val="s1"/>
        <w:shd w:val="clear" w:color="auto" w:fill="FFFFFF"/>
        <w:ind w:firstLine="709"/>
        <w:contextualSpacing/>
        <w:jc w:val="both"/>
        <w:rPr>
          <w:rFonts w:eastAsia="Calibri"/>
          <w:sz w:val="28"/>
          <w:szCs w:val="28"/>
        </w:rPr>
      </w:pPr>
      <w:r w:rsidRPr="003568EB">
        <w:rPr>
          <w:rFonts w:eastAsia="Calibri"/>
          <w:sz w:val="28"/>
          <w:szCs w:val="28"/>
        </w:rPr>
        <w:t>- соответствие представленных документов требованиям настоящего административного регламента;</w:t>
      </w:r>
    </w:p>
    <w:p w:rsidR="00F2598F" w:rsidRPr="003568EB" w:rsidRDefault="00F2598F" w:rsidP="00F2598F">
      <w:pPr>
        <w:pStyle w:val="s1"/>
        <w:shd w:val="clear" w:color="auto" w:fill="FFFFFF"/>
        <w:spacing w:before="0" w:beforeAutospacing="0" w:after="0" w:afterAutospacing="0"/>
        <w:ind w:firstLine="709"/>
        <w:contextualSpacing/>
        <w:jc w:val="both"/>
        <w:rPr>
          <w:rFonts w:eastAsia="Calibri"/>
          <w:sz w:val="28"/>
          <w:szCs w:val="28"/>
        </w:rPr>
      </w:pPr>
      <w:r w:rsidRPr="003568EB">
        <w:rPr>
          <w:rFonts w:eastAsia="Calibri"/>
          <w:sz w:val="28"/>
          <w:szCs w:val="28"/>
        </w:rPr>
        <w:t>- отсутствие оснований для отказа в предоставлении муниципальной услуги, предусмотренных пунктом 11 раздела II настоящего административного регламента.</w:t>
      </w:r>
    </w:p>
    <w:p w:rsidR="001C6B24" w:rsidRPr="003568EB" w:rsidRDefault="001C6B24" w:rsidP="00F2598F">
      <w:pPr>
        <w:pStyle w:val="s1"/>
        <w:shd w:val="clear" w:color="auto" w:fill="FFFFFF"/>
        <w:spacing w:before="0" w:beforeAutospacing="0" w:after="0" w:afterAutospacing="0"/>
        <w:ind w:firstLine="709"/>
        <w:contextualSpacing/>
        <w:jc w:val="both"/>
        <w:rPr>
          <w:sz w:val="28"/>
          <w:szCs w:val="28"/>
        </w:rPr>
      </w:pPr>
      <w:r w:rsidRPr="003568EB">
        <w:rPr>
          <w:sz w:val="28"/>
          <w:szCs w:val="28"/>
        </w:rPr>
        <w:t xml:space="preserve">Результат административной процедуры: решение о предоставлении </w:t>
      </w:r>
      <w:r w:rsidR="0063387C" w:rsidRPr="003568EB">
        <w:rPr>
          <w:sz w:val="28"/>
          <w:szCs w:val="28"/>
        </w:rPr>
        <w:br/>
      </w:r>
      <w:r w:rsidRPr="003568EB">
        <w:rPr>
          <w:sz w:val="28"/>
          <w:szCs w:val="28"/>
        </w:rPr>
        <w:t xml:space="preserve">(об отказе в предоставлении) муниципальной услуги по выдаче разрешения </w:t>
      </w:r>
      <w:r w:rsidR="0063387C" w:rsidRPr="003568EB">
        <w:rPr>
          <w:sz w:val="28"/>
          <w:szCs w:val="28"/>
        </w:rPr>
        <w:br/>
      </w:r>
      <w:r w:rsidRPr="003568EB">
        <w:rPr>
          <w:sz w:val="28"/>
          <w:szCs w:val="28"/>
        </w:rPr>
        <w:t xml:space="preserve">на земляные работы, внесению изменений, продлению срока действия разрешения на земляные работы, исправлению технической ошибки </w:t>
      </w:r>
      <w:r w:rsidR="0063387C" w:rsidRPr="003568EB">
        <w:rPr>
          <w:sz w:val="28"/>
          <w:szCs w:val="28"/>
        </w:rPr>
        <w:br/>
      </w:r>
      <w:r w:rsidRPr="003568EB">
        <w:rPr>
          <w:sz w:val="28"/>
          <w:szCs w:val="28"/>
        </w:rPr>
        <w:lastRenderedPageBreak/>
        <w:t xml:space="preserve">в выданном разрешении на земляные работы, закрытию разрешения </w:t>
      </w:r>
      <w:r w:rsidR="00F063BD" w:rsidRPr="003568EB">
        <w:rPr>
          <w:sz w:val="28"/>
          <w:szCs w:val="28"/>
        </w:rPr>
        <w:br/>
      </w:r>
      <w:r w:rsidRPr="003568EB">
        <w:rPr>
          <w:sz w:val="28"/>
          <w:szCs w:val="28"/>
        </w:rPr>
        <w:t>на земляные работы.</w:t>
      </w:r>
    </w:p>
    <w:p w:rsidR="00F2598F" w:rsidRPr="003568EB" w:rsidRDefault="00F2598F" w:rsidP="00F2598F">
      <w:pPr>
        <w:pStyle w:val="s1"/>
        <w:shd w:val="clear" w:color="auto" w:fill="FFFFFF"/>
        <w:ind w:firstLine="709"/>
        <w:contextualSpacing/>
        <w:jc w:val="both"/>
        <w:rPr>
          <w:sz w:val="28"/>
          <w:szCs w:val="28"/>
        </w:rPr>
      </w:pPr>
      <w:r w:rsidRPr="003568EB">
        <w:rPr>
          <w:sz w:val="28"/>
          <w:szCs w:val="28"/>
        </w:rPr>
        <w:t>Разрешение на земляные работы изготавливается в двух экземплярах:</w:t>
      </w:r>
    </w:p>
    <w:p w:rsidR="00F2598F" w:rsidRPr="003568EB" w:rsidRDefault="00F2598F" w:rsidP="00F2598F">
      <w:pPr>
        <w:pStyle w:val="s1"/>
        <w:shd w:val="clear" w:color="auto" w:fill="FFFFFF"/>
        <w:ind w:firstLine="709"/>
        <w:contextualSpacing/>
        <w:jc w:val="both"/>
        <w:rPr>
          <w:sz w:val="28"/>
          <w:szCs w:val="28"/>
        </w:rPr>
      </w:pPr>
      <w:r w:rsidRPr="003568EB">
        <w:rPr>
          <w:sz w:val="28"/>
          <w:szCs w:val="28"/>
        </w:rPr>
        <w:t xml:space="preserve">- один экземпляр выдается заявителю либо лицу, уполномоченному </w:t>
      </w:r>
      <w:r w:rsidR="007A6446" w:rsidRPr="003568EB">
        <w:rPr>
          <w:sz w:val="28"/>
          <w:szCs w:val="28"/>
        </w:rPr>
        <w:t xml:space="preserve">                       </w:t>
      </w:r>
      <w:r w:rsidRPr="003568EB">
        <w:rPr>
          <w:sz w:val="28"/>
          <w:szCs w:val="28"/>
        </w:rPr>
        <w:t>на представление интересов заявителя в соответствии с законодательством Российской Федерации;</w:t>
      </w:r>
    </w:p>
    <w:p w:rsidR="00F2598F" w:rsidRPr="003568EB" w:rsidRDefault="00F2598F" w:rsidP="00F2598F">
      <w:pPr>
        <w:pStyle w:val="s1"/>
        <w:shd w:val="clear" w:color="auto" w:fill="FFFFFF"/>
        <w:ind w:firstLine="709"/>
        <w:contextualSpacing/>
        <w:jc w:val="both"/>
        <w:rPr>
          <w:sz w:val="28"/>
          <w:szCs w:val="28"/>
        </w:rPr>
      </w:pPr>
      <w:r w:rsidRPr="003568EB">
        <w:rPr>
          <w:sz w:val="28"/>
          <w:szCs w:val="28"/>
        </w:rPr>
        <w:t>- один экземпляр хранится в информационной системе обеспечения градостроительной деятельности.</w:t>
      </w:r>
    </w:p>
    <w:p w:rsidR="00F2598F" w:rsidRPr="003568EB" w:rsidRDefault="00F2598F" w:rsidP="00F2598F">
      <w:pPr>
        <w:pStyle w:val="s1"/>
        <w:shd w:val="clear" w:color="auto" w:fill="FFFFFF"/>
        <w:ind w:firstLine="709"/>
        <w:contextualSpacing/>
        <w:jc w:val="both"/>
        <w:rPr>
          <w:sz w:val="28"/>
          <w:szCs w:val="28"/>
        </w:rPr>
      </w:pPr>
      <w:r w:rsidRPr="003568EB">
        <w:rPr>
          <w:sz w:val="28"/>
          <w:szCs w:val="28"/>
        </w:rPr>
        <w:t xml:space="preserve">Максимальный срок выполнения административной процедуры: </w:t>
      </w:r>
    </w:p>
    <w:p w:rsidR="003173FF" w:rsidRPr="00D8105F" w:rsidRDefault="00F2598F" w:rsidP="002038E8">
      <w:pPr>
        <w:pStyle w:val="s1"/>
        <w:shd w:val="clear" w:color="auto" w:fill="FFFFFF"/>
        <w:spacing w:before="0" w:beforeAutospacing="0" w:after="0" w:afterAutospacing="0"/>
        <w:ind w:firstLine="709"/>
        <w:contextualSpacing/>
        <w:jc w:val="both"/>
        <w:rPr>
          <w:sz w:val="28"/>
          <w:szCs w:val="28"/>
        </w:rPr>
      </w:pPr>
      <w:r w:rsidRPr="003568EB">
        <w:rPr>
          <w:sz w:val="28"/>
          <w:szCs w:val="28"/>
        </w:rPr>
        <w:t xml:space="preserve">- рассмотрение предоставленных документов, подготовка проекта решения о </w:t>
      </w:r>
      <w:r w:rsidRPr="00D8105F">
        <w:rPr>
          <w:sz w:val="28"/>
          <w:szCs w:val="28"/>
        </w:rPr>
        <w:t>предоставлении (об отказе в предоставлении) муниципальной услуги и принятия решения о подписании документа директором департамента либо лицом, его замещающим, осуществляется в течение четырех рабочих дней».</w:t>
      </w:r>
    </w:p>
    <w:p w:rsidR="009B1897" w:rsidRPr="00D8105F" w:rsidRDefault="009F2CD3" w:rsidP="002038E8">
      <w:pPr>
        <w:pStyle w:val="s1"/>
        <w:shd w:val="clear" w:color="auto" w:fill="FFFFFF"/>
        <w:spacing w:before="0" w:beforeAutospacing="0" w:after="0" w:afterAutospacing="0"/>
        <w:ind w:firstLine="709"/>
        <w:contextualSpacing/>
        <w:jc w:val="both"/>
        <w:rPr>
          <w:sz w:val="28"/>
          <w:szCs w:val="28"/>
        </w:rPr>
      </w:pPr>
      <w:r w:rsidRPr="00D8105F">
        <w:rPr>
          <w:sz w:val="28"/>
          <w:szCs w:val="28"/>
        </w:rPr>
        <w:t>1.4.3</w:t>
      </w:r>
      <w:r w:rsidR="003173FF" w:rsidRPr="00D8105F">
        <w:rPr>
          <w:sz w:val="28"/>
          <w:szCs w:val="28"/>
        </w:rPr>
        <w:t xml:space="preserve">. </w:t>
      </w:r>
      <w:r w:rsidR="004A54CE" w:rsidRPr="00D8105F">
        <w:rPr>
          <w:sz w:val="28"/>
          <w:szCs w:val="28"/>
        </w:rPr>
        <w:t>Абзац тринадцатый пункта</w:t>
      </w:r>
      <w:r w:rsidR="00823AF0" w:rsidRPr="00D8105F">
        <w:rPr>
          <w:sz w:val="28"/>
          <w:szCs w:val="28"/>
        </w:rPr>
        <w:t xml:space="preserve"> 5 </w:t>
      </w:r>
      <w:r w:rsidR="00E12CF5" w:rsidRPr="00D8105F">
        <w:rPr>
          <w:sz w:val="28"/>
          <w:szCs w:val="28"/>
        </w:rPr>
        <w:t xml:space="preserve">признать утратившим силу. </w:t>
      </w:r>
    </w:p>
    <w:p w:rsidR="00E12CF5" w:rsidRPr="00D8105F" w:rsidRDefault="00E12CF5" w:rsidP="002038E8">
      <w:pPr>
        <w:pStyle w:val="s1"/>
        <w:shd w:val="clear" w:color="auto" w:fill="FFFFFF"/>
        <w:spacing w:before="0" w:beforeAutospacing="0" w:after="0" w:afterAutospacing="0"/>
        <w:ind w:firstLine="709"/>
        <w:jc w:val="both"/>
        <w:rPr>
          <w:rFonts w:eastAsia="Calibri"/>
          <w:sz w:val="28"/>
          <w:szCs w:val="28"/>
          <w:lang w:eastAsia="en-US"/>
        </w:rPr>
      </w:pPr>
      <w:r w:rsidRPr="00D8105F">
        <w:rPr>
          <w:rFonts w:eastAsia="Calibri"/>
          <w:sz w:val="28"/>
          <w:szCs w:val="28"/>
          <w:lang w:eastAsia="en-US"/>
        </w:rPr>
        <w:t xml:space="preserve">1.5. Раздел IV приложения к постановлению изложить в следующей редакции: </w:t>
      </w:r>
    </w:p>
    <w:p w:rsidR="00E12CF5" w:rsidRPr="00D8105F" w:rsidRDefault="00E12CF5" w:rsidP="002038E8">
      <w:pPr>
        <w:pStyle w:val="s1"/>
        <w:shd w:val="clear" w:color="auto" w:fill="FFFFFF"/>
        <w:spacing w:before="0" w:beforeAutospacing="0" w:after="0" w:afterAutospacing="0"/>
        <w:ind w:firstLine="709"/>
        <w:jc w:val="both"/>
        <w:rPr>
          <w:rFonts w:eastAsia="Calibri"/>
          <w:sz w:val="28"/>
          <w:szCs w:val="28"/>
          <w:lang w:eastAsia="en-US"/>
        </w:rPr>
      </w:pPr>
      <w:r w:rsidRPr="00D8105F">
        <w:rPr>
          <w:rFonts w:eastAsia="Calibri"/>
          <w:sz w:val="28"/>
          <w:szCs w:val="28"/>
          <w:lang w:eastAsia="en-US"/>
        </w:rPr>
        <w:t>«Раздел IV. Иные положения, предусмотренные нормативным правовым актом Правительства Российской Федерации</w:t>
      </w:r>
    </w:p>
    <w:p w:rsidR="00EA6E94" w:rsidRPr="00D8105F" w:rsidRDefault="00E12CF5" w:rsidP="002038E8">
      <w:pPr>
        <w:pStyle w:val="s1"/>
        <w:shd w:val="clear" w:color="auto" w:fill="FFFFFF"/>
        <w:spacing w:before="0" w:beforeAutospacing="0" w:after="0" w:afterAutospacing="0"/>
        <w:ind w:firstLine="709"/>
        <w:jc w:val="both"/>
        <w:rPr>
          <w:rFonts w:eastAsia="Calibri"/>
          <w:sz w:val="28"/>
          <w:szCs w:val="28"/>
          <w:lang w:eastAsia="en-US"/>
        </w:rPr>
      </w:pPr>
      <w:r w:rsidRPr="00D8105F">
        <w:rPr>
          <w:rFonts w:eastAsia="Calibri"/>
          <w:sz w:val="28"/>
          <w:szCs w:val="28"/>
          <w:lang w:eastAsia="en-US"/>
        </w:rPr>
        <w:t xml:space="preserve">Иные положения, предусмотренные нормативным правовым актом Правительства Российской Федерации, не предусмотрены». </w:t>
      </w:r>
    </w:p>
    <w:p w:rsidR="00E12CF5" w:rsidRPr="00D8105F" w:rsidRDefault="00E12CF5" w:rsidP="002038E8">
      <w:pPr>
        <w:pStyle w:val="s1"/>
        <w:shd w:val="clear" w:color="auto" w:fill="FFFFFF"/>
        <w:spacing w:before="0" w:beforeAutospacing="0" w:after="0" w:afterAutospacing="0"/>
        <w:ind w:firstLine="709"/>
        <w:jc w:val="both"/>
        <w:rPr>
          <w:rFonts w:eastAsia="Calibri"/>
          <w:sz w:val="28"/>
          <w:szCs w:val="28"/>
          <w:lang w:eastAsia="en-US"/>
        </w:rPr>
      </w:pPr>
      <w:r w:rsidRPr="00D8105F">
        <w:rPr>
          <w:rFonts w:eastAsia="Calibri"/>
          <w:sz w:val="28"/>
          <w:szCs w:val="28"/>
          <w:lang w:eastAsia="en-US"/>
        </w:rPr>
        <w:t xml:space="preserve">1.6. </w:t>
      </w:r>
      <w:r w:rsidR="007617C2" w:rsidRPr="00D8105F">
        <w:rPr>
          <w:sz w:val="28"/>
          <w:szCs w:val="28"/>
        </w:rPr>
        <w:t>Раздел V приложения к постановлению признать утратившим силу.</w:t>
      </w:r>
    </w:p>
    <w:p w:rsidR="00B46BB8" w:rsidRPr="00D8105F" w:rsidRDefault="00921F96" w:rsidP="002038E8">
      <w:pPr>
        <w:pStyle w:val="s1"/>
        <w:shd w:val="clear" w:color="auto" w:fill="FFFFFF"/>
        <w:spacing w:before="0" w:beforeAutospacing="0" w:after="0" w:afterAutospacing="0"/>
        <w:ind w:firstLine="709"/>
        <w:jc w:val="both"/>
        <w:rPr>
          <w:sz w:val="28"/>
          <w:szCs w:val="28"/>
        </w:rPr>
      </w:pPr>
      <w:r w:rsidRPr="00D8105F">
        <w:rPr>
          <w:sz w:val="28"/>
          <w:szCs w:val="28"/>
        </w:rPr>
        <w:t xml:space="preserve">1.7. </w:t>
      </w:r>
      <w:r w:rsidR="006B3B2F" w:rsidRPr="00D8105F">
        <w:rPr>
          <w:sz w:val="28"/>
          <w:szCs w:val="28"/>
        </w:rPr>
        <w:t>Приложени</w:t>
      </w:r>
      <w:r w:rsidR="00722C6D" w:rsidRPr="00D8105F">
        <w:rPr>
          <w:sz w:val="28"/>
          <w:szCs w:val="28"/>
        </w:rPr>
        <w:t>я</w:t>
      </w:r>
      <w:r w:rsidR="006B3B2F" w:rsidRPr="00D8105F">
        <w:rPr>
          <w:sz w:val="28"/>
          <w:szCs w:val="28"/>
        </w:rPr>
        <w:t xml:space="preserve"> 6</w:t>
      </w:r>
      <w:r w:rsidR="00722C6D" w:rsidRPr="00D8105F">
        <w:rPr>
          <w:sz w:val="28"/>
          <w:szCs w:val="28"/>
        </w:rPr>
        <w:t xml:space="preserve">, 8 </w:t>
      </w:r>
      <w:r w:rsidR="006B3B2F" w:rsidRPr="00D8105F">
        <w:rPr>
          <w:sz w:val="28"/>
          <w:szCs w:val="28"/>
        </w:rPr>
        <w:t xml:space="preserve">к административному регламенту предоставления муниципальной услуги «Предоставление разрешения на осуществление земляных работ» изложить в </w:t>
      </w:r>
      <w:r w:rsidR="00722C6D" w:rsidRPr="00D8105F">
        <w:rPr>
          <w:sz w:val="28"/>
          <w:szCs w:val="28"/>
        </w:rPr>
        <w:t xml:space="preserve">новой </w:t>
      </w:r>
      <w:r w:rsidR="006B3B2F" w:rsidRPr="00D8105F">
        <w:rPr>
          <w:sz w:val="28"/>
          <w:szCs w:val="28"/>
        </w:rPr>
        <w:t>редакции согласно приложени</w:t>
      </w:r>
      <w:r w:rsidR="00722C6D" w:rsidRPr="00D8105F">
        <w:rPr>
          <w:sz w:val="28"/>
          <w:szCs w:val="28"/>
        </w:rPr>
        <w:t>ям</w:t>
      </w:r>
      <w:r w:rsidR="006B3B2F" w:rsidRPr="00D8105F">
        <w:rPr>
          <w:sz w:val="28"/>
          <w:szCs w:val="28"/>
        </w:rPr>
        <w:t xml:space="preserve"> 1</w:t>
      </w:r>
      <w:r w:rsidR="00722C6D" w:rsidRPr="00D8105F">
        <w:rPr>
          <w:sz w:val="28"/>
          <w:szCs w:val="28"/>
        </w:rPr>
        <w:t>, 2</w:t>
      </w:r>
      <w:r w:rsidR="006B3B2F" w:rsidRPr="00D8105F">
        <w:rPr>
          <w:sz w:val="28"/>
          <w:szCs w:val="28"/>
        </w:rPr>
        <w:t xml:space="preserve"> </w:t>
      </w:r>
      <w:r w:rsidR="00543FF1" w:rsidRPr="00D8105F">
        <w:rPr>
          <w:sz w:val="28"/>
          <w:szCs w:val="28"/>
        </w:rPr>
        <w:br/>
      </w:r>
      <w:r w:rsidR="006B3B2F" w:rsidRPr="00D8105F">
        <w:rPr>
          <w:sz w:val="28"/>
          <w:szCs w:val="28"/>
        </w:rPr>
        <w:t>к настоящему постановлению</w:t>
      </w:r>
      <w:r w:rsidR="00722C6D" w:rsidRPr="00D8105F">
        <w:rPr>
          <w:sz w:val="28"/>
          <w:szCs w:val="28"/>
        </w:rPr>
        <w:t xml:space="preserve"> соответственно</w:t>
      </w:r>
      <w:r w:rsidR="006B3B2F" w:rsidRPr="00D8105F">
        <w:rPr>
          <w:sz w:val="28"/>
          <w:szCs w:val="28"/>
        </w:rPr>
        <w:t>.</w:t>
      </w:r>
    </w:p>
    <w:p w:rsidR="00567276" w:rsidRPr="003568EB" w:rsidRDefault="00567276" w:rsidP="002038E8">
      <w:pPr>
        <w:ind w:firstLine="709"/>
        <w:jc w:val="both"/>
      </w:pPr>
      <w:r w:rsidRPr="00D8105F">
        <w:rPr>
          <w:rFonts w:cs="Times New Roman"/>
          <w:szCs w:val="28"/>
        </w:rPr>
        <w:t xml:space="preserve">2. </w:t>
      </w:r>
      <w:r w:rsidRPr="00D8105F">
        <w:rPr>
          <w:rFonts w:cs="Times New Roman"/>
        </w:rPr>
        <w:t>Комитету информа</w:t>
      </w:r>
      <w:r w:rsidRPr="00D8105F">
        <w:t>ционной</w:t>
      </w:r>
      <w:r w:rsidRPr="003568EB">
        <w:t xml:space="preserve"> политики обнародовать (разместить) настоящее постановление на официальном портале Администрации города: www.admsurgut.ru. </w:t>
      </w:r>
    </w:p>
    <w:p w:rsidR="00567276" w:rsidRPr="003568EB" w:rsidRDefault="00567276" w:rsidP="00567276">
      <w:pPr>
        <w:ind w:firstLine="709"/>
        <w:jc w:val="both"/>
      </w:pPr>
      <w:r w:rsidRPr="003568EB">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567276" w:rsidRDefault="00567276" w:rsidP="00567276">
      <w:pPr>
        <w:autoSpaceDE w:val="0"/>
        <w:autoSpaceDN w:val="0"/>
        <w:adjustRightInd w:val="0"/>
        <w:ind w:firstLine="709"/>
        <w:jc w:val="both"/>
        <w:rPr>
          <w:szCs w:val="28"/>
        </w:rPr>
      </w:pPr>
      <w:r w:rsidRPr="003568EB">
        <w:rPr>
          <w:szCs w:val="28"/>
        </w:rPr>
        <w:t>4. Настоящее постановление вступает в силу после его официального опубликования</w:t>
      </w:r>
      <w:r w:rsidR="00D404B8" w:rsidRPr="003568EB">
        <w:rPr>
          <w:szCs w:val="28"/>
        </w:rPr>
        <w:t xml:space="preserve"> и распространяется на правоотношения, возникшие </w:t>
      </w:r>
      <w:r w:rsidR="00D404B8" w:rsidRPr="003568EB">
        <w:rPr>
          <w:szCs w:val="28"/>
        </w:rPr>
        <w:br/>
        <w:t>с 27.04.2025</w:t>
      </w:r>
      <w:r w:rsidRPr="003568EB">
        <w:rPr>
          <w:szCs w:val="28"/>
        </w:rPr>
        <w:t>.</w:t>
      </w:r>
    </w:p>
    <w:p w:rsidR="00567276" w:rsidRDefault="00567276" w:rsidP="00567276">
      <w:pPr>
        <w:autoSpaceDE w:val="0"/>
        <w:autoSpaceDN w:val="0"/>
        <w:adjustRightInd w:val="0"/>
        <w:ind w:firstLine="709"/>
        <w:jc w:val="both"/>
        <w:rPr>
          <w:szCs w:val="28"/>
        </w:rPr>
      </w:pPr>
      <w:r w:rsidRPr="003568EB">
        <w:rPr>
          <w:szCs w:val="28"/>
        </w:rPr>
        <w:t>5. Контроль за выполнением постановления возложить на заместителя Главы города, курирующего сферу архитектуры и градостроительства.</w:t>
      </w:r>
    </w:p>
    <w:p w:rsidR="007617C2" w:rsidRDefault="007617C2" w:rsidP="00567276">
      <w:pPr>
        <w:autoSpaceDE w:val="0"/>
        <w:autoSpaceDN w:val="0"/>
        <w:adjustRightInd w:val="0"/>
        <w:ind w:firstLine="709"/>
        <w:jc w:val="both"/>
        <w:rPr>
          <w:szCs w:val="28"/>
        </w:rPr>
      </w:pPr>
    </w:p>
    <w:p w:rsidR="007617C2" w:rsidRDefault="007617C2" w:rsidP="00567276">
      <w:pPr>
        <w:autoSpaceDE w:val="0"/>
        <w:autoSpaceDN w:val="0"/>
        <w:adjustRightInd w:val="0"/>
        <w:ind w:firstLine="709"/>
        <w:jc w:val="both"/>
        <w:rPr>
          <w:szCs w:val="28"/>
        </w:rPr>
      </w:pPr>
    </w:p>
    <w:p w:rsidR="007617C2" w:rsidRDefault="007617C2" w:rsidP="00567276">
      <w:pPr>
        <w:autoSpaceDE w:val="0"/>
        <w:autoSpaceDN w:val="0"/>
        <w:adjustRightInd w:val="0"/>
        <w:ind w:firstLine="709"/>
        <w:jc w:val="both"/>
        <w:rPr>
          <w:szCs w:val="28"/>
        </w:rPr>
      </w:pPr>
    </w:p>
    <w:p w:rsidR="00D8105F" w:rsidRPr="003568EB" w:rsidRDefault="00D8105F" w:rsidP="00567276">
      <w:pPr>
        <w:autoSpaceDE w:val="0"/>
        <w:autoSpaceDN w:val="0"/>
        <w:adjustRightInd w:val="0"/>
        <w:ind w:firstLine="709"/>
        <w:jc w:val="both"/>
        <w:rPr>
          <w:szCs w:val="28"/>
        </w:rPr>
      </w:pPr>
    </w:p>
    <w:p w:rsidR="00B134FE" w:rsidRPr="003568EB" w:rsidRDefault="00B52076" w:rsidP="00AC15AF">
      <w:pPr>
        <w:rPr>
          <w:rFonts w:cs="Times New Roman"/>
          <w:szCs w:val="28"/>
        </w:rPr>
      </w:pPr>
      <w:r w:rsidRPr="003568EB">
        <w:rPr>
          <w:rFonts w:cs="Times New Roman"/>
          <w:szCs w:val="28"/>
        </w:rPr>
        <w:t>Глава</w:t>
      </w:r>
      <w:r w:rsidR="00AC15AF" w:rsidRPr="003568EB">
        <w:rPr>
          <w:rFonts w:cs="Times New Roman"/>
          <w:szCs w:val="28"/>
        </w:rPr>
        <w:t xml:space="preserve"> города</w:t>
      </w:r>
      <w:r w:rsidR="00AC15AF" w:rsidRPr="003568EB">
        <w:rPr>
          <w:rFonts w:cs="Times New Roman"/>
          <w:szCs w:val="28"/>
        </w:rPr>
        <w:tab/>
      </w:r>
      <w:r w:rsidR="00AC15AF" w:rsidRPr="003568EB">
        <w:rPr>
          <w:rFonts w:cs="Times New Roman"/>
          <w:szCs w:val="28"/>
        </w:rPr>
        <w:tab/>
      </w:r>
      <w:r w:rsidR="00AC15AF" w:rsidRPr="003568EB">
        <w:rPr>
          <w:rFonts w:cs="Times New Roman"/>
          <w:szCs w:val="28"/>
        </w:rPr>
        <w:tab/>
      </w:r>
      <w:r w:rsidR="00AC15AF" w:rsidRPr="003568EB">
        <w:rPr>
          <w:rFonts w:cs="Times New Roman"/>
          <w:szCs w:val="28"/>
        </w:rPr>
        <w:tab/>
      </w:r>
      <w:r w:rsidR="00AC15AF" w:rsidRPr="003568EB">
        <w:rPr>
          <w:rFonts w:cs="Times New Roman"/>
          <w:szCs w:val="28"/>
        </w:rPr>
        <w:tab/>
        <w:t xml:space="preserve">                                       </w:t>
      </w:r>
      <w:r w:rsidR="004052F6" w:rsidRPr="003568EB">
        <w:rPr>
          <w:rFonts w:cs="Times New Roman"/>
          <w:szCs w:val="28"/>
        </w:rPr>
        <w:t xml:space="preserve"> </w:t>
      </w:r>
      <w:r w:rsidR="00212D98" w:rsidRPr="003568EB">
        <w:rPr>
          <w:rFonts w:cs="Times New Roman"/>
          <w:szCs w:val="28"/>
        </w:rPr>
        <w:t xml:space="preserve">  </w:t>
      </w:r>
      <w:r w:rsidRPr="003568EB">
        <w:rPr>
          <w:rFonts w:cs="Times New Roman"/>
          <w:szCs w:val="28"/>
        </w:rPr>
        <w:t>М.Н. Слепов</w:t>
      </w:r>
    </w:p>
    <w:p w:rsidR="0015346A" w:rsidRDefault="0015346A" w:rsidP="00AC15AF">
      <w:pPr>
        <w:rPr>
          <w:rFonts w:cs="Times New Roman"/>
          <w:szCs w:val="28"/>
        </w:rPr>
      </w:pPr>
    </w:p>
    <w:p w:rsidR="007617C2" w:rsidRDefault="007617C2" w:rsidP="00AC15AF">
      <w:pPr>
        <w:rPr>
          <w:rFonts w:cs="Times New Roman"/>
          <w:szCs w:val="28"/>
        </w:rPr>
      </w:pPr>
    </w:p>
    <w:p w:rsidR="00D8105F" w:rsidRDefault="00D8105F" w:rsidP="005742ED">
      <w:pPr>
        <w:ind w:left="3828"/>
        <w:rPr>
          <w:rStyle w:val="af"/>
          <w:rFonts w:cs="Times New Roman"/>
          <w:b w:val="0"/>
          <w:color w:val="auto"/>
        </w:rPr>
      </w:pPr>
      <w:bookmarkStart w:id="0" w:name="sub_1600"/>
    </w:p>
    <w:p w:rsidR="00D8105F" w:rsidRDefault="00D8105F" w:rsidP="005742ED">
      <w:pPr>
        <w:ind w:left="3828"/>
        <w:rPr>
          <w:rStyle w:val="af"/>
          <w:rFonts w:cs="Times New Roman"/>
          <w:b w:val="0"/>
          <w:color w:val="auto"/>
        </w:rPr>
      </w:pPr>
    </w:p>
    <w:p w:rsidR="0015346A" w:rsidRPr="003568EB" w:rsidRDefault="0015346A" w:rsidP="005742ED">
      <w:pPr>
        <w:ind w:left="3828"/>
        <w:rPr>
          <w:rStyle w:val="af"/>
          <w:rFonts w:cs="Times New Roman"/>
          <w:b w:val="0"/>
          <w:color w:val="auto"/>
        </w:rPr>
      </w:pPr>
      <w:r w:rsidRPr="003568EB">
        <w:rPr>
          <w:rStyle w:val="af"/>
          <w:rFonts w:cs="Times New Roman"/>
          <w:b w:val="0"/>
          <w:color w:val="auto"/>
        </w:rPr>
        <w:lastRenderedPageBreak/>
        <w:t>Приложение 1</w:t>
      </w:r>
    </w:p>
    <w:p w:rsidR="00C66165" w:rsidRPr="003568EB" w:rsidRDefault="00F56DED" w:rsidP="005742ED">
      <w:pPr>
        <w:ind w:left="3828"/>
        <w:rPr>
          <w:rStyle w:val="af"/>
          <w:rFonts w:cs="Times New Roman"/>
          <w:b w:val="0"/>
          <w:color w:val="auto"/>
        </w:rPr>
      </w:pPr>
      <w:r w:rsidRPr="003568EB">
        <w:rPr>
          <w:rStyle w:val="af"/>
          <w:rFonts w:cs="Times New Roman"/>
          <w:b w:val="0"/>
          <w:color w:val="auto"/>
        </w:rPr>
        <w:t xml:space="preserve">к постановлению </w:t>
      </w:r>
    </w:p>
    <w:p w:rsidR="00F56DED" w:rsidRPr="003568EB" w:rsidRDefault="00F56DED" w:rsidP="005742ED">
      <w:pPr>
        <w:ind w:left="3828"/>
        <w:rPr>
          <w:rStyle w:val="af"/>
          <w:rFonts w:cs="Times New Roman"/>
          <w:b w:val="0"/>
          <w:color w:val="auto"/>
        </w:rPr>
      </w:pPr>
      <w:r w:rsidRPr="003568EB">
        <w:rPr>
          <w:rStyle w:val="af"/>
          <w:rFonts w:cs="Times New Roman"/>
          <w:b w:val="0"/>
          <w:color w:val="auto"/>
        </w:rPr>
        <w:t>Администрации города</w:t>
      </w:r>
    </w:p>
    <w:p w:rsidR="00F56DED" w:rsidRPr="003568EB" w:rsidRDefault="00F56DED" w:rsidP="005742ED">
      <w:pPr>
        <w:ind w:left="3828"/>
        <w:rPr>
          <w:rStyle w:val="af"/>
          <w:rFonts w:cs="Times New Roman"/>
          <w:b w:val="0"/>
          <w:color w:val="auto"/>
          <w:u w:val="single"/>
        </w:rPr>
      </w:pPr>
      <w:r w:rsidRPr="003568EB">
        <w:rPr>
          <w:rStyle w:val="af"/>
          <w:rFonts w:cs="Times New Roman"/>
          <w:b w:val="0"/>
          <w:color w:val="auto"/>
        </w:rPr>
        <w:t xml:space="preserve">от </w:t>
      </w:r>
      <w:r w:rsidRPr="003568EB">
        <w:rPr>
          <w:rStyle w:val="af"/>
          <w:rFonts w:cs="Times New Roman"/>
          <w:b w:val="0"/>
          <w:color w:val="auto"/>
          <w:u w:val="single"/>
        </w:rPr>
        <w:t>_______________</w:t>
      </w:r>
      <w:r w:rsidR="00C66165" w:rsidRPr="003568EB">
        <w:rPr>
          <w:rStyle w:val="af"/>
          <w:rFonts w:cs="Times New Roman"/>
          <w:b w:val="0"/>
          <w:color w:val="auto"/>
        </w:rPr>
        <w:t xml:space="preserve"> </w:t>
      </w:r>
      <w:r w:rsidRPr="003568EB">
        <w:rPr>
          <w:rStyle w:val="af"/>
          <w:rFonts w:cs="Times New Roman"/>
          <w:b w:val="0"/>
          <w:color w:val="auto"/>
        </w:rPr>
        <w:t xml:space="preserve">№ </w:t>
      </w:r>
      <w:r w:rsidRPr="003568EB">
        <w:rPr>
          <w:rStyle w:val="af"/>
          <w:rFonts w:cs="Times New Roman"/>
          <w:b w:val="0"/>
          <w:color w:val="auto"/>
          <w:u w:val="single"/>
        </w:rPr>
        <w:t>________</w:t>
      </w:r>
    </w:p>
    <w:p w:rsidR="0015346A" w:rsidRPr="003568EB" w:rsidRDefault="0015346A" w:rsidP="005742ED">
      <w:pPr>
        <w:ind w:left="3828"/>
        <w:rPr>
          <w:rStyle w:val="af"/>
          <w:rFonts w:cs="Times New Roman"/>
          <w:b w:val="0"/>
          <w:color w:val="auto"/>
        </w:rPr>
      </w:pPr>
    </w:p>
    <w:bookmarkEnd w:id="0"/>
    <w:p w:rsidR="005742ED" w:rsidRPr="003568EB" w:rsidRDefault="0015346A" w:rsidP="003F476D">
      <w:pPr>
        <w:ind w:left="3828"/>
        <w:contextualSpacing/>
      </w:pPr>
      <w:r w:rsidRPr="003568EB">
        <w:t xml:space="preserve">В департамент архитектуры </w:t>
      </w:r>
      <w:r w:rsidRPr="003568EB">
        <w:br/>
        <w:t xml:space="preserve">и градостроительства Администрации </w:t>
      </w:r>
      <w:r w:rsidRPr="003568EB">
        <w:br/>
        <w:t>города Сургута</w:t>
      </w:r>
      <w:r w:rsidRPr="003568EB">
        <w:br/>
      </w:r>
      <w:r w:rsidRPr="003568EB">
        <w:br/>
        <w:t xml:space="preserve">от </w:t>
      </w:r>
      <w:r w:rsidR="005742ED" w:rsidRPr="003568EB">
        <w:t>к</w:t>
      </w:r>
      <w:r w:rsidRPr="003568EB">
        <w:t>ого:</w:t>
      </w:r>
      <w:r w:rsidR="005742ED" w:rsidRPr="003568EB">
        <w:t xml:space="preserve"> ______________________________</w:t>
      </w:r>
      <w:r w:rsidR="00C217C2" w:rsidRPr="003568EB">
        <w:t>___</w:t>
      </w:r>
      <w:r w:rsidRPr="003568EB">
        <w:br/>
      </w:r>
      <w:r w:rsidR="00B66935" w:rsidRPr="003568EB">
        <w:rPr>
          <w:sz w:val="20"/>
          <w:szCs w:val="20"/>
        </w:rPr>
        <w:t xml:space="preserve">           </w:t>
      </w:r>
      <w:r w:rsidRPr="003568EB">
        <w:rPr>
          <w:sz w:val="20"/>
          <w:szCs w:val="20"/>
        </w:rPr>
        <w:t xml:space="preserve">(наименование юридического лица и </w:t>
      </w:r>
      <w:r w:rsidR="005742ED" w:rsidRPr="003568EB">
        <w:rPr>
          <w:sz w:val="20"/>
          <w:szCs w:val="20"/>
        </w:rPr>
        <w:t xml:space="preserve"> </w:t>
      </w:r>
      <w:r w:rsidRPr="003568EB">
        <w:rPr>
          <w:sz w:val="20"/>
          <w:szCs w:val="20"/>
        </w:rPr>
        <w:t xml:space="preserve">Ф.И.О. руководителя </w:t>
      </w:r>
      <w:r w:rsidRPr="003568EB">
        <w:rPr>
          <w:sz w:val="18"/>
          <w:szCs w:val="18"/>
        </w:rPr>
        <w:br/>
      </w:r>
      <w:r w:rsidRPr="003568EB">
        <w:t>_____________________________________</w:t>
      </w:r>
      <w:r w:rsidR="00C217C2" w:rsidRPr="003568EB">
        <w:t>___</w:t>
      </w:r>
      <w:r w:rsidRPr="003568EB">
        <w:br/>
      </w:r>
      <w:r w:rsidR="003F476D" w:rsidRPr="003568EB">
        <w:rPr>
          <w:sz w:val="20"/>
          <w:szCs w:val="20"/>
        </w:rPr>
        <w:t xml:space="preserve">                             </w:t>
      </w:r>
      <w:r w:rsidRPr="003568EB">
        <w:rPr>
          <w:sz w:val="20"/>
          <w:szCs w:val="20"/>
        </w:rPr>
        <w:t>или Ф.И.О. физического лица-застройщика,</w:t>
      </w:r>
    </w:p>
    <w:p w:rsidR="005742ED" w:rsidRPr="003568EB" w:rsidRDefault="005742ED" w:rsidP="003F476D">
      <w:pPr>
        <w:ind w:left="3828"/>
        <w:contextualSpacing/>
        <w:rPr>
          <w:sz w:val="18"/>
          <w:szCs w:val="18"/>
        </w:rPr>
      </w:pPr>
      <w:r w:rsidRPr="003568EB">
        <w:rPr>
          <w:sz w:val="18"/>
          <w:szCs w:val="18"/>
        </w:rPr>
        <w:t>_________________________________________________________</w:t>
      </w:r>
      <w:r w:rsidR="00C217C2" w:rsidRPr="003568EB">
        <w:rPr>
          <w:sz w:val="18"/>
          <w:szCs w:val="18"/>
        </w:rPr>
        <w:t>_____</w:t>
      </w:r>
    </w:p>
    <w:p w:rsidR="003F476D" w:rsidRPr="003568EB" w:rsidRDefault="005742ED" w:rsidP="003F476D">
      <w:pPr>
        <w:ind w:left="3827"/>
        <w:contextualSpacing/>
        <w:jc w:val="center"/>
        <w:rPr>
          <w:sz w:val="20"/>
          <w:szCs w:val="20"/>
        </w:rPr>
      </w:pPr>
      <w:r w:rsidRPr="003568EB">
        <w:rPr>
          <w:sz w:val="20"/>
          <w:szCs w:val="20"/>
        </w:rPr>
        <w:t xml:space="preserve">планирующего осуществлять строительство, </w:t>
      </w:r>
      <w:proofErr w:type="gramStart"/>
      <w:r w:rsidRPr="003568EB">
        <w:rPr>
          <w:sz w:val="20"/>
          <w:szCs w:val="20"/>
        </w:rPr>
        <w:t xml:space="preserve">реконструкцию, </w:t>
      </w:r>
      <w:r w:rsidR="003F476D" w:rsidRPr="003568EB">
        <w:rPr>
          <w:sz w:val="20"/>
          <w:szCs w:val="20"/>
        </w:rPr>
        <w:t xml:space="preserve">  </w:t>
      </w:r>
      <w:proofErr w:type="gramEnd"/>
      <w:r w:rsidR="003F476D" w:rsidRPr="003568EB">
        <w:rPr>
          <w:sz w:val="20"/>
          <w:szCs w:val="20"/>
        </w:rPr>
        <w:t xml:space="preserve">                           капитальный </w:t>
      </w:r>
      <w:r w:rsidRPr="003568EB">
        <w:rPr>
          <w:sz w:val="20"/>
          <w:szCs w:val="20"/>
        </w:rPr>
        <w:t>ремонт</w:t>
      </w:r>
    </w:p>
    <w:p w:rsidR="003F476D" w:rsidRPr="003568EB" w:rsidRDefault="003F476D" w:rsidP="00C217C2">
      <w:pPr>
        <w:ind w:left="3828"/>
      </w:pPr>
      <w:r w:rsidRPr="003568EB">
        <w:rPr>
          <w:sz w:val="18"/>
          <w:szCs w:val="18"/>
        </w:rPr>
        <w:t>____________________________</w:t>
      </w:r>
      <w:r w:rsidR="00C217C2" w:rsidRPr="003568EB">
        <w:rPr>
          <w:sz w:val="18"/>
          <w:szCs w:val="18"/>
        </w:rPr>
        <w:t>__________________________________</w:t>
      </w:r>
    </w:p>
    <w:p w:rsidR="00C217C2" w:rsidRPr="003568EB" w:rsidRDefault="005742ED" w:rsidP="00C217C2">
      <w:pPr>
        <w:ind w:left="3827"/>
        <w:contextualSpacing/>
        <w:jc w:val="center"/>
        <w:rPr>
          <w:sz w:val="20"/>
          <w:szCs w:val="20"/>
        </w:rPr>
      </w:pPr>
      <w:r w:rsidRPr="003568EB">
        <w:rPr>
          <w:sz w:val="20"/>
          <w:szCs w:val="20"/>
        </w:rPr>
        <w:t>ИНН, юридический и почтовый адреса, адрес регистрации</w:t>
      </w:r>
    </w:p>
    <w:p w:rsidR="00C217C2" w:rsidRPr="003568EB" w:rsidRDefault="00C217C2" w:rsidP="00C217C2">
      <w:pPr>
        <w:ind w:left="3827"/>
        <w:contextualSpacing/>
        <w:rPr>
          <w:sz w:val="18"/>
          <w:szCs w:val="18"/>
        </w:rPr>
      </w:pPr>
    </w:p>
    <w:p w:rsidR="00C217C2" w:rsidRPr="003568EB" w:rsidRDefault="00C217C2" w:rsidP="00B66935">
      <w:pPr>
        <w:ind w:left="3827"/>
        <w:contextualSpacing/>
        <w:jc w:val="center"/>
        <w:rPr>
          <w:sz w:val="18"/>
          <w:szCs w:val="18"/>
          <w:vertAlign w:val="superscript"/>
        </w:rPr>
      </w:pPr>
      <w:r w:rsidRPr="003568EB">
        <w:rPr>
          <w:sz w:val="18"/>
          <w:szCs w:val="18"/>
        </w:rPr>
        <w:t>_______________________________________________________________</w:t>
      </w:r>
      <w:r w:rsidR="005742ED" w:rsidRPr="003568EB">
        <w:rPr>
          <w:sz w:val="18"/>
          <w:szCs w:val="18"/>
        </w:rPr>
        <w:br/>
      </w:r>
      <w:r w:rsidRPr="003568EB">
        <w:rPr>
          <w:sz w:val="20"/>
          <w:szCs w:val="20"/>
        </w:rPr>
        <w:t xml:space="preserve">     </w:t>
      </w:r>
      <w:r w:rsidR="005742ED" w:rsidRPr="003568EB">
        <w:rPr>
          <w:sz w:val="20"/>
          <w:szCs w:val="20"/>
        </w:rPr>
        <w:t>контактный телефон)</w:t>
      </w:r>
      <w:r w:rsidR="005742ED" w:rsidRPr="003568EB">
        <w:rPr>
          <w:sz w:val="18"/>
          <w:szCs w:val="18"/>
        </w:rPr>
        <w:br/>
      </w:r>
      <w:r w:rsidR="0015346A" w:rsidRPr="003568EB">
        <w:t>в лице_________________________________</w:t>
      </w:r>
      <w:r w:rsidRPr="003568EB">
        <w:t>__</w:t>
      </w:r>
      <w:r w:rsidR="0015346A" w:rsidRPr="003568EB">
        <w:br/>
      </w:r>
      <w:r w:rsidRPr="003568EB">
        <w:rPr>
          <w:sz w:val="18"/>
          <w:szCs w:val="18"/>
        </w:rPr>
        <w:t xml:space="preserve">                          </w:t>
      </w:r>
      <w:r w:rsidR="0015346A" w:rsidRPr="003568EB">
        <w:rPr>
          <w:sz w:val="20"/>
          <w:szCs w:val="20"/>
        </w:rPr>
        <w:t>Ф.И.О. (в случае действия по доверенности)</w:t>
      </w:r>
      <w:r w:rsidR="0015346A" w:rsidRPr="003568EB">
        <w:rPr>
          <w:sz w:val="18"/>
          <w:szCs w:val="18"/>
        </w:rPr>
        <w:br/>
      </w:r>
      <w:r w:rsidR="0015346A" w:rsidRPr="003568EB">
        <w:t>действующего на основании __</w:t>
      </w:r>
      <w:r w:rsidRPr="003568EB">
        <w:t>__</w:t>
      </w:r>
      <w:r w:rsidR="0015346A" w:rsidRPr="003568EB">
        <w:t>___________</w:t>
      </w:r>
      <w:r w:rsidR="0015346A" w:rsidRPr="003568EB">
        <w:br/>
      </w:r>
      <w:r w:rsidRPr="003568EB">
        <w:rPr>
          <w:sz w:val="18"/>
          <w:szCs w:val="18"/>
        </w:rPr>
        <w:t xml:space="preserve">                   </w:t>
      </w:r>
      <w:r w:rsidR="00B66935" w:rsidRPr="003568EB">
        <w:rPr>
          <w:sz w:val="18"/>
          <w:szCs w:val="18"/>
        </w:rPr>
        <w:t xml:space="preserve">                               </w:t>
      </w:r>
      <w:r w:rsidRPr="003568EB">
        <w:rPr>
          <w:sz w:val="18"/>
          <w:szCs w:val="18"/>
        </w:rPr>
        <w:t xml:space="preserve">  </w:t>
      </w:r>
      <w:r w:rsidRPr="003568EB">
        <w:rPr>
          <w:sz w:val="20"/>
          <w:szCs w:val="20"/>
        </w:rPr>
        <w:t>наим</w:t>
      </w:r>
      <w:r w:rsidR="00B66935" w:rsidRPr="003568EB">
        <w:rPr>
          <w:sz w:val="20"/>
          <w:szCs w:val="20"/>
        </w:rPr>
        <w:t xml:space="preserve">енование и реквизиты документа, </w:t>
      </w:r>
      <w:r w:rsidR="00F11E64" w:rsidRPr="003568EB">
        <w:rPr>
          <w:sz w:val="20"/>
          <w:szCs w:val="20"/>
        </w:rPr>
        <w:t xml:space="preserve">  </w:t>
      </w:r>
      <w:r w:rsidRPr="003568EB">
        <w:rPr>
          <w:sz w:val="20"/>
          <w:szCs w:val="20"/>
        </w:rPr>
        <w:t>подтверждающего полномочия заявителя</w:t>
      </w:r>
    </w:p>
    <w:p w:rsidR="00C217C2" w:rsidRPr="003568EB" w:rsidRDefault="00C217C2" w:rsidP="00C217C2">
      <w:pPr>
        <w:ind w:left="3827"/>
        <w:contextualSpacing/>
      </w:pPr>
    </w:p>
    <w:p w:rsidR="0015346A" w:rsidRPr="003568EB" w:rsidRDefault="0015346A" w:rsidP="00C217C2">
      <w:pPr>
        <w:ind w:left="3827"/>
        <w:contextualSpacing/>
      </w:pPr>
      <w:r w:rsidRPr="003568EB">
        <w:br/>
      </w:r>
    </w:p>
    <w:p w:rsidR="0015346A" w:rsidRPr="003568EB" w:rsidRDefault="0015346A" w:rsidP="0015346A">
      <w:pPr>
        <w:pStyle w:val="1"/>
        <w:rPr>
          <w:rFonts w:ascii="Times New Roman" w:hAnsi="Times New Roman" w:cs="Times New Roman"/>
          <w:b w:val="0"/>
          <w:color w:val="auto"/>
          <w:sz w:val="28"/>
          <w:szCs w:val="28"/>
        </w:rPr>
      </w:pPr>
      <w:r w:rsidRPr="003568EB">
        <w:rPr>
          <w:rFonts w:ascii="Times New Roman" w:hAnsi="Times New Roman" w:cs="Times New Roman"/>
          <w:b w:val="0"/>
          <w:color w:val="auto"/>
          <w:sz w:val="28"/>
          <w:szCs w:val="28"/>
        </w:rPr>
        <w:t xml:space="preserve">Заявление </w:t>
      </w:r>
      <w:r w:rsidRPr="003568EB">
        <w:rPr>
          <w:rFonts w:ascii="Times New Roman" w:hAnsi="Times New Roman" w:cs="Times New Roman"/>
          <w:b w:val="0"/>
          <w:color w:val="auto"/>
          <w:sz w:val="28"/>
          <w:szCs w:val="28"/>
        </w:rPr>
        <w:br/>
        <w:t>об исправлении допущенных опечаток и ошиб</w:t>
      </w:r>
      <w:r w:rsidR="00E41A88" w:rsidRPr="003568EB">
        <w:rPr>
          <w:rFonts w:ascii="Times New Roman" w:hAnsi="Times New Roman" w:cs="Times New Roman"/>
          <w:b w:val="0"/>
          <w:color w:val="auto"/>
          <w:sz w:val="28"/>
          <w:szCs w:val="28"/>
        </w:rPr>
        <w:t>ок в разрешении на осуществление земляных работ</w:t>
      </w:r>
    </w:p>
    <w:p w:rsidR="0015346A" w:rsidRPr="003568EB" w:rsidRDefault="0015346A" w:rsidP="0015346A"/>
    <w:p w:rsidR="0015346A" w:rsidRPr="003568EB" w:rsidRDefault="0015346A" w:rsidP="0015346A">
      <w:r w:rsidRPr="003568EB">
        <w:t>Прошу исправить техническую ошибку в разрешении на осуществление земляных работ</w:t>
      </w:r>
    </w:p>
    <w:p w:rsidR="00ED73F6" w:rsidRPr="003568EB" w:rsidRDefault="00ED73F6" w:rsidP="0015346A">
      <w:pPr>
        <w:rPr>
          <w:sz w:val="18"/>
          <w:szCs w:val="18"/>
        </w:rPr>
      </w:pPr>
      <w:r w:rsidRPr="003568EB">
        <w:rPr>
          <w:sz w:val="18"/>
          <w:szCs w:val="18"/>
        </w:rPr>
        <w:t>_____</w:t>
      </w:r>
      <w:r w:rsidR="0015346A" w:rsidRPr="003568EB">
        <w:rPr>
          <w:sz w:val="18"/>
          <w:szCs w:val="18"/>
        </w:rPr>
        <w:t>____________________________________</w:t>
      </w:r>
      <w:r w:rsidR="00E41A88" w:rsidRPr="003568EB">
        <w:rPr>
          <w:sz w:val="18"/>
          <w:szCs w:val="18"/>
        </w:rPr>
        <w:t>_______________________________</w:t>
      </w:r>
      <w:r w:rsidRPr="003568EB">
        <w:rPr>
          <w:sz w:val="18"/>
          <w:szCs w:val="18"/>
        </w:rPr>
        <w:t>_________________________________</w:t>
      </w:r>
    </w:p>
    <w:p w:rsidR="0015346A" w:rsidRPr="003568EB" w:rsidRDefault="0015346A" w:rsidP="00ED73F6">
      <w:pPr>
        <w:contextualSpacing/>
        <w:jc w:val="center"/>
      </w:pPr>
      <w:r w:rsidRPr="003568EB">
        <w:rPr>
          <w:sz w:val="20"/>
          <w:szCs w:val="20"/>
        </w:rPr>
        <w:t>(наименование объекта (этапа) капитального строительства в соответстви</w:t>
      </w:r>
      <w:r w:rsidR="00E41A88" w:rsidRPr="003568EB">
        <w:rPr>
          <w:sz w:val="20"/>
          <w:szCs w:val="20"/>
        </w:rPr>
        <w:t>и с разрешением на осуществление земляных</w:t>
      </w:r>
      <w:r w:rsidR="00E41A88" w:rsidRPr="003568EB">
        <w:rPr>
          <w:sz w:val="18"/>
          <w:szCs w:val="18"/>
        </w:rPr>
        <w:t xml:space="preserve"> </w:t>
      </w:r>
      <w:r w:rsidR="00E41A88" w:rsidRPr="003568EB">
        <w:rPr>
          <w:sz w:val="20"/>
          <w:szCs w:val="20"/>
        </w:rPr>
        <w:t>работ</w:t>
      </w:r>
      <w:r w:rsidRPr="003568EB">
        <w:rPr>
          <w:sz w:val="20"/>
          <w:szCs w:val="20"/>
        </w:rPr>
        <w:t>,</w:t>
      </w:r>
    </w:p>
    <w:p w:rsidR="00ED73F6" w:rsidRPr="003568EB" w:rsidRDefault="0015346A" w:rsidP="0015346A">
      <w:r w:rsidRPr="003568EB">
        <w:t>расположенного по адресу: Хан</w:t>
      </w:r>
      <w:r w:rsidR="000F7CD7" w:rsidRPr="003568EB">
        <w:t>ты-Мансийский автономный округ –</w:t>
      </w:r>
      <w:r w:rsidR="00ED73F6" w:rsidRPr="003568EB">
        <w:t xml:space="preserve"> Югра, город Сургут</w:t>
      </w:r>
      <w:r w:rsidR="00ED73F6" w:rsidRPr="003568EB">
        <w:rPr>
          <w:u w:val="single"/>
        </w:rPr>
        <w:t>________________________________________________________</w:t>
      </w:r>
    </w:p>
    <w:p w:rsidR="0015346A" w:rsidRPr="003568EB" w:rsidRDefault="0015346A" w:rsidP="00ED73F6">
      <w:pPr>
        <w:jc w:val="center"/>
        <w:rPr>
          <w:sz w:val="20"/>
          <w:szCs w:val="20"/>
        </w:rPr>
      </w:pPr>
      <w:r w:rsidRPr="003568EB">
        <w:rPr>
          <w:sz w:val="20"/>
          <w:szCs w:val="20"/>
        </w:rPr>
        <w:t>(адрес объекта)</w:t>
      </w:r>
    </w:p>
    <w:p w:rsidR="0015346A" w:rsidRPr="003568EB" w:rsidRDefault="0015346A" w:rsidP="0081544D">
      <w:pPr>
        <w:contextualSpacing/>
      </w:pPr>
      <w:r w:rsidRPr="003568EB">
        <w:t xml:space="preserve">кадастровый номер земельного </w:t>
      </w:r>
      <w:proofErr w:type="gramStart"/>
      <w:r w:rsidRPr="003568EB">
        <w:t>участка:</w:t>
      </w:r>
      <w:r w:rsidR="0081544D" w:rsidRPr="003568EB">
        <w:t>_</w:t>
      </w:r>
      <w:proofErr w:type="gramEnd"/>
      <w:r w:rsidR="0081544D" w:rsidRPr="003568EB">
        <w:t xml:space="preserve">________________________________ </w:t>
      </w:r>
    </w:p>
    <w:p w:rsidR="00CA03DF" w:rsidRPr="003568EB" w:rsidRDefault="00CA03DF" w:rsidP="0015346A"/>
    <w:p w:rsidR="0015346A" w:rsidRPr="003568EB" w:rsidRDefault="0015346A" w:rsidP="0015346A">
      <w:r w:rsidRPr="003568EB">
        <w:t>Орган, выдавший разрешение на осуществление земляных работ:</w:t>
      </w:r>
    </w:p>
    <w:p w:rsidR="0015346A" w:rsidRPr="003568EB" w:rsidRDefault="0081544D" w:rsidP="0081544D">
      <w:pPr>
        <w:jc w:val="center"/>
        <w:rPr>
          <w:u w:val="single"/>
        </w:rPr>
      </w:pPr>
      <w:r w:rsidRPr="003568EB">
        <w:rPr>
          <w:u w:val="single"/>
        </w:rPr>
        <w:t xml:space="preserve">                                     </w:t>
      </w:r>
      <w:r w:rsidR="0015346A" w:rsidRPr="003568EB">
        <w:rPr>
          <w:u w:val="single"/>
        </w:rPr>
        <w:t>Администрация города Сургута</w:t>
      </w:r>
      <w:r w:rsidRPr="003568EB">
        <w:t>_____________________</w:t>
      </w:r>
    </w:p>
    <w:p w:rsidR="0015346A" w:rsidRPr="003568EB" w:rsidRDefault="0015346A" w:rsidP="0015346A"/>
    <w:p w:rsidR="0015346A" w:rsidRPr="003568EB" w:rsidRDefault="0015346A" w:rsidP="0081544D">
      <w:r w:rsidRPr="003568EB">
        <w:t>Реквизиты (дата, номер) разрешения на осуществление земляных</w:t>
      </w:r>
      <w:r w:rsidR="0081544D" w:rsidRPr="003568EB">
        <w:t xml:space="preserve"> </w:t>
      </w:r>
      <w:proofErr w:type="gramStart"/>
      <w:r w:rsidR="0081544D" w:rsidRPr="003568EB">
        <w:t>работ:_</w:t>
      </w:r>
      <w:proofErr w:type="gramEnd"/>
      <w:r w:rsidR="0081544D" w:rsidRPr="003568EB">
        <w:t>____</w:t>
      </w:r>
      <w:r w:rsidRPr="003568EB">
        <w:t xml:space="preserve"> </w:t>
      </w:r>
      <w:r w:rsidR="0081544D" w:rsidRPr="003568EB">
        <w:rPr>
          <w:u w:val="single"/>
        </w:rPr>
        <w:t xml:space="preserve">__________________________________________________________ </w:t>
      </w:r>
      <w:r w:rsidR="00CA03DF" w:rsidRPr="003568EB">
        <w:rPr>
          <w:u w:val="single"/>
        </w:rPr>
        <w:t>____</w:t>
      </w:r>
      <w:r w:rsidR="0081544D" w:rsidRPr="003568EB">
        <w:rPr>
          <w:u w:val="single"/>
        </w:rPr>
        <w:t>____</w:t>
      </w:r>
    </w:p>
    <w:p w:rsidR="00BE1081" w:rsidRPr="003568EB" w:rsidRDefault="00BE1081" w:rsidP="0015346A"/>
    <w:p w:rsidR="004D013B" w:rsidRPr="003568EB" w:rsidRDefault="0015346A" w:rsidP="004D013B">
      <w:r w:rsidRPr="003568EB">
        <w:lastRenderedPageBreak/>
        <w:t xml:space="preserve">Характер технической </w:t>
      </w:r>
      <w:proofErr w:type="gramStart"/>
      <w:r w:rsidRPr="003568EB">
        <w:t>ошибки:</w:t>
      </w:r>
      <w:r w:rsidR="0081544D" w:rsidRPr="003568EB">
        <w:t>_</w:t>
      </w:r>
      <w:proofErr w:type="gramEnd"/>
      <w:r w:rsidR="0081544D" w:rsidRPr="003568EB">
        <w:t>_______________________________________</w:t>
      </w:r>
    </w:p>
    <w:p w:rsidR="0015346A" w:rsidRPr="003568EB" w:rsidRDefault="0081544D" w:rsidP="0081544D">
      <w:pPr>
        <w:jc w:val="both"/>
      </w:pPr>
      <w:r w:rsidRPr="003568EB">
        <w:t>___</w:t>
      </w:r>
      <w:r w:rsidR="004D013B" w:rsidRPr="003568EB">
        <w:t>________________________________________________________________</w:t>
      </w:r>
      <w:r w:rsidRPr="003568EB">
        <w:t>______________</w:t>
      </w:r>
      <w:r w:rsidR="0015346A" w:rsidRPr="003568EB">
        <w:t>______________________________</w:t>
      </w:r>
      <w:r w:rsidR="004D013B" w:rsidRPr="003568EB">
        <w:t>_______________________</w:t>
      </w:r>
    </w:p>
    <w:p w:rsidR="0015346A" w:rsidRPr="003568EB" w:rsidRDefault="0015346A" w:rsidP="0015346A">
      <w:r w:rsidRPr="003568EB">
        <w:t>Необходимость исправления технической ошибки в разрешении на осуществление земляных работ обусловлена следующими обстоятельствами:</w:t>
      </w:r>
    </w:p>
    <w:p w:rsidR="0015346A" w:rsidRPr="003568EB" w:rsidRDefault="0015346A" w:rsidP="0015346A">
      <w:r w:rsidRPr="003568EB">
        <w:t>____________________________________</w:t>
      </w:r>
      <w:r w:rsidR="004D013B" w:rsidRPr="003568EB">
        <w:t>_______________________________</w:t>
      </w:r>
    </w:p>
    <w:p w:rsidR="0015346A" w:rsidRPr="003568EB" w:rsidRDefault="0015346A" w:rsidP="0015346A">
      <w:r w:rsidRPr="003568EB">
        <w:t>________________________________________________</w:t>
      </w:r>
      <w:r w:rsidR="004D013B" w:rsidRPr="003568EB">
        <w:t>___________________</w:t>
      </w:r>
    </w:p>
    <w:p w:rsidR="0015346A" w:rsidRPr="003568EB" w:rsidRDefault="0015346A" w:rsidP="0015346A">
      <w:r w:rsidRPr="003568EB">
        <w:t>____________________________________</w:t>
      </w:r>
      <w:r w:rsidR="004D013B" w:rsidRPr="003568EB">
        <w:t>_______________________________</w:t>
      </w:r>
    </w:p>
    <w:p w:rsidR="004D013B" w:rsidRPr="003568EB" w:rsidRDefault="004D013B" w:rsidP="0015346A"/>
    <w:p w:rsidR="0015346A" w:rsidRPr="003568EB" w:rsidRDefault="0015346A" w:rsidP="0015346A">
      <w:r w:rsidRPr="003568EB">
        <w:t>Настоящим я ________________________________________________________</w:t>
      </w:r>
    </w:p>
    <w:p w:rsidR="0015346A" w:rsidRPr="003568EB" w:rsidRDefault="0015346A" w:rsidP="0081544D">
      <w:pPr>
        <w:jc w:val="center"/>
        <w:rPr>
          <w:sz w:val="20"/>
          <w:szCs w:val="20"/>
        </w:rPr>
      </w:pPr>
      <w:r w:rsidRPr="003568EB">
        <w:rPr>
          <w:sz w:val="20"/>
          <w:szCs w:val="20"/>
        </w:rPr>
        <w:t xml:space="preserve">(фамилия, имя, отчество (последнее </w:t>
      </w:r>
      <w:r w:rsidR="0012279D" w:rsidRPr="003568EB">
        <w:rPr>
          <w:sz w:val="20"/>
          <w:szCs w:val="20"/>
        </w:rPr>
        <w:t>–</w:t>
      </w:r>
      <w:r w:rsidRPr="003568EB">
        <w:rPr>
          <w:sz w:val="20"/>
          <w:szCs w:val="20"/>
        </w:rPr>
        <w:t xml:space="preserve"> при наличии)</w:t>
      </w:r>
    </w:p>
    <w:p w:rsidR="0081544D" w:rsidRPr="003568EB" w:rsidRDefault="0081544D" w:rsidP="0081544D">
      <w:pPr>
        <w:jc w:val="both"/>
        <w:rPr>
          <w:szCs w:val="28"/>
        </w:rPr>
      </w:pPr>
    </w:p>
    <w:p w:rsidR="0012279D" w:rsidRPr="003568EB" w:rsidRDefault="0015346A" w:rsidP="0081544D">
      <w:pPr>
        <w:jc w:val="both"/>
        <w:rPr>
          <w:szCs w:val="28"/>
        </w:rPr>
      </w:pPr>
      <w:r w:rsidRPr="003568EB">
        <w:rPr>
          <w:szCs w:val="28"/>
        </w:rPr>
        <w:t xml:space="preserve">даю согласие на обработку персональных данных </w:t>
      </w:r>
    </w:p>
    <w:p w:rsidR="0015346A" w:rsidRPr="003568EB" w:rsidRDefault="0015346A" w:rsidP="0081544D">
      <w:pPr>
        <w:jc w:val="both"/>
        <w:rPr>
          <w:sz w:val="20"/>
          <w:szCs w:val="20"/>
        </w:rPr>
      </w:pPr>
      <w:r w:rsidRPr="003568EB">
        <w:rPr>
          <w:sz w:val="20"/>
          <w:szCs w:val="20"/>
        </w:rPr>
        <w:t>(в случае если застрой</w:t>
      </w:r>
      <w:r w:rsidR="0012279D" w:rsidRPr="003568EB">
        <w:rPr>
          <w:sz w:val="20"/>
          <w:szCs w:val="20"/>
        </w:rPr>
        <w:t>щиком является физическое лицо)</w:t>
      </w:r>
    </w:p>
    <w:p w:rsidR="0015346A" w:rsidRPr="003568EB" w:rsidRDefault="0015346A" w:rsidP="0015346A"/>
    <w:p w:rsidR="0015346A" w:rsidRPr="003568EB" w:rsidRDefault="0015346A" w:rsidP="0015346A">
      <w:r w:rsidRPr="003568EB">
        <w:t>Приложение: документы, свидетельствующие о наличии в разрешении технической ошибки и содержащих правильные данные, а также выданное разрешение, в котором содержится техническая ошибка.</w:t>
      </w:r>
    </w:p>
    <w:p w:rsidR="0015346A" w:rsidRPr="003568EB" w:rsidRDefault="0015346A" w:rsidP="001534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15346A" w:rsidRPr="003568EB" w:rsidTr="00CD3833">
        <w:tc>
          <w:tcPr>
            <w:tcW w:w="3360" w:type="dxa"/>
            <w:tcBorders>
              <w:top w:val="nil"/>
              <w:left w:val="nil"/>
              <w:bottom w:val="nil"/>
              <w:right w:val="nil"/>
            </w:tcBorders>
          </w:tcPr>
          <w:p w:rsidR="0015346A" w:rsidRPr="003568EB" w:rsidRDefault="00D316F2" w:rsidP="00CD3833">
            <w:pPr>
              <w:pStyle w:val="af6"/>
              <w:jc w:val="center"/>
            </w:pPr>
            <w:r w:rsidRPr="003568EB">
              <w:t>__________________________</w:t>
            </w:r>
          </w:p>
          <w:p w:rsidR="0015346A" w:rsidRPr="003568EB" w:rsidRDefault="0015346A" w:rsidP="00CD3833">
            <w:pPr>
              <w:pStyle w:val="af6"/>
              <w:jc w:val="center"/>
            </w:pPr>
            <w:r w:rsidRPr="003568EB">
              <w:t>(должность, организация)</w:t>
            </w:r>
          </w:p>
        </w:tc>
        <w:tc>
          <w:tcPr>
            <w:tcW w:w="3360" w:type="dxa"/>
            <w:tcBorders>
              <w:top w:val="nil"/>
              <w:left w:val="nil"/>
              <w:bottom w:val="nil"/>
              <w:right w:val="nil"/>
            </w:tcBorders>
          </w:tcPr>
          <w:p w:rsidR="0081544D" w:rsidRPr="003568EB" w:rsidRDefault="0015346A" w:rsidP="0081544D">
            <w:pPr>
              <w:pStyle w:val="af6"/>
              <w:jc w:val="center"/>
            </w:pPr>
            <w:r w:rsidRPr="003568EB">
              <w:t>________________</w:t>
            </w:r>
          </w:p>
          <w:p w:rsidR="0015346A" w:rsidRPr="003568EB" w:rsidRDefault="0015346A" w:rsidP="0081544D">
            <w:pPr>
              <w:pStyle w:val="af6"/>
              <w:jc w:val="center"/>
            </w:pPr>
            <w:r w:rsidRPr="003568EB">
              <w:t>(подпись)</w:t>
            </w:r>
          </w:p>
        </w:tc>
        <w:tc>
          <w:tcPr>
            <w:tcW w:w="3360" w:type="dxa"/>
            <w:tcBorders>
              <w:top w:val="nil"/>
              <w:left w:val="nil"/>
              <w:bottom w:val="nil"/>
              <w:right w:val="nil"/>
            </w:tcBorders>
          </w:tcPr>
          <w:p w:rsidR="0015346A" w:rsidRPr="003568EB" w:rsidRDefault="0015346A" w:rsidP="00CD3833">
            <w:pPr>
              <w:pStyle w:val="af6"/>
              <w:jc w:val="center"/>
            </w:pPr>
            <w:r w:rsidRPr="003568EB">
              <w:t>________________________</w:t>
            </w:r>
          </w:p>
          <w:p w:rsidR="0015346A" w:rsidRPr="003568EB" w:rsidRDefault="0015346A" w:rsidP="00CD3833">
            <w:pPr>
              <w:pStyle w:val="af6"/>
              <w:jc w:val="center"/>
            </w:pPr>
            <w:r w:rsidRPr="003568EB">
              <w:t>(расшифровка подписи)</w:t>
            </w:r>
          </w:p>
        </w:tc>
      </w:tr>
    </w:tbl>
    <w:p w:rsidR="0015346A" w:rsidRPr="003568EB" w:rsidRDefault="0015346A" w:rsidP="0015346A"/>
    <w:p w:rsidR="0015346A" w:rsidRPr="003568EB" w:rsidRDefault="0081544D" w:rsidP="0015346A">
      <w:r w:rsidRPr="003568EB">
        <w:t>«</w:t>
      </w:r>
      <w:r w:rsidR="0015346A" w:rsidRPr="003568EB">
        <w:t>____</w:t>
      </w:r>
      <w:r w:rsidRPr="003568EB">
        <w:t>»</w:t>
      </w:r>
      <w:r w:rsidR="0015346A" w:rsidRPr="003568EB">
        <w:t xml:space="preserve"> ________________20_____ г.</w:t>
      </w:r>
    </w:p>
    <w:p w:rsidR="0015346A" w:rsidRPr="003568EB" w:rsidRDefault="0015346A" w:rsidP="0015346A"/>
    <w:p w:rsidR="0015346A" w:rsidRPr="003568EB" w:rsidRDefault="0015346A" w:rsidP="0015346A">
      <w:r w:rsidRPr="003568EB">
        <w:t>М.П.</w:t>
      </w:r>
    </w:p>
    <w:p w:rsidR="0015346A" w:rsidRPr="003568EB" w:rsidRDefault="0015346A" w:rsidP="0015346A"/>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12279D" w:rsidRPr="003568EB" w:rsidRDefault="0012279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727666" w:rsidRPr="003568EB" w:rsidRDefault="00727666" w:rsidP="0015346A">
      <w:pPr>
        <w:rPr>
          <w:sz w:val="20"/>
          <w:szCs w:val="20"/>
        </w:rPr>
      </w:pPr>
    </w:p>
    <w:p w:rsidR="00727666" w:rsidRPr="003568EB" w:rsidRDefault="00727666" w:rsidP="0015346A">
      <w:pPr>
        <w:rPr>
          <w:sz w:val="20"/>
          <w:szCs w:val="20"/>
        </w:rPr>
      </w:pPr>
    </w:p>
    <w:p w:rsidR="00727666" w:rsidRPr="003568EB" w:rsidRDefault="00727666" w:rsidP="0015346A">
      <w:pPr>
        <w:rPr>
          <w:sz w:val="20"/>
          <w:szCs w:val="20"/>
        </w:rPr>
      </w:pPr>
    </w:p>
    <w:p w:rsidR="00727666" w:rsidRPr="003568EB" w:rsidRDefault="00727666" w:rsidP="0015346A">
      <w:pPr>
        <w:rPr>
          <w:sz w:val="20"/>
          <w:szCs w:val="20"/>
        </w:rPr>
      </w:pPr>
    </w:p>
    <w:p w:rsidR="00727666" w:rsidRPr="003568EB" w:rsidRDefault="00727666" w:rsidP="0015346A">
      <w:pPr>
        <w:rPr>
          <w:sz w:val="20"/>
          <w:szCs w:val="20"/>
        </w:rPr>
      </w:pPr>
    </w:p>
    <w:p w:rsidR="00727666" w:rsidRPr="003568EB" w:rsidRDefault="00727666" w:rsidP="0015346A">
      <w:pPr>
        <w:rPr>
          <w:sz w:val="20"/>
          <w:szCs w:val="20"/>
        </w:rPr>
      </w:pPr>
    </w:p>
    <w:p w:rsidR="00727666" w:rsidRPr="003568EB" w:rsidRDefault="00727666" w:rsidP="0015346A">
      <w:pPr>
        <w:rPr>
          <w:sz w:val="20"/>
          <w:szCs w:val="20"/>
        </w:rPr>
      </w:pPr>
    </w:p>
    <w:p w:rsidR="0081544D" w:rsidRPr="003568EB" w:rsidRDefault="0081544D" w:rsidP="0015346A">
      <w:pPr>
        <w:rPr>
          <w:sz w:val="20"/>
          <w:szCs w:val="20"/>
        </w:rPr>
      </w:pPr>
    </w:p>
    <w:p w:rsidR="0081544D" w:rsidRPr="003568EB" w:rsidRDefault="0081544D" w:rsidP="0015346A">
      <w:pPr>
        <w:rPr>
          <w:sz w:val="20"/>
          <w:szCs w:val="20"/>
        </w:rPr>
      </w:pPr>
    </w:p>
    <w:p w:rsidR="0015346A" w:rsidRPr="003568EB" w:rsidRDefault="0015346A" w:rsidP="0015346A">
      <w:pPr>
        <w:rPr>
          <w:sz w:val="20"/>
          <w:szCs w:val="20"/>
        </w:rPr>
      </w:pPr>
      <w:r w:rsidRPr="003568EB">
        <w:rPr>
          <w:sz w:val="20"/>
          <w:szCs w:val="20"/>
        </w:rPr>
        <w:t>Исполнитель: Ф.И.О.</w:t>
      </w:r>
    </w:p>
    <w:p w:rsidR="0015346A" w:rsidRPr="003568EB" w:rsidRDefault="0015346A" w:rsidP="0015346A">
      <w:pPr>
        <w:rPr>
          <w:sz w:val="20"/>
          <w:szCs w:val="20"/>
        </w:rPr>
      </w:pPr>
      <w:r w:rsidRPr="003568EB">
        <w:rPr>
          <w:sz w:val="20"/>
          <w:szCs w:val="20"/>
        </w:rPr>
        <w:t>Контактный телефон, адрес электронной почты</w:t>
      </w:r>
    </w:p>
    <w:p w:rsidR="00727666" w:rsidRPr="003568EB" w:rsidRDefault="00727666" w:rsidP="0012279D">
      <w:pPr>
        <w:ind w:left="5387"/>
        <w:rPr>
          <w:rStyle w:val="af"/>
          <w:rFonts w:cs="Times New Roman"/>
          <w:b w:val="0"/>
          <w:color w:val="auto"/>
        </w:rPr>
      </w:pPr>
    </w:p>
    <w:p w:rsidR="00C913A8" w:rsidRPr="003568EB" w:rsidRDefault="00C913A8" w:rsidP="0012279D">
      <w:pPr>
        <w:ind w:left="5387"/>
        <w:rPr>
          <w:rStyle w:val="af"/>
          <w:rFonts w:cs="Times New Roman"/>
          <w:b w:val="0"/>
          <w:color w:val="auto"/>
        </w:rPr>
      </w:pPr>
      <w:r w:rsidRPr="003568EB">
        <w:rPr>
          <w:rStyle w:val="af"/>
          <w:rFonts w:cs="Times New Roman"/>
          <w:b w:val="0"/>
          <w:color w:val="auto"/>
        </w:rPr>
        <w:lastRenderedPageBreak/>
        <w:t>Приложение 2</w:t>
      </w:r>
    </w:p>
    <w:p w:rsidR="00C913A8" w:rsidRPr="003568EB" w:rsidRDefault="00C913A8" w:rsidP="0012279D">
      <w:pPr>
        <w:ind w:left="5387"/>
        <w:rPr>
          <w:rStyle w:val="af"/>
          <w:rFonts w:cs="Times New Roman"/>
          <w:b w:val="0"/>
          <w:color w:val="auto"/>
        </w:rPr>
      </w:pPr>
      <w:r w:rsidRPr="003568EB">
        <w:rPr>
          <w:rStyle w:val="af"/>
          <w:rFonts w:cs="Times New Roman"/>
          <w:b w:val="0"/>
          <w:color w:val="auto"/>
        </w:rPr>
        <w:t xml:space="preserve">к постановлению </w:t>
      </w:r>
    </w:p>
    <w:p w:rsidR="00C913A8" w:rsidRPr="003568EB" w:rsidRDefault="00C913A8" w:rsidP="0012279D">
      <w:pPr>
        <w:ind w:left="5387"/>
        <w:rPr>
          <w:rStyle w:val="af"/>
          <w:rFonts w:cs="Times New Roman"/>
          <w:b w:val="0"/>
          <w:color w:val="auto"/>
        </w:rPr>
      </w:pPr>
      <w:r w:rsidRPr="003568EB">
        <w:rPr>
          <w:rStyle w:val="af"/>
          <w:rFonts w:cs="Times New Roman"/>
          <w:b w:val="0"/>
          <w:color w:val="auto"/>
        </w:rPr>
        <w:t>Администрации города</w:t>
      </w:r>
    </w:p>
    <w:p w:rsidR="00C913A8" w:rsidRPr="003568EB" w:rsidRDefault="00C913A8" w:rsidP="0012279D">
      <w:pPr>
        <w:ind w:left="5387"/>
        <w:rPr>
          <w:rStyle w:val="af"/>
          <w:rFonts w:cs="Times New Roman"/>
          <w:b w:val="0"/>
          <w:color w:val="auto"/>
          <w:u w:val="single"/>
        </w:rPr>
      </w:pPr>
      <w:r w:rsidRPr="003568EB">
        <w:rPr>
          <w:rStyle w:val="af"/>
          <w:rFonts w:cs="Times New Roman"/>
          <w:b w:val="0"/>
          <w:color w:val="auto"/>
        </w:rPr>
        <w:t xml:space="preserve">от </w:t>
      </w:r>
      <w:r w:rsidRPr="003568EB">
        <w:rPr>
          <w:rStyle w:val="af"/>
          <w:rFonts w:cs="Times New Roman"/>
          <w:b w:val="0"/>
          <w:color w:val="auto"/>
          <w:u w:val="single"/>
        </w:rPr>
        <w:t>______________</w:t>
      </w:r>
      <w:r w:rsidRPr="003568EB">
        <w:rPr>
          <w:rStyle w:val="af"/>
          <w:rFonts w:cs="Times New Roman"/>
          <w:b w:val="0"/>
          <w:color w:val="auto"/>
        </w:rPr>
        <w:t xml:space="preserve">_ № </w:t>
      </w:r>
      <w:r w:rsidRPr="003568EB">
        <w:rPr>
          <w:rStyle w:val="af"/>
          <w:rFonts w:cs="Times New Roman"/>
          <w:b w:val="0"/>
          <w:color w:val="auto"/>
          <w:u w:val="single"/>
        </w:rPr>
        <w:t>________</w:t>
      </w:r>
    </w:p>
    <w:p w:rsidR="003F5BD4" w:rsidRPr="003568EB" w:rsidRDefault="003F5BD4" w:rsidP="0012279D">
      <w:pPr>
        <w:ind w:left="5387"/>
        <w:rPr>
          <w:rStyle w:val="af"/>
          <w:rFonts w:cs="Times New Roman"/>
          <w:b w:val="0"/>
          <w:color w:val="auto"/>
        </w:rPr>
      </w:pPr>
    </w:p>
    <w:p w:rsidR="00435897" w:rsidRPr="003568EB" w:rsidRDefault="00435897" w:rsidP="003F5BD4">
      <w:pPr>
        <w:jc w:val="right"/>
        <w:rPr>
          <w:rStyle w:val="af"/>
          <w:rFonts w:cs="Times New Roman"/>
          <w:b w:val="0"/>
          <w:color w:val="auto"/>
        </w:rPr>
      </w:pPr>
    </w:p>
    <w:p w:rsidR="004472F4" w:rsidRPr="003568EB" w:rsidRDefault="004472F4" w:rsidP="004472F4">
      <w:pPr>
        <w:pStyle w:val="1"/>
        <w:rPr>
          <w:rFonts w:ascii="Times New Roman" w:hAnsi="Times New Roman" w:cs="Times New Roman"/>
          <w:b w:val="0"/>
          <w:color w:val="auto"/>
          <w:sz w:val="28"/>
          <w:szCs w:val="28"/>
        </w:rPr>
      </w:pPr>
      <w:r w:rsidRPr="003568EB">
        <w:rPr>
          <w:rFonts w:ascii="Times New Roman" w:hAnsi="Times New Roman" w:cs="Times New Roman"/>
          <w:b w:val="0"/>
          <w:color w:val="auto"/>
          <w:sz w:val="28"/>
          <w:szCs w:val="28"/>
        </w:rPr>
        <w:t>Перечень</w:t>
      </w:r>
      <w:hyperlink w:anchor="sub_11" w:history="1">
        <w:r w:rsidRPr="003568EB">
          <w:rPr>
            <w:rStyle w:val="ae"/>
            <w:rFonts w:ascii="Times New Roman" w:hAnsi="Times New Roman"/>
            <w:b w:val="0"/>
            <w:bCs w:val="0"/>
            <w:color w:val="auto"/>
            <w:sz w:val="28"/>
            <w:szCs w:val="28"/>
          </w:rPr>
          <w:t>*</w:t>
        </w:r>
      </w:hyperlink>
      <w:r w:rsidRPr="003568EB">
        <w:rPr>
          <w:rFonts w:ascii="Times New Roman" w:hAnsi="Times New Roman" w:cs="Times New Roman"/>
          <w:b w:val="0"/>
          <w:color w:val="auto"/>
          <w:sz w:val="28"/>
          <w:szCs w:val="28"/>
        </w:rPr>
        <w:t xml:space="preserve"> </w:t>
      </w:r>
      <w:r w:rsidRPr="003568EB">
        <w:rPr>
          <w:rFonts w:ascii="Times New Roman" w:hAnsi="Times New Roman" w:cs="Times New Roman"/>
          <w:b w:val="0"/>
          <w:color w:val="auto"/>
          <w:sz w:val="28"/>
          <w:szCs w:val="28"/>
        </w:rPr>
        <w:br/>
        <w:t>организаций и служб, согласовывающих проектную документацию</w:t>
      </w:r>
    </w:p>
    <w:p w:rsidR="004472F4" w:rsidRPr="003568EB" w:rsidRDefault="004472F4" w:rsidP="004472F4"/>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720"/>
        <w:gridCol w:w="1927"/>
      </w:tblGrid>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275B01"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w:t>
            </w:r>
            <w:r w:rsidR="004472F4" w:rsidRPr="003568EB">
              <w:rPr>
                <w:rFonts w:ascii="Times New Roman" w:hAnsi="Times New Roman" w:cs="Times New Roman"/>
                <w:sz w:val="28"/>
                <w:szCs w:val="28"/>
              </w:rPr>
              <w:br/>
              <w:t>п/п</w:t>
            </w:r>
          </w:p>
        </w:tc>
        <w:tc>
          <w:tcPr>
            <w:tcW w:w="6720" w:type="dxa"/>
            <w:tcBorders>
              <w:top w:val="single" w:sz="4" w:space="0" w:color="auto"/>
              <w:left w:val="single" w:sz="4" w:space="0" w:color="auto"/>
              <w:bottom w:val="single" w:sz="4" w:space="0" w:color="auto"/>
              <w:right w:val="single" w:sz="4" w:space="0" w:color="auto"/>
            </w:tcBorders>
          </w:tcPr>
          <w:p w:rsidR="004472F4" w:rsidRPr="003568EB" w:rsidRDefault="004472F4"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Наименование организации</w:t>
            </w:r>
          </w:p>
        </w:tc>
        <w:tc>
          <w:tcPr>
            <w:tcW w:w="1927" w:type="dxa"/>
            <w:tcBorders>
              <w:top w:val="single" w:sz="4" w:space="0" w:color="auto"/>
              <w:left w:val="single" w:sz="4" w:space="0" w:color="auto"/>
              <w:bottom w:val="single" w:sz="4" w:space="0" w:color="auto"/>
            </w:tcBorders>
          </w:tcPr>
          <w:p w:rsidR="004472F4" w:rsidRPr="003568EB" w:rsidRDefault="004472F4" w:rsidP="00275B01">
            <w:pPr>
              <w:pStyle w:val="af6"/>
              <w:jc w:val="center"/>
              <w:rPr>
                <w:rFonts w:ascii="Times New Roman" w:hAnsi="Times New Roman" w:cs="Times New Roman"/>
                <w:sz w:val="28"/>
                <w:szCs w:val="28"/>
              </w:rPr>
            </w:pPr>
            <w:r w:rsidRPr="003568EB">
              <w:rPr>
                <w:rFonts w:ascii="Times New Roman" w:hAnsi="Times New Roman" w:cs="Times New Roman"/>
                <w:sz w:val="28"/>
                <w:szCs w:val="28"/>
              </w:rPr>
              <w:t>Согласование (дата)</w:t>
            </w: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4472F4"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1</w:t>
            </w:r>
          </w:p>
        </w:tc>
        <w:tc>
          <w:tcPr>
            <w:tcW w:w="6720" w:type="dxa"/>
            <w:tcBorders>
              <w:top w:val="single" w:sz="4" w:space="0" w:color="auto"/>
              <w:left w:val="single" w:sz="4" w:space="0" w:color="auto"/>
              <w:bottom w:val="single" w:sz="4" w:space="0" w:color="auto"/>
              <w:right w:val="single" w:sz="4" w:space="0" w:color="auto"/>
            </w:tcBorders>
          </w:tcPr>
          <w:p w:rsidR="00275B01" w:rsidRPr="00D8105F" w:rsidRDefault="004472F4" w:rsidP="00D8105F">
            <w:pPr>
              <w:pStyle w:val="af7"/>
              <w:rPr>
                <w:rFonts w:ascii="Times New Roman" w:hAnsi="Times New Roman" w:cs="Times New Roman"/>
                <w:sz w:val="28"/>
                <w:szCs w:val="28"/>
              </w:rPr>
            </w:pPr>
            <w:r w:rsidRPr="003568EB">
              <w:rPr>
                <w:rFonts w:ascii="Times New Roman" w:hAnsi="Times New Roman" w:cs="Times New Roman"/>
                <w:sz w:val="28"/>
                <w:szCs w:val="28"/>
              </w:rPr>
              <w:t>Департамент городского хозяйства</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4472F4"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2</w:t>
            </w:r>
          </w:p>
        </w:tc>
        <w:tc>
          <w:tcPr>
            <w:tcW w:w="6720" w:type="dxa"/>
            <w:tcBorders>
              <w:top w:val="single" w:sz="4" w:space="0" w:color="auto"/>
              <w:left w:val="single" w:sz="4" w:space="0" w:color="auto"/>
              <w:bottom w:val="single" w:sz="4" w:space="0" w:color="auto"/>
              <w:right w:val="single" w:sz="4" w:space="0" w:color="auto"/>
            </w:tcBorders>
          </w:tcPr>
          <w:p w:rsidR="004472F4" w:rsidRPr="003568EB" w:rsidRDefault="004472F4" w:rsidP="005639F9">
            <w:pPr>
              <w:pStyle w:val="af7"/>
              <w:rPr>
                <w:rFonts w:ascii="Times New Roman" w:hAnsi="Times New Roman" w:cs="Times New Roman"/>
                <w:sz w:val="28"/>
                <w:szCs w:val="28"/>
              </w:rPr>
            </w:pPr>
            <w:r w:rsidRPr="003568EB">
              <w:rPr>
                <w:rFonts w:ascii="Times New Roman" w:hAnsi="Times New Roman" w:cs="Times New Roman"/>
                <w:sz w:val="28"/>
                <w:szCs w:val="28"/>
              </w:rPr>
              <w:t>Муниципальное казенное учреждение «Дирекция дорожно-транспортного и жилищно-коммунального комплекса»</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4472F4"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3</w:t>
            </w:r>
          </w:p>
        </w:tc>
        <w:tc>
          <w:tcPr>
            <w:tcW w:w="6720" w:type="dxa"/>
            <w:tcBorders>
              <w:top w:val="single" w:sz="4" w:space="0" w:color="auto"/>
              <w:left w:val="single" w:sz="4" w:space="0" w:color="auto"/>
              <w:bottom w:val="single" w:sz="4" w:space="0" w:color="auto"/>
              <w:right w:val="single" w:sz="4" w:space="0" w:color="auto"/>
            </w:tcBorders>
          </w:tcPr>
          <w:p w:rsidR="004472F4" w:rsidRPr="003568EB" w:rsidRDefault="004472F4" w:rsidP="005639F9">
            <w:pPr>
              <w:pStyle w:val="af7"/>
              <w:rPr>
                <w:rFonts w:ascii="Times New Roman" w:hAnsi="Times New Roman" w:cs="Times New Roman"/>
                <w:sz w:val="28"/>
                <w:szCs w:val="28"/>
              </w:rPr>
            </w:pPr>
            <w:r w:rsidRPr="003568EB">
              <w:rPr>
                <w:rFonts w:ascii="Times New Roman" w:hAnsi="Times New Roman" w:cs="Times New Roman"/>
                <w:sz w:val="28"/>
                <w:szCs w:val="28"/>
              </w:rPr>
              <w:t>Муниципальное казенное учреждение «Лесопарковое хозяйство»</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4472F4"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4</w:t>
            </w:r>
          </w:p>
        </w:tc>
        <w:tc>
          <w:tcPr>
            <w:tcW w:w="6720" w:type="dxa"/>
            <w:tcBorders>
              <w:top w:val="single" w:sz="4" w:space="0" w:color="auto"/>
              <w:left w:val="single" w:sz="4" w:space="0" w:color="auto"/>
              <w:bottom w:val="single" w:sz="4" w:space="0" w:color="auto"/>
              <w:right w:val="single" w:sz="4" w:space="0" w:color="auto"/>
            </w:tcBorders>
          </w:tcPr>
          <w:p w:rsidR="004472F4" w:rsidRPr="003568EB" w:rsidRDefault="004472F4" w:rsidP="0027118E">
            <w:pPr>
              <w:pStyle w:val="af7"/>
              <w:rPr>
                <w:rFonts w:ascii="Times New Roman" w:hAnsi="Times New Roman" w:cs="Times New Roman"/>
                <w:sz w:val="28"/>
                <w:szCs w:val="28"/>
              </w:rPr>
            </w:pPr>
            <w:r w:rsidRPr="003568EB">
              <w:rPr>
                <w:rFonts w:ascii="Times New Roman" w:hAnsi="Times New Roman" w:cs="Times New Roman"/>
                <w:sz w:val="28"/>
                <w:szCs w:val="28"/>
              </w:rPr>
              <w:t>Муниципальное каз</w:t>
            </w:r>
            <w:r w:rsidR="0027118E" w:rsidRPr="003568EB">
              <w:rPr>
                <w:rFonts w:ascii="Times New Roman" w:hAnsi="Times New Roman" w:cs="Times New Roman"/>
                <w:sz w:val="28"/>
                <w:szCs w:val="28"/>
              </w:rPr>
              <w:t>ё</w:t>
            </w:r>
            <w:r w:rsidRPr="003568EB">
              <w:rPr>
                <w:rFonts w:ascii="Times New Roman" w:hAnsi="Times New Roman" w:cs="Times New Roman"/>
                <w:sz w:val="28"/>
                <w:szCs w:val="28"/>
              </w:rPr>
              <w:t>нное учреждение «Управление информационных технологий и связи города Сургута»</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4472F4"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5</w:t>
            </w:r>
          </w:p>
        </w:tc>
        <w:tc>
          <w:tcPr>
            <w:tcW w:w="6720" w:type="dxa"/>
            <w:tcBorders>
              <w:top w:val="single" w:sz="4" w:space="0" w:color="auto"/>
              <w:left w:val="single" w:sz="4" w:space="0" w:color="auto"/>
              <w:bottom w:val="single" w:sz="4" w:space="0" w:color="auto"/>
              <w:right w:val="single" w:sz="4" w:space="0" w:color="auto"/>
            </w:tcBorders>
          </w:tcPr>
          <w:p w:rsidR="004472F4" w:rsidRPr="003568EB" w:rsidRDefault="004472F4" w:rsidP="005639F9">
            <w:pPr>
              <w:pStyle w:val="af7"/>
              <w:rPr>
                <w:rFonts w:ascii="Times New Roman" w:hAnsi="Times New Roman" w:cs="Times New Roman"/>
                <w:sz w:val="28"/>
                <w:szCs w:val="28"/>
              </w:rPr>
            </w:pPr>
            <w:r w:rsidRPr="003568EB">
              <w:rPr>
                <w:rFonts w:ascii="Times New Roman" w:hAnsi="Times New Roman" w:cs="Times New Roman"/>
                <w:sz w:val="28"/>
                <w:szCs w:val="28"/>
              </w:rPr>
              <w:t>Муниципальное казенное учреждение «Казна городского хозяйства»</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6</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Муниципальное казенное учреждение «Управление капитального строительства»</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7</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Сургутское городское муниципальное унитарное предприятие «Городские тепловые сети»</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8</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Сургутское городское муниципальное унитарное предприятие «Горводоканал»</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9</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Общество с ограниченной ответственностью «Сургутские городские электрические сети»</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10</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Открытое акционерное общество «</w:t>
            </w:r>
            <w:proofErr w:type="spellStart"/>
            <w:r w:rsidRPr="003568EB">
              <w:rPr>
                <w:rFonts w:ascii="Times New Roman" w:hAnsi="Times New Roman" w:cs="Times New Roman"/>
                <w:sz w:val="28"/>
                <w:szCs w:val="28"/>
              </w:rPr>
              <w:t>Сургутгаз</w:t>
            </w:r>
            <w:proofErr w:type="spellEnd"/>
            <w:r w:rsidRPr="003568EB">
              <w:rPr>
                <w:rFonts w:ascii="Times New Roman" w:hAnsi="Times New Roman" w:cs="Times New Roman"/>
                <w:sz w:val="28"/>
                <w:szCs w:val="28"/>
              </w:rPr>
              <w:t>»</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11</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Публичное акционерное общество «Ростелеком»</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12</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Филиал акционерного общества «Связь объектов транспорта и добычи нефти» – «Среднеобское производственно-техническое управление связи»</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13</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 xml:space="preserve">Общество с ограниченной ответственностью «Газпром </w:t>
            </w:r>
            <w:proofErr w:type="spellStart"/>
            <w:r w:rsidRPr="003568EB">
              <w:rPr>
                <w:rFonts w:ascii="Times New Roman" w:hAnsi="Times New Roman" w:cs="Times New Roman"/>
                <w:sz w:val="28"/>
                <w:szCs w:val="28"/>
              </w:rPr>
              <w:t>трансгаз</w:t>
            </w:r>
            <w:proofErr w:type="spellEnd"/>
            <w:r w:rsidRPr="003568EB">
              <w:rPr>
                <w:rFonts w:ascii="Times New Roman" w:hAnsi="Times New Roman" w:cs="Times New Roman"/>
                <w:sz w:val="28"/>
                <w:szCs w:val="28"/>
              </w:rPr>
              <w:t xml:space="preserve"> Сургут»</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14</w:t>
            </w:r>
          </w:p>
        </w:tc>
        <w:tc>
          <w:tcPr>
            <w:tcW w:w="6720" w:type="dxa"/>
            <w:tcBorders>
              <w:top w:val="single" w:sz="4" w:space="0" w:color="auto"/>
              <w:left w:val="single" w:sz="4" w:space="0" w:color="auto"/>
              <w:bottom w:val="single" w:sz="4" w:space="0" w:color="auto"/>
              <w:right w:val="single" w:sz="4" w:space="0" w:color="auto"/>
            </w:tcBorders>
          </w:tcPr>
          <w:p w:rsidR="0017070C" w:rsidRPr="003568EB" w:rsidRDefault="0017070C" w:rsidP="0017070C">
            <w:pPr>
              <w:pStyle w:val="af7"/>
              <w:rPr>
                <w:rFonts w:ascii="Times New Roman" w:hAnsi="Times New Roman" w:cs="Times New Roman"/>
                <w:sz w:val="28"/>
                <w:szCs w:val="28"/>
              </w:rPr>
            </w:pPr>
            <w:r w:rsidRPr="003568EB">
              <w:rPr>
                <w:rFonts w:ascii="Times New Roman" w:hAnsi="Times New Roman" w:cs="Times New Roman"/>
                <w:sz w:val="28"/>
                <w:szCs w:val="28"/>
              </w:rPr>
              <w:t xml:space="preserve">Управление Государственной инспекции безопасности дорожного движения Министерства внутренних дел Российской Федерации </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15</w:t>
            </w:r>
          </w:p>
        </w:tc>
        <w:tc>
          <w:tcPr>
            <w:tcW w:w="6720" w:type="dxa"/>
            <w:tcBorders>
              <w:top w:val="single" w:sz="4" w:space="0" w:color="auto"/>
              <w:left w:val="single" w:sz="4" w:space="0" w:color="auto"/>
              <w:bottom w:val="single" w:sz="4" w:space="0" w:color="auto"/>
              <w:right w:val="single" w:sz="4" w:space="0" w:color="auto"/>
            </w:tcBorders>
          </w:tcPr>
          <w:p w:rsidR="0017070C" w:rsidRPr="00D8105F" w:rsidRDefault="0017070C" w:rsidP="0017070C">
            <w:pPr>
              <w:pStyle w:val="af7"/>
              <w:rPr>
                <w:rFonts w:ascii="Times New Roman" w:hAnsi="Times New Roman" w:cs="Times New Roman"/>
                <w:sz w:val="28"/>
                <w:szCs w:val="28"/>
              </w:rPr>
            </w:pPr>
            <w:r w:rsidRPr="00D8105F">
              <w:rPr>
                <w:rFonts w:ascii="Times New Roman" w:hAnsi="Times New Roman" w:cs="Times New Roman"/>
                <w:sz w:val="28"/>
                <w:szCs w:val="28"/>
              </w:rPr>
              <w:t>Служба государственной охраны объектов культурного наследия Ханты-Мансийского автономного округа – Югры</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17070C" w:rsidRPr="003568EB" w:rsidRDefault="0017070C" w:rsidP="0017070C">
            <w:pPr>
              <w:pStyle w:val="af6"/>
              <w:jc w:val="center"/>
              <w:rPr>
                <w:rFonts w:ascii="Times New Roman" w:hAnsi="Times New Roman" w:cs="Times New Roman"/>
                <w:sz w:val="28"/>
                <w:szCs w:val="28"/>
              </w:rPr>
            </w:pPr>
            <w:r w:rsidRPr="003568EB">
              <w:rPr>
                <w:rFonts w:ascii="Times New Roman" w:hAnsi="Times New Roman" w:cs="Times New Roman"/>
                <w:sz w:val="28"/>
                <w:szCs w:val="28"/>
              </w:rPr>
              <w:t>16</w:t>
            </w:r>
          </w:p>
        </w:tc>
        <w:tc>
          <w:tcPr>
            <w:tcW w:w="6720" w:type="dxa"/>
            <w:tcBorders>
              <w:top w:val="single" w:sz="4" w:space="0" w:color="auto"/>
              <w:left w:val="single" w:sz="4" w:space="0" w:color="auto"/>
              <w:bottom w:val="single" w:sz="4" w:space="0" w:color="auto"/>
              <w:right w:val="single" w:sz="4" w:space="0" w:color="auto"/>
            </w:tcBorders>
          </w:tcPr>
          <w:p w:rsidR="0017070C" w:rsidRPr="00D8105F" w:rsidRDefault="0017070C" w:rsidP="0017070C">
            <w:pPr>
              <w:pStyle w:val="af7"/>
              <w:rPr>
                <w:rFonts w:ascii="Times New Roman" w:hAnsi="Times New Roman" w:cs="Times New Roman"/>
                <w:sz w:val="28"/>
                <w:szCs w:val="28"/>
              </w:rPr>
            </w:pPr>
            <w:proofErr w:type="spellStart"/>
            <w:r w:rsidRPr="00D8105F">
              <w:rPr>
                <w:sz w:val="28"/>
                <w:szCs w:val="28"/>
              </w:rPr>
              <w:t>Нижнеобское</w:t>
            </w:r>
            <w:proofErr w:type="spellEnd"/>
            <w:r w:rsidRPr="00D8105F">
              <w:rPr>
                <w:sz w:val="28"/>
                <w:szCs w:val="28"/>
              </w:rPr>
              <w:t xml:space="preserve"> территориальное управление </w:t>
            </w:r>
            <w:r w:rsidRPr="00D8105F">
              <w:rPr>
                <w:sz w:val="28"/>
                <w:szCs w:val="28"/>
              </w:rPr>
              <w:lastRenderedPageBreak/>
              <w:t xml:space="preserve">Федерального агентства по рыболовству** </w:t>
            </w:r>
          </w:p>
        </w:tc>
        <w:tc>
          <w:tcPr>
            <w:tcW w:w="1927" w:type="dxa"/>
            <w:tcBorders>
              <w:top w:val="single" w:sz="4" w:space="0" w:color="auto"/>
              <w:left w:val="single" w:sz="4" w:space="0" w:color="auto"/>
              <w:bottom w:val="single" w:sz="4" w:space="0" w:color="auto"/>
            </w:tcBorders>
          </w:tcPr>
          <w:p w:rsidR="0017070C" w:rsidRPr="003568EB" w:rsidRDefault="0017070C" w:rsidP="0017070C">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17070C"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17</w:t>
            </w:r>
          </w:p>
        </w:tc>
        <w:tc>
          <w:tcPr>
            <w:tcW w:w="6720" w:type="dxa"/>
            <w:tcBorders>
              <w:top w:val="single" w:sz="4" w:space="0" w:color="auto"/>
              <w:left w:val="single" w:sz="4" w:space="0" w:color="auto"/>
              <w:bottom w:val="single" w:sz="4" w:space="0" w:color="auto"/>
              <w:right w:val="single" w:sz="4" w:space="0" w:color="auto"/>
            </w:tcBorders>
          </w:tcPr>
          <w:p w:rsidR="004472F4" w:rsidRPr="00D8105F" w:rsidRDefault="00D81E07" w:rsidP="005639F9">
            <w:pPr>
              <w:pStyle w:val="af7"/>
              <w:rPr>
                <w:rFonts w:ascii="Times New Roman" w:hAnsi="Times New Roman" w:cs="Times New Roman"/>
                <w:sz w:val="28"/>
                <w:szCs w:val="28"/>
              </w:rPr>
            </w:pPr>
            <w:r w:rsidRPr="00D8105F">
              <w:rPr>
                <w:rFonts w:ascii="Times New Roman" w:hAnsi="Times New Roman" w:cs="Times New Roman"/>
                <w:sz w:val="28"/>
                <w:szCs w:val="28"/>
              </w:rPr>
              <w:t>Собственники или пользователи земельных участков</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3568EB" w:rsidRPr="003568EB" w:rsidTr="0012279D">
        <w:tc>
          <w:tcPr>
            <w:tcW w:w="738" w:type="dxa"/>
            <w:tcBorders>
              <w:top w:val="single" w:sz="4" w:space="0" w:color="auto"/>
              <w:bottom w:val="single" w:sz="4" w:space="0" w:color="auto"/>
              <w:right w:val="single" w:sz="4" w:space="0" w:color="auto"/>
            </w:tcBorders>
          </w:tcPr>
          <w:p w:rsidR="004472F4" w:rsidRPr="003568EB" w:rsidRDefault="0017070C"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18</w:t>
            </w:r>
          </w:p>
        </w:tc>
        <w:tc>
          <w:tcPr>
            <w:tcW w:w="6720" w:type="dxa"/>
            <w:tcBorders>
              <w:top w:val="single" w:sz="4" w:space="0" w:color="auto"/>
              <w:left w:val="single" w:sz="4" w:space="0" w:color="auto"/>
              <w:bottom w:val="single" w:sz="4" w:space="0" w:color="auto"/>
              <w:right w:val="single" w:sz="4" w:space="0" w:color="auto"/>
            </w:tcBorders>
          </w:tcPr>
          <w:p w:rsidR="004472F4" w:rsidRPr="00D8105F" w:rsidRDefault="00D81E07" w:rsidP="005639F9">
            <w:pPr>
              <w:pStyle w:val="af7"/>
              <w:rPr>
                <w:rFonts w:ascii="Times New Roman" w:hAnsi="Times New Roman" w:cs="Times New Roman"/>
                <w:sz w:val="28"/>
                <w:szCs w:val="28"/>
              </w:rPr>
            </w:pPr>
            <w:r w:rsidRPr="00D8105F">
              <w:rPr>
                <w:rFonts w:ascii="Times New Roman" w:hAnsi="Times New Roman" w:cs="Times New Roman"/>
                <w:sz w:val="28"/>
                <w:szCs w:val="28"/>
              </w:rPr>
              <w:t>Управляющая организация</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r w:rsidR="004472F4" w:rsidRPr="003568EB" w:rsidTr="0012279D">
        <w:tc>
          <w:tcPr>
            <w:tcW w:w="738" w:type="dxa"/>
            <w:tcBorders>
              <w:top w:val="single" w:sz="4" w:space="0" w:color="auto"/>
              <w:bottom w:val="single" w:sz="4" w:space="0" w:color="auto"/>
              <w:right w:val="single" w:sz="4" w:space="0" w:color="auto"/>
            </w:tcBorders>
          </w:tcPr>
          <w:p w:rsidR="004472F4" w:rsidRPr="003568EB" w:rsidRDefault="0017070C" w:rsidP="005639F9">
            <w:pPr>
              <w:pStyle w:val="af6"/>
              <w:jc w:val="center"/>
              <w:rPr>
                <w:rFonts w:ascii="Times New Roman" w:hAnsi="Times New Roman" w:cs="Times New Roman"/>
                <w:sz w:val="28"/>
                <w:szCs w:val="28"/>
              </w:rPr>
            </w:pPr>
            <w:r w:rsidRPr="003568EB">
              <w:rPr>
                <w:rFonts w:ascii="Times New Roman" w:hAnsi="Times New Roman" w:cs="Times New Roman"/>
                <w:sz w:val="28"/>
                <w:szCs w:val="28"/>
              </w:rPr>
              <w:t>19</w:t>
            </w:r>
          </w:p>
        </w:tc>
        <w:tc>
          <w:tcPr>
            <w:tcW w:w="6720" w:type="dxa"/>
            <w:tcBorders>
              <w:top w:val="single" w:sz="4" w:space="0" w:color="auto"/>
              <w:left w:val="single" w:sz="4" w:space="0" w:color="auto"/>
              <w:bottom w:val="single" w:sz="4" w:space="0" w:color="auto"/>
              <w:right w:val="single" w:sz="4" w:space="0" w:color="auto"/>
            </w:tcBorders>
          </w:tcPr>
          <w:p w:rsidR="004472F4" w:rsidRPr="003568EB" w:rsidRDefault="00D81E07" w:rsidP="005639F9">
            <w:pPr>
              <w:pStyle w:val="af7"/>
              <w:rPr>
                <w:rFonts w:ascii="Times New Roman" w:hAnsi="Times New Roman" w:cs="Times New Roman"/>
                <w:sz w:val="28"/>
                <w:szCs w:val="28"/>
              </w:rPr>
            </w:pPr>
            <w:r w:rsidRPr="003568EB">
              <w:rPr>
                <w:rFonts w:ascii="Times New Roman" w:hAnsi="Times New Roman" w:cs="Times New Roman"/>
                <w:sz w:val="28"/>
                <w:szCs w:val="28"/>
              </w:rPr>
              <w:t>Иные организации</w:t>
            </w:r>
          </w:p>
        </w:tc>
        <w:tc>
          <w:tcPr>
            <w:tcW w:w="1927" w:type="dxa"/>
            <w:tcBorders>
              <w:top w:val="single" w:sz="4" w:space="0" w:color="auto"/>
              <w:left w:val="single" w:sz="4" w:space="0" w:color="auto"/>
              <w:bottom w:val="single" w:sz="4" w:space="0" w:color="auto"/>
            </w:tcBorders>
          </w:tcPr>
          <w:p w:rsidR="004472F4" w:rsidRPr="003568EB" w:rsidRDefault="004472F4" w:rsidP="005639F9">
            <w:pPr>
              <w:pStyle w:val="af6"/>
              <w:rPr>
                <w:rFonts w:ascii="Times New Roman" w:hAnsi="Times New Roman" w:cs="Times New Roman"/>
                <w:sz w:val="28"/>
                <w:szCs w:val="28"/>
              </w:rPr>
            </w:pPr>
          </w:p>
        </w:tc>
      </w:tr>
    </w:tbl>
    <w:p w:rsidR="004472F4" w:rsidRPr="003568EB" w:rsidRDefault="004472F4" w:rsidP="0027118E">
      <w:pPr>
        <w:ind w:firstLine="709"/>
      </w:pPr>
    </w:p>
    <w:p w:rsidR="0027118E" w:rsidRPr="003568EB" w:rsidRDefault="0027118E" w:rsidP="0027118E">
      <w:pPr>
        <w:ind w:firstLine="709"/>
        <w:rPr>
          <w:szCs w:val="28"/>
        </w:rPr>
      </w:pPr>
      <w:r w:rsidRPr="003568EB">
        <w:rPr>
          <w:szCs w:val="28"/>
        </w:rPr>
        <w:t>Примечания:</w:t>
      </w:r>
    </w:p>
    <w:p w:rsidR="00727E99" w:rsidRPr="003568EB" w:rsidRDefault="00435897" w:rsidP="00727666">
      <w:pPr>
        <w:ind w:left="709"/>
        <w:jc w:val="both"/>
        <w:rPr>
          <w:rFonts w:cs="Times New Roman"/>
          <w:szCs w:val="28"/>
        </w:rPr>
      </w:pPr>
      <w:bookmarkStart w:id="1" w:name="sub_11"/>
      <w:r w:rsidRPr="003568EB">
        <w:rPr>
          <w:rFonts w:cs="Times New Roman"/>
          <w:szCs w:val="28"/>
        </w:rPr>
        <w:t xml:space="preserve">* </w:t>
      </w:r>
      <w:r w:rsidR="0027118E" w:rsidRPr="003568EB">
        <w:rPr>
          <w:rFonts w:cs="Times New Roman"/>
          <w:szCs w:val="28"/>
        </w:rPr>
        <w:t>–</w:t>
      </w:r>
      <w:r w:rsidRPr="003568EB">
        <w:rPr>
          <w:rFonts w:cs="Times New Roman"/>
          <w:szCs w:val="28"/>
        </w:rPr>
        <w:t xml:space="preserve"> перечень согласующих может меняться в зависимости от кол</w:t>
      </w:r>
      <w:r w:rsidR="00727E99" w:rsidRPr="003568EB">
        <w:rPr>
          <w:rFonts w:cs="Times New Roman"/>
          <w:szCs w:val="28"/>
        </w:rPr>
        <w:t>ичества заинтересованных сторон</w:t>
      </w:r>
      <w:r w:rsidR="0027118E" w:rsidRPr="003568EB">
        <w:rPr>
          <w:rFonts w:cs="Times New Roman"/>
          <w:szCs w:val="28"/>
        </w:rPr>
        <w:t>;</w:t>
      </w:r>
    </w:p>
    <w:p w:rsidR="00727E99" w:rsidRPr="003568EB" w:rsidRDefault="00727E99" w:rsidP="00727666">
      <w:pPr>
        <w:ind w:left="709"/>
        <w:jc w:val="both"/>
        <w:rPr>
          <w:rFonts w:cs="Times New Roman"/>
          <w:szCs w:val="28"/>
        </w:rPr>
      </w:pPr>
      <w:r w:rsidRPr="003568EB">
        <w:rPr>
          <w:rFonts w:cs="Times New Roman"/>
          <w:szCs w:val="28"/>
        </w:rPr>
        <w:t xml:space="preserve">** </w:t>
      </w:r>
      <w:r w:rsidR="0027118E" w:rsidRPr="003568EB">
        <w:rPr>
          <w:rFonts w:cs="Times New Roman"/>
          <w:szCs w:val="28"/>
        </w:rPr>
        <w:t>–</w:t>
      </w:r>
      <w:r w:rsidRPr="003568EB">
        <w:rPr>
          <w:rFonts w:cs="Times New Roman"/>
          <w:szCs w:val="28"/>
        </w:rPr>
        <w:t xml:space="preserve"> </w:t>
      </w:r>
      <w:r w:rsidRPr="003568EB">
        <w:rPr>
          <w:szCs w:val="28"/>
        </w:rPr>
        <w:t xml:space="preserve">в случае выполнения работ в </w:t>
      </w:r>
      <w:proofErr w:type="spellStart"/>
      <w:r w:rsidRPr="003568EB">
        <w:rPr>
          <w:szCs w:val="28"/>
        </w:rPr>
        <w:t>водоохранной</w:t>
      </w:r>
      <w:proofErr w:type="spellEnd"/>
      <w:r w:rsidRPr="003568EB">
        <w:rPr>
          <w:szCs w:val="28"/>
        </w:rPr>
        <w:t xml:space="preserve"> зоне и акватории водного объекта, в том числе с использованием транспортных средств</w:t>
      </w:r>
      <w:r w:rsidR="0027118E" w:rsidRPr="003568EB">
        <w:rPr>
          <w:szCs w:val="28"/>
        </w:rPr>
        <w:t>.</w:t>
      </w:r>
    </w:p>
    <w:bookmarkEnd w:id="1"/>
    <w:p w:rsidR="00435897" w:rsidRPr="003568EB" w:rsidRDefault="00435897" w:rsidP="00435897">
      <w:pPr>
        <w:rPr>
          <w:rFonts w:cs="Times New Roman"/>
          <w:szCs w:val="28"/>
        </w:rPr>
      </w:pPr>
    </w:p>
    <w:p w:rsidR="00435897" w:rsidRPr="003568EB" w:rsidRDefault="00435897" w:rsidP="003F5BD4">
      <w:pPr>
        <w:jc w:val="right"/>
        <w:rPr>
          <w:rStyle w:val="af"/>
          <w:rFonts w:cs="Times New Roman"/>
          <w:b w:val="0"/>
          <w:color w:val="auto"/>
        </w:rPr>
      </w:pPr>
    </w:p>
    <w:p w:rsidR="00C913A8" w:rsidRDefault="00C913A8"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pPr>
        <w:rPr>
          <w:rFonts w:eastAsia="Times New Roman" w:cs="Times New Roman"/>
          <w:bCs/>
          <w:sz w:val="27"/>
          <w:szCs w:val="27"/>
          <w:lang w:eastAsia="ru-RU"/>
        </w:rPr>
      </w:pPr>
    </w:p>
    <w:p w:rsidR="00D8105F" w:rsidRDefault="00D8105F" w:rsidP="00AC15AF">
      <w:r>
        <w:t xml:space="preserve">Исполнитель: Луговая Ирина Вадимовна, ведущий инженер отдела муниципального регулирования градостроительной деятельности департамента архитектуры и градостроительства Администрации города, </w:t>
      </w:r>
    </w:p>
    <w:p w:rsidR="00D8105F" w:rsidRPr="003568EB" w:rsidRDefault="00D8105F" w:rsidP="00AC15AF">
      <w:pPr>
        <w:rPr>
          <w:rFonts w:eastAsia="Times New Roman" w:cs="Times New Roman"/>
          <w:bCs/>
          <w:sz w:val="27"/>
          <w:szCs w:val="27"/>
          <w:lang w:eastAsia="ru-RU"/>
        </w:rPr>
      </w:pPr>
      <w:bookmarkStart w:id="2" w:name="_GoBack"/>
      <w:bookmarkEnd w:id="2"/>
      <w:r>
        <w:t>тел.: (3462) 52-8</w:t>
      </w:r>
      <w:r>
        <w:t>2-24</w:t>
      </w:r>
    </w:p>
    <w:sectPr w:rsidR="00D8105F" w:rsidRPr="003568EB" w:rsidSect="00D0047B">
      <w:headerReference w:type="default" r:id="rId13"/>
      <w:pgSz w:w="11906" w:h="16838"/>
      <w:pgMar w:top="709" w:right="707" w:bottom="993"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44F" w:rsidRDefault="0022744F">
      <w:r>
        <w:separator/>
      </w:r>
    </w:p>
  </w:endnote>
  <w:endnote w:type="continuationSeparator" w:id="0">
    <w:p w:rsidR="0022744F" w:rsidRDefault="0022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44F" w:rsidRDefault="0022744F">
      <w:r>
        <w:separator/>
      </w:r>
    </w:p>
  </w:footnote>
  <w:footnote w:type="continuationSeparator" w:id="0">
    <w:p w:rsidR="0022744F" w:rsidRDefault="0022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65154"/>
      <w:docPartObj>
        <w:docPartGallery w:val="Page Numbers (Top of Page)"/>
        <w:docPartUnique/>
      </w:docPartObj>
    </w:sdtPr>
    <w:sdtEndPr>
      <w:rPr>
        <w:sz w:val="20"/>
        <w:szCs w:val="20"/>
      </w:rPr>
    </w:sdtEndPr>
    <w:sdtContent>
      <w:p w:rsidR="003B042A" w:rsidRPr="00C7424E" w:rsidRDefault="003B042A">
        <w:pPr>
          <w:pStyle w:val="a6"/>
          <w:jc w:val="center"/>
          <w:rPr>
            <w:sz w:val="20"/>
            <w:szCs w:val="20"/>
          </w:rPr>
        </w:pPr>
        <w:r w:rsidRPr="00C7424E">
          <w:rPr>
            <w:sz w:val="20"/>
            <w:szCs w:val="20"/>
          </w:rPr>
          <w:fldChar w:fldCharType="begin"/>
        </w:r>
        <w:r w:rsidRPr="00C7424E">
          <w:rPr>
            <w:sz w:val="20"/>
            <w:szCs w:val="20"/>
          </w:rPr>
          <w:instrText>PAGE   \* MERGEFORMAT</w:instrText>
        </w:r>
        <w:r w:rsidRPr="00C7424E">
          <w:rPr>
            <w:sz w:val="20"/>
            <w:szCs w:val="20"/>
          </w:rPr>
          <w:fldChar w:fldCharType="separate"/>
        </w:r>
        <w:r w:rsidR="00D8105F">
          <w:rPr>
            <w:noProof/>
            <w:sz w:val="20"/>
            <w:szCs w:val="20"/>
          </w:rPr>
          <w:t>13</w:t>
        </w:r>
        <w:r w:rsidRPr="00C7424E">
          <w:rPr>
            <w:sz w:val="20"/>
            <w:szCs w:val="20"/>
          </w:rPr>
          <w:fldChar w:fldCharType="end"/>
        </w:r>
      </w:p>
    </w:sdtContent>
  </w:sdt>
  <w:p w:rsidR="003B042A" w:rsidRDefault="003B04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0EC"/>
    <w:multiLevelType w:val="multilevel"/>
    <w:tmpl w:val="651A30C8"/>
    <w:lvl w:ilvl="0">
      <w:start w:val="1"/>
      <w:numFmt w:val="decimal"/>
      <w:lvlText w:val="%1."/>
      <w:lvlJc w:val="left"/>
      <w:pPr>
        <w:ind w:left="1069" w:hanging="360"/>
      </w:pPr>
      <w:rPr>
        <w:rFonts w:eastAsiaTheme="minorHAnsi"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2466C82"/>
    <w:multiLevelType w:val="multilevel"/>
    <w:tmpl w:val="651A30C8"/>
    <w:lvl w:ilvl="0">
      <w:start w:val="1"/>
      <w:numFmt w:val="decimal"/>
      <w:lvlText w:val="%1."/>
      <w:lvlJc w:val="left"/>
      <w:pPr>
        <w:ind w:left="1069" w:hanging="360"/>
      </w:pPr>
      <w:rPr>
        <w:rFonts w:eastAsiaTheme="minorHAnsi"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BB79D5"/>
    <w:multiLevelType w:val="multilevel"/>
    <w:tmpl w:val="8190EEF4"/>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E615C0E"/>
    <w:multiLevelType w:val="multilevel"/>
    <w:tmpl w:val="651A30C8"/>
    <w:lvl w:ilvl="0">
      <w:start w:val="1"/>
      <w:numFmt w:val="decimal"/>
      <w:lvlText w:val="%1."/>
      <w:lvlJc w:val="left"/>
      <w:pPr>
        <w:ind w:left="1069" w:hanging="360"/>
      </w:pPr>
      <w:rPr>
        <w:rFonts w:eastAsiaTheme="minorHAnsi"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6BD0E07"/>
    <w:multiLevelType w:val="multilevel"/>
    <w:tmpl w:val="3330260C"/>
    <w:lvl w:ilvl="0">
      <w:start w:val="1"/>
      <w:numFmt w:val="decimal"/>
      <w:lvlText w:val="%1."/>
      <w:lvlJc w:val="left"/>
      <w:pPr>
        <w:ind w:left="1068" w:hanging="360"/>
      </w:pPr>
      <w:rPr>
        <w:rFonts w:hint="default"/>
      </w:rPr>
    </w:lvl>
    <w:lvl w:ilvl="1">
      <w:start w:val="3"/>
      <w:numFmt w:val="decimal"/>
      <w:isLgl/>
      <w:lvlText w:val="%1.%2."/>
      <w:lvlJc w:val="left"/>
      <w:pPr>
        <w:ind w:left="2607" w:hanging="720"/>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325" w:hanging="1080"/>
      </w:pPr>
      <w:rPr>
        <w:rFonts w:hint="default"/>
      </w:rPr>
    </w:lvl>
    <w:lvl w:ilvl="4">
      <w:start w:val="1"/>
      <w:numFmt w:val="decimal"/>
      <w:isLgl/>
      <w:lvlText w:val="%1.%2.%3.%4.%5."/>
      <w:lvlJc w:val="left"/>
      <w:pPr>
        <w:ind w:left="6504" w:hanging="1080"/>
      </w:pPr>
      <w:rPr>
        <w:rFonts w:hint="default"/>
      </w:rPr>
    </w:lvl>
    <w:lvl w:ilvl="5">
      <w:start w:val="1"/>
      <w:numFmt w:val="decimal"/>
      <w:isLgl/>
      <w:lvlText w:val="%1.%2.%3.%4.%5.%6."/>
      <w:lvlJc w:val="left"/>
      <w:pPr>
        <w:ind w:left="8043" w:hanging="1440"/>
      </w:pPr>
      <w:rPr>
        <w:rFonts w:hint="default"/>
      </w:rPr>
    </w:lvl>
    <w:lvl w:ilvl="6">
      <w:start w:val="1"/>
      <w:numFmt w:val="decimal"/>
      <w:isLgl/>
      <w:lvlText w:val="%1.%2.%3.%4.%5.%6.%7."/>
      <w:lvlJc w:val="left"/>
      <w:pPr>
        <w:ind w:left="9582" w:hanging="1800"/>
      </w:pPr>
      <w:rPr>
        <w:rFonts w:hint="default"/>
      </w:rPr>
    </w:lvl>
    <w:lvl w:ilvl="7">
      <w:start w:val="1"/>
      <w:numFmt w:val="decimal"/>
      <w:isLgl/>
      <w:lvlText w:val="%1.%2.%3.%4.%5.%6.%7.%8."/>
      <w:lvlJc w:val="left"/>
      <w:pPr>
        <w:ind w:left="10761" w:hanging="1800"/>
      </w:pPr>
      <w:rPr>
        <w:rFonts w:hint="default"/>
      </w:rPr>
    </w:lvl>
    <w:lvl w:ilvl="8">
      <w:start w:val="1"/>
      <w:numFmt w:val="decimal"/>
      <w:isLgl/>
      <w:lvlText w:val="%1.%2.%3.%4.%5.%6.%7.%8.%9."/>
      <w:lvlJc w:val="left"/>
      <w:pPr>
        <w:ind w:left="12300" w:hanging="2160"/>
      </w:pPr>
      <w:rPr>
        <w:rFonts w:hint="default"/>
      </w:rPr>
    </w:lvl>
  </w:abstractNum>
  <w:abstractNum w:abstractNumId="5" w15:restartNumberingAfterBreak="0">
    <w:nsid w:val="18482E1E"/>
    <w:multiLevelType w:val="multilevel"/>
    <w:tmpl w:val="B4606BF2"/>
    <w:lvl w:ilvl="0">
      <w:start w:val="1"/>
      <w:numFmt w:val="decimal"/>
      <w:lvlText w:val="%1."/>
      <w:lvlJc w:val="left"/>
      <w:pPr>
        <w:ind w:left="675" w:hanging="675"/>
      </w:pPr>
      <w:rPr>
        <w:rFonts w:eastAsia="Times New Roman" w:hint="default"/>
      </w:rPr>
    </w:lvl>
    <w:lvl w:ilvl="1">
      <w:start w:val="3"/>
      <w:numFmt w:val="decimal"/>
      <w:lvlText w:val="%1.%2."/>
      <w:lvlJc w:val="left"/>
      <w:pPr>
        <w:ind w:left="1257" w:hanging="720"/>
      </w:pPr>
      <w:rPr>
        <w:rFonts w:eastAsia="Times New Roman" w:hint="default"/>
      </w:rPr>
    </w:lvl>
    <w:lvl w:ilvl="2">
      <w:start w:val="1"/>
      <w:numFmt w:val="decimal"/>
      <w:lvlText w:val="%1.%2.%3."/>
      <w:lvlJc w:val="left"/>
      <w:pPr>
        <w:ind w:left="1855" w:hanging="720"/>
      </w:pPr>
      <w:rPr>
        <w:rFonts w:ascii="Times New Roman" w:eastAsia="Times New Roman" w:hAnsi="Times New Roman" w:cs="Times New Roman" w:hint="default"/>
        <w:sz w:val="28"/>
        <w:szCs w:val="28"/>
      </w:rPr>
    </w:lvl>
    <w:lvl w:ilvl="3">
      <w:start w:val="1"/>
      <w:numFmt w:val="decimal"/>
      <w:lvlText w:val="%1.%2.%3.%4."/>
      <w:lvlJc w:val="left"/>
      <w:pPr>
        <w:ind w:left="2691" w:hanging="1080"/>
      </w:pPr>
      <w:rPr>
        <w:rFonts w:eastAsia="Times New Roman" w:hint="default"/>
      </w:rPr>
    </w:lvl>
    <w:lvl w:ilvl="4">
      <w:start w:val="1"/>
      <w:numFmt w:val="decimal"/>
      <w:lvlText w:val="%1.%2.%3.%4.%5."/>
      <w:lvlJc w:val="left"/>
      <w:pPr>
        <w:ind w:left="3228" w:hanging="1080"/>
      </w:pPr>
      <w:rPr>
        <w:rFonts w:eastAsia="Times New Roman" w:hint="default"/>
      </w:rPr>
    </w:lvl>
    <w:lvl w:ilvl="5">
      <w:start w:val="1"/>
      <w:numFmt w:val="decimal"/>
      <w:lvlText w:val="%1.%2.%3.%4.%5.%6."/>
      <w:lvlJc w:val="left"/>
      <w:pPr>
        <w:ind w:left="4125" w:hanging="1440"/>
      </w:pPr>
      <w:rPr>
        <w:rFonts w:eastAsia="Times New Roman" w:hint="default"/>
      </w:rPr>
    </w:lvl>
    <w:lvl w:ilvl="6">
      <w:start w:val="1"/>
      <w:numFmt w:val="decimal"/>
      <w:lvlText w:val="%1.%2.%3.%4.%5.%6.%7."/>
      <w:lvlJc w:val="left"/>
      <w:pPr>
        <w:ind w:left="5022" w:hanging="1800"/>
      </w:pPr>
      <w:rPr>
        <w:rFonts w:eastAsia="Times New Roman" w:hint="default"/>
      </w:rPr>
    </w:lvl>
    <w:lvl w:ilvl="7">
      <w:start w:val="1"/>
      <w:numFmt w:val="decimal"/>
      <w:lvlText w:val="%1.%2.%3.%4.%5.%6.%7.%8."/>
      <w:lvlJc w:val="left"/>
      <w:pPr>
        <w:ind w:left="5559" w:hanging="1800"/>
      </w:pPr>
      <w:rPr>
        <w:rFonts w:eastAsia="Times New Roman" w:hint="default"/>
      </w:rPr>
    </w:lvl>
    <w:lvl w:ilvl="8">
      <w:start w:val="1"/>
      <w:numFmt w:val="decimal"/>
      <w:lvlText w:val="%1.%2.%3.%4.%5.%6.%7.%8.%9."/>
      <w:lvlJc w:val="left"/>
      <w:pPr>
        <w:ind w:left="6456" w:hanging="2160"/>
      </w:pPr>
      <w:rPr>
        <w:rFonts w:eastAsia="Times New Roman" w:hint="default"/>
      </w:rPr>
    </w:lvl>
  </w:abstractNum>
  <w:abstractNum w:abstractNumId="6" w15:restartNumberingAfterBreak="0">
    <w:nsid w:val="1ACB1360"/>
    <w:multiLevelType w:val="multilevel"/>
    <w:tmpl w:val="49F483D4"/>
    <w:lvl w:ilvl="0">
      <w:start w:val="1"/>
      <w:numFmt w:val="decimal"/>
      <w:lvlText w:val="%1."/>
      <w:lvlJc w:val="left"/>
      <w:pPr>
        <w:ind w:left="0" w:firstLine="567"/>
      </w:pPr>
      <w:rPr>
        <w:rFonts w:ascii="Times New Roman" w:hAnsi="Times New Roman" w:cs="Times New Roman" w:hint="default"/>
        <w:sz w:val="28"/>
      </w:rPr>
    </w:lvl>
    <w:lvl w:ilvl="1">
      <w:start w:val="1"/>
      <w:numFmt w:val="decimal"/>
      <w:isLgl/>
      <w:lvlText w:val="%1.%2."/>
      <w:lvlJc w:val="left"/>
      <w:pPr>
        <w:ind w:left="1" w:firstLine="567"/>
      </w:pPr>
      <w:rPr>
        <w:rFonts w:ascii="Times New Roman" w:hAnsi="Times New Roman" w:cs="Times New Roman" w:hint="default"/>
        <w:color w:val="auto"/>
        <w:sz w:val="28"/>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1887" w:hanging="132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26413D68"/>
    <w:multiLevelType w:val="multilevel"/>
    <w:tmpl w:val="ECCCF176"/>
    <w:lvl w:ilvl="0">
      <w:start w:val="1"/>
      <w:numFmt w:val="decimal"/>
      <w:lvlText w:val="%1."/>
      <w:lvlJc w:val="left"/>
      <w:pPr>
        <w:ind w:left="675" w:hanging="675"/>
      </w:pPr>
      <w:rPr>
        <w:rFonts w:eastAsia="Times New Roman" w:hint="default"/>
      </w:rPr>
    </w:lvl>
    <w:lvl w:ilvl="1">
      <w:start w:val="3"/>
      <w:numFmt w:val="decimal"/>
      <w:lvlText w:val="%1.%2."/>
      <w:lvlJc w:val="left"/>
      <w:pPr>
        <w:ind w:left="1257" w:hanging="720"/>
      </w:pPr>
      <w:rPr>
        <w:rFonts w:eastAsia="Times New Roman" w:hint="default"/>
      </w:rPr>
    </w:lvl>
    <w:lvl w:ilvl="2">
      <w:start w:val="1"/>
      <w:numFmt w:val="decimal"/>
      <w:lvlText w:val="%1.%2.%3."/>
      <w:lvlJc w:val="left"/>
      <w:pPr>
        <w:ind w:left="1794" w:hanging="720"/>
      </w:pPr>
      <w:rPr>
        <w:rFonts w:eastAsia="Times New Roman" w:hint="default"/>
      </w:rPr>
    </w:lvl>
    <w:lvl w:ilvl="3">
      <w:start w:val="1"/>
      <w:numFmt w:val="decimal"/>
      <w:lvlText w:val="%1.%2.%3.%4."/>
      <w:lvlJc w:val="left"/>
      <w:pPr>
        <w:ind w:left="2691" w:hanging="1080"/>
      </w:pPr>
      <w:rPr>
        <w:rFonts w:eastAsia="Times New Roman" w:hint="default"/>
      </w:rPr>
    </w:lvl>
    <w:lvl w:ilvl="4">
      <w:start w:val="1"/>
      <w:numFmt w:val="decimal"/>
      <w:lvlText w:val="%1.%2.%3.%4.%5."/>
      <w:lvlJc w:val="left"/>
      <w:pPr>
        <w:ind w:left="3228" w:hanging="1080"/>
      </w:pPr>
      <w:rPr>
        <w:rFonts w:eastAsia="Times New Roman" w:hint="default"/>
      </w:rPr>
    </w:lvl>
    <w:lvl w:ilvl="5">
      <w:start w:val="1"/>
      <w:numFmt w:val="decimal"/>
      <w:lvlText w:val="%1.%2.%3.%4.%5.%6."/>
      <w:lvlJc w:val="left"/>
      <w:pPr>
        <w:ind w:left="4125" w:hanging="1440"/>
      </w:pPr>
      <w:rPr>
        <w:rFonts w:eastAsia="Times New Roman" w:hint="default"/>
      </w:rPr>
    </w:lvl>
    <w:lvl w:ilvl="6">
      <w:start w:val="1"/>
      <w:numFmt w:val="decimal"/>
      <w:lvlText w:val="%1.%2.%3.%4.%5.%6.%7."/>
      <w:lvlJc w:val="left"/>
      <w:pPr>
        <w:ind w:left="5022" w:hanging="1800"/>
      </w:pPr>
      <w:rPr>
        <w:rFonts w:eastAsia="Times New Roman" w:hint="default"/>
      </w:rPr>
    </w:lvl>
    <w:lvl w:ilvl="7">
      <w:start w:val="1"/>
      <w:numFmt w:val="decimal"/>
      <w:lvlText w:val="%1.%2.%3.%4.%5.%6.%7.%8."/>
      <w:lvlJc w:val="left"/>
      <w:pPr>
        <w:ind w:left="5559" w:hanging="1800"/>
      </w:pPr>
      <w:rPr>
        <w:rFonts w:eastAsia="Times New Roman" w:hint="default"/>
      </w:rPr>
    </w:lvl>
    <w:lvl w:ilvl="8">
      <w:start w:val="1"/>
      <w:numFmt w:val="decimal"/>
      <w:lvlText w:val="%1.%2.%3.%4.%5.%6.%7.%8.%9."/>
      <w:lvlJc w:val="left"/>
      <w:pPr>
        <w:ind w:left="6456" w:hanging="2160"/>
      </w:pPr>
      <w:rPr>
        <w:rFonts w:eastAsia="Times New Roman" w:hint="default"/>
      </w:rPr>
    </w:lvl>
  </w:abstractNum>
  <w:abstractNum w:abstractNumId="8" w15:restartNumberingAfterBreak="0">
    <w:nsid w:val="291C5A3B"/>
    <w:multiLevelType w:val="hybridMultilevel"/>
    <w:tmpl w:val="7A00D110"/>
    <w:lvl w:ilvl="0" w:tplc="CF8A89B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3C02EB"/>
    <w:multiLevelType w:val="multilevel"/>
    <w:tmpl w:val="ECCCF176"/>
    <w:lvl w:ilvl="0">
      <w:start w:val="1"/>
      <w:numFmt w:val="decimal"/>
      <w:lvlText w:val="%1."/>
      <w:lvlJc w:val="left"/>
      <w:pPr>
        <w:ind w:left="675" w:hanging="675"/>
      </w:pPr>
      <w:rPr>
        <w:rFonts w:eastAsia="Times New Roman" w:hint="default"/>
      </w:rPr>
    </w:lvl>
    <w:lvl w:ilvl="1">
      <w:start w:val="3"/>
      <w:numFmt w:val="decimal"/>
      <w:lvlText w:val="%1.%2."/>
      <w:lvlJc w:val="left"/>
      <w:pPr>
        <w:ind w:left="1257" w:hanging="720"/>
      </w:pPr>
      <w:rPr>
        <w:rFonts w:eastAsia="Times New Roman" w:hint="default"/>
      </w:rPr>
    </w:lvl>
    <w:lvl w:ilvl="2">
      <w:start w:val="1"/>
      <w:numFmt w:val="decimal"/>
      <w:lvlText w:val="%1.%2.%3."/>
      <w:lvlJc w:val="left"/>
      <w:pPr>
        <w:ind w:left="1794" w:hanging="720"/>
      </w:pPr>
      <w:rPr>
        <w:rFonts w:eastAsia="Times New Roman" w:hint="default"/>
      </w:rPr>
    </w:lvl>
    <w:lvl w:ilvl="3">
      <w:start w:val="1"/>
      <w:numFmt w:val="decimal"/>
      <w:lvlText w:val="%1.%2.%3.%4."/>
      <w:lvlJc w:val="left"/>
      <w:pPr>
        <w:ind w:left="2691" w:hanging="1080"/>
      </w:pPr>
      <w:rPr>
        <w:rFonts w:eastAsia="Times New Roman" w:hint="default"/>
      </w:rPr>
    </w:lvl>
    <w:lvl w:ilvl="4">
      <w:start w:val="1"/>
      <w:numFmt w:val="decimal"/>
      <w:lvlText w:val="%1.%2.%3.%4.%5."/>
      <w:lvlJc w:val="left"/>
      <w:pPr>
        <w:ind w:left="3228" w:hanging="1080"/>
      </w:pPr>
      <w:rPr>
        <w:rFonts w:eastAsia="Times New Roman" w:hint="default"/>
      </w:rPr>
    </w:lvl>
    <w:lvl w:ilvl="5">
      <w:start w:val="1"/>
      <w:numFmt w:val="decimal"/>
      <w:lvlText w:val="%1.%2.%3.%4.%5.%6."/>
      <w:lvlJc w:val="left"/>
      <w:pPr>
        <w:ind w:left="4125" w:hanging="1440"/>
      </w:pPr>
      <w:rPr>
        <w:rFonts w:eastAsia="Times New Roman" w:hint="default"/>
      </w:rPr>
    </w:lvl>
    <w:lvl w:ilvl="6">
      <w:start w:val="1"/>
      <w:numFmt w:val="decimal"/>
      <w:lvlText w:val="%1.%2.%3.%4.%5.%6.%7."/>
      <w:lvlJc w:val="left"/>
      <w:pPr>
        <w:ind w:left="5022" w:hanging="1800"/>
      </w:pPr>
      <w:rPr>
        <w:rFonts w:eastAsia="Times New Roman" w:hint="default"/>
      </w:rPr>
    </w:lvl>
    <w:lvl w:ilvl="7">
      <w:start w:val="1"/>
      <w:numFmt w:val="decimal"/>
      <w:lvlText w:val="%1.%2.%3.%4.%5.%6.%7.%8."/>
      <w:lvlJc w:val="left"/>
      <w:pPr>
        <w:ind w:left="5559" w:hanging="1800"/>
      </w:pPr>
      <w:rPr>
        <w:rFonts w:eastAsia="Times New Roman" w:hint="default"/>
      </w:rPr>
    </w:lvl>
    <w:lvl w:ilvl="8">
      <w:start w:val="1"/>
      <w:numFmt w:val="decimal"/>
      <w:lvlText w:val="%1.%2.%3.%4.%5.%6.%7.%8.%9."/>
      <w:lvlJc w:val="left"/>
      <w:pPr>
        <w:ind w:left="6456" w:hanging="2160"/>
      </w:pPr>
      <w:rPr>
        <w:rFonts w:eastAsia="Times New Roman" w:hint="default"/>
      </w:rPr>
    </w:lvl>
  </w:abstractNum>
  <w:abstractNum w:abstractNumId="10" w15:restartNumberingAfterBreak="0">
    <w:nsid w:val="2D6C490C"/>
    <w:multiLevelType w:val="multilevel"/>
    <w:tmpl w:val="1B561224"/>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F1865BD"/>
    <w:multiLevelType w:val="multilevel"/>
    <w:tmpl w:val="A45025B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835352"/>
    <w:multiLevelType w:val="multilevel"/>
    <w:tmpl w:val="ECCCF176"/>
    <w:lvl w:ilvl="0">
      <w:start w:val="1"/>
      <w:numFmt w:val="decimal"/>
      <w:lvlText w:val="%1."/>
      <w:lvlJc w:val="left"/>
      <w:pPr>
        <w:ind w:left="675" w:hanging="675"/>
      </w:pPr>
      <w:rPr>
        <w:rFonts w:eastAsia="Times New Roman" w:hint="default"/>
      </w:rPr>
    </w:lvl>
    <w:lvl w:ilvl="1">
      <w:start w:val="3"/>
      <w:numFmt w:val="decimal"/>
      <w:lvlText w:val="%1.%2."/>
      <w:lvlJc w:val="left"/>
      <w:pPr>
        <w:ind w:left="1257" w:hanging="720"/>
      </w:pPr>
      <w:rPr>
        <w:rFonts w:eastAsia="Times New Roman" w:hint="default"/>
      </w:rPr>
    </w:lvl>
    <w:lvl w:ilvl="2">
      <w:start w:val="1"/>
      <w:numFmt w:val="decimal"/>
      <w:lvlText w:val="%1.%2.%3."/>
      <w:lvlJc w:val="left"/>
      <w:pPr>
        <w:ind w:left="1794" w:hanging="720"/>
      </w:pPr>
      <w:rPr>
        <w:rFonts w:eastAsia="Times New Roman" w:hint="default"/>
      </w:rPr>
    </w:lvl>
    <w:lvl w:ilvl="3">
      <w:start w:val="1"/>
      <w:numFmt w:val="decimal"/>
      <w:lvlText w:val="%1.%2.%3.%4."/>
      <w:lvlJc w:val="left"/>
      <w:pPr>
        <w:ind w:left="2691" w:hanging="1080"/>
      </w:pPr>
      <w:rPr>
        <w:rFonts w:eastAsia="Times New Roman" w:hint="default"/>
      </w:rPr>
    </w:lvl>
    <w:lvl w:ilvl="4">
      <w:start w:val="1"/>
      <w:numFmt w:val="decimal"/>
      <w:lvlText w:val="%1.%2.%3.%4.%5."/>
      <w:lvlJc w:val="left"/>
      <w:pPr>
        <w:ind w:left="3228" w:hanging="1080"/>
      </w:pPr>
      <w:rPr>
        <w:rFonts w:eastAsia="Times New Roman" w:hint="default"/>
      </w:rPr>
    </w:lvl>
    <w:lvl w:ilvl="5">
      <w:start w:val="1"/>
      <w:numFmt w:val="decimal"/>
      <w:lvlText w:val="%1.%2.%3.%4.%5.%6."/>
      <w:lvlJc w:val="left"/>
      <w:pPr>
        <w:ind w:left="4125" w:hanging="1440"/>
      </w:pPr>
      <w:rPr>
        <w:rFonts w:eastAsia="Times New Roman" w:hint="default"/>
      </w:rPr>
    </w:lvl>
    <w:lvl w:ilvl="6">
      <w:start w:val="1"/>
      <w:numFmt w:val="decimal"/>
      <w:lvlText w:val="%1.%2.%3.%4.%5.%6.%7."/>
      <w:lvlJc w:val="left"/>
      <w:pPr>
        <w:ind w:left="5022" w:hanging="1800"/>
      </w:pPr>
      <w:rPr>
        <w:rFonts w:eastAsia="Times New Roman" w:hint="default"/>
      </w:rPr>
    </w:lvl>
    <w:lvl w:ilvl="7">
      <w:start w:val="1"/>
      <w:numFmt w:val="decimal"/>
      <w:lvlText w:val="%1.%2.%3.%4.%5.%6.%7.%8."/>
      <w:lvlJc w:val="left"/>
      <w:pPr>
        <w:ind w:left="5559" w:hanging="1800"/>
      </w:pPr>
      <w:rPr>
        <w:rFonts w:eastAsia="Times New Roman" w:hint="default"/>
      </w:rPr>
    </w:lvl>
    <w:lvl w:ilvl="8">
      <w:start w:val="1"/>
      <w:numFmt w:val="decimal"/>
      <w:lvlText w:val="%1.%2.%3.%4.%5.%6.%7.%8.%9."/>
      <w:lvlJc w:val="left"/>
      <w:pPr>
        <w:ind w:left="6456" w:hanging="2160"/>
      </w:pPr>
      <w:rPr>
        <w:rFonts w:eastAsia="Times New Roman" w:hint="default"/>
      </w:rPr>
    </w:lvl>
  </w:abstractNum>
  <w:abstractNum w:abstractNumId="13" w15:restartNumberingAfterBreak="0">
    <w:nsid w:val="381F4AC0"/>
    <w:multiLevelType w:val="multilevel"/>
    <w:tmpl w:val="B5B8D508"/>
    <w:lvl w:ilvl="0">
      <w:start w:val="1"/>
      <w:numFmt w:val="decimal"/>
      <w:lvlText w:val="%1."/>
      <w:lvlJc w:val="left"/>
      <w:pPr>
        <w:ind w:left="675" w:hanging="675"/>
      </w:pPr>
      <w:rPr>
        <w:rFonts w:eastAsia="Times New Roman" w:hint="default"/>
      </w:rPr>
    </w:lvl>
    <w:lvl w:ilvl="1">
      <w:start w:val="5"/>
      <w:numFmt w:val="decimal"/>
      <w:lvlText w:val="%1.%2."/>
      <w:lvlJc w:val="left"/>
      <w:pPr>
        <w:ind w:left="1074" w:hanging="72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4" w15:restartNumberingAfterBreak="0">
    <w:nsid w:val="3D7F0010"/>
    <w:multiLevelType w:val="multilevel"/>
    <w:tmpl w:val="1D081ABA"/>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DF05EEA"/>
    <w:multiLevelType w:val="multilevel"/>
    <w:tmpl w:val="E8B4F858"/>
    <w:lvl w:ilvl="0">
      <w:start w:val="1"/>
      <w:numFmt w:val="decimal"/>
      <w:lvlText w:val="%1."/>
      <w:lvlJc w:val="left"/>
      <w:pPr>
        <w:ind w:left="960" w:hanging="960"/>
      </w:pPr>
      <w:rPr>
        <w:rFonts w:hint="default"/>
      </w:rPr>
    </w:lvl>
    <w:lvl w:ilvl="1">
      <w:start w:val="2"/>
      <w:numFmt w:val="decimal"/>
      <w:lvlText w:val="%1.%2."/>
      <w:lvlJc w:val="left"/>
      <w:pPr>
        <w:ind w:left="1137" w:hanging="960"/>
      </w:pPr>
      <w:rPr>
        <w:rFonts w:hint="default"/>
      </w:rPr>
    </w:lvl>
    <w:lvl w:ilvl="2">
      <w:start w:val="111"/>
      <w:numFmt w:val="decimal"/>
      <w:lvlText w:val="%1.%2.%3."/>
      <w:lvlJc w:val="left"/>
      <w:pPr>
        <w:ind w:left="1314" w:hanging="96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6" w15:restartNumberingAfterBreak="0">
    <w:nsid w:val="3FF84353"/>
    <w:multiLevelType w:val="hybridMultilevel"/>
    <w:tmpl w:val="997CB264"/>
    <w:lvl w:ilvl="0" w:tplc="21E2243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128A4"/>
    <w:multiLevelType w:val="multilevel"/>
    <w:tmpl w:val="B6D8EBE4"/>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43D1747F"/>
    <w:multiLevelType w:val="multilevel"/>
    <w:tmpl w:val="166EF074"/>
    <w:lvl w:ilvl="0">
      <w:start w:val="1"/>
      <w:numFmt w:val="decimal"/>
      <w:lvlText w:val="%1."/>
      <w:lvlJc w:val="left"/>
      <w:pPr>
        <w:ind w:left="675" w:hanging="675"/>
      </w:pPr>
      <w:rPr>
        <w:rFonts w:hint="default"/>
      </w:rPr>
    </w:lvl>
    <w:lvl w:ilvl="1">
      <w:start w:val="5"/>
      <w:numFmt w:val="decimal"/>
      <w:lvlText w:val="%1.%2."/>
      <w:lvlJc w:val="left"/>
      <w:pPr>
        <w:ind w:left="1287" w:hanging="72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472A46C7"/>
    <w:multiLevelType w:val="multilevel"/>
    <w:tmpl w:val="E96EDF4E"/>
    <w:lvl w:ilvl="0">
      <w:start w:val="1"/>
      <w:numFmt w:val="decimal"/>
      <w:lvlText w:val="%1."/>
      <w:lvlJc w:val="left"/>
      <w:pPr>
        <w:ind w:left="675" w:hanging="675"/>
      </w:pPr>
      <w:rPr>
        <w:rFonts w:hint="default"/>
        <w:color w:val="22272F"/>
      </w:rPr>
    </w:lvl>
    <w:lvl w:ilvl="1">
      <w:start w:val="1"/>
      <w:numFmt w:val="decimal"/>
      <w:lvlText w:val="%1.%2."/>
      <w:lvlJc w:val="left"/>
      <w:pPr>
        <w:ind w:left="1074" w:hanging="720"/>
      </w:pPr>
      <w:rPr>
        <w:rFonts w:hint="default"/>
        <w:color w:val="22272F"/>
      </w:rPr>
    </w:lvl>
    <w:lvl w:ilvl="2">
      <w:start w:val="4"/>
      <w:numFmt w:val="decimal"/>
      <w:lvlText w:val="%1.%2.%3."/>
      <w:lvlJc w:val="left"/>
      <w:pPr>
        <w:ind w:left="1428" w:hanging="720"/>
      </w:pPr>
      <w:rPr>
        <w:rFonts w:hint="default"/>
        <w:color w:val="22272F"/>
      </w:rPr>
    </w:lvl>
    <w:lvl w:ilvl="3">
      <w:start w:val="1"/>
      <w:numFmt w:val="decimal"/>
      <w:lvlText w:val="%1.%2.%3.%4."/>
      <w:lvlJc w:val="left"/>
      <w:pPr>
        <w:ind w:left="2142" w:hanging="1080"/>
      </w:pPr>
      <w:rPr>
        <w:rFonts w:hint="default"/>
        <w:color w:val="22272F"/>
      </w:rPr>
    </w:lvl>
    <w:lvl w:ilvl="4">
      <w:start w:val="1"/>
      <w:numFmt w:val="decimal"/>
      <w:lvlText w:val="%1.%2.%3.%4.%5."/>
      <w:lvlJc w:val="left"/>
      <w:pPr>
        <w:ind w:left="2496" w:hanging="1080"/>
      </w:pPr>
      <w:rPr>
        <w:rFonts w:hint="default"/>
        <w:color w:val="22272F"/>
      </w:rPr>
    </w:lvl>
    <w:lvl w:ilvl="5">
      <w:start w:val="1"/>
      <w:numFmt w:val="decimal"/>
      <w:lvlText w:val="%1.%2.%3.%4.%5.%6."/>
      <w:lvlJc w:val="left"/>
      <w:pPr>
        <w:ind w:left="3210" w:hanging="1440"/>
      </w:pPr>
      <w:rPr>
        <w:rFonts w:hint="default"/>
        <w:color w:val="22272F"/>
      </w:rPr>
    </w:lvl>
    <w:lvl w:ilvl="6">
      <w:start w:val="1"/>
      <w:numFmt w:val="decimal"/>
      <w:lvlText w:val="%1.%2.%3.%4.%5.%6.%7."/>
      <w:lvlJc w:val="left"/>
      <w:pPr>
        <w:ind w:left="3924" w:hanging="1800"/>
      </w:pPr>
      <w:rPr>
        <w:rFonts w:hint="default"/>
        <w:color w:val="22272F"/>
      </w:rPr>
    </w:lvl>
    <w:lvl w:ilvl="7">
      <w:start w:val="1"/>
      <w:numFmt w:val="decimal"/>
      <w:lvlText w:val="%1.%2.%3.%4.%5.%6.%7.%8."/>
      <w:lvlJc w:val="left"/>
      <w:pPr>
        <w:ind w:left="4278" w:hanging="1800"/>
      </w:pPr>
      <w:rPr>
        <w:rFonts w:hint="default"/>
        <w:color w:val="22272F"/>
      </w:rPr>
    </w:lvl>
    <w:lvl w:ilvl="8">
      <w:start w:val="1"/>
      <w:numFmt w:val="decimal"/>
      <w:lvlText w:val="%1.%2.%3.%4.%5.%6.%7.%8.%9."/>
      <w:lvlJc w:val="left"/>
      <w:pPr>
        <w:ind w:left="4992" w:hanging="2160"/>
      </w:pPr>
      <w:rPr>
        <w:rFonts w:hint="default"/>
        <w:color w:val="22272F"/>
      </w:rPr>
    </w:lvl>
  </w:abstractNum>
  <w:abstractNum w:abstractNumId="20" w15:restartNumberingAfterBreak="0">
    <w:nsid w:val="4B333B22"/>
    <w:multiLevelType w:val="multilevel"/>
    <w:tmpl w:val="9EB8657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4E5E2232"/>
    <w:multiLevelType w:val="multilevel"/>
    <w:tmpl w:val="1EB8CB2A"/>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B675627"/>
    <w:multiLevelType w:val="multilevel"/>
    <w:tmpl w:val="651A30C8"/>
    <w:lvl w:ilvl="0">
      <w:start w:val="1"/>
      <w:numFmt w:val="decimal"/>
      <w:lvlText w:val="%1."/>
      <w:lvlJc w:val="left"/>
      <w:pPr>
        <w:ind w:left="1069" w:hanging="360"/>
      </w:pPr>
      <w:rPr>
        <w:rFonts w:eastAsiaTheme="minorHAnsi"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C742920"/>
    <w:multiLevelType w:val="multilevel"/>
    <w:tmpl w:val="CC1615D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D57269D"/>
    <w:multiLevelType w:val="multilevel"/>
    <w:tmpl w:val="092C5296"/>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1B7A26"/>
    <w:multiLevelType w:val="multilevel"/>
    <w:tmpl w:val="D1901EC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FBB4CA7"/>
    <w:multiLevelType w:val="multilevel"/>
    <w:tmpl w:val="F4A4C5B0"/>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591098"/>
    <w:multiLevelType w:val="multilevel"/>
    <w:tmpl w:val="639CD7BC"/>
    <w:lvl w:ilvl="0">
      <w:start w:val="1"/>
      <w:numFmt w:val="decimal"/>
      <w:lvlText w:val="%1."/>
      <w:lvlJc w:val="left"/>
      <w:pPr>
        <w:ind w:left="1069" w:hanging="360"/>
      </w:pPr>
      <w:rPr>
        <w:rFonts w:cstheme="minorBidi"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8" w15:restartNumberingAfterBreak="0">
    <w:nsid w:val="6271558C"/>
    <w:multiLevelType w:val="multilevel"/>
    <w:tmpl w:val="37C0511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3197D8A"/>
    <w:multiLevelType w:val="multilevel"/>
    <w:tmpl w:val="B4606BF2"/>
    <w:lvl w:ilvl="0">
      <w:start w:val="1"/>
      <w:numFmt w:val="decimal"/>
      <w:lvlText w:val="%1."/>
      <w:lvlJc w:val="left"/>
      <w:pPr>
        <w:ind w:left="675" w:hanging="675"/>
      </w:pPr>
      <w:rPr>
        <w:rFonts w:eastAsia="Times New Roman" w:hint="default"/>
      </w:rPr>
    </w:lvl>
    <w:lvl w:ilvl="1">
      <w:start w:val="3"/>
      <w:numFmt w:val="decimal"/>
      <w:lvlText w:val="%1.%2."/>
      <w:lvlJc w:val="left"/>
      <w:pPr>
        <w:ind w:left="1257" w:hanging="720"/>
      </w:pPr>
      <w:rPr>
        <w:rFonts w:eastAsia="Times New Roman" w:hint="default"/>
      </w:rPr>
    </w:lvl>
    <w:lvl w:ilvl="2">
      <w:start w:val="1"/>
      <w:numFmt w:val="decimal"/>
      <w:lvlText w:val="%1.%2.%3."/>
      <w:lvlJc w:val="left"/>
      <w:pPr>
        <w:ind w:left="1855" w:hanging="720"/>
      </w:pPr>
      <w:rPr>
        <w:rFonts w:ascii="Times New Roman" w:eastAsia="Times New Roman" w:hAnsi="Times New Roman" w:cs="Times New Roman" w:hint="default"/>
        <w:sz w:val="28"/>
        <w:szCs w:val="28"/>
      </w:rPr>
    </w:lvl>
    <w:lvl w:ilvl="3">
      <w:start w:val="1"/>
      <w:numFmt w:val="decimal"/>
      <w:lvlText w:val="%1.%2.%3.%4."/>
      <w:lvlJc w:val="left"/>
      <w:pPr>
        <w:ind w:left="2691" w:hanging="1080"/>
      </w:pPr>
      <w:rPr>
        <w:rFonts w:eastAsia="Times New Roman" w:hint="default"/>
      </w:rPr>
    </w:lvl>
    <w:lvl w:ilvl="4">
      <w:start w:val="1"/>
      <w:numFmt w:val="decimal"/>
      <w:lvlText w:val="%1.%2.%3.%4.%5."/>
      <w:lvlJc w:val="left"/>
      <w:pPr>
        <w:ind w:left="3228" w:hanging="1080"/>
      </w:pPr>
      <w:rPr>
        <w:rFonts w:eastAsia="Times New Roman" w:hint="default"/>
      </w:rPr>
    </w:lvl>
    <w:lvl w:ilvl="5">
      <w:start w:val="1"/>
      <w:numFmt w:val="decimal"/>
      <w:lvlText w:val="%1.%2.%3.%4.%5.%6."/>
      <w:lvlJc w:val="left"/>
      <w:pPr>
        <w:ind w:left="4125" w:hanging="1440"/>
      </w:pPr>
      <w:rPr>
        <w:rFonts w:eastAsia="Times New Roman" w:hint="default"/>
      </w:rPr>
    </w:lvl>
    <w:lvl w:ilvl="6">
      <w:start w:val="1"/>
      <w:numFmt w:val="decimal"/>
      <w:lvlText w:val="%1.%2.%3.%4.%5.%6.%7."/>
      <w:lvlJc w:val="left"/>
      <w:pPr>
        <w:ind w:left="5022" w:hanging="1800"/>
      </w:pPr>
      <w:rPr>
        <w:rFonts w:eastAsia="Times New Roman" w:hint="default"/>
      </w:rPr>
    </w:lvl>
    <w:lvl w:ilvl="7">
      <w:start w:val="1"/>
      <w:numFmt w:val="decimal"/>
      <w:lvlText w:val="%1.%2.%3.%4.%5.%6.%7.%8."/>
      <w:lvlJc w:val="left"/>
      <w:pPr>
        <w:ind w:left="5559" w:hanging="1800"/>
      </w:pPr>
      <w:rPr>
        <w:rFonts w:eastAsia="Times New Roman" w:hint="default"/>
      </w:rPr>
    </w:lvl>
    <w:lvl w:ilvl="8">
      <w:start w:val="1"/>
      <w:numFmt w:val="decimal"/>
      <w:lvlText w:val="%1.%2.%3.%4.%5.%6.%7.%8.%9."/>
      <w:lvlJc w:val="left"/>
      <w:pPr>
        <w:ind w:left="6456" w:hanging="2160"/>
      </w:pPr>
      <w:rPr>
        <w:rFonts w:eastAsia="Times New Roman" w:hint="default"/>
      </w:rPr>
    </w:lvl>
  </w:abstractNum>
  <w:abstractNum w:abstractNumId="30" w15:restartNumberingAfterBreak="0">
    <w:nsid w:val="651A75AE"/>
    <w:multiLevelType w:val="multilevel"/>
    <w:tmpl w:val="BA9A1A18"/>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6825B73"/>
    <w:multiLevelType w:val="multilevel"/>
    <w:tmpl w:val="651A30C8"/>
    <w:lvl w:ilvl="0">
      <w:start w:val="1"/>
      <w:numFmt w:val="decimal"/>
      <w:lvlText w:val="%1."/>
      <w:lvlJc w:val="left"/>
      <w:pPr>
        <w:ind w:left="1069" w:hanging="360"/>
      </w:pPr>
      <w:rPr>
        <w:rFonts w:eastAsiaTheme="minorHAnsi"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77B3026"/>
    <w:multiLevelType w:val="hybridMultilevel"/>
    <w:tmpl w:val="ED1C0084"/>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8A6D01"/>
    <w:multiLevelType w:val="multilevel"/>
    <w:tmpl w:val="03B20DC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678F36E4"/>
    <w:multiLevelType w:val="multilevel"/>
    <w:tmpl w:val="247638EC"/>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9C2766D"/>
    <w:multiLevelType w:val="hybridMultilevel"/>
    <w:tmpl w:val="EF9A83FE"/>
    <w:lvl w:ilvl="0" w:tplc="7768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CD86506"/>
    <w:multiLevelType w:val="multilevel"/>
    <w:tmpl w:val="E7B0CD2A"/>
    <w:lvl w:ilvl="0">
      <w:start w:val="1"/>
      <w:numFmt w:val="decimal"/>
      <w:lvlText w:val="%1."/>
      <w:lvlJc w:val="left"/>
      <w:pPr>
        <w:ind w:left="1452" w:hanging="885"/>
      </w:pPr>
      <w:rPr>
        <w:rFonts w:hint="default"/>
      </w:rPr>
    </w:lvl>
    <w:lvl w:ilvl="1">
      <w:start w:val="1"/>
      <w:numFmt w:val="decimal"/>
      <w:isLgl/>
      <w:lvlText w:val="%1.%2."/>
      <w:lvlJc w:val="left"/>
      <w:pPr>
        <w:ind w:left="1887" w:hanging="1320"/>
      </w:pPr>
      <w:rPr>
        <w:rFonts w:hint="default"/>
        <w:color w:val="auto"/>
      </w:rPr>
    </w:lvl>
    <w:lvl w:ilvl="2">
      <w:start w:val="1"/>
      <w:numFmt w:val="decimal"/>
      <w:isLgl/>
      <w:lvlText w:val="%1.%2.%3."/>
      <w:lvlJc w:val="left"/>
      <w:pPr>
        <w:ind w:left="1887" w:hanging="1320"/>
      </w:pPr>
      <w:rPr>
        <w:rFonts w:hint="default"/>
      </w:rPr>
    </w:lvl>
    <w:lvl w:ilvl="3">
      <w:start w:val="1"/>
      <w:numFmt w:val="decimal"/>
      <w:isLgl/>
      <w:lvlText w:val="%1.%2.%3.%4."/>
      <w:lvlJc w:val="left"/>
      <w:pPr>
        <w:ind w:left="1887" w:hanging="1320"/>
      </w:pPr>
      <w:rPr>
        <w:rFonts w:hint="default"/>
      </w:rPr>
    </w:lvl>
    <w:lvl w:ilvl="4">
      <w:start w:val="1"/>
      <w:numFmt w:val="decimal"/>
      <w:isLgl/>
      <w:lvlText w:val="%1.%2.%3.%4.%5."/>
      <w:lvlJc w:val="left"/>
      <w:pPr>
        <w:ind w:left="1887" w:hanging="132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15:restartNumberingAfterBreak="0">
    <w:nsid w:val="70925E25"/>
    <w:multiLevelType w:val="multilevel"/>
    <w:tmpl w:val="F4A4C5B0"/>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20C139B"/>
    <w:multiLevelType w:val="multilevel"/>
    <w:tmpl w:val="8DCE8180"/>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74787960"/>
    <w:multiLevelType w:val="hybridMultilevel"/>
    <w:tmpl w:val="7E8C6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292511"/>
    <w:multiLevelType w:val="multilevel"/>
    <w:tmpl w:val="7D047934"/>
    <w:lvl w:ilvl="0">
      <w:start w:val="1"/>
      <w:numFmt w:val="decimal"/>
      <w:lvlText w:val="%1."/>
      <w:lvlJc w:val="left"/>
      <w:pPr>
        <w:ind w:left="495" w:hanging="495"/>
      </w:pPr>
      <w:rPr>
        <w:rFonts w:eastAsia="Calibri" w:hint="default"/>
      </w:rPr>
    </w:lvl>
    <w:lvl w:ilvl="1">
      <w:start w:val="1"/>
      <w:numFmt w:val="decimal"/>
      <w:lvlText w:val="%1.%2."/>
      <w:lvlJc w:val="left"/>
      <w:pPr>
        <w:ind w:left="1428" w:hanging="7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6048" w:hanging="180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824" w:hanging="2160"/>
      </w:pPr>
      <w:rPr>
        <w:rFonts w:eastAsia="Calibri" w:hint="default"/>
      </w:rPr>
    </w:lvl>
  </w:abstractNum>
  <w:num w:numId="1">
    <w:abstractNumId w:val="39"/>
  </w:num>
  <w:num w:numId="2">
    <w:abstractNumId w:val="32"/>
  </w:num>
  <w:num w:numId="3">
    <w:abstractNumId w:val="6"/>
  </w:num>
  <w:num w:numId="4">
    <w:abstractNumId w:val="4"/>
  </w:num>
  <w:num w:numId="5">
    <w:abstractNumId w:val="36"/>
  </w:num>
  <w:num w:numId="6">
    <w:abstractNumId w:val="16"/>
  </w:num>
  <w:num w:numId="7">
    <w:abstractNumId w:val="3"/>
  </w:num>
  <w:num w:numId="8">
    <w:abstractNumId w:val="22"/>
  </w:num>
  <w:num w:numId="9">
    <w:abstractNumId w:val="0"/>
  </w:num>
  <w:num w:numId="10">
    <w:abstractNumId w:val="14"/>
  </w:num>
  <w:num w:numId="11">
    <w:abstractNumId w:val="23"/>
  </w:num>
  <w:num w:numId="12">
    <w:abstractNumId w:val="27"/>
  </w:num>
  <w:num w:numId="13">
    <w:abstractNumId w:val="1"/>
  </w:num>
  <w:num w:numId="14">
    <w:abstractNumId w:val="31"/>
  </w:num>
  <w:num w:numId="15">
    <w:abstractNumId w:val="37"/>
  </w:num>
  <w:num w:numId="16">
    <w:abstractNumId w:val="21"/>
  </w:num>
  <w:num w:numId="17">
    <w:abstractNumId w:val="26"/>
  </w:num>
  <w:num w:numId="18">
    <w:abstractNumId w:val="20"/>
  </w:num>
  <w:num w:numId="19">
    <w:abstractNumId w:val="15"/>
  </w:num>
  <w:num w:numId="20">
    <w:abstractNumId w:val="5"/>
  </w:num>
  <w:num w:numId="21">
    <w:abstractNumId w:val="17"/>
  </w:num>
  <w:num w:numId="22">
    <w:abstractNumId w:val="38"/>
  </w:num>
  <w:num w:numId="23">
    <w:abstractNumId w:val="8"/>
  </w:num>
  <w:num w:numId="24">
    <w:abstractNumId w:val="9"/>
  </w:num>
  <w:num w:numId="25">
    <w:abstractNumId w:val="12"/>
  </w:num>
  <w:num w:numId="26">
    <w:abstractNumId w:val="7"/>
  </w:num>
  <w:num w:numId="27">
    <w:abstractNumId w:val="18"/>
  </w:num>
  <w:num w:numId="28">
    <w:abstractNumId w:val="29"/>
  </w:num>
  <w:num w:numId="29">
    <w:abstractNumId w:val="25"/>
  </w:num>
  <w:num w:numId="30">
    <w:abstractNumId w:val="2"/>
  </w:num>
  <w:num w:numId="31">
    <w:abstractNumId w:val="10"/>
  </w:num>
  <w:num w:numId="32">
    <w:abstractNumId w:val="13"/>
  </w:num>
  <w:num w:numId="33">
    <w:abstractNumId w:val="28"/>
  </w:num>
  <w:num w:numId="34">
    <w:abstractNumId w:val="35"/>
  </w:num>
  <w:num w:numId="35">
    <w:abstractNumId w:val="33"/>
  </w:num>
  <w:num w:numId="36">
    <w:abstractNumId w:val="30"/>
  </w:num>
  <w:num w:numId="37">
    <w:abstractNumId w:val="40"/>
  </w:num>
  <w:num w:numId="38">
    <w:abstractNumId w:val="11"/>
  </w:num>
  <w:num w:numId="39">
    <w:abstractNumId w:val="19"/>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09"/>
    <w:rsid w:val="00001524"/>
    <w:rsid w:val="00004D8E"/>
    <w:rsid w:val="00005A9D"/>
    <w:rsid w:val="000071D4"/>
    <w:rsid w:val="00007D23"/>
    <w:rsid w:val="000117C8"/>
    <w:rsid w:val="00012361"/>
    <w:rsid w:val="00012E12"/>
    <w:rsid w:val="000132BB"/>
    <w:rsid w:val="00013FB8"/>
    <w:rsid w:val="00014D7C"/>
    <w:rsid w:val="00015472"/>
    <w:rsid w:val="00015B3A"/>
    <w:rsid w:val="00015B84"/>
    <w:rsid w:val="00016B9A"/>
    <w:rsid w:val="000178D4"/>
    <w:rsid w:val="00017BCB"/>
    <w:rsid w:val="00021979"/>
    <w:rsid w:val="000227E0"/>
    <w:rsid w:val="0002448C"/>
    <w:rsid w:val="00027AF9"/>
    <w:rsid w:val="000321EE"/>
    <w:rsid w:val="00032742"/>
    <w:rsid w:val="00032A15"/>
    <w:rsid w:val="00033658"/>
    <w:rsid w:val="00035444"/>
    <w:rsid w:val="00036DDB"/>
    <w:rsid w:val="0004099C"/>
    <w:rsid w:val="00042726"/>
    <w:rsid w:val="0004280D"/>
    <w:rsid w:val="00042DC7"/>
    <w:rsid w:val="00042FB6"/>
    <w:rsid w:val="00044FB7"/>
    <w:rsid w:val="00045C7D"/>
    <w:rsid w:val="000476BA"/>
    <w:rsid w:val="00047BF5"/>
    <w:rsid w:val="00047D3B"/>
    <w:rsid w:val="00051912"/>
    <w:rsid w:val="00052BC3"/>
    <w:rsid w:val="00052D6B"/>
    <w:rsid w:val="00054A29"/>
    <w:rsid w:val="00055D95"/>
    <w:rsid w:val="000577D2"/>
    <w:rsid w:val="000600A6"/>
    <w:rsid w:val="0006170E"/>
    <w:rsid w:val="00061A0D"/>
    <w:rsid w:val="00064EF6"/>
    <w:rsid w:val="00065EF1"/>
    <w:rsid w:val="00071A77"/>
    <w:rsid w:val="0007241C"/>
    <w:rsid w:val="00072522"/>
    <w:rsid w:val="00073384"/>
    <w:rsid w:val="000735EE"/>
    <w:rsid w:val="0007388E"/>
    <w:rsid w:val="00073D6A"/>
    <w:rsid w:val="00074066"/>
    <w:rsid w:val="000745E9"/>
    <w:rsid w:val="00075D8D"/>
    <w:rsid w:val="00075F25"/>
    <w:rsid w:val="0007693B"/>
    <w:rsid w:val="000808F1"/>
    <w:rsid w:val="00080ACC"/>
    <w:rsid w:val="00080D94"/>
    <w:rsid w:val="00080F40"/>
    <w:rsid w:val="00083497"/>
    <w:rsid w:val="00083C26"/>
    <w:rsid w:val="00087A93"/>
    <w:rsid w:val="000917E7"/>
    <w:rsid w:val="000926AD"/>
    <w:rsid w:val="00092BCF"/>
    <w:rsid w:val="0009332E"/>
    <w:rsid w:val="00094B60"/>
    <w:rsid w:val="00095D1B"/>
    <w:rsid w:val="0009762C"/>
    <w:rsid w:val="00097937"/>
    <w:rsid w:val="0009796C"/>
    <w:rsid w:val="000A0B99"/>
    <w:rsid w:val="000A18EA"/>
    <w:rsid w:val="000A355A"/>
    <w:rsid w:val="000A419E"/>
    <w:rsid w:val="000A46C7"/>
    <w:rsid w:val="000A611B"/>
    <w:rsid w:val="000A65E7"/>
    <w:rsid w:val="000A68D6"/>
    <w:rsid w:val="000B45E2"/>
    <w:rsid w:val="000B61A7"/>
    <w:rsid w:val="000B6480"/>
    <w:rsid w:val="000B6E63"/>
    <w:rsid w:val="000B70ED"/>
    <w:rsid w:val="000C02E6"/>
    <w:rsid w:val="000C17AB"/>
    <w:rsid w:val="000C17B1"/>
    <w:rsid w:val="000C2DE4"/>
    <w:rsid w:val="000C3FAB"/>
    <w:rsid w:val="000C510B"/>
    <w:rsid w:val="000C5F1E"/>
    <w:rsid w:val="000C6E48"/>
    <w:rsid w:val="000C6F90"/>
    <w:rsid w:val="000C7175"/>
    <w:rsid w:val="000C7FE9"/>
    <w:rsid w:val="000D1CB5"/>
    <w:rsid w:val="000D1E85"/>
    <w:rsid w:val="000D44DB"/>
    <w:rsid w:val="000D5B98"/>
    <w:rsid w:val="000D6469"/>
    <w:rsid w:val="000D7E63"/>
    <w:rsid w:val="000D7F38"/>
    <w:rsid w:val="000E1FC5"/>
    <w:rsid w:val="000E52B4"/>
    <w:rsid w:val="000E5CA4"/>
    <w:rsid w:val="000E6B0E"/>
    <w:rsid w:val="000E6DC1"/>
    <w:rsid w:val="000E7267"/>
    <w:rsid w:val="000F0C0C"/>
    <w:rsid w:val="000F1C9C"/>
    <w:rsid w:val="000F1CDE"/>
    <w:rsid w:val="000F367E"/>
    <w:rsid w:val="000F370C"/>
    <w:rsid w:val="000F3781"/>
    <w:rsid w:val="000F4A4E"/>
    <w:rsid w:val="000F6B85"/>
    <w:rsid w:val="000F6BCA"/>
    <w:rsid w:val="000F7CD7"/>
    <w:rsid w:val="001045F8"/>
    <w:rsid w:val="00111801"/>
    <w:rsid w:val="00111B56"/>
    <w:rsid w:val="001130E7"/>
    <w:rsid w:val="00115958"/>
    <w:rsid w:val="00115B84"/>
    <w:rsid w:val="00115E04"/>
    <w:rsid w:val="00116103"/>
    <w:rsid w:val="0011774A"/>
    <w:rsid w:val="0012116F"/>
    <w:rsid w:val="001224C4"/>
    <w:rsid w:val="0012279D"/>
    <w:rsid w:val="00122A72"/>
    <w:rsid w:val="0012307F"/>
    <w:rsid w:val="001234E7"/>
    <w:rsid w:val="001239AA"/>
    <w:rsid w:val="00124771"/>
    <w:rsid w:val="00126836"/>
    <w:rsid w:val="00126A0A"/>
    <w:rsid w:val="001276C2"/>
    <w:rsid w:val="001302D6"/>
    <w:rsid w:val="00130376"/>
    <w:rsid w:val="00131428"/>
    <w:rsid w:val="00135A48"/>
    <w:rsid w:val="00136468"/>
    <w:rsid w:val="00137371"/>
    <w:rsid w:val="00137ACA"/>
    <w:rsid w:val="00140EA3"/>
    <w:rsid w:val="001414AC"/>
    <w:rsid w:val="00142BC5"/>
    <w:rsid w:val="00144A10"/>
    <w:rsid w:val="00144E9E"/>
    <w:rsid w:val="00146ED5"/>
    <w:rsid w:val="00152BA7"/>
    <w:rsid w:val="00153031"/>
    <w:rsid w:val="0015346A"/>
    <w:rsid w:val="001544A8"/>
    <w:rsid w:val="001554CC"/>
    <w:rsid w:val="00156145"/>
    <w:rsid w:val="0015641D"/>
    <w:rsid w:val="0015665B"/>
    <w:rsid w:val="00156676"/>
    <w:rsid w:val="00157329"/>
    <w:rsid w:val="00157F60"/>
    <w:rsid w:val="001616F3"/>
    <w:rsid w:val="00165069"/>
    <w:rsid w:val="001659AE"/>
    <w:rsid w:val="00167019"/>
    <w:rsid w:val="00167CBB"/>
    <w:rsid w:val="001705F4"/>
    <w:rsid w:val="0017070C"/>
    <w:rsid w:val="00171D5A"/>
    <w:rsid w:val="00173349"/>
    <w:rsid w:val="00173375"/>
    <w:rsid w:val="00173672"/>
    <w:rsid w:val="00173F7F"/>
    <w:rsid w:val="00174833"/>
    <w:rsid w:val="001767CD"/>
    <w:rsid w:val="00177DCF"/>
    <w:rsid w:val="00177EFD"/>
    <w:rsid w:val="00180963"/>
    <w:rsid w:val="00180A9B"/>
    <w:rsid w:val="00181BD9"/>
    <w:rsid w:val="0018411C"/>
    <w:rsid w:val="001852F5"/>
    <w:rsid w:val="001858E5"/>
    <w:rsid w:val="0018643C"/>
    <w:rsid w:val="00186EEB"/>
    <w:rsid w:val="00190983"/>
    <w:rsid w:val="00191AD8"/>
    <w:rsid w:val="00192A55"/>
    <w:rsid w:val="00195F1D"/>
    <w:rsid w:val="00196011"/>
    <w:rsid w:val="00196E8D"/>
    <w:rsid w:val="00197B6E"/>
    <w:rsid w:val="001A0497"/>
    <w:rsid w:val="001A07EC"/>
    <w:rsid w:val="001A2127"/>
    <w:rsid w:val="001A3EE0"/>
    <w:rsid w:val="001B157B"/>
    <w:rsid w:val="001B17DA"/>
    <w:rsid w:val="001B198B"/>
    <w:rsid w:val="001B2964"/>
    <w:rsid w:val="001B32D7"/>
    <w:rsid w:val="001B38E5"/>
    <w:rsid w:val="001B43CE"/>
    <w:rsid w:val="001B5A24"/>
    <w:rsid w:val="001B5C08"/>
    <w:rsid w:val="001B5DE6"/>
    <w:rsid w:val="001B72BA"/>
    <w:rsid w:val="001B7474"/>
    <w:rsid w:val="001C1031"/>
    <w:rsid w:val="001C1AA8"/>
    <w:rsid w:val="001C251C"/>
    <w:rsid w:val="001C315F"/>
    <w:rsid w:val="001C3179"/>
    <w:rsid w:val="001C4B6F"/>
    <w:rsid w:val="001C50FF"/>
    <w:rsid w:val="001C58CA"/>
    <w:rsid w:val="001C5B9A"/>
    <w:rsid w:val="001C65B1"/>
    <w:rsid w:val="001C6605"/>
    <w:rsid w:val="001C6B24"/>
    <w:rsid w:val="001D066A"/>
    <w:rsid w:val="001D0FEE"/>
    <w:rsid w:val="001D3BB8"/>
    <w:rsid w:val="001D4AF4"/>
    <w:rsid w:val="001D4C09"/>
    <w:rsid w:val="001D6E82"/>
    <w:rsid w:val="001D7AFD"/>
    <w:rsid w:val="001D7FE3"/>
    <w:rsid w:val="001E1746"/>
    <w:rsid w:val="001E3374"/>
    <w:rsid w:val="001E3FF2"/>
    <w:rsid w:val="001E413F"/>
    <w:rsid w:val="001E5D6C"/>
    <w:rsid w:val="001E6E8A"/>
    <w:rsid w:val="001E6EBC"/>
    <w:rsid w:val="001E7AE3"/>
    <w:rsid w:val="001F05F4"/>
    <w:rsid w:val="001F2766"/>
    <w:rsid w:val="001F3C85"/>
    <w:rsid w:val="001F47D4"/>
    <w:rsid w:val="001F4F5B"/>
    <w:rsid w:val="001F5427"/>
    <w:rsid w:val="001F671D"/>
    <w:rsid w:val="001F7F81"/>
    <w:rsid w:val="0020083E"/>
    <w:rsid w:val="00201694"/>
    <w:rsid w:val="0020173F"/>
    <w:rsid w:val="00202EB8"/>
    <w:rsid w:val="002037DF"/>
    <w:rsid w:val="002038E8"/>
    <w:rsid w:val="00204FB0"/>
    <w:rsid w:val="002053C4"/>
    <w:rsid w:val="002059C0"/>
    <w:rsid w:val="002059E2"/>
    <w:rsid w:val="00207226"/>
    <w:rsid w:val="00207704"/>
    <w:rsid w:val="00207C24"/>
    <w:rsid w:val="00211088"/>
    <w:rsid w:val="00211D6F"/>
    <w:rsid w:val="00211FA6"/>
    <w:rsid w:val="00212768"/>
    <w:rsid w:val="00212D98"/>
    <w:rsid w:val="002143F1"/>
    <w:rsid w:val="0021461D"/>
    <w:rsid w:val="0021549A"/>
    <w:rsid w:val="00215F4B"/>
    <w:rsid w:val="00216330"/>
    <w:rsid w:val="00216A28"/>
    <w:rsid w:val="0021710D"/>
    <w:rsid w:val="00221450"/>
    <w:rsid w:val="00222535"/>
    <w:rsid w:val="002231C7"/>
    <w:rsid w:val="00224C5D"/>
    <w:rsid w:val="00224E8D"/>
    <w:rsid w:val="00226B09"/>
    <w:rsid w:val="0022744F"/>
    <w:rsid w:val="00227D41"/>
    <w:rsid w:val="00227FE6"/>
    <w:rsid w:val="00231148"/>
    <w:rsid w:val="00231E9F"/>
    <w:rsid w:val="00232268"/>
    <w:rsid w:val="002340A2"/>
    <w:rsid w:val="00234224"/>
    <w:rsid w:val="0023777E"/>
    <w:rsid w:val="00240C64"/>
    <w:rsid w:val="00241C02"/>
    <w:rsid w:val="00242225"/>
    <w:rsid w:val="00244E38"/>
    <w:rsid w:val="00245FBB"/>
    <w:rsid w:val="00247A69"/>
    <w:rsid w:val="00247AAF"/>
    <w:rsid w:val="00247D00"/>
    <w:rsid w:val="002508B2"/>
    <w:rsid w:val="00250E88"/>
    <w:rsid w:val="00251D6F"/>
    <w:rsid w:val="0025379D"/>
    <w:rsid w:val="002556AF"/>
    <w:rsid w:val="00255CF8"/>
    <w:rsid w:val="00256B7C"/>
    <w:rsid w:val="00256D6A"/>
    <w:rsid w:val="002611B1"/>
    <w:rsid w:val="00261FE8"/>
    <w:rsid w:val="00262746"/>
    <w:rsid w:val="002639C5"/>
    <w:rsid w:val="002647A8"/>
    <w:rsid w:val="0027118E"/>
    <w:rsid w:val="00271526"/>
    <w:rsid w:val="00271A7F"/>
    <w:rsid w:val="002738D6"/>
    <w:rsid w:val="002741E2"/>
    <w:rsid w:val="002756DC"/>
    <w:rsid w:val="00275B01"/>
    <w:rsid w:val="00277070"/>
    <w:rsid w:val="002808E0"/>
    <w:rsid w:val="00281C41"/>
    <w:rsid w:val="0028269C"/>
    <w:rsid w:val="00283B61"/>
    <w:rsid w:val="00283BE2"/>
    <w:rsid w:val="0028490E"/>
    <w:rsid w:val="002849D4"/>
    <w:rsid w:val="002850E4"/>
    <w:rsid w:val="00286270"/>
    <w:rsid w:val="002864A9"/>
    <w:rsid w:val="00290245"/>
    <w:rsid w:val="00290512"/>
    <w:rsid w:val="00292FD5"/>
    <w:rsid w:val="002A0161"/>
    <w:rsid w:val="002A0493"/>
    <w:rsid w:val="002A282B"/>
    <w:rsid w:val="002A4769"/>
    <w:rsid w:val="002A5F1B"/>
    <w:rsid w:val="002A75F3"/>
    <w:rsid w:val="002A773D"/>
    <w:rsid w:val="002B0317"/>
    <w:rsid w:val="002B05A3"/>
    <w:rsid w:val="002B17AE"/>
    <w:rsid w:val="002B24B2"/>
    <w:rsid w:val="002B28E1"/>
    <w:rsid w:val="002B2FC9"/>
    <w:rsid w:val="002B5EFA"/>
    <w:rsid w:val="002B75D2"/>
    <w:rsid w:val="002C073C"/>
    <w:rsid w:val="002C442F"/>
    <w:rsid w:val="002C6010"/>
    <w:rsid w:val="002C6192"/>
    <w:rsid w:val="002D06F3"/>
    <w:rsid w:val="002D08E7"/>
    <w:rsid w:val="002D3574"/>
    <w:rsid w:val="002D5B0A"/>
    <w:rsid w:val="002D7157"/>
    <w:rsid w:val="002E078C"/>
    <w:rsid w:val="002E0B61"/>
    <w:rsid w:val="002E11BA"/>
    <w:rsid w:val="002E1375"/>
    <w:rsid w:val="002E218D"/>
    <w:rsid w:val="002E3201"/>
    <w:rsid w:val="002E3557"/>
    <w:rsid w:val="002E379E"/>
    <w:rsid w:val="002E5874"/>
    <w:rsid w:val="002E66AA"/>
    <w:rsid w:val="002E6EA4"/>
    <w:rsid w:val="002E6F16"/>
    <w:rsid w:val="002E7AA7"/>
    <w:rsid w:val="002F02C9"/>
    <w:rsid w:val="002F090B"/>
    <w:rsid w:val="002F1B11"/>
    <w:rsid w:val="002F24FC"/>
    <w:rsid w:val="002F455D"/>
    <w:rsid w:val="002F62A4"/>
    <w:rsid w:val="002F6ED9"/>
    <w:rsid w:val="002F74CF"/>
    <w:rsid w:val="00300338"/>
    <w:rsid w:val="00301632"/>
    <w:rsid w:val="003031AF"/>
    <w:rsid w:val="0030356E"/>
    <w:rsid w:val="00303E85"/>
    <w:rsid w:val="00304115"/>
    <w:rsid w:val="003068AD"/>
    <w:rsid w:val="0030770F"/>
    <w:rsid w:val="003115BC"/>
    <w:rsid w:val="003119B8"/>
    <w:rsid w:val="003122B8"/>
    <w:rsid w:val="00312DDD"/>
    <w:rsid w:val="00313327"/>
    <w:rsid w:val="00314011"/>
    <w:rsid w:val="00314D09"/>
    <w:rsid w:val="00315D47"/>
    <w:rsid w:val="00316157"/>
    <w:rsid w:val="003173FF"/>
    <w:rsid w:val="003174CC"/>
    <w:rsid w:val="00317B48"/>
    <w:rsid w:val="00320FD7"/>
    <w:rsid w:val="0032129A"/>
    <w:rsid w:val="00321322"/>
    <w:rsid w:val="0032394D"/>
    <w:rsid w:val="00325617"/>
    <w:rsid w:val="00327106"/>
    <w:rsid w:val="00327EAB"/>
    <w:rsid w:val="00331955"/>
    <w:rsid w:val="003323AA"/>
    <w:rsid w:val="003325E6"/>
    <w:rsid w:val="00332C75"/>
    <w:rsid w:val="0033482A"/>
    <w:rsid w:val="003350E4"/>
    <w:rsid w:val="00336483"/>
    <w:rsid w:val="00336DD3"/>
    <w:rsid w:val="00340A4A"/>
    <w:rsid w:val="00340BF0"/>
    <w:rsid w:val="003411A4"/>
    <w:rsid w:val="003413DD"/>
    <w:rsid w:val="003425C4"/>
    <w:rsid w:val="00343B14"/>
    <w:rsid w:val="00344352"/>
    <w:rsid w:val="00344C5B"/>
    <w:rsid w:val="0034799A"/>
    <w:rsid w:val="003513AA"/>
    <w:rsid w:val="0035445A"/>
    <w:rsid w:val="00354AC8"/>
    <w:rsid w:val="0035646E"/>
    <w:rsid w:val="003568EB"/>
    <w:rsid w:val="00357256"/>
    <w:rsid w:val="00357BD7"/>
    <w:rsid w:val="00360328"/>
    <w:rsid w:val="003605E9"/>
    <w:rsid w:val="00360906"/>
    <w:rsid w:val="00360E65"/>
    <w:rsid w:val="00362DDE"/>
    <w:rsid w:val="00365378"/>
    <w:rsid w:val="003655F5"/>
    <w:rsid w:val="00370A72"/>
    <w:rsid w:val="00371949"/>
    <w:rsid w:val="00371F05"/>
    <w:rsid w:val="00373C9B"/>
    <w:rsid w:val="00374D5C"/>
    <w:rsid w:val="00377791"/>
    <w:rsid w:val="00380C04"/>
    <w:rsid w:val="00380D02"/>
    <w:rsid w:val="003817AC"/>
    <w:rsid w:val="00381A53"/>
    <w:rsid w:val="00382E5D"/>
    <w:rsid w:val="003837B5"/>
    <w:rsid w:val="00384708"/>
    <w:rsid w:val="003849E0"/>
    <w:rsid w:val="00385BB5"/>
    <w:rsid w:val="00385F1A"/>
    <w:rsid w:val="00390770"/>
    <w:rsid w:val="003923B8"/>
    <w:rsid w:val="00392610"/>
    <w:rsid w:val="003934C1"/>
    <w:rsid w:val="00395482"/>
    <w:rsid w:val="00396BF8"/>
    <w:rsid w:val="00397B3F"/>
    <w:rsid w:val="003A0CD9"/>
    <w:rsid w:val="003A3CB8"/>
    <w:rsid w:val="003A3E12"/>
    <w:rsid w:val="003A537B"/>
    <w:rsid w:val="003A64F1"/>
    <w:rsid w:val="003A6A86"/>
    <w:rsid w:val="003B042A"/>
    <w:rsid w:val="003B1F62"/>
    <w:rsid w:val="003B323E"/>
    <w:rsid w:val="003C02EE"/>
    <w:rsid w:val="003C1DD5"/>
    <w:rsid w:val="003C2CF7"/>
    <w:rsid w:val="003C45A9"/>
    <w:rsid w:val="003C698F"/>
    <w:rsid w:val="003D0F73"/>
    <w:rsid w:val="003D155B"/>
    <w:rsid w:val="003D2BA4"/>
    <w:rsid w:val="003D3AD8"/>
    <w:rsid w:val="003D3D06"/>
    <w:rsid w:val="003D3EDA"/>
    <w:rsid w:val="003D4D0D"/>
    <w:rsid w:val="003D5640"/>
    <w:rsid w:val="003D6D50"/>
    <w:rsid w:val="003E012C"/>
    <w:rsid w:val="003E0F43"/>
    <w:rsid w:val="003E1CD6"/>
    <w:rsid w:val="003E1E10"/>
    <w:rsid w:val="003E279B"/>
    <w:rsid w:val="003E3F1A"/>
    <w:rsid w:val="003E4A84"/>
    <w:rsid w:val="003E4F39"/>
    <w:rsid w:val="003F0FD1"/>
    <w:rsid w:val="003F3047"/>
    <w:rsid w:val="003F3603"/>
    <w:rsid w:val="003F476D"/>
    <w:rsid w:val="003F5BD4"/>
    <w:rsid w:val="003F7352"/>
    <w:rsid w:val="00400026"/>
    <w:rsid w:val="0040055F"/>
    <w:rsid w:val="004024D4"/>
    <w:rsid w:val="004030D0"/>
    <w:rsid w:val="00403ABB"/>
    <w:rsid w:val="00404C38"/>
    <w:rsid w:val="00404F62"/>
    <w:rsid w:val="004050D6"/>
    <w:rsid w:val="004052F6"/>
    <w:rsid w:val="0040564B"/>
    <w:rsid w:val="004071D1"/>
    <w:rsid w:val="004104C0"/>
    <w:rsid w:val="00412278"/>
    <w:rsid w:val="00413290"/>
    <w:rsid w:val="00414746"/>
    <w:rsid w:val="00414D27"/>
    <w:rsid w:val="004205F6"/>
    <w:rsid w:val="00422654"/>
    <w:rsid w:val="004231F8"/>
    <w:rsid w:val="00423A26"/>
    <w:rsid w:val="00424689"/>
    <w:rsid w:val="00425CFF"/>
    <w:rsid w:val="00431308"/>
    <w:rsid w:val="00433020"/>
    <w:rsid w:val="00433B80"/>
    <w:rsid w:val="00433D28"/>
    <w:rsid w:val="00434491"/>
    <w:rsid w:val="00435869"/>
    <w:rsid w:val="00435897"/>
    <w:rsid w:val="00435E20"/>
    <w:rsid w:val="00437978"/>
    <w:rsid w:val="00440769"/>
    <w:rsid w:val="00441503"/>
    <w:rsid w:val="004425C4"/>
    <w:rsid w:val="0044288A"/>
    <w:rsid w:val="00442DF2"/>
    <w:rsid w:val="004430D4"/>
    <w:rsid w:val="00443C9F"/>
    <w:rsid w:val="00444418"/>
    <w:rsid w:val="0044450F"/>
    <w:rsid w:val="00445D8B"/>
    <w:rsid w:val="004466DB"/>
    <w:rsid w:val="0044672A"/>
    <w:rsid w:val="004472F4"/>
    <w:rsid w:val="004502DC"/>
    <w:rsid w:val="00450710"/>
    <w:rsid w:val="00452A74"/>
    <w:rsid w:val="004540CA"/>
    <w:rsid w:val="00454F13"/>
    <w:rsid w:val="0045751D"/>
    <w:rsid w:val="0045788F"/>
    <w:rsid w:val="00462118"/>
    <w:rsid w:val="00465147"/>
    <w:rsid w:val="00471480"/>
    <w:rsid w:val="004716FF"/>
    <w:rsid w:val="00472D73"/>
    <w:rsid w:val="0047357A"/>
    <w:rsid w:val="0047399D"/>
    <w:rsid w:val="00473AB7"/>
    <w:rsid w:val="00474037"/>
    <w:rsid w:val="00475C31"/>
    <w:rsid w:val="0047677C"/>
    <w:rsid w:val="00480677"/>
    <w:rsid w:val="004817D4"/>
    <w:rsid w:val="00483CE3"/>
    <w:rsid w:val="00484499"/>
    <w:rsid w:val="004846A5"/>
    <w:rsid w:val="00485732"/>
    <w:rsid w:val="00487507"/>
    <w:rsid w:val="00487CEC"/>
    <w:rsid w:val="00490415"/>
    <w:rsid w:val="00493019"/>
    <w:rsid w:val="00494F10"/>
    <w:rsid w:val="00496F26"/>
    <w:rsid w:val="00497DD9"/>
    <w:rsid w:val="004A3E00"/>
    <w:rsid w:val="004A4CDC"/>
    <w:rsid w:val="004A54CE"/>
    <w:rsid w:val="004A651C"/>
    <w:rsid w:val="004A7DB0"/>
    <w:rsid w:val="004B07B3"/>
    <w:rsid w:val="004B0B81"/>
    <w:rsid w:val="004B34F8"/>
    <w:rsid w:val="004B37C8"/>
    <w:rsid w:val="004B3F31"/>
    <w:rsid w:val="004B434E"/>
    <w:rsid w:val="004B52E5"/>
    <w:rsid w:val="004B69FE"/>
    <w:rsid w:val="004B6A7A"/>
    <w:rsid w:val="004C03BD"/>
    <w:rsid w:val="004C077B"/>
    <w:rsid w:val="004C0D1F"/>
    <w:rsid w:val="004C1058"/>
    <w:rsid w:val="004C26B7"/>
    <w:rsid w:val="004C2ACD"/>
    <w:rsid w:val="004C37AA"/>
    <w:rsid w:val="004C5330"/>
    <w:rsid w:val="004C58C1"/>
    <w:rsid w:val="004C71A0"/>
    <w:rsid w:val="004C744D"/>
    <w:rsid w:val="004D00EA"/>
    <w:rsid w:val="004D013B"/>
    <w:rsid w:val="004D0941"/>
    <w:rsid w:val="004D0DA6"/>
    <w:rsid w:val="004D2489"/>
    <w:rsid w:val="004D2554"/>
    <w:rsid w:val="004D2FCF"/>
    <w:rsid w:val="004D4272"/>
    <w:rsid w:val="004D550F"/>
    <w:rsid w:val="004D5DD4"/>
    <w:rsid w:val="004D6F77"/>
    <w:rsid w:val="004D7B37"/>
    <w:rsid w:val="004E2AFB"/>
    <w:rsid w:val="004E2F63"/>
    <w:rsid w:val="004E32BB"/>
    <w:rsid w:val="004E47C1"/>
    <w:rsid w:val="004E4FF9"/>
    <w:rsid w:val="004E7185"/>
    <w:rsid w:val="004E7BA3"/>
    <w:rsid w:val="004F085C"/>
    <w:rsid w:val="004F359A"/>
    <w:rsid w:val="004F3815"/>
    <w:rsid w:val="004F5CD8"/>
    <w:rsid w:val="004F63F7"/>
    <w:rsid w:val="005029C0"/>
    <w:rsid w:val="00502A91"/>
    <w:rsid w:val="005034B2"/>
    <w:rsid w:val="00503DD8"/>
    <w:rsid w:val="0050487F"/>
    <w:rsid w:val="005052F8"/>
    <w:rsid w:val="005066B2"/>
    <w:rsid w:val="005072DC"/>
    <w:rsid w:val="00507338"/>
    <w:rsid w:val="005108D3"/>
    <w:rsid w:val="00510C2A"/>
    <w:rsid w:val="005148DF"/>
    <w:rsid w:val="005159A2"/>
    <w:rsid w:val="00515D62"/>
    <w:rsid w:val="005164D4"/>
    <w:rsid w:val="005176DB"/>
    <w:rsid w:val="00517A13"/>
    <w:rsid w:val="00517D42"/>
    <w:rsid w:val="0052028F"/>
    <w:rsid w:val="00522FA0"/>
    <w:rsid w:val="00525589"/>
    <w:rsid w:val="00530D68"/>
    <w:rsid w:val="005319A1"/>
    <w:rsid w:val="005322D9"/>
    <w:rsid w:val="00532450"/>
    <w:rsid w:val="00534CBE"/>
    <w:rsid w:val="005362E6"/>
    <w:rsid w:val="005374A5"/>
    <w:rsid w:val="00537A3B"/>
    <w:rsid w:val="0054088C"/>
    <w:rsid w:val="00541497"/>
    <w:rsid w:val="00541D4E"/>
    <w:rsid w:val="00542CFC"/>
    <w:rsid w:val="00542EF8"/>
    <w:rsid w:val="00543FF1"/>
    <w:rsid w:val="00547ABB"/>
    <w:rsid w:val="00552692"/>
    <w:rsid w:val="0055438A"/>
    <w:rsid w:val="0055727C"/>
    <w:rsid w:val="00557D9A"/>
    <w:rsid w:val="005603C3"/>
    <w:rsid w:val="005608E9"/>
    <w:rsid w:val="005614F4"/>
    <w:rsid w:val="00561D76"/>
    <w:rsid w:val="00564948"/>
    <w:rsid w:val="00567276"/>
    <w:rsid w:val="0056735F"/>
    <w:rsid w:val="00567B5E"/>
    <w:rsid w:val="00571B78"/>
    <w:rsid w:val="0057231F"/>
    <w:rsid w:val="005742ED"/>
    <w:rsid w:val="005751C6"/>
    <w:rsid w:val="00576DC1"/>
    <w:rsid w:val="0057703D"/>
    <w:rsid w:val="005802C3"/>
    <w:rsid w:val="0058231E"/>
    <w:rsid w:val="00583822"/>
    <w:rsid w:val="005851FB"/>
    <w:rsid w:val="00585958"/>
    <w:rsid w:val="005860C3"/>
    <w:rsid w:val="005868FD"/>
    <w:rsid w:val="00590E6E"/>
    <w:rsid w:val="00591208"/>
    <w:rsid w:val="00592645"/>
    <w:rsid w:val="0059443D"/>
    <w:rsid w:val="005954FB"/>
    <w:rsid w:val="005958D1"/>
    <w:rsid w:val="00595C1A"/>
    <w:rsid w:val="0059607E"/>
    <w:rsid w:val="0059656F"/>
    <w:rsid w:val="005A0390"/>
    <w:rsid w:val="005A0464"/>
    <w:rsid w:val="005A2D07"/>
    <w:rsid w:val="005A3D9D"/>
    <w:rsid w:val="005A40A2"/>
    <w:rsid w:val="005A4345"/>
    <w:rsid w:val="005A6009"/>
    <w:rsid w:val="005A688A"/>
    <w:rsid w:val="005A7001"/>
    <w:rsid w:val="005A7946"/>
    <w:rsid w:val="005B1216"/>
    <w:rsid w:val="005B4C41"/>
    <w:rsid w:val="005B52BA"/>
    <w:rsid w:val="005C071E"/>
    <w:rsid w:val="005C171E"/>
    <w:rsid w:val="005C30F7"/>
    <w:rsid w:val="005C3571"/>
    <w:rsid w:val="005C3FA8"/>
    <w:rsid w:val="005C4B30"/>
    <w:rsid w:val="005C52AC"/>
    <w:rsid w:val="005C5303"/>
    <w:rsid w:val="005C5D22"/>
    <w:rsid w:val="005C679D"/>
    <w:rsid w:val="005D2117"/>
    <w:rsid w:val="005D253E"/>
    <w:rsid w:val="005D2942"/>
    <w:rsid w:val="005D4888"/>
    <w:rsid w:val="005D6546"/>
    <w:rsid w:val="005D6D97"/>
    <w:rsid w:val="005E1F0B"/>
    <w:rsid w:val="005E3DA6"/>
    <w:rsid w:val="005E3EC5"/>
    <w:rsid w:val="005E4902"/>
    <w:rsid w:val="005E5380"/>
    <w:rsid w:val="005E639C"/>
    <w:rsid w:val="005E7E1D"/>
    <w:rsid w:val="005E7E9F"/>
    <w:rsid w:val="005E7EE7"/>
    <w:rsid w:val="005F0121"/>
    <w:rsid w:val="005F0398"/>
    <w:rsid w:val="005F06B5"/>
    <w:rsid w:val="005F1D6D"/>
    <w:rsid w:val="005F47C9"/>
    <w:rsid w:val="005F5423"/>
    <w:rsid w:val="005F6DAF"/>
    <w:rsid w:val="005F6DE2"/>
    <w:rsid w:val="005F6ED6"/>
    <w:rsid w:val="006032B0"/>
    <w:rsid w:val="00611653"/>
    <w:rsid w:val="00612537"/>
    <w:rsid w:val="006137BB"/>
    <w:rsid w:val="00617A3B"/>
    <w:rsid w:val="006208C5"/>
    <w:rsid w:val="006209C0"/>
    <w:rsid w:val="00620EFA"/>
    <w:rsid w:val="00622713"/>
    <w:rsid w:val="00622E9E"/>
    <w:rsid w:val="0062380C"/>
    <w:rsid w:val="0062427B"/>
    <w:rsid w:val="006257B2"/>
    <w:rsid w:val="0062598F"/>
    <w:rsid w:val="006260F0"/>
    <w:rsid w:val="00626B9A"/>
    <w:rsid w:val="00626D18"/>
    <w:rsid w:val="00632ABE"/>
    <w:rsid w:val="0063333B"/>
    <w:rsid w:val="0063387C"/>
    <w:rsid w:val="0063480A"/>
    <w:rsid w:val="00634CC2"/>
    <w:rsid w:val="006355E7"/>
    <w:rsid w:val="00635E2E"/>
    <w:rsid w:val="00637A2B"/>
    <w:rsid w:val="006401A7"/>
    <w:rsid w:val="0064053E"/>
    <w:rsid w:val="00642119"/>
    <w:rsid w:val="00642DCD"/>
    <w:rsid w:val="006437BD"/>
    <w:rsid w:val="0064438C"/>
    <w:rsid w:val="006465DD"/>
    <w:rsid w:val="006468C9"/>
    <w:rsid w:val="00647592"/>
    <w:rsid w:val="00651710"/>
    <w:rsid w:val="00651956"/>
    <w:rsid w:val="00653E07"/>
    <w:rsid w:val="00654F7E"/>
    <w:rsid w:val="00655010"/>
    <w:rsid w:val="006555F7"/>
    <w:rsid w:val="00656C45"/>
    <w:rsid w:val="00657E0E"/>
    <w:rsid w:val="00663579"/>
    <w:rsid w:val="006651A4"/>
    <w:rsid w:val="00666A84"/>
    <w:rsid w:val="006712DD"/>
    <w:rsid w:val="00672D38"/>
    <w:rsid w:val="00672EB0"/>
    <w:rsid w:val="00674586"/>
    <w:rsid w:val="006751AD"/>
    <w:rsid w:val="006754FC"/>
    <w:rsid w:val="0067593F"/>
    <w:rsid w:val="00675C2F"/>
    <w:rsid w:val="00675F15"/>
    <w:rsid w:val="006765F9"/>
    <w:rsid w:val="00680D73"/>
    <w:rsid w:val="00682383"/>
    <w:rsid w:val="00683A6C"/>
    <w:rsid w:val="00683F9F"/>
    <w:rsid w:val="006868D3"/>
    <w:rsid w:val="00687F23"/>
    <w:rsid w:val="00690988"/>
    <w:rsid w:val="00690AC7"/>
    <w:rsid w:val="00693D71"/>
    <w:rsid w:val="00695670"/>
    <w:rsid w:val="00697E46"/>
    <w:rsid w:val="006A14DF"/>
    <w:rsid w:val="006A2025"/>
    <w:rsid w:val="006A2308"/>
    <w:rsid w:val="006A2316"/>
    <w:rsid w:val="006A2EAF"/>
    <w:rsid w:val="006A3036"/>
    <w:rsid w:val="006A3770"/>
    <w:rsid w:val="006A533F"/>
    <w:rsid w:val="006B1594"/>
    <w:rsid w:val="006B1DF4"/>
    <w:rsid w:val="006B21FF"/>
    <w:rsid w:val="006B32BA"/>
    <w:rsid w:val="006B38F3"/>
    <w:rsid w:val="006B3B2F"/>
    <w:rsid w:val="006B4E84"/>
    <w:rsid w:val="006B4FE9"/>
    <w:rsid w:val="006B7058"/>
    <w:rsid w:val="006C0B24"/>
    <w:rsid w:val="006C5BCC"/>
    <w:rsid w:val="006C66E8"/>
    <w:rsid w:val="006D1A98"/>
    <w:rsid w:val="006D3578"/>
    <w:rsid w:val="006D3DC7"/>
    <w:rsid w:val="006D4F9D"/>
    <w:rsid w:val="006D5D55"/>
    <w:rsid w:val="006E1BFB"/>
    <w:rsid w:val="006E5C84"/>
    <w:rsid w:val="006E6277"/>
    <w:rsid w:val="006E6B8B"/>
    <w:rsid w:val="006E7876"/>
    <w:rsid w:val="006E78AE"/>
    <w:rsid w:val="006E79EC"/>
    <w:rsid w:val="006F0574"/>
    <w:rsid w:val="006F2E08"/>
    <w:rsid w:val="006F400C"/>
    <w:rsid w:val="006F595C"/>
    <w:rsid w:val="006F5CF0"/>
    <w:rsid w:val="006F6C6E"/>
    <w:rsid w:val="006F767F"/>
    <w:rsid w:val="006F76D6"/>
    <w:rsid w:val="00700FB3"/>
    <w:rsid w:val="00701105"/>
    <w:rsid w:val="00701166"/>
    <w:rsid w:val="0070167A"/>
    <w:rsid w:val="00701C84"/>
    <w:rsid w:val="00703ADC"/>
    <w:rsid w:val="00705742"/>
    <w:rsid w:val="00705C2E"/>
    <w:rsid w:val="0070786B"/>
    <w:rsid w:val="007107B0"/>
    <w:rsid w:val="00711443"/>
    <w:rsid w:val="00711A84"/>
    <w:rsid w:val="00713692"/>
    <w:rsid w:val="00713981"/>
    <w:rsid w:val="00713BE4"/>
    <w:rsid w:val="007155CD"/>
    <w:rsid w:val="00715C47"/>
    <w:rsid w:val="00715FCB"/>
    <w:rsid w:val="00717BDA"/>
    <w:rsid w:val="007227A3"/>
    <w:rsid w:val="007229AF"/>
    <w:rsid w:val="00722C6D"/>
    <w:rsid w:val="00724276"/>
    <w:rsid w:val="00724491"/>
    <w:rsid w:val="00724A53"/>
    <w:rsid w:val="00724BB0"/>
    <w:rsid w:val="00725605"/>
    <w:rsid w:val="0072650E"/>
    <w:rsid w:val="00727666"/>
    <w:rsid w:val="00727A71"/>
    <w:rsid w:val="00727E99"/>
    <w:rsid w:val="00730091"/>
    <w:rsid w:val="007330E3"/>
    <w:rsid w:val="007346FB"/>
    <w:rsid w:val="00734BE5"/>
    <w:rsid w:val="00735A4E"/>
    <w:rsid w:val="00735D56"/>
    <w:rsid w:val="00737FC6"/>
    <w:rsid w:val="00742142"/>
    <w:rsid w:val="00743400"/>
    <w:rsid w:val="00744C8A"/>
    <w:rsid w:val="00744D8A"/>
    <w:rsid w:val="007471EB"/>
    <w:rsid w:val="007474E5"/>
    <w:rsid w:val="007505AD"/>
    <w:rsid w:val="007509FB"/>
    <w:rsid w:val="0075170E"/>
    <w:rsid w:val="00752B64"/>
    <w:rsid w:val="00754D96"/>
    <w:rsid w:val="007560C6"/>
    <w:rsid w:val="007576F7"/>
    <w:rsid w:val="00757DC0"/>
    <w:rsid w:val="00760252"/>
    <w:rsid w:val="00760FA6"/>
    <w:rsid w:val="007617C2"/>
    <w:rsid w:val="00763F7E"/>
    <w:rsid w:val="00766317"/>
    <w:rsid w:val="00766CFF"/>
    <w:rsid w:val="0076798C"/>
    <w:rsid w:val="0077012D"/>
    <w:rsid w:val="007731F1"/>
    <w:rsid w:val="00773B12"/>
    <w:rsid w:val="00775485"/>
    <w:rsid w:val="00776E91"/>
    <w:rsid w:val="0078079F"/>
    <w:rsid w:val="007808A5"/>
    <w:rsid w:val="00780B72"/>
    <w:rsid w:val="007843D6"/>
    <w:rsid w:val="007844F4"/>
    <w:rsid w:val="00784548"/>
    <w:rsid w:val="00784668"/>
    <w:rsid w:val="00785778"/>
    <w:rsid w:val="00787B75"/>
    <w:rsid w:val="00790257"/>
    <w:rsid w:val="00791A6F"/>
    <w:rsid w:val="00792AFA"/>
    <w:rsid w:val="00792F3B"/>
    <w:rsid w:val="00794C5A"/>
    <w:rsid w:val="007962D1"/>
    <w:rsid w:val="007A0908"/>
    <w:rsid w:val="007A1F97"/>
    <w:rsid w:val="007A248A"/>
    <w:rsid w:val="007A3364"/>
    <w:rsid w:val="007A3BCB"/>
    <w:rsid w:val="007A6446"/>
    <w:rsid w:val="007A7374"/>
    <w:rsid w:val="007B00ED"/>
    <w:rsid w:val="007B0812"/>
    <w:rsid w:val="007B27CB"/>
    <w:rsid w:val="007B3C7B"/>
    <w:rsid w:val="007B5252"/>
    <w:rsid w:val="007B74C6"/>
    <w:rsid w:val="007B7828"/>
    <w:rsid w:val="007C14CA"/>
    <w:rsid w:val="007C1793"/>
    <w:rsid w:val="007C47C8"/>
    <w:rsid w:val="007C644C"/>
    <w:rsid w:val="007D04CB"/>
    <w:rsid w:val="007D1836"/>
    <w:rsid w:val="007D1A42"/>
    <w:rsid w:val="007D249D"/>
    <w:rsid w:val="007D3EC7"/>
    <w:rsid w:val="007D6EEB"/>
    <w:rsid w:val="007D7A3B"/>
    <w:rsid w:val="007E0FDC"/>
    <w:rsid w:val="007E1158"/>
    <w:rsid w:val="007E1511"/>
    <w:rsid w:val="007E191D"/>
    <w:rsid w:val="007E541B"/>
    <w:rsid w:val="007E5DE9"/>
    <w:rsid w:val="007E7841"/>
    <w:rsid w:val="007E7C74"/>
    <w:rsid w:val="007F0829"/>
    <w:rsid w:val="007F0B0D"/>
    <w:rsid w:val="007F252F"/>
    <w:rsid w:val="007F3D92"/>
    <w:rsid w:val="007F45A0"/>
    <w:rsid w:val="007F651A"/>
    <w:rsid w:val="007F672A"/>
    <w:rsid w:val="007F772D"/>
    <w:rsid w:val="007F7971"/>
    <w:rsid w:val="008011BE"/>
    <w:rsid w:val="008045B0"/>
    <w:rsid w:val="00804EB5"/>
    <w:rsid w:val="008053D8"/>
    <w:rsid w:val="00806920"/>
    <w:rsid w:val="008077DD"/>
    <w:rsid w:val="008108CF"/>
    <w:rsid w:val="00812A06"/>
    <w:rsid w:val="00812ADB"/>
    <w:rsid w:val="00813694"/>
    <w:rsid w:val="0081479E"/>
    <w:rsid w:val="00815291"/>
    <w:rsid w:val="0081544D"/>
    <w:rsid w:val="008158A7"/>
    <w:rsid w:val="0081773C"/>
    <w:rsid w:val="0081782A"/>
    <w:rsid w:val="00820491"/>
    <w:rsid w:val="00820739"/>
    <w:rsid w:val="00820F8C"/>
    <w:rsid w:val="0082110C"/>
    <w:rsid w:val="00822E36"/>
    <w:rsid w:val="00823AF0"/>
    <w:rsid w:val="00823DAE"/>
    <w:rsid w:val="00826324"/>
    <w:rsid w:val="00826A3D"/>
    <w:rsid w:val="00826DC6"/>
    <w:rsid w:val="00827AD3"/>
    <w:rsid w:val="00831A43"/>
    <w:rsid w:val="00834B78"/>
    <w:rsid w:val="00834C17"/>
    <w:rsid w:val="00834C8D"/>
    <w:rsid w:val="00837C5A"/>
    <w:rsid w:val="00842A03"/>
    <w:rsid w:val="00842D7B"/>
    <w:rsid w:val="0084336B"/>
    <w:rsid w:val="0084374E"/>
    <w:rsid w:val="008444BD"/>
    <w:rsid w:val="00845B14"/>
    <w:rsid w:val="0085103C"/>
    <w:rsid w:val="008512CD"/>
    <w:rsid w:val="00852236"/>
    <w:rsid w:val="008532CB"/>
    <w:rsid w:val="00853760"/>
    <w:rsid w:val="008538C8"/>
    <w:rsid w:val="008556CE"/>
    <w:rsid w:val="008607FA"/>
    <w:rsid w:val="00860DD6"/>
    <w:rsid w:val="00861BE8"/>
    <w:rsid w:val="00861D39"/>
    <w:rsid w:val="00864D3B"/>
    <w:rsid w:val="00865CFF"/>
    <w:rsid w:val="00870C7B"/>
    <w:rsid w:val="00871E45"/>
    <w:rsid w:val="00873E9E"/>
    <w:rsid w:val="008746A6"/>
    <w:rsid w:val="0087523F"/>
    <w:rsid w:val="00875249"/>
    <w:rsid w:val="00877329"/>
    <w:rsid w:val="008773E5"/>
    <w:rsid w:val="00877809"/>
    <w:rsid w:val="008800BB"/>
    <w:rsid w:val="0088048D"/>
    <w:rsid w:val="00881094"/>
    <w:rsid w:val="0088129E"/>
    <w:rsid w:val="00882C98"/>
    <w:rsid w:val="00883E56"/>
    <w:rsid w:val="0088426C"/>
    <w:rsid w:val="00886D1D"/>
    <w:rsid w:val="00892BA7"/>
    <w:rsid w:val="00894FCF"/>
    <w:rsid w:val="00895009"/>
    <w:rsid w:val="0089613F"/>
    <w:rsid w:val="00897DA0"/>
    <w:rsid w:val="008A14D2"/>
    <w:rsid w:val="008A5495"/>
    <w:rsid w:val="008A55F0"/>
    <w:rsid w:val="008A7534"/>
    <w:rsid w:val="008B1182"/>
    <w:rsid w:val="008B1E99"/>
    <w:rsid w:val="008B270E"/>
    <w:rsid w:val="008B2EDB"/>
    <w:rsid w:val="008B4F0D"/>
    <w:rsid w:val="008B4FEE"/>
    <w:rsid w:val="008B57AC"/>
    <w:rsid w:val="008B7496"/>
    <w:rsid w:val="008C0608"/>
    <w:rsid w:val="008C0B10"/>
    <w:rsid w:val="008C33F3"/>
    <w:rsid w:val="008C4DBA"/>
    <w:rsid w:val="008C58DF"/>
    <w:rsid w:val="008C756B"/>
    <w:rsid w:val="008D02AC"/>
    <w:rsid w:val="008D0997"/>
    <w:rsid w:val="008D0D4B"/>
    <w:rsid w:val="008D0DDF"/>
    <w:rsid w:val="008D16F6"/>
    <w:rsid w:val="008D2969"/>
    <w:rsid w:val="008D35F1"/>
    <w:rsid w:val="008D4197"/>
    <w:rsid w:val="008D43D6"/>
    <w:rsid w:val="008D4B26"/>
    <w:rsid w:val="008D5BB9"/>
    <w:rsid w:val="008D5E75"/>
    <w:rsid w:val="008D7714"/>
    <w:rsid w:val="008D79CE"/>
    <w:rsid w:val="008E0C6E"/>
    <w:rsid w:val="008E1115"/>
    <w:rsid w:val="008E192E"/>
    <w:rsid w:val="008E1AD8"/>
    <w:rsid w:val="008E4BE5"/>
    <w:rsid w:val="008E4F04"/>
    <w:rsid w:val="008E514E"/>
    <w:rsid w:val="008F2D2F"/>
    <w:rsid w:val="008F38A2"/>
    <w:rsid w:val="008F6450"/>
    <w:rsid w:val="008F692B"/>
    <w:rsid w:val="00900D5D"/>
    <w:rsid w:val="00901FA9"/>
    <w:rsid w:val="0090250D"/>
    <w:rsid w:val="00903A7D"/>
    <w:rsid w:val="00903D3A"/>
    <w:rsid w:val="0090428A"/>
    <w:rsid w:val="00907CDB"/>
    <w:rsid w:val="00912E1B"/>
    <w:rsid w:val="00913944"/>
    <w:rsid w:val="00913FB8"/>
    <w:rsid w:val="00913FC6"/>
    <w:rsid w:val="0091465A"/>
    <w:rsid w:val="00914F97"/>
    <w:rsid w:val="0091656F"/>
    <w:rsid w:val="0091704A"/>
    <w:rsid w:val="00921F96"/>
    <w:rsid w:val="0092367D"/>
    <w:rsid w:val="00924000"/>
    <w:rsid w:val="009241F2"/>
    <w:rsid w:val="00925087"/>
    <w:rsid w:val="009259CB"/>
    <w:rsid w:val="00925FAD"/>
    <w:rsid w:val="00926C1C"/>
    <w:rsid w:val="00927124"/>
    <w:rsid w:val="00927F52"/>
    <w:rsid w:val="009322B7"/>
    <w:rsid w:val="0093235C"/>
    <w:rsid w:val="0093253B"/>
    <w:rsid w:val="00934E8F"/>
    <w:rsid w:val="00935033"/>
    <w:rsid w:val="00936F90"/>
    <w:rsid w:val="00940BE7"/>
    <w:rsid w:val="00940F21"/>
    <w:rsid w:val="009414B5"/>
    <w:rsid w:val="00941F3C"/>
    <w:rsid w:val="0094229E"/>
    <w:rsid w:val="00942735"/>
    <w:rsid w:val="0094469E"/>
    <w:rsid w:val="00945635"/>
    <w:rsid w:val="00945657"/>
    <w:rsid w:val="00945692"/>
    <w:rsid w:val="0094737F"/>
    <w:rsid w:val="0094766C"/>
    <w:rsid w:val="00947C29"/>
    <w:rsid w:val="00950BF5"/>
    <w:rsid w:val="00953A08"/>
    <w:rsid w:val="00954C02"/>
    <w:rsid w:val="009552C2"/>
    <w:rsid w:val="0095721F"/>
    <w:rsid w:val="00957E88"/>
    <w:rsid w:val="00961CC8"/>
    <w:rsid w:val="009628EC"/>
    <w:rsid w:val="00964E76"/>
    <w:rsid w:val="00965BFC"/>
    <w:rsid w:val="00966CCB"/>
    <w:rsid w:val="00967387"/>
    <w:rsid w:val="00972409"/>
    <w:rsid w:val="0097342D"/>
    <w:rsid w:val="009740CC"/>
    <w:rsid w:val="00976666"/>
    <w:rsid w:val="009771CE"/>
    <w:rsid w:val="009778D5"/>
    <w:rsid w:val="00980D2E"/>
    <w:rsid w:val="009838A3"/>
    <w:rsid w:val="00986015"/>
    <w:rsid w:val="00986C8D"/>
    <w:rsid w:val="00986C9A"/>
    <w:rsid w:val="00987601"/>
    <w:rsid w:val="0099027B"/>
    <w:rsid w:val="00990ADB"/>
    <w:rsid w:val="00992E8D"/>
    <w:rsid w:val="00993367"/>
    <w:rsid w:val="00993C8E"/>
    <w:rsid w:val="00996755"/>
    <w:rsid w:val="009A2DAE"/>
    <w:rsid w:val="009A4067"/>
    <w:rsid w:val="009A4F1B"/>
    <w:rsid w:val="009A657C"/>
    <w:rsid w:val="009A6A09"/>
    <w:rsid w:val="009B12C3"/>
    <w:rsid w:val="009B1897"/>
    <w:rsid w:val="009B21D0"/>
    <w:rsid w:val="009B41C8"/>
    <w:rsid w:val="009B42AB"/>
    <w:rsid w:val="009B65FA"/>
    <w:rsid w:val="009B6ADD"/>
    <w:rsid w:val="009B6F54"/>
    <w:rsid w:val="009B789F"/>
    <w:rsid w:val="009C3E4A"/>
    <w:rsid w:val="009C4B53"/>
    <w:rsid w:val="009C5D35"/>
    <w:rsid w:val="009C612C"/>
    <w:rsid w:val="009C6E4C"/>
    <w:rsid w:val="009D13ED"/>
    <w:rsid w:val="009D1B54"/>
    <w:rsid w:val="009D2824"/>
    <w:rsid w:val="009D5266"/>
    <w:rsid w:val="009D673F"/>
    <w:rsid w:val="009D6D3B"/>
    <w:rsid w:val="009D7094"/>
    <w:rsid w:val="009D743F"/>
    <w:rsid w:val="009D76CF"/>
    <w:rsid w:val="009E6955"/>
    <w:rsid w:val="009E6C13"/>
    <w:rsid w:val="009E7720"/>
    <w:rsid w:val="009F0565"/>
    <w:rsid w:val="009F0780"/>
    <w:rsid w:val="009F2C79"/>
    <w:rsid w:val="009F2CD3"/>
    <w:rsid w:val="009F4488"/>
    <w:rsid w:val="009F581A"/>
    <w:rsid w:val="009F5C04"/>
    <w:rsid w:val="009F6253"/>
    <w:rsid w:val="009F7440"/>
    <w:rsid w:val="009F7609"/>
    <w:rsid w:val="00A00DD9"/>
    <w:rsid w:val="00A048C2"/>
    <w:rsid w:val="00A107EE"/>
    <w:rsid w:val="00A137CD"/>
    <w:rsid w:val="00A14775"/>
    <w:rsid w:val="00A147E6"/>
    <w:rsid w:val="00A14A36"/>
    <w:rsid w:val="00A154BC"/>
    <w:rsid w:val="00A15FD6"/>
    <w:rsid w:val="00A2424D"/>
    <w:rsid w:val="00A258F6"/>
    <w:rsid w:val="00A3028C"/>
    <w:rsid w:val="00A309CB"/>
    <w:rsid w:val="00A32549"/>
    <w:rsid w:val="00A3513A"/>
    <w:rsid w:val="00A35A0E"/>
    <w:rsid w:val="00A3789E"/>
    <w:rsid w:val="00A37A9E"/>
    <w:rsid w:val="00A37BB1"/>
    <w:rsid w:val="00A41535"/>
    <w:rsid w:val="00A44A46"/>
    <w:rsid w:val="00A4623A"/>
    <w:rsid w:val="00A522AB"/>
    <w:rsid w:val="00A53029"/>
    <w:rsid w:val="00A539EC"/>
    <w:rsid w:val="00A5646D"/>
    <w:rsid w:val="00A5763D"/>
    <w:rsid w:val="00A605EC"/>
    <w:rsid w:val="00A619C0"/>
    <w:rsid w:val="00A61CCA"/>
    <w:rsid w:val="00A64280"/>
    <w:rsid w:val="00A64ED0"/>
    <w:rsid w:val="00A67472"/>
    <w:rsid w:val="00A712C6"/>
    <w:rsid w:val="00A71C31"/>
    <w:rsid w:val="00A72142"/>
    <w:rsid w:val="00A72B7C"/>
    <w:rsid w:val="00A74AF2"/>
    <w:rsid w:val="00A74DB9"/>
    <w:rsid w:val="00A7616C"/>
    <w:rsid w:val="00A764A2"/>
    <w:rsid w:val="00A771BE"/>
    <w:rsid w:val="00A82C05"/>
    <w:rsid w:val="00A82FCB"/>
    <w:rsid w:val="00A83F86"/>
    <w:rsid w:val="00A8762F"/>
    <w:rsid w:val="00A907A2"/>
    <w:rsid w:val="00A94EA7"/>
    <w:rsid w:val="00A957DD"/>
    <w:rsid w:val="00A975D9"/>
    <w:rsid w:val="00AA1C18"/>
    <w:rsid w:val="00AA265A"/>
    <w:rsid w:val="00AA268E"/>
    <w:rsid w:val="00AA4277"/>
    <w:rsid w:val="00AA566A"/>
    <w:rsid w:val="00AA6DCF"/>
    <w:rsid w:val="00AB0408"/>
    <w:rsid w:val="00AB23DF"/>
    <w:rsid w:val="00AB2896"/>
    <w:rsid w:val="00AB28B6"/>
    <w:rsid w:val="00AB49C6"/>
    <w:rsid w:val="00AB4DC6"/>
    <w:rsid w:val="00AB6C71"/>
    <w:rsid w:val="00AC15AF"/>
    <w:rsid w:val="00AC1ED8"/>
    <w:rsid w:val="00AC27B8"/>
    <w:rsid w:val="00AC3B2F"/>
    <w:rsid w:val="00AC3D0E"/>
    <w:rsid w:val="00AC5C7C"/>
    <w:rsid w:val="00AC5D35"/>
    <w:rsid w:val="00AC7055"/>
    <w:rsid w:val="00AC7CEF"/>
    <w:rsid w:val="00AD0A12"/>
    <w:rsid w:val="00AD0D78"/>
    <w:rsid w:val="00AD2207"/>
    <w:rsid w:val="00AD4687"/>
    <w:rsid w:val="00AD7D42"/>
    <w:rsid w:val="00AE11EE"/>
    <w:rsid w:val="00AE162C"/>
    <w:rsid w:val="00AE1CC7"/>
    <w:rsid w:val="00AE26AB"/>
    <w:rsid w:val="00AE33D8"/>
    <w:rsid w:val="00AE374D"/>
    <w:rsid w:val="00AE5484"/>
    <w:rsid w:val="00AE5613"/>
    <w:rsid w:val="00AE5E47"/>
    <w:rsid w:val="00AE739F"/>
    <w:rsid w:val="00AF1172"/>
    <w:rsid w:val="00AF1FE8"/>
    <w:rsid w:val="00AF41E0"/>
    <w:rsid w:val="00AF5A25"/>
    <w:rsid w:val="00AF691D"/>
    <w:rsid w:val="00B006DC"/>
    <w:rsid w:val="00B01337"/>
    <w:rsid w:val="00B02B99"/>
    <w:rsid w:val="00B02E5A"/>
    <w:rsid w:val="00B04ADB"/>
    <w:rsid w:val="00B05A19"/>
    <w:rsid w:val="00B05BA2"/>
    <w:rsid w:val="00B063CF"/>
    <w:rsid w:val="00B06413"/>
    <w:rsid w:val="00B0726A"/>
    <w:rsid w:val="00B134FE"/>
    <w:rsid w:val="00B156F8"/>
    <w:rsid w:val="00B15C00"/>
    <w:rsid w:val="00B15E40"/>
    <w:rsid w:val="00B15FDE"/>
    <w:rsid w:val="00B16FFD"/>
    <w:rsid w:val="00B20B05"/>
    <w:rsid w:val="00B23077"/>
    <w:rsid w:val="00B2358C"/>
    <w:rsid w:val="00B23AF5"/>
    <w:rsid w:val="00B243E9"/>
    <w:rsid w:val="00B27BE0"/>
    <w:rsid w:val="00B30C7E"/>
    <w:rsid w:val="00B3126C"/>
    <w:rsid w:val="00B31D41"/>
    <w:rsid w:val="00B31D79"/>
    <w:rsid w:val="00B3207B"/>
    <w:rsid w:val="00B3209D"/>
    <w:rsid w:val="00B3232D"/>
    <w:rsid w:val="00B328AB"/>
    <w:rsid w:val="00B32A2B"/>
    <w:rsid w:val="00B32DCF"/>
    <w:rsid w:val="00B34FAB"/>
    <w:rsid w:val="00B35056"/>
    <w:rsid w:val="00B36350"/>
    <w:rsid w:val="00B40BB4"/>
    <w:rsid w:val="00B4119D"/>
    <w:rsid w:val="00B413E3"/>
    <w:rsid w:val="00B42784"/>
    <w:rsid w:val="00B43B0A"/>
    <w:rsid w:val="00B46197"/>
    <w:rsid w:val="00B4676B"/>
    <w:rsid w:val="00B46BB8"/>
    <w:rsid w:val="00B46F72"/>
    <w:rsid w:val="00B47E38"/>
    <w:rsid w:val="00B50C81"/>
    <w:rsid w:val="00B51312"/>
    <w:rsid w:val="00B52076"/>
    <w:rsid w:val="00B52460"/>
    <w:rsid w:val="00B531B9"/>
    <w:rsid w:val="00B54486"/>
    <w:rsid w:val="00B54FB5"/>
    <w:rsid w:val="00B5593B"/>
    <w:rsid w:val="00B603EF"/>
    <w:rsid w:val="00B6207A"/>
    <w:rsid w:val="00B62C34"/>
    <w:rsid w:val="00B639C1"/>
    <w:rsid w:val="00B63B4E"/>
    <w:rsid w:val="00B645E2"/>
    <w:rsid w:val="00B64DAB"/>
    <w:rsid w:val="00B6502D"/>
    <w:rsid w:val="00B6524E"/>
    <w:rsid w:val="00B65942"/>
    <w:rsid w:val="00B6635D"/>
    <w:rsid w:val="00B66935"/>
    <w:rsid w:val="00B7061C"/>
    <w:rsid w:val="00B710EF"/>
    <w:rsid w:val="00B71E5F"/>
    <w:rsid w:val="00B735B9"/>
    <w:rsid w:val="00B73643"/>
    <w:rsid w:val="00B74479"/>
    <w:rsid w:val="00B7616E"/>
    <w:rsid w:val="00B76751"/>
    <w:rsid w:val="00B76F01"/>
    <w:rsid w:val="00B77549"/>
    <w:rsid w:val="00B77B29"/>
    <w:rsid w:val="00B8022B"/>
    <w:rsid w:val="00B80513"/>
    <w:rsid w:val="00B812C9"/>
    <w:rsid w:val="00B852FA"/>
    <w:rsid w:val="00B86CD3"/>
    <w:rsid w:val="00B90E43"/>
    <w:rsid w:val="00B9181A"/>
    <w:rsid w:val="00B91C88"/>
    <w:rsid w:val="00B929A1"/>
    <w:rsid w:val="00B92C5A"/>
    <w:rsid w:val="00B95D19"/>
    <w:rsid w:val="00B96036"/>
    <w:rsid w:val="00B96A13"/>
    <w:rsid w:val="00B96F39"/>
    <w:rsid w:val="00B96FB2"/>
    <w:rsid w:val="00B97089"/>
    <w:rsid w:val="00B97DD6"/>
    <w:rsid w:val="00BA13AD"/>
    <w:rsid w:val="00BA1D3A"/>
    <w:rsid w:val="00BA2D79"/>
    <w:rsid w:val="00BA317D"/>
    <w:rsid w:val="00BA43E4"/>
    <w:rsid w:val="00BA4E29"/>
    <w:rsid w:val="00BA5E01"/>
    <w:rsid w:val="00BA5E56"/>
    <w:rsid w:val="00BA6CBE"/>
    <w:rsid w:val="00BA6FEA"/>
    <w:rsid w:val="00BA71AA"/>
    <w:rsid w:val="00BB07B8"/>
    <w:rsid w:val="00BB24E3"/>
    <w:rsid w:val="00BB2C76"/>
    <w:rsid w:val="00BB2F2D"/>
    <w:rsid w:val="00BB3BBE"/>
    <w:rsid w:val="00BB5880"/>
    <w:rsid w:val="00BB5E2F"/>
    <w:rsid w:val="00BB66B3"/>
    <w:rsid w:val="00BB69A9"/>
    <w:rsid w:val="00BB73AC"/>
    <w:rsid w:val="00BC13EB"/>
    <w:rsid w:val="00BC205C"/>
    <w:rsid w:val="00BC4D71"/>
    <w:rsid w:val="00BC53F0"/>
    <w:rsid w:val="00BC5BF0"/>
    <w:rsid w:val="00BC5CA8"/>
    <w:rsid w:val="00BC69F5"/>
    <w:rsid w:val="00BC77E0"/>
    <w:rsid w:val="00BD0817"/>
    <w:rsid w:val="00BD44F7"/>
    <w:rsid w:val="00BD58B1"/>
    <w:rsid w:val="00BD5B97"/>
    <w:rsid w:val="00BE0EA4"/>
    <w:rsid w:val="00BE0FC1"/>
    <w:rsid w:val="00BE1081"/>
    <w:rsid w:val="00BE10FC"/>
    <w:rsid w:val="00BE2EF9"/>
    <w:rsid w:val="00BE370A"/>
    <w:rsid w:val="00BE3E62"/>
    <w:rsid w:val="00BE69E2"/>
    <w:rsid w:val="00BE7CF6"/>
    <w:rsid w:val="00BF010C"/>
    <w:rsid w:val="00BF2A1A"/>
    <w:rsid w:val="00BF2EBA"/>
    <w:rsid w:val="00BF3322"/>
    <w:rsid w:val="00BF37E5"/>
    <w:rsid w:val="00BF44E4"/>
    <w:rsid w:val="00BF4903"/>
    <w:rsid w:val="00BF6216"/>
    <w:rsid w:val="00BF6594"/>
    <w:rsid w:val="00BF6F24"/>
    <w:rsid w:val="00C03980"/>
    <w:rsid w:val="00C0447B"/>
    <w:rsid w:val="00C1044A"/>
    <w:rsid w:val="00C10789"/>
    <w:rsid w:val="00C10EC5"/>
    <w:rsid w:val="00C11814"/>
    <w:rsid w:val="00C1308E"/>
    <w:rsid w:val="00C14EA5"/>
    <w:rsid w:val="00C158F9"/>
    <w:rsid w:val="00C16681"/>
    <w:rsid w:val="00C177C1"/>
    <w:rsid w:val="00C206B1"/>
    <w:rsid w:val="00C215AC"/>
    <w:rsid w:val="00C217C2"/>
    <w:rsid w:val="00C2428D"/>
    <w:rsid w:val="00C248D7"/>
    <w:rsid w:val="00C2514E"/>
    <w:rsid w:val="00C32502"/>
    <w:rsid w:val="00C33917"/>
    <w:rsid w:val="00C33DE5"/>
    <w:rsid w:val="00C3515A"/>
    <w:rsid w:val="00C36EF1"/>
    <w:rsid w:val="00C3733F"/>
    <w:rsid w:val="00C411B9"/>
    <w:rsid w:val="00C41D53"/>
    <w:rsid w:val="00C424B3"/>
    <w:rsid w:val="00C45B66"/>
    <w:rsid w:val="00C4716C"/>
    <w:rsid w:val="00C476C7"/>
    <w:rsid w:val="00C50CC7"/>
    <w:rsid w:val="00C522DB"/>
    <w:rsid w:val="00C537D3"/>
    <w:rsid w:val="00C53E23"/>
    <w:rsid w:val="00C57EDE"/>
    <w:rsid w:val="00C605A4"/>
    <w:rsid w:val="00C60BE2"/>
    <w:rsid w:val="00C62E1A"/>
    <w:rsid w:val="00C634C8"/>
    <w:rsid w:val="00C643D7"/>
    <w:rsid w:val="00C64810"/>
    <w:rsid w:val="00C64AF0"/>
    <w:rsid w:val="00C66165"/>
    <w:rsid w:val="00C66BF5"/>
    <w:rsid w:val="00C7094D"/>
    <w:rsid w:val="00C71E32"/>
    <w:rsid w:val="00C71E86"/>
    <w:rsid w:val="00C721F8"/>
    <w:rsid w:val="00C72676"/>
    <w:rsid w:val="00C72E17"/>
    <w:rsid w:val="00C73239"/>
    <w:rsid w:val="00C74066"/>
    <w:rsid w:val="00C74219"/>
    <w:rsid w:val="00C7424E"/>
    <w:rsid w:val="00C77A4E"/>
    <w:rsid w:val="00C80BFD"/>
    <w:rsid w:val="00C84371"/>
    <w:rsid w:val="00C85C9D"/>
    <w:rsid w:val="00C87F66"/>
    <w:rsid w:val="00C90EE0"/>
    <w:rsid w:val="00C91132"/>
    <w:rsid w:val="00C913A8"/>
    <w:rsid w:val="00C91D9B"/>
    <w:rsid w:val="00C91F4F"/>
    <w:rsid w:val="00C9456D"/>
    <w:rsid w:val="00C94A29"/>
    <w:rsid w:val="00C955F4"/>
    <w:rsid w:val="00C970F9"/>
    <w:rsid w:val="00CA03DF"/>
    <w:rsid w:val="00CA0C1F"/>
    <w:rsid w:val="00CA2983"/>
    <w:rsid w:val="00CA2AAB"/>
    <w:rsid w:val="00CA33BF"/>
    <w:rsid w:val="00CA4DDF"/>
    <w:rsid w:val="00CA5235"/>
    <w:rsid w:val="00CA5D67"/>
    <w:rsid w:val="00CA78EE"/>
    <w:rsid w:val="00CB0E22"/>
    <w:rsid w:val="00CB2C67"/>
    <w:rsid w:val="00CB35E6"/>
    <w:rsid w:val="00CB3BB0"/>
    <w:rsid w:val="00CB6070"/>
    <w:rsid w:val="00CB6282"/>
    <w:rsid w:val="00CB6A68"/>
    <w:rsid w:val="00CC1D72"/>
    <w:rsid w:val="00CC1EB3"/>
    <w:rsid w:val="00CC3900"/>
    <w:rsid w:val="00CC395E"/>
    <w:rsid w:val="00CC4693"/>
    <w:rsid w:val="00CC4C2D"/>
    <w:rsid w:val="00CC5DAF"/>
    <w:rsid w:val="00CC7CB7"/>
    <w:rsid w:val="00CC7F10"/>
    <w:rsid w:val="00CD0C64"/>
    <w:rsid w:val="00CD12A8"/>
    <w:rsid w:val="00CD1EDF"/>
    <w:rsid w:val="00CD2461"/>
    <w:rsid w:val="00CD3833"/>
    <w:rsid w:val="00CD4264"/>
    <w:rsid w:val="00CD4721"/>
    <w:rsid w:val="00CD5D58"/>
    <w:rsid w:val="00CD70DE"/>
    <w:rsid w:val="00CE3F9D"/>
    <w:rsid w:val="00CE4728"/>
    <w:rsid w:val="00CE6479"/>
    <w:rsid w:val="00CE6FAB"/>
    <w:rsid w:val="00CF404D"/>
    <w:rsid w:val="00CF61A0"/>
    <w:rsid w:val="00D00167"/>
    <w:rsid w:val="00D0047B"/>
    <w:rsid w:val="00D015B1"/>
    <w:rsid w:val="00D13A76"/>
    <w:rsid w:val="00D13F73"/>
    <w:rsid w:val="00D143DF"/>
    <w:rsid w:val="00D1456D"/>
    <w:rsid w:val="00D16C56"/>
    <w:rsid w:val="00D171CB"/>
    <w:rsid w:val="00D2059D"/>
    <w:rsid w:val="00D205B3"/>
    <w:rsid w:val="00D2287E"/>
    <w:rsid w:val="00D24CE0"/>
    <w:rsid w:val="00D272EC"/>
    <w:rsid w:val="00D27BE2"/>
    <w:rsid w:val="00D316F2"/>
    <w:rsid w:val="00D32B62"/>
    <w:rsid w:val="00D3336E"/>
    <w:rsid w:val="00D36BB3"/>
    <w:rsid w:val="00D36D54"/>
    <w:rsid w:val="00D404B8"/>
    <w:rsid w:val="00D41D54"/>
    <w:rsid w:val="00D43078"/>
    <w:rsid w:val="00D448D9"/>
    <w:rsid w:val="00D47F64"/>
    <w:rsid w:val="00D52D0C"/>
    <w:rsid w:val="00D535B6"/>
    <w:rsid w:val="00D539C5"/>
    <w:rsid w:val="00D53FFA"/>
    <w:rsid w:val="00D566A1"/>
    <w:rsid w:val="00D57DCB"/>
    <w:rsid w:val="00D60AF6"/>
    <w:rsid w:val="00D62EBA"/>
    <w:rsid w:val="00D63660"/>
    <w:rsid w:val="00D63981"/>
    <w:rsid w:val="00D64914"/>
    <w:rsid w:val="00D6584C"/>
    <w:rsid w:val="00D664F3"/>
    <w:rsid w:val="00D7017C"/>
    <w:rsid w:val="00D72A05"/>
    <w:rsid w:val="00D72CF5"/>
    <w:rsid w:val="00D73456"/>
    <w:rsid w:val="00D75035"/>
    <w:rsid w:val="00D75200"/>
    <w:rsid w:val="00D758C2"/>
    <w:rsid w:val="00D7710C"/>
    <w:rsid w:val="00D77524"/>
    <w:rsid w:val="00D8105F"/>
    <w:rsid w:val="00D8129A"/>
    <w:rsid w:val="00D81E07"/>
    <w:rsid w:val="00D843B1"/>
    <w:rsid w:val="00D84B11"/>
    <w:rsid w:val="00D84C25"/>
    <w:rsid w:val="00D84ED4"/>
    <w:rsid w:val="00D84FDC"/>
    <w:rsid w:val="00D85823"/>
    <w:rsid w:val="00D8746A"/>
    <w:rsid w:val="00D876D8"/>
    <w:rsid w:val="00D90B08"/>
    <w:rsid w:val="00D92D52"/>
    <w:rsid w:val="00D93210"/>
    <w:rsid w:val="00D942CF"/>
    <w:rsid w:val="00D94BB6"/>
    <w:rsid w:val="00D96260"/>
    <w:rsid w:val="00D96D4C"/>
    <w:rsid w:val="00DA1BCB"/>
    <w:rsid w:val="00DA2A63"/>
    <w:rsid w:val="00DA2B01"/>
    <w:rsid w:val="00DA52F6"/>
    <w:rsid w:val="00DA5F92"/>
    <w:rsid w:val="00DA6724"/>
    <w:rsid w:val="00DA7CCF"/>
    <w:rsid w:val="00DB016B"/>
    <w:rsid w:val="00DB1A6B"/>
    <w:rsid w:val="00DB2C72"/>
    <w:rsid w:val="00DB5DFB"/>
    <w:rsid w:val="00DC0F03"/>
    <w:rsid w:val="00DC1BDE"/>
    <w:rsid w:val="00DC31DA"/>
    <w:rsid w:val="00DC3D39"/>
    <w:rsid w:val="00DC514C"/>
    <w:rsid w:val="00DC5B9C"/>
    <w:rsid w:val="00DC6278"/>
    <w:rsid w:val="00DC74A9"/>
    <w:rsid w:val="00DC7EFE"/>
    <w:rsid w:val="00DD0529"/>
    <w:rsid w:val="00DD1BD4"/>
    <w:rsid w:val="00DD2138"/>
    <w:rsid w:val="00DD370B"/>
    <w:rsid w:val="00DD507F"/>
    <w:rsid w:val="00DD60D3"/>
    <w:rsid w:val="00DD7F0C"/>
    <w:rsid w:val="00DE0003"/>
    <w:rsid w:val="00DE0AE2"/>
    <w:rsid w:val="00DE1A6D"/>
    <w:rsid w:val="00DE3CAB"/>
    <w:rsid w:val="00DE42A7"/>
    <w:rsid w:val="00DE43A3"/>
    <w:rsid w:val="00DE4504"/>
    <w:rsid w:val="00DE6B10"/>
    <w:rsid w:val="00DE7C5A"/>
    <w:rsid w:val="00DF004A"/>
    <w:rsid w:val="00DF2899"/>
    <w:rsid w:val="00DF46BF"/>
    <w:rsid w:val="00DF5599"/>
    <w:rsid w:val="00DF614B"/>
    <w:rsid w:val="00DF6582"/>
    <w:rsid w:val="00DF691A"/>
    <w:rsid w:val="00DF71A4"/>
    <w:rsid w:val="00DF7B62"/>
    <w:rsid w:val="00DF7DEC"/>
    <w:rsid w:val="00E01D4B"/>
    <w:rsid w:val="00E059B4"/>
    <w:rsid w:val="00E069A8"/>
    <w:rsid w:val="00E11424"/>
    <w:rsid w:val="00E12CF5"/>
    <w:rsid w:val="00E13DCE"/>
    <w:rsid w:val="00E14B6F"/>
    <w:rsid w:val="00E16ADD"/>
    <w:rsid w:val="00E16D88"/>
    <w:rsid w:val="00E16E39"/>
    <w:rsid w:val="00E21FF4"/>
    <w:rsid w:val="00E241EF"/>
    <w:rsid w:val="00E24D40"/>
    <w:rsid w:val="00E2682C"/>
    <w:rsid w:val="00E269D7"/>
    <w:rsid w:val="00E30942"/>
    <w:rsid w:val="00E31550"/>
    <w:rsid w:val="00E3310E"/>
    <w:rsid w:val="00E33D9F"/>
    <w:rsid w:val="00E35E57"/>
    <w:rsid w:val="00E36338"/>
    <w:rsid w:val="00E372F2"/>
    <w:rsid w:val="00E41030"/>
    <w:rsid w:val="00E41A88"/>
    <w:rsid w:val="00E422FB"/>
    <w:rsid w:val="00E44875"/>
    <w:rsid w:val="00E44C24"/>
    <w:rsid w:val="00E453D0"/>
    <w:rsid w:val="00E454A4"/>
    <w:rsid w:val="00E46A27"/>
    <w:rsid w:val="00E5074C"/>
    <w:rsid w:val="00E51798"/>
    <w:rsid w:val="00E51FF2"/>
    <w:rsid w:val="00E542AF"/>
    <w:rsid w:val="00E543A4"/>
    <w:rsid w:val="00E547CF"/>
    <w:rsid w:val="00E55CF6"/>
    <w:rsid w:val="00E56047"/>
    <w:rsid w:val="00E57D60"/>
    <w:rsid w:val="00E61434"/>
    <w:rsid w:val="00E62765"/>
    <w:rsid w:val="00E647F3"/>
    <w:rsid w:val="00E70D16"/>
    <w:rsid w:val="00E71BC3"/>
    <w:rsid w:val="00E7205A"/>
    <w:rsid w:val="00E73CA0"/>
    <w:rsid w:val="00E7407E"/>
    <w:rsid w:val="00E77676"/>
    <w:rsid w:val="00E77A2A"/>
    <w:rsid w:val="00E818F1"/>
    <w:rsid w:val="00E834D5"/>
    <w:rsid w:val="00E83DE1"/>
    <w:rsid w:val="00E8406A"/>
    <w:rsid w:val="00E851EF"/>
    <w:rsid w:val="00E86B8B"/>
    <w:rsid w:val="00E90C6C"/>
    <w:rsid w:val="00E91BA9"/>
    <w:rsid w:val="00E9352E"/>
    <w:rsid w:val="00E96BDE"/>
    <w:rsid w:val="00E96E18"/>
    <w:rsid w:val="00E972ED"/>
    <w:rsid w:val="00E97D9C"/>
    <w:rsid w:val="00E97FA9"/>
    <w:rsid w:val="00EA1732"/>
    <w:rsid w:val="00EA1869"/>
    <w:rsid w:val="00EA2E7F"/>
    <w:rsid w:val="00EA31BA"/>
    <w:rsid w:val="00EA42B4"/>
    <w:rsid w:val="00EA5239"/>
    <w:rsid w:val="00EA583B"/>
    <w:rsid w:val="00EA6E94"/>
    <w:rsid w:val="00EB118D"/>
    <w:rsid w:val="00EB1854"/>
    <w:rsid w:val="00EB20C2"/>
    <w:rsid w:val="00EB5DC6"/>
    <w:rsid w:val="00EB6740"/>
    <w:rsid w:val="00EB6C83"/>
    <w:rsid w:val="00EB6CEE"/>
    <w:rsid w:val="00EC1BF0"/>
    <w:rsid w:val="00EC2669"/>
    <w:rsid w:val="00EC597E"/>
    <w:rsid w:val="00EC70FC"/>
    <w:rsid w:val="00EC7D3C"/>
    <w:rsid w:val="00ED08CF"/>
    <w:rsid w:val="00ED15A1"/>
    <w:rsid w:val="00ED17C8"/>
    <w:rsid w:val="00ED3315"/>
    <w:rsid w:val="00ED414F"/>
    <w:rsid w:val="00ED4A23"/>
    <w:rsid w:val="00ED5287"/>
    <w:rsid w:val="00ED5A4B"/>
    <w:rsid w:val="00ED656A"/>
    <w:rsid w:val="00ED69EC"/>
    <w:rsid w:val="00ED73F6"/>
    <w:rsid w:val="00EE0D78"/>
    <w:rsid w:val="00EE1B34"/>
    <w:rsid w:val="00EE35DC"/>
    <w:rsid w:val="00EE43A7"/>
    <w:rsid w:val="00EE48CA"/>
    <w:rsid w:val="00EE5635"/>
    <w:rsid w:val="00EE69CC"/>
    <w:rsid w:val="00EE762C"/>
    <w:rsid w:val="00EF2DF0"/>
    <w:rsid w:val="00EF3011"/>
    <w:rsid w:val="00EF3401"/>
    <w:rsid w:val="00EF4566"/>
    <w:rsid w:val="00EF48CA"/>
    <w:rsid w:val="00EF521E"/>
    <w:rsid w:val="00EF545F"/>
    <w:rsid w:val="00EF597A"/>
    <w:rsid w:val="00EF5AB3"/>
    <w:rsid w:val="00EF6BFB"/>
    <w:rsid w:val="00EF7743"/>
    <w:rsid w:val="00F01AE9"/>
    <w:rsid w:val="00F01C89"/>
    <w:rsid w:val="00F02639"/>
    <w:rsid w:val="00F032A3"/>
    <w:rsid w:val="00F04188"/>
    <w:rsid w:val="00F051F8"/>
    <w:rsid w:val="00F063BD"/>
    <w:rsid w:val="00F07348"/>
    <w:rsid w:val="00F077DC"/>
    <w:rsid w:val="00F07DF0"/>
    <w:rsid w:val="00F1127C"/>
    <w:rsid w:val="00F11909"/>
    <w:rsid w:val="00F11E64"/>
    <w:rsid w:val="00F13632"/>
    <w:rsid w:val="00F14C7B"/>
    <w:rsid w:val="00F158FA"/>
    <w:rsid w:val="00F166BE"/>
    <w:rsid w:val="00F167B8"/>
    <w:rsid w:val="00F17073"/>
    <w:rsid w:val="00F2093A"/>
    <w:rsid w:val="00F21CCB"/>
    <w:rsid w:val="00F22439"/>
    <w:rsid w:val="00F23485"/>
    <w:rsid w:val="00F25508"/>
    <w:rsid w:val="00F2598F"/>
    <w:rsid w:val="00F26F12"/>
    <w:rsid w:val="00F31C79"/>
    <w:rsid w:val="00F32B64"/>
    <w:rsid w:val="00F338CF"/>
    <w:rsid w:val="00F3512F"/>
    <w:rsid w:val="00F3606C"/>
    <w:rsid w:val="00F3649C"/>
    <w:rsid w:val="00F36AA9"/>
    <w:rsid w:val="00F41B03"/>
    <w:rsid w:val="00F41F93"/>
    <w:rsid w:val="00F424BA"/>
    <w:rsid w:val="00F439F8"/>
    <w:rsid w:val="00F43DE7"/>
    <w:rsid w:val="00F455BD"/>
    <w:rsid w:val="00F468D7"/>
    <w:rsid w:val="00F47B47"/>
    <w:rsid w:val="00F47E3E"/>
    <w:rsid w:val="00F50B5E"/>
    <w:rsid w:val="00F50D76"/>
    <w:rsid w:val="00F51566"/>
    <w:rsid w:val="00F52F95"/>
    <w:rsid w:val="00F53322"/>
    <w:rsid w:val="00F558C9"/>
    <w:rsid w:val="00F5695C"/>
    <w:rsid w:val="00F56DED"/>
    <w:rsid w:val="00F600D8"/>
    <w:rsid w:val="00F61844"/>
    <w:rsid w:val="00F62E3C"/>
    <w:rsid w:val="00F64199"/>
    <w:rsid w:val="00F64E6E"/>
    <w:rsid w:val="00F659D8"/>
    <w:rsid w:val="00F665C4"/>
    <w:rsid w:val="00F67600"/>
    <w:rsid w:val="00F70270"/>
    <w:rsid w:val="00F70BBF"/>
    <w:rsid w:val="00F70D48"/>
    <w:rsid w:val="00F71C22"/>
    <w:rsid w:val="00F71D82"/>
    <w:rsid w:val="00F725BE"/>
    <w:rsid w:val="00F725C7"/>
    <w:rsid w:val="00F72E39"/>
    <w:rsid w:val="00F72ECA"/>
    <w:rsid w:val="00F7454B"/>
    <w:rsid w:val="00F7605D"/>
    <w:rsid w:val="00F76429"/>
    <w:rsid w:val="00F76B61"/>
    <w:rsid w:val="00F80527"/>
    <w:rsid w:val="00F82B8E"/>
    <w:rsid w:val="00F834C9"/>
    <w:rsid w:val="00F84D1B"/>
    <w:rsid w:val="00F85FE7"/>
    <w:rsid w:val="00F86B6F"/>
    <w:rsid w:val="00F87A01"/>
    <w:rsid w:val="00F90EE2"/>
    <w:rsid w:val="00F93ED2"/>
    <w:rsid w:val="00F959C3"/>
    <w:rsid w:val="00F96414"/>
    <w:rsid w:val="00F9695B"/>
    <w:rsid w:val="00F97E73"/>
    <w:rsid w:val="00FA3E41"/>
    <w:rsid w:val="00FA5A87"/>
    <w:rsid w:val="00FA5D0A"/>
    <w:rsid w:val="00FA60F1"/>
    <w:rsid w:val="00FA627C"/>
    <w:rsid w:val="00FA797E"/>
    <w:rsid w:val="00FB0111"/>
    <w:rsid w:val="00FB135D"/>
    <w:rsid w:val="00FB1595"/>
    <w:rsid w:val="00FB3EA8"/>
    <w:rsid w:val="00FB46F1"/>
    <w:rsid w:val="00FB4A6E"/>
    <w:rsid w:val="00FC110E"/>
    <w:rsid w:val="00FC19C0"/>
    <w:rsid w:val="00FC484A"/>
    <w:rsid w:val="00FC5571"/>
    <w:rsid w:val="00FC6343"/>
    <w:rsid w:val="00FC6689"/>
    <w:rsid w:val="00FC7081"/>
    <w:rsid w:val="00FC779D"/>
    <w:rsid w:val="00FD0187"/>
    <w:rsid w:val="00FD0C48"/>
    <w:rsid w:val="00FD0F2E"/>
    <w:rsid w:val="00FD11C4"/>
    <w:rsid w:val="00FD1506"/>
    <w:rsid w:val="00FD3D77"/>
    <w:rsid w:val="00FE14E1"/>
    <w:rsid w:val="00FE2B10"/>
    <w:rsid w:val="00FE4BD9"/>
    <w:rsid w:val="00FF021A"/>
    <w:rsid w:val="00FF0760"/>
    <w:rsid w:val="00FF217E"/>
    <w:rsid w:val="00FF2976"/>
    <w:rsid w:val="00FF2F99"/>
    <w:rsid w:val="00FF306C"/>
    <w:rsid w:val="00FF3C7D"/>
    <w:rsid w:val="00FF6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486935"/>
  <w15:docId w15:val="{5D259143-39CE-4AE0-9112-936DFEA3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A4"/>
    <w:pPr>
      <w:spacing w:after="0" w:line="240" w:lineRule="auto"/>
    </w:pPr>
    <w:rPr>
      <w:rFonts w:ascii="Times New Roman" w:hAnsi="Times New Roman"/>
      <w:sz w:val="28"/>
    </w:rPr>
  </w:style>
  <w:style w:type="paragraph" w:styleId="1">
    <w:name w:val="heading 1"/>
    <w:basedOn w:val="a"/>
    <w:next w:val="a"/>
    <w:link w:val="10"/>
    <w:uiPriority w:val="99"/>
    <w:qFormat/>
    <w:rsid w:val="00826DC6"/>
    <w:pPr>
      <w:autoSpaceDE w:val="0"/>
      <w:autoSpaceDN w:val="0"/>
      <w:adjustRightInd w:val="0"/>
      <w:spacing w:before="108" w:after="108"/>
      <w:jc w:val="center"/>
      <w:outlineLvl w:val="0"/>
    </w:pPr>
    <w:rPr>
      <w:rFonts w:ascii="Arial" w:hAnsi="Arial" w:cs="Arial"/>
      <w:b/>
      <w:bCs/>
      <w:color w:val="26282F"/>
      <w:sz w:val="24"/>
      <w:szCs w:val="24"/>
    </w:rPr>
  </w:style>
  <w:style w:type="paragraph" w:styleId="4">
    <w:name w:val="heading 4"/>
    <w:basedOn w:val="a"/>
    <w:next w:val="a"/>
    <w:link w:val="40"/>
    <w:uiPriority w:val="9"/>
    <w:semiHidden/>
    <w:unhideWhenUsed/>
    <w:qFormat/>
    <w:rsid w:val="00CD42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665C4"/>
    <w:pPr>
      <w:spacing w:after="160" w:line="259" w:lineRule="auto"/>
      <w:ind w:left="720"/>
      <w:contextualSpacing/>
    </w:pPr>
    <w:rPr>
      <w:rFonts w:asciiTheme="minorHAnsi" w:hAnsiTheme="minorHAnsi"/>
      <w:sz w:val="22"/>
    </w:rPr>
  </w:style>
  <w:style w:type="paragraph" w:customStyle="1" w:styleId="Standard">
    <w:name w:val="Standard"/>
    <w:rsid w:val="00F665C4"/>
    <w:pPr>
      <w:suppressAutoHyphens/>
      <w:autoSpaceDN w:val="0"/>
      <w:textAlignment w:val="baseline"/>
    </w:pPr>
    <w:rPr>
      <w:rFonts w:ascii="Times New Roman" w:eastAsia="Calibri" w:hAnsi="Times New Roman" w:cs="Times New Roman"/>
      <w:kern w:val="3"/>
      <w:sz w:val="16"/>
      <w:szCs w:val="16"/>
      <w:lang w:eastAsia="ar-SA"/>
    </w:rPr>
  </w:style>
  <w:style w:type="paragraph" w:styleId="a6">
    <w:name w:val="header"/>
    <w:basedOn w:val="a"/>
    <w:link w:val="a7"/>
    <w:uiPriority w:val="99"/>
    <w:unhideWhenUsed/>
    <w:rsid w:val="00F665C4"/>
    <w:pPr>
      <w:tabs>
        <w:tab w:val="center" w:pos="4677"/>
        <w:tab w:val="right" w:pos="9355"/>
      </w:tabs>
    </w:pPr>
  </w:style>
  <w:style w:type="character" w:customStyle="1" w:styleId="a7">
    <w:name w:val="Верхний колонтитул Знак"/>
    <w:basedOn w:val="a0"/>
    <w:link w:val="a6"/>
    <w:uiPriority w:val="99"/>
    <w:rsid w:val="00F665C4"/>
    <w:rPr>
      <w:rFonts w:ascii="Times New Roman" w:hAnsi="Times New Roman"/>
      <w:sz w:val="28"/>
    </w:rPr>
  </w:style>
  <w:style w:type="paragraph" w:styleId="a8">
    <w:name w:val="footer"/>
    <w:basedOn w:val="a"/>
    <w:link w:val="a9"/>
    <w:uiPriority w:val="99"/>
    <w:unhideWhenUsed/>
    <w:rsid w:val="00F665C4"/>
    <w:pPr>
      <w:tabs>
        <w:tab w:val="center" w:pos="4677"/>
        <w:tab w:val="right" w:pos="9355"/>
      </w:tabs>
    </w:pPr>
  </w:style>
  <w:style w:type="character" w:customStyle="1" w:styleId="a9">
    <w:name w:val="Нижний колонтитул Знак"/>
    <w:basedOn w:val="a0"/>
    <w:link w:val="a8"/>
    <w:uiPriority w:val="99"/>
    <w:rsid w:val="00F665C4"/>
    <w:rPr>
      <w:rFonts w:ascii="Times New Roman" w:hAnsi="Times New Roman"/>
      <w:sz w:val="28"/>
    </w:rPr>
  </w:style>
  <w:style w:type="paragraph" w:customStyle="1" w:styleId="H1">
    <w:name w:val="H1"/>
    <w:basedOn w:val="a"/>
    <w:next w:val="a"/>
    <w:rsid w:val="00F439F8"/>
    <w:pPr>
      <w:keepNext/>
      <w:snapToGrid w:val="0"/>
      <w:spacing w:before="100" w:after="100"/>
      <w:outlineLvl w:val="1"/>
    </w:pPr>
    <w:rPr>
      <w:rFonts w:eastAsia="Times New Roman" w:cs="Times New Roman"/>
      <w:b/>
      <w:kern w:val="36"/>
      <w:sz w:val="48"/>
      <w:szCs w:val="20"/>
      <w:lang w:eastAsia="ru-RU"/>
    </w:rPr>
  </w:style>
  <w:style w:type="character" w:customStyle="1" w:styleId="a5">
    <w:name w:val="Абзац списка Знак"/>
    <w:link w:val="a4"/>
    <w:uiPriority w:val="34"/>
    <w:locked/>
    <w:rsid w:val="00F439F8"/>
  </w:style>
  <w:style w:type="paragraph" w:styleId="aa">
    <w:name w:val="Balloon Text"/>
    <w:basedOn w:val="a"/>
    <w:link w:val="ab"/>
    <w:uiPriority w:val="99"/>
    <w:semiHidden/>
    <w:unhideWhenUsed/>
    <w:rsid w:val="00157329"/>
    <w:rPr>
      <w:rFonts w:ascii="Tahoma" w:hAnsi="Tahoma" w:cs="Tahoma"/>
      <w:sz w:val="16"/>
      <w:szCs w:val="16"/>
    </w:rPr>
  </w:style>
  <w:style w:type="character" w:customStyle="1" w:styleId="ab">
    <w:name w:val="Текст выноски Знак"/>
    <w:basedOn w:val="a0"/>
    <w:link w:val="aa"/>
    <w:uiPriority w:val="99"/>
    <w:semiHidden/>
    <w:rsid w:val="00157329"/>
    <w:rPr>
      <w:rFonts w:ascii="Tahoma" w:hAnsi="Tahoma" w:cs="Tahoma"/>
      <w:sz w:val="16"/>
      <w:szCs w:val="16"/>
    </w:rPr>
  </w:style>
  <w:style w:type="character" w:styleId="ac">
    <w:name w:val="line number"/>
    <w:basedOn w:val="a0"/>
    <w:uiPriority w:val="99"/>
    <w:semiHidden/>
    <w:unhideWhenUsed/>
    <w:rsid w:val="00290512"/>
  </w:style>
  <w:style w:type="character" w:customStyle="1" w:styleId="10">
    <w:name w:val="Заголовок 1 Знак"/>
    <w:basedOn w:val="a0"/>
    <w:link w:val="1"/>
    <w:uiPriority w:val="99"/>
    <w:rsid w:val="00826DC6"/>
    <w:rPr>
      <w:rFonts w:ascii="Arial" w:hAnsi="Arial" w:cs="Arial"/>
      <w:b/>
      <w:bCs/>
      <w:color w:val="26282F"/>
      <w:sz w:val="24"/>
      <w:szCs w:val="24"/>
    </w:rPr>
  </w:style>
  <w:style w:type="table" w:customStyle="1" w:styleId="11">
    <w:name w:val="Сетка таблицы1"/>
    <w:basedOn w:val="a1"/>
    <w:next w:val="a3"/>
    <w:uiPriority w:val="59"/>
    <w:rsid w:val="00161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6524E"/>
    <w:rPr>
      <w:color w:val="0000FF" w:themeColor="hyperlink"/>
      <w:u w:val="single"/>
    </w:rPr>
  </w:style>
  <w:style w:type="character" w:customStyle="1" w:styleId="40">
    <w:name w:val="Заголовок 4 Знак"/>
    <w:basedOn w:val="a0"/>
    <w:link w:val="4"/>
    <w:uiPriority w:val="9"/>
    <w:semiHidden/>
    <w:rsid w:val="00CD4264"/>
    <w:rPr>
      <w:rFonts w:asciiTheme="majorHAnsi" w:eastAsiaTheme="majorEastAsia" w:hAnsiTheme="majorHAnsi" w:cstheme="majorBidi"/>
      <w:i/>
      <w:iCs/>
      <w:color w:val="365F91" w:themeColor="accent1" w:themeShade="BF"/>
      <w:sz w:val="28"/>
    </w:rPr>
  </w:style>
  <w:style w:type="paragraph" w:customStyle="1" w:styleId="s1">
    <w:name w:val="s_1"/>
    <w:basedOn w:val="a"/>
    <w:rsid w:val="00F834C9"/>
    <w:pPr>
      <w:spacing w:before="100" w:beforeAutospacing="1" w:after="100" w:afterAutospacing="1"/>
    </w:pPr>
    <w:rPr>
      <w:rFonts w:eastAsia="Times New Roman" w:cs="Times New Roman"/>
      <w:sz w:val="24"/>
      <w:szCs w:val="24"/>
      <w:lang w:eastAsia="ru-RU"/>
    </w:rPr>
  </w:style>
  <w:style w:type="character" w:customStyle="1" w:styleId="ae">
    <w:name w:val="Гипертекстовая ссылка"/>
    <w:basedOn w:val="a0"/>
    <w:uiPriority w:val="99"/>
    <w:rsid w:val="002F1B11"/>
    <w:rPr>
      <w:rFonts w:cs="Times New Roman"/>
      <w:b w:val="0"/>
      <w:color w:val="106BBE"/>
    </w:rPr>
  </w:style>
  <w:style w:type="character" w:customStyle="1" w:styleId="af">
    <w:name w:val="Цветовое выделение"/>
    <w:uiPriority w:val="99"/>
    <w:rsid w:val="00AC15AF"/>
    <w:rPr>
      <w:b/>
      <w:color w:val="26282F"/>
    </w:rPr>
  </w:style>
  <w:style w:type="character" w:customStyle="1" w:styleId="link">
    <w:name w:val="link"/>
    <w:rsid w:val="00AC15AF"/>
  </w:style>
  <w:style w:type="paragraph" w:customStyle="1" w:styleId="s16">
    <w:name w:val="s_16"/>
    <w:basedOn w:val="a"/>
    <w:rsid w:val="00AC15AF"/>
    <w:pPr>
      <w:spacing w:before="100" w:beforeAutospacing="1" w:after="100" w:afterAutospacing="1"/>
    </w:pPr>
    <w:rPr>
      <w:rFonts w:eastAsia="Times New Roman" w:cs="Times New Roman"/>
      <w:sz w:val="24"/>
      <w:szCs w:val="24"/>
      <w:lang w:eastAsia="ru-RU"/>
    </w:rPr>
  </w:style>
  <w:style w:type="paragraph" w:styleId="af0">
    <w:name w:val="Body Text"/>
    <w:basedOn w:val="a"/>
    <w:link w:val="af1"/>
    <w:unhideWhenUsed/>
    <w:rsid w:val="004030D0"/>
    <w:pPr>
      <w:spacing w:after="120"/>
    </w:pPr>
    <w:rPr>
      <w:rFonts w:eastAsia="Times New Roman" w:cs="Times New Roman"/>
      <w:sz w:val="24"/>
      <w:szCs w:val="24"/>
      <w:lang w:eastAsia="ru-RU"/>
    </w:rPr>
  </w:style>
  <w:style w:type="character" w:customStyle="1" w:styleId="af1">
    <w:name w:val="Основной текст Знак"/>
    <w:basedOn w:val="a0"/>
    <w:link w:val="af0"/>
    <w:rsid w:val="004030D0"/>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w:basedOn w:val="a"/>
    <w:rsid w:val="001E413F"/>
    <w:pPr>
      <w:spacing w:after="160" w:line="240" w:lineRule="exact"/>
    </w:pPr>
    <w:rPr>
      <w:rFonts w:ascii="Verdana" w:eastAsia="Times New Roman" w:hAnsi="Verdana" w:cs="Times New Roman"/>
      <w:sz w:val="20"/>
      <w:szCs w:val="20"/>
      <w:lang w:val="en-US"/>
    </w:rPr>
  </w:style>
  <w:style w:type="character" w:styleId="af3">
    <w:name w:val="Emphasis"/>
    <w:basedOn w:val="a0"/>
    <w:uiPriority w:val="20"/>
    <w:qFormat/>
    <w:rsid w:val="00E069A8"/>
    <w:rPr>
      <w:i/>
      <w:iCs/>
    </w:rPr>
  </w:style>
  <w:style w:type="paragraph" w:customStyle="1" w:styleId="41">
    <w:name w:val="Знак Знак Знак Знак Знак Знак Знак Знак Знак Знак4"/>
    <w:basedOn w:val="a"/>
    <w:rsid w:val="00724276"/>
    <w:pPr>
      <w:spacing w:after="160" w:line="240" w:lineRule="exact"/>
    </w:pPr>
    <w:rPr>
      <w:rFonts w:ascii="Verdana" w:eastAsia="Times New Roman" w:hAnsi="Verdana" w:cs="Times New Roman"/>
      <w:sz w:val="20"/>
      <w:szCs w:val="20"/>
      <w:lang w:val="en-US"/>
    </w:rPr>
  </w:style>
  <w:style w:type="character" w:customStyle="1" w:styleId="s10">
    <w:name w:val="s_10"/>
    <w:basedOn w:val="a0"/>
    <w:rsid w:val="007E541B"/>
  </w:style>
  <w:style w:type="character" w:customStyle="1" w:styleId="highlightsearch">
    <w:name w:val="highlightsearch"/>
    <w:basedOn w:val="a0"/>
    <w:rsid w:val="007E541B"/>
  </w:style>
  <w:style w:type="paragraph" w:customStyle="1" w:styleId="3">
    <w:name w:val="Знак Знак Знак Знак Знак Знак Знак Знак Знак Знак3"/>
    <w:basedOn w:val="a"/>
    <w:rsid w:val="00B76F01"/>
    <w:pPr>
      <w:spacing w:after="160" w:line="240" w:lineRule="exact"/>
    </w:pPr>
    <w:rPr>
      <w:rFonts w:ascii="Verdana" w:eastAsia="Times New Roman" w:hAnsi="Verdana" w:cs="Times New Roman"/>
      <w:sz w:val="20"/>
      <w:szCs w:val="20"/>
      <w:lang w:val="en-US"/>
    </w:rPr>
  </w:style>
  <w:style w:type="paragraph" w:styleId="af4">
    <w:name w:val="List"/>
    <w:basedOn w:val="a"/>
    <w:link w:val="af5"/>
    <w:rsid w:val="00A771BE"/>
    <w:pPr>
      <w:autoSpaceDE w:val="0"/>
      <w:autoSpaceDN w:val="0"/>
      <w:ind w:left="283" w:hanging="283"/>
    </w:pPr>
    <w:rPr>
      <w:rFonts w:eastAsia="Times New Roman" w:cs="Times New Roman"/>
      <w:sz w:val="20"/>
      <w:szCs w:val="20"/>
      <w:lang w:eastAsia="ru-RU"/>
    </w:rPr>
  </w:style>
  <w:style w:type="character" w:customStyle="1" w:styleId="af5">
    <w:name w:val="Список Знак"/>
    <w:link w:val="af4"/>
    <w:rsid w:val="00A771BE"/>
    <w:rPr>
      <w:rFonts w:ascii="Times New Roman" w:eastAsia="Times New Roman" w:hAnsi="Times New Roman" w:cs="Times New Roman"/>
      <w:sz w:val="20"/>
      <w:szCs w:val="20"/>
      <w:lang w:eastAsia="ru-RU"/>
    </w:rPr>
  </w:style>
  <w:style w:type="paragraph" w:customStyle="1" w:styleId="2">
    <w:name w:val="Знак Знак Знак Знак Знак Знак Знак Знак Знак Знак2"/>
    <w:basedOn w:val="a"/>
    <w:rsid w:val="00EA2E7F"/>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1"/>
    <w:basedOn w:val="a"/>
    <w:rsid w:val="000C510B"/>
    <w:pPr>
      <w:spacing w:after="160" w:line="240" w:lineRule="exact"/>
    </w:pPr>
    <w:rPr>
      <w:rFonts w:ascii="Verdana" w:eastAsia="Times New Roman" w:hAnsi="Verdana" w:cs="Times New Roman"/>
      <w:sz w:val="20"/>
      <w:szCs w:val="20"/>
      <w:lang w:val="en-US"/>
    </w:rPr>
  </w:style>
  <w:style w:type="paragraph" w:customStyle="1" w:styleId="af6">
    <w:name w:val="Нормальный (таблица)"/>
    <w:basedOn w:val="a"/>
    <w:next w:val="a"/>
    <w:uiPriority w:val="99"/>
    <w:rsid w:val="0015346A"/>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7">
    <w:name w:val="Прижатый влево"/>
    <w:basedOn w:val="a"/>
    <w:next w:val="a"/>
    <w:uiPriority w:val="99"/>
    <w:rsid w:val="00435897"/>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8">
    <w:name w:val="Знак Знак Знак Знак Знак Знак Знак Знак Знак Знак"/>
    <w:basedOn w:val="a"/>
    <w:rsid w:val="00C2428D"/>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Знак Знак Знак Знак Знак Знак"/>
    <w:basedOn w:val="a"/>
    <w:rsid w:val="00D876D8"/>
    <w:pPr>
      <w:spacing w:after="160" w:line="240" w:lineRule="exact"/>
    </w:pPr>
    <w:rPr>
      <w:rFonts w:ascii="Verdana" w:eastAsia="Times New Roman" w:hAnsi="Verdana" w:cs="Times New Roman"/>
      <w:sz w:val="20"/>
      <w:szCs w:val="20"/>
      <w:lang w:val="en-US"/>
    </w:rPr>
  </w:style>
  <w:style w:type="paragraph" w:customStyle="1" w:styleId="afa">
    <w:name w:val="Знак Знак Знак Знак Знак Знак Знак Знак Знак Знак"/>
    <w:basedOn w:val="a"/>
    <w:rsid w:val="00E71BC3"/>
    <w:pPr>
      <w:spacing w:after="160" w:line="240" w:lineRule="exact"/>
    </w:pPr>
    <w:rPr>
      <w:rFonts w:ascii="Verdana" w:eastAsia="Times New Roman" w:hAnsi="Verdana" w:cs="Times New Roman"/>
      <w:sz w:val="20"/>
      <w:szCs w:val="20"/>
      <w:lang w:val="en-US"/>
    </w:rPr>
  </w:style>
  <w:style w:type="paragraph" w:customStyle="1" w:styleId="ConsPlusNormal">
    <w:name w:val="ConsPlusNormal"/>
    <w:link w:val="ConsPlusNormal0"/>
    <w:rsid w:val="007136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3692"/>
    <w:rPr>
      <w:rFonts w:ascii="Arial" w:eastAsia="Times New Roman" w:hAnsi="Arial" w:cs="Arial"/>
      <w:sz w:val="20"/>
      <w:szCs w:val="20"/>
      <w:lang w:eastAsia="ru-RU"/>
    </w:rPr>
  </w:style>
  <w:style w:type="paragraph" w:customStyle="1" w:styleId="afb">
    <w:name w:val="Знак Знак Знак Знак Знак Знак Знак Знак Знак Знак"/>
    <w:basedOn w:val="a"/>
    <w:rsid w:val="0047399D"/>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BC13EB"/>
    <w:pPr>
      <w:spacing w:after="160" w:line="240" w:lineRule="exact"/>
    </w:pPr>
    <w:rPr>
      <w:rFonts w:ascii="Verdana" w:eastAsia="Times New Roman" w:hAnsi="Verdana" w:cs="Times New Roman"/>
      <w:sz w:val="20"/>
      <w:szCs w:val="20"/>
      <w:lang w:val="en-US"/>
    </w:rPr>
  </w:style>
  <w:style w:type="paragraph" w:customStyle="1" w:styleId="afd">
    <w:name w:val="Знак Знак Знак Знак Знак Знак Знак Знак Знак Знак"/>
    <w:basedOn w:val="a"/>
    <w:rsid w:val="00315D4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6612">
      <w:bodyDiv w:val="1"/>
      <w:marLeft w:val="0"/>
      <w:marRight w:val="0"/>
      <w:marTop w:val="0"/>
      <w:marBottom w:val="0"/>
      <w:divBdr>
        <w:top w:val="none" w:sz="0" w:space="0" w:color="auto"/>
        <w:left w:val="none" w:sz="0" w:space="0" w:color="auto"/>
        <w:bottom w:val="none" w:sz="0" w:space="0" w:color="auto"/>
        <w:right w:val="none" w:sz="0" w:space="0" w:color="auto"/>
      </w:divBdr>
    </w:div>
    <w:div w:id="604197640">
      <w:bodyDiv w:val="1"/>
      <w:marLeft w:val="0"/>
      <w:marRight w:val="0"/>
      <w:marTop w:val="0"/>
      <w:marBottom w:val="0"/>
      <w:divBdr>
        <w:top w:val="none" w:sz="0" w:space="0" w:color="auto"/>
        <w:left w:val="none" w:sz="0" w:space="0" w:color="auto"/>
        <w:bottom w:val="none" w:sz="0" w:space="0" w:color="auto"/>
        <w:right w:val="none" w:sz="0" w:space="0" w:color="auto"/>
      </w:divBdr>
    </w:div>
    <w:div w:id="899946922">
      <w:bodyDiv w:val="1"/>
      <w:marLeft w:val="0"/>
      <w:marRight w:val="0"/>
      <w:marTop w:val="0"/>
      <w:marBottom w:val="0"/>
      <w:divBdr>
        <w:top w:val="none" w:sz="0" w:space="0" w:color="auto"/>
        <w:left w:val="none" w:sz="0" w:space="0" w:color="auto"/>
        <w:bottom w:val="none" w:sz="0" w:space="0" w:color="auto"/>
        <w:right w:val="none" w:sz="0" w:space="0" w:color="auto"/>
      </w:divBdr>
    </w:div>
    <w:div w:id="906767863">
      <w:bodyDiv w:val="1"/>
      <w:marLeft w:val="0"/>
      <w:marRight w:val="0"/>
      <w:marTop w:val="0"/>
      <w:marBottom w:val="0"/>
      <w:divBdr>
        <w:top w:val="none" w:sz="0" w:space="0" w:color="auto"/>
        <w:left w:val="none" w:sz="0" w:space="0" w:color="auto"/>
        <w:bottom w:val="none" w:sz="0" w:space="0" w:color="auto"/>
        <w:right w:val="none" w:sz="0" w:space="0" w:color="auto"/>
      </w:divBdr>
    </w:div>
    <w:div w:id="17595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online.garant.ru/document/redirect/18947850/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document/redirect/18947850/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781E-D114-482B-AE6F-3EDBEB48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3409</Words>
  <Characters>24887</Characters>
  <Application>Microsoft Office Word</Application>
  <DocSecurity>0</DocSecurity>
  <Lines>1185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Мельничану Лилия Николаевна</cp:lastModifiedBy>
  <cp:revision>4</cp:revision>
  <cp:lastPrinted>2025-07-04T14:27:00Z</cp:lastPrinted>
  <dcterms:created xsi:type="dcterms:W3CDTF">2025-07-15T06:57:00Z</dcterms:created>
  <dcterms:modified xsi:type="dcterms:W3CDTF">2025-07-15T07:00:00Z</dcterms:modified>
</cp:coreProperties>
</file>