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1F9CB" w14:textId="4DA48C84" w:rsidR="004C0182" w:rsidRPr="00605CBE" w:rsidRDefault="00502A6A" w:rsidP="00E660D5">
      <w:pPr>
        <w:spacing w:line="120" w:lineRule="atLeast"/>
        <w:ind w:left="6804"/>
        <w:rPr>
          <w:sz w:val="26"/>
          <w:szCs w:val="26"/>
        </w:rPr>
      </w:pPr>
      <w:r w:rsidRPr="00605CBE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77B53CA0" wp14:editId="7EE3C114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DBC83" w14:textId="77777777" w:rsidR="00502A6A" w:rsidRPr="00D74919" w:rsidRDefault="00502A6A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53CA0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14:paraId="74CDBC83" w14:textId="77777777" w:rsidR="00502A6A" w:rsidRPr="00D74919" w:rsidRDefault="00502A6A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049C7" w:rsidRPr="00605CBE">
        <w:rPr>
          <w:sz w:val="26"/>
          <w:szCs w:val="26"/>
        </w:rPr>
        <w:t xml:space="preserve">Проект </w:t>
      </w:r>
    </w:p>
    <w:p w14:paraId="4A08D57C" w14:textId="77777777" w:rsidR="004C0182" w:rsidRPr="00605CBE" w:rsidRDefault="009049C7" w:rsidP="004C0182">
      <w:pPr>
        <w:spacing w:line="120" w:lineRule="atLeast"/>
        <w:ind w:left="6804"/>
        <w:rPr>
          <w:sz w:val="26"/>
          <w:szCs w:val="26"/>
        </w:rPr>
      </w:pPr>
      <w:r w:rsidRPr="00605CBE">
        <w:rPr>
          <w:sz w:val="26"/>
          <w:szCs w:val="26"/>
        </w:rPr>
        <w:t>подготовлен</w:t>
      </w:r>
      <w:r w:rsidR="00F22E94" w:rsidRPr="00605CBE">
        <w:rPr>
          <w:sz w:val="26"/>
          <w:szCs w:val="26"/>
        </w:rPr>
        <w:t xml:space="preserve"> </w:t>
      </w:r>
    </w:p>
    <w:p w14:paraId="4FF2CFBC" w14:textId="1EA0F01A" w:rsidR="009049C7" w:rsidRPr="00605CBE" w:rsidRDefault="00A72704" w:rsidP="004C0182">
      <w:pPr>
        <w:spacing w:line="120" w:lineRule="atLeast"/>
        <w:ind w:left="6804"/>
        <w:rPr>
          <w:sz w:val="26"/>
          <w:szCs w:val="26"/>
        </w:rPr>
      </w:pPr>
      <w:r w:rsidRPr="00605CBE">
        <w:rPr>
          <w:sz w:val="26"/>
          <w:szCs w:val="26"/>
        </w:rPr>
        <w:t>МКУ «УИТС г. Сургута»</w:t>
      </w:r>
    </w:p>
    <w:p w14:paraId="5E2DC1E8" w14:textId="1E37DBB2" w:rsidR="00161868" w:rsidRDefault="00161868" w:rsidP="00E660D5">
      <w:pPr>
        <w:spacing w:line="120" w:lineRule="atLeast"/>
        <w:rPr>
          <w:sz w:val="10"/>
          <w:szCs w:val="24"/>
        </w:rPr>
      </w:pPr>
    </w:p>
    <w:p w14:paraId="2B337FB4" w14:textId="77777777" w:rsidR="00161868" w:rsidRPr="00260B9D" w:rsidRDefault="00161868" w:rsidP="00E660D5">
      <w:pPr>
        <w:spacing w:line="120" w:lineRule="atLeast"/>
        <w:rPr>
          <w:sz w:val="10"/>
          <w:szCs w:val="24"/>
        </w:rPr>
      </w:pPr>
    </w:p>
    <w:p w14:paraId="3FD2AD49" w14:textId="3935628D" w:rsidR="00E6368B" w:rsidRPr="00260B9D" w:rsidRDefault="00E6368B" w:rsidP="00161868">
      <w:pPr>
        <w:spacing w:line="120" w:lineRule="atLeast"/>
        <w:rPr>
          <w:sz w:val="24"/>
          <w:szCs w:val="24"/>
        </w:rPr>
      </w:pPr>
      <w:r w:rsidRPr="00260B9D"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31F52" wp14:editId="1585346E">
                <wp:simplePos x="0" y="0"/>
                <wp:positionH relativeFrom="margin">
                  <wp:posOffset>2679065</wp:posOffset>
                </wp:positionH>
                <wp:positionV relativeFrom="paragraph">
                  <wp:posOffset>-567690</wp:posOffset>
                </wp:positionV>
                <wp:extent cx="759460" cy="2156460"/>
                <wp:effectExtent l="0" t="0" r="2540" b="101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215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60BE9" w14:textId="77777777" w:rsidR="00E6368B" w:rsidRPr="00FC449D" w:rsidRDefault="00E6368B" w:rsidP="00E6368B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31F52" id="Прямоугольник 3" o:spid="_x0000_s1027" style="position:absolute;margin-left:210.95pt;margin-top:-44.7pt;width:59.8pt;height:16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" filled="f" stroked="f" strokeweight="1pt">
                <v:textbox style="mso-fit-shape-to-text:t" inset="0,0,0,0">
                  <w:txbxContent>
                    <w:p w14:paraId="29660BE9" w14:textId="77777777" w:rsidR="00E6368B" w:rsidRPr="00FC449D" w:rsidRDefault="00E6368B" w:rsidP="00E6368B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E9859" w14:textId="77777777" w:rsidR="00E6368B" w:rsidRPr="00260B9D" w:rsidRDefault="00E6368B" w:rsidP="00E6368B">
      <w:pPr>
        <w:spacing w:line="120" w:lineRule="atLeast"/>
        <w:jc w:val="center"/>
        <w:rPr>
          <w:sz w:val="10"/>
          <w:szCs w:val="10"/>
        </w:rPr>
      </w:pPr>
    </w:p>
    <w:p w14:paraId="3237451B" w14:textId="77777777" w:rsidR="00E6368B" w:rsidRPr="00260B9D" w:rsidRDefault="00E6368B" w:rsidP="00E6368B">
      <w:pPr>
        <w:spacing w:line="120" w:lineRule="atLeast"/>
        <w:jc w:val="center"/>
        <w:rPr>
          <w:sz w:val="10"/>
          <w:szCs w:val="24"/>
        </w:rPr>
      </w:pPr>
    </w:p>
    <w:p w14:paraId="0D62EE2F" w14:textId="77777777" w:rsidR="00E6368B" w:rsidRPr="00260B9D" w:rsidRDefault="00E6368B" w:rsidP="00E6368B">
      <w:pPr>
        <w:spacing w:line="120" w:lineRule="atLeast"/>
        <w:jc w:val="center"/>
        <w:rPr>
          <w:sz w:val="26"/>
          <w:szCs w:val="24"/>
        </w:rPr>
      </w:pPr>
      <w:r w:rsidRPr="00260B9D">
        <w:rPr>
          <w:sz w:val="26"/>
          <w:szCs w:val="24"/>
        </w:rPr>
        <w:t>МУНИЦИПАЛЬНОЕ ОБРАЗОВАНИЕ</w:t>
      </w:r>
    </w:p>
    <w:p w14:paraId="27583E98" w14:textId="77777777" w:rsidR="00E6368B" w:rsidRPr="00260B9D" w:rsidRDefault="00E6368B" w:rsidP="00E6368B">
      <w:pPr>
        <w:spacing w:line="120" w:lineRule="atLeast"/>
        <w:jc w:val="center"/>
        <w:rPr>
          <w:sz w:val="26"/>
          <w:szCs w:val="24"/>
        </w:rPr>
      </w:pPr>
      <w:r w:rsidRPr="00260B9D">
        <w:rPr>
          <w:sz w:val="26"/>
          <w:szCs w:val="24"/>
        </w:rPr>
        <w:t>ГОРОДСКОЙ ОКРУГ СУРГУТ</w:t>
      </w:r>
    </w:p>
    <w:p w14:paraId="7F660590" w14:textId="77777777" w:rsidR="00E6368B" w:rsidRPr="00260B9D" w:rsidRDefault="00E6368B" w:rsidP="00E6368B">
      <w:pPr>
        <w:spacing w:line="120" w:lineRule="atLeast"/>
        <w:jc w:val="center"/>
        <w:rPr>
          <w:sz w:val="26"/>
          <w:szCs w:val="24"/>
        </w:rPr>
      </w:pPr>
      <w:r w:rsidRPr="00260B9D">
        <w:rPr>
          <w:sz w:val="26"/>
        </w:rPr>
        <w:t>ХАНТЫ-МАНСИЙСКОГО АВТОНОМНОГО ОКРУГА – ЮГРЫ</w:t>
      </w:r>
    </w:p>
    <w:p w14:paraId="07F055EF" w14:textId="77777777" w:rsidR="00E6368B" w:rsidRPr="00260B9D" w:rsidRDefault="00E6368B" w:rsidP="00E6368B">
      <w:pPr>
        <w:spacing w:line="120" w:lineRule="atLeast"/>
        <w:jc w:val="center"/>
        <w:rPr>
          <w:sz w:val="18"/>
          <w:szCs w:val="24"/>
        </w:rPr>
      </w:pPr>
    </w:p>
    <w:p w14:paraId="2A1D659A" w14:textId="77777777" w:rsidR="00E6368B" w:rsidRPr="00260B9D" w:rsidRDefault="00E6368B" w:rsidP="00E6368B">
      <w:pPr>
        <w:jc w:val="center"/>
        <w:rPr>
          <w:sz w:val="26"/>
          <w:szCs w:val="26"/>
        </w:rPr>
      </w:pPr>
      <w:r w:rsidRPr="00260B9D">
        <w:rPr>
          <w:sz w:val="26"/>
          <w:szCs w:val="26"/>
        </w:rPr>
        <w:t>АДМИНИСТРАЦИЯ ГОРОДА</w:t>
      </w:r>
    </w:p>
    <w:p w14:paraId="44CF8C21" w14:textId="77777777" w:rsidR="00E6368B" w:rsidRPr="00260B9D" w:rsidRDefault="00E6368B" w:rsidP="00E6368B">
      <w:pPr>
        <w:spacing w:line="120" w:lineRule="atLeast"/>
        <w:jc w:val="center"/>
        <w:rPr>
          <w:sz w:val="18"/>
          <w:szCs w:val="24"/>
        </w:rPr>
      </w:pPr>
    </w:p>
    <w:p w14:paraId="693F96E4" w14:textId="77777777" w:rsidR="00E6368B" w:rsidRPr="00260B9D" w:rsidRDefault="00E6368B" w:rsidP="00E6368B">
      <w:pPr>
        <w:spacing w:line="120" w:lineRule="atLeast"/>
        <w:jc w:val="center"/>
        <w:rPr>
          <w:sz w:val="20"/>
          <w:szCs w:val="24"/>
        </w:rPr>
      </w:pPr>
    </w:p>
    <w:p w14:paraId="78B95B09" w14:textId="59DEFE83" w:rsidR="00E6368B" w:rsidRPr="00013E29" w:rsidRDefault="00BE790F" w:rsidP="00161868">
      <w:pPr>
        <w:jc w:val="center"/>
        <w:rPr>
          <w:szCs w:val="29"/>
        </w:rPr>
      </w:pPr>
      <w:r w:rsidRPr="00013E29">
        <w:rPr>
          <w:szCs w:val="29"/>
        </w:rPr>
        <w:t>ПОСТАНОВЛЕНИЕ</w:t>
      </w:r>
    </w:p>
    <w:p w14:paraId="79E654EA" w14:textId="77777777" w:rsidR="00E6368B" w:rsidRPr="00260B9D" w:rsidRDefault="00E6368B" w:rsidP="00E6368B">
      <w:pPr>
        <w:suppressAutoHyphens/>
        <w:ind w:right="4818"/>
        <w:rPr>
          <w:szCs w:val="28"/>
        </w:rPr>
      </w:pPr>
      <w:r w:rsidRPr="00260B9D">
        <w:rPr>
          <w:szCs w:val="28"/>
        </w:rPr>
        <w:t xml:space="preserve"> </w:t>
      </w:r>
    </w:p>
    <w:p w14:paraId="2A4DC987" w14:textId="749D390A" w:rsidR="00C97297" w:rsidRPr="005329B8" w:rsidRDefault="00C97297" w:rsidP="00C97297">
      <w:pPr>
        <w:rPr>
          <w:szCs w:val="27"/>
        </w:rPr>
      </w:pPr>
      <w:r w:rsidRPr="005329B8">
        <w:rPr>
          <w:szCs w:val="27"/>
        </w:rPr>
        <w:t>О признании утратившим</w:t>
      </w:r>
      <w:r w:rsidR="00B87735" w:rsidRPr="005329B8">
        <w:rPr>
          <w:szCs w:val="27"/>
        </w:rPr>
        <w:t>и</w:t>
      </w:r>
      <w:r w:rsidRPr="005329B8">
        <w:rPr>
          <w:szCs w:val="27"/>
        </w:rPr>
        <w:t xml:space="preserve"> силу</w:t>
      </w:r>
    </w:p>
    <w:p w14:paraId="7730AEA6" w14:textId="77777777" w:rsidR="00C314C9" w:rsidRPr="005329B8" w:rsidRDefault="00C314C9" w:rsidP="00C314C9">
      <w:pPr>
        <w:jc w:val="both"/>
        <w:rPr>
          <w:szCs w:val="27"/>
        </w:rPr>
      </w:pPr>
      <w:r w:rsidRPr="005329B8">
        <w:rPr>
          <w:szCs w:val="27"/>
        </w:rPr>
        <w:t xml:space="preserve">некоторых муниципальных </w:t>
      </w:r>
    </w:p>
    <w:p w14:paraId="52E14F71" w14:textId="6DA378A0" w:rsidR="00D058D7" w:rsidRPr="005329B8" w:rsidRDefault="00C314C9" w:rsidP="00C314C9">
      <w:pPr>
        <w:jc w:val="both"/>
        <w:rPr>
          <w:sz w:val="32"/>
        </w:rPr>
      </w:pPr>
      <w:r w:rsidRPr="005329B8">
        <w:rPr>
          <w:szCs w:val="27"/>
        </w:rPr>
        <w:t>правовых актов</w:t>
      </w:r>
    </w:p>
    <w:p w14:paraId="1B11C6C8" w14:textId="3FA4D4CA" w:rsidR="00161868" w:rsidRPr="005329B8" w:rsidRDefault="00161868" w:rsidP="00C314C9">
      <w:pPr>
        <w:jc w:val="both"/>
        <w:rPr>
          <w:sz w:val="32"/>
        </w:rPr>
      </w:pPr>
    </w:p>
    <w:p w14:paraId="31841F2D" w14:textId="77777777" w:rsidR="00DD15E3" w:rsidRPr="005329B8" w:rsidRDefault="00DD15E3" w:rsidP="00C314C9">
      <w:pPr>
        <w:jc w:val="both"/>
        <w:rPr>
          <w:sz w:val="32"/>
        </w:rPr>
      </w:pPr>
    </w:p>
    <w:p w14:paraId="28B17C44" w14:textId="47463F76" w:rsidR="002F0401" w:rsidRPr="00414B1F" w:rsidRDefault="00C97297" w:rsidP="00130DE1">
      <w:pPr>
        <w:ind w:firstLine="709"/>
        <w:jc w:val="both"/>
        <w:rPr>
          <w:szCs w:val="27"/>
        </w:rPr>
      </w:pPr>
      <w:r w:rsidRPr="005329B8">
        <w:rPr>
          <w:szCs w:val="27"/>
        </w:rPr>
        <w:t xml:space="preserve">В </w:t>
      </w:r>
      <w:r w:rsidRPr="00414B1F">
        <w:rPr>
          <w:szCs w:val="27"/>
        </w:rPr>
        <w:t>соответствии со статьей 59 Устава муниципального образования городской округ Сургут Ханты-Мансийского автономн</w:t>
      </w:r>
      <w:r w:rsidR="00F939B2" w:rsidRPr="00414B1F">
        <w:rPr>
          <w:szCs w:val="27"/>
        </w:rPr>
        <w:t xml:space="preserve">ого округа – Югры, </w:t>
      </w:r>
      <w:r w:rsidR="005329B8" w:rsidRPr="00414B1F">
        <w:rPr>
          <w:szCs w:val="27"/>
        </w:rPr>
        <w:t xml:space="preserve">распоряжением </w:t>
      </w:r>
      <w:r w:rsidRPr="00414B1F">
        <w:rPr>
          <w:szCs w:val="27"/>
        </w:rPr>
        <w:t>Администрации города от 30.12.2005 № 3686 «Об утверждении Регламента Администрации города»,</w:t>
      </w:r>
      <w:r w:rsidR="00A766EE" w:rsidRPr="00414B1F">
        <w:rPr>
          <w:szCs w:val="27"/>
        </w:rPr>
        <w:t xml:space="preserve"> </w:t>
      </w:r>
      <w:r w:rsidRPr="00414B1F">
        <w:rPr>
          <w:szCs w:val="27"/>
        </w:rPr>
        <w:t>в целях приведения муниципальных правовых актов в соответствие с действующим законодательством:</w:t>
      </w:r>
      <w:r w:rsidR="002F0401" w:rsidRPr="00414B1F">
        <w:rPr>
          <w:szCs w:val="27"/>
        </w:rPr>
        <w:t xml:space="preserve"> </w:t>
      </w:r>
    </w:p>
    <w:p w14:paraId="01547ECA" w14:textId="2455C3FA" w:rsidR="00C314C9" w:rsidRPr="00414B1F" w:rsidRDefault="002F0401" w:rsidP="00130DE1">
      <w:pPr>
        <w:ind w:firstLine="709"/>
        <w:jc w:val="both"/>
        <w:rPr>
          <w:szCs w:val="27"/>
        </w:rPr>
      </w:pPr>
      <w:r w:rsidRPr="00414B1F">
        <w:rPr>
          <w:szCs w:val="27"/>
        </w:rPr>
        <w:t>1.</w:t>
      </w:r>
      <w:r w:rsidR="00C3749F" w:rsidRPr="00414B1F">
        <w:rPr>
          <w:szCs w:val="27"/>
        </w:rPr>
        <w:t xml:space="preserve"> </w:t>
      </w:r>
      <w:r w:rsidR="0028739D" w:rsidRPr="00414B1F">
        <w:rPr>
          <w:szCs w:val="27"/>
        </w:rPr>
        <w:t>Признать утратившими силу постановления</w:t>
      </w:r>
      <w:r w:rsidR="00DD15E3" w:rsidRPr="00414B1F">
        <w:rPr>
          <w:szCs w:val="27"/>
        </w:rPr>
        <w:t xml:space="preserve"> Администрации города:</w:t>
      </w:r>
    </w:p>
    <w:p w14:paraId="047644C7" w14:textId="4E06B28F" w:rsidR="00C97297" w:rsidRPr="00414B1F" w:rsidRDefault="00C314C9" w:rsidP="00130DE1">
      <w:pPr>
        <w:ind w:firstLine="709"/>
        <w:jc w:val="both"/>
        <w:rPr>
          <w:szCs w:val="27"/>
        </w:rPr>
      </w:pPr>
      <w:r w:rsidRPr="00414B1F">
        <w:rPr>
          <w:szCs w:val="27"/>
        </w:rPr>
        <w:t xml:space="preserve">- </w:t>
      </w:r>
      <w:r w:rsidR="0011529A" w:rsidRPr="00414B1F">
        <w:rPr>
          <w:szCs w:val="27"/>
        </w:rPr>
        <w:t>от 22.07.2013 № 5284</w:t>
      </w:r>
      <w:r w:rsidR="00C97297" w:rsidRPr="00414B1F">
        <w:rPr>
          <w:szCs w:val="27"/>
        </w:rPr>
        <w:t xml:space="preserve"> «</w:t>
      </w:r>
      <w:r w:rsidR="00953680" w:rsidRPr="00414B1F">
        <w:rPr>
          <w:szCs w:val="27"/>
        </w:rPr>
        <w:t xml:space="preserve">Об утверждении </w:t>
      </w:r>
      <w:r w:rsidR="0011529A" w:rsidRPr="00414B1F">
        <w:rPr>
          <w:szCs w:val="27"/>
        </w:rPr>
        <w:t>р</w:t>
      </w:r>
      <w:r w:rsidR="00013E29" w:rsidRPr="00414B1F">
        <w:rPr>
          <w:szCs w:val="27"/>
        </w:rPr>
        <w:t>егламента предоставления услуг М</w:t>
      </w:r>
      <w:r w:rsidR="0011529A" w:rsidRPr="00414B1F">
        <w:rPr>
          <w:szCs w:val="27"/>
        </w:rPr>
        <w:t xml:space="preserve">униципального удостоверяющего центра </w:t>
      </w:r>
      <w:r w:rsidR="00013E29" w:rsidRPr="00414B1F">
        <w:rPr>
          <w:szCs w:val="27"/>
        </w:rPr>
        <w:t xml:space="preserve">органов местного самоуправления </w:t>
      </w:r>
      <w:r w:rsidR="0011529A" w:rsidRPr="00414B1F">
        <w:rPr>
          <w:szCs w:val="27"/>
        </w:rPr>
        <w:t>города Сургута</w:t>
      </w:r>
      <w:r w:rsidRPr="00414B1F">
        <w:rPr>
          <w:szCs w:val="27"/>
        </w:rPr>
        <w:t>»;</w:t>
      </w:r>
    </w:p>
    <w:p w14:paraId="743EB46A" w14:textId="47D95B02" w:rsidR="00F939B2" w:rsidRPr="005329B8" w:rsidRDefault="00F939B2" w:rsidP="00130DE1">
      <w:pPr>
        <w:ind w:firstLine="709"/>
        <w:jc w:val="both"/>
        <w:rPr>
          <w:szCs w:val="27"/>
        </w:rPr>
      </w:pPr>
      <w:r w:rsidRPr="00414B1F">
        <w:rPr>
          <w:szCs w:val="27"/>
        </w:rPr>
        <w:t xml:space="preserve">- </w:t>
      </w:r>
      <w:r w:rsidR="0011529A" w:rsidRPr="00414B1F">
        <w:rPr>
          <w:szCs w:val="27"/>
        </w:rPr>
        <w:t>от 19.06.2015</w:t>
      </w:r>
      <w:r w:rsidRPr="00414B1F">
        <w:rPr>
          <w:szCs w:val="27"/>
        </w:rPr>
        <w:t xml:space="preserve"> </w:t>
      </w:r>
      <w:r w:rsidR="00926DAB" w:rsidRPr="00414B1F">
        <w:rPr>
          <w:szCs w:val="27"/>
        </w:rPr>
        <w:t>№ 4238 «</w:t>
      </w:r>
      <w:r w:rsidR="0011529A" w:rsidRPr="00414B1F">
        <w:rPr>
          <w:szCs w:val="27"/>
        </w:rPr>
        <w:t>О внесении изменений</w:t>
      </w:r>
      <w:r w:rsidRPr="00414B1F">
        <w:rPr>
          <w:szCs w:val="27"/>
        </w:rPr>
        <w:t xml:space="preserve"> в </w:t>
      </w:r>
      <w:r w:rsidR="0011529A" w:rsidRPr="00414B1F">
        <w:rPr>
          <w:szCs w:val="27"/>
        </w:rPr>
        <w:t>постановление Администрации города</w:t>
      </w:r>
      <w:r w:rsidR="0011529A" w:rsidRPr="005329B8">
        <w:rPr>
          <w:szCs w:val="27"/>
        </w:rPr>
        <w:t xml:space="preserve"> от 22.07.2013</w:t>
      </w:r>
      <w:r w:rsidR="005329B8">
        <w:rPr>
          <w:szCs w:val="27"/>
        </w:rPr>
        <w:t xml:space="preserve"> </w:t>
      </w:r>
      <w:r w:rsidRPr="005329B8">
        <w:rPr>
          <w:szCs w:val="27"/>
        </w:rPr>
        <w:t xml:space="preserve">№ </w:t>
      </w:r>
      <w:r w:rsidR="0011529A" w:rsidRPr="005329B8">
        <w:rPr>
          <w:szCs w:val="27"/>
        </w:rPr>
        <w:t xml:space="preserve">5284 </w:t>
      </w:r>
      <w:r w:rsidRPr="005329B8">
        <w:rPr>
          <w:szCs w:val="27"/>
        </w:rPr>
        <w:t xml:space="preserve">«Об утверждении </w:t>
      </w:r>
      <w:r w:rsidR="0011529A" w:rsidRPr="005329B8">
        <w:rPr>
          <w:szCs w:val="27"/>
        </w:rPr>
        <w:t>р</w:t>
      </w:r>
      <w:r w:rsidR="00013E29" w:rsidRPr="005329B8">
        <w:rPr>
          <w:szCs w:val="27"/>
        </w:rPr>
        <w:t>егламента предоставления услуг М</w:t>
      </w:r>
      <w:r w:rsidR="0011529A" w:rsidRPr="005329B8">
        <w:rPr>
          <w:szCs w:val="27"/>
        </w:rPr>
        <w:t>униципального удостоверяющего центра органов местного самоуправления города Сургута</w:t>
      </w:r>
      <w:r w:rsidRPr="005329B8">
        <w:rPr>
          <w:szCs w:val="27"/>
        </w:rPr>
        <w:t>»;</w:t>
      </w:r>
    </w:p>
    <w:p w14:paraId="4DA4CD4D" w14:textId="1F2CDC0E" w:rsidR="00C314C9" w:rsidRPr="005329B8" w:rsidRDefault="0011529A" w:rsidP="00130DE1">
      <w:pPr>
        <w:ind w:firstLine="709"/>
        <w:jc w:val="both"/>
        <w:rPr>
          <w:szCs w:val="27"/>
        </w:rPr>
      </w:pPr>
      <w:r w:rsidRPr="005329B8">
        <w:rPr>
          <w:szCs w:val="27"/>
        </w:rPr>
        <w:t>- от 21.03.2016 № 1936</w:t>
      </w:r>
      <w:r w:rsidR="00C314C9" w:rsidRPr="005329B8">
        <w:rPr>
          <w:szCs w:val="27"/>
        </w:rPr>
        <w:t xml:space="preserve"> «</w:t>
      </w:r>
      <w:r w:rsidRPr="005329B8">
        <w:rPr>
          <w:szCs w:val="27"/>
        </w:rPr>
        <w:t>О внесении изменения в постановление Администрации города от 22.07.2013 № 5284</w:t>
      </w:r>
      <w:r w:rsidR="00C314C9" w:rsidRPr="005329B8">
        <w:rPr>
          <w:szCs w:val="27"/>
        </w:rPr>
        <w:t xml:space="preserve"> «Об утверждении </w:t>
      </w:r>
      <w:r w:rsidRPr="005329B8">
        <w:rPr>
          <w:szCs w:val="27"/>
        </w:rPr>
        <w:t>р</w:t>
      </w:r>
      <w:r w:rsidR="00013E29" w:rsidRPr="005329B8">
        <w:rPr>
          <w:szCs w:val="27"/>
        </w:rPr>
        <w:t>егламента предоставления услуг М</w:t>
      </w:r>
      <w:r w:rsidRPr="005329B8">
        <w:rPr>
          <w:szCs w:val="27"/>
        </w:rPr>
        <w:t>униципального удостоверяющего центра города Сургута</w:t>
      </w:r>
      <w:r w:rsidR="00DD15E3" w:rsidRPr="005329B8">
        <w:rPr>
          <w:szCs w:val="27"/>
        </w:rPr>
        <w:t>»;</w:t>
      </w:r>
    </w:p>
    <w:p w14:paraId="091D4800" w14:textId="1702C288" w:rsidR="0028739D" w:rsidRPr="005329B8" w:rsidRDefault="0028739D" w:rsidP="00130DE1">
      <w:pPr>
        <w:ind w:firstLine="709"/>
        <w:jc w:val="both"/>
        <w:rPr>
          <w:szCs w:val="27"/>
        </w:rPr>
      </w:pPr>
      <w:r w:rsidRPr="005329B8">
        <w:rPr>
          <w:szCs w:val="27"/>
        </w:rPr>
        <w:t>- от 28.02.2017 № 1150 «О внесении изменения в постановление Администрации города от 22.07.2013 № 5284 «Об утверждении р</w:t>
      </w:r>
      <w:r w:rsidR="00013E29" w:rsidRPr="005329B8">
        <w:rPr>
          <w:szCs w:val="27"/>
        </w:rPr>
        <w:t>егламента предоставления услуг М</w:t>
      </w:r>
      <w:r w:rsidRPr="005329B8">
        <w:rPr>
          <w:szCs w:val="27"/>
        </w:rPr>
        <w:t>униципального удостоверяющего центра</w:t>
      </w:r>
      <w:r w:rsidR="00013E29" w:rsidRPr="005329B8">
        <w:rPr>
          <w:szCs w:val="27"/>
        </w:rPr>
        <w:t xml:space="preserve"> города Сургута</w:t>
      </w:r>
      <w:r w:rsidRPr="005329B8">
        <w:rPr>
          <w:szCs w:val="27"/>
        </w:rPr>
        <w:t>»</w:t>
      </w:r>
      <w:r w:rsidR="00DD15E3" w:rsidRPr="005329B8">
        <w:rPr>
          <w:szCs w:val="27"/>
        </w:rPr>
        <w:t>.</w:t>
      </w:r>
      <w:r w:rsidRPr="005329B8">
        <w:rPr>
          <w:szCs w:val="27"/>
        </w:rPr>
        <w:t xml:space="preserve"> </w:t>
      </w:r>
    </w:p>
    <w:p w14:paraId="4839301A" w14:textId="6B8A03E7" w:rsidR="00C97297" w:rsidRPr="005329B8" w:rsidRDefault="00C97297" w:rsidP="00130DE1">
      <w:pPr>
        <w:ind w:firstLine="709"/>
        <w:jc w:val="both"/>
        <w:rPr>
          <w:szCs w:val="27"/>
        </w:rPr>
      </w:pPr>
      <w:r w:rsidRPr="005329B8">
        <w:rPr>
          <w:szCs w:val="27"/>
        </w:rPr>
        <w:t>2. Комитету информационной политики обна</w:t>
      </w:r>
      <w:r w:rsidR="00125177" w:rsidRPr="005329B8">
        <w:rPr>
          <w:szCs w:val="27"/>
        </w:rPr>
        <w:t>родовать (разместить) настоящее постановление</w:t>
      </w:r>
      <w:r w:rsidRPr="005329B8">
        <w:rPr>
          <w:szCs w:val="27"/>
        </w:rPr>
        <w:t xml:space="preserve"> на официальном портале Администрации города: www.admsurgut.ru. </w:t>
      </w:r>
    </w:p>
    <w:p w14:paraId="54F73CEC" w14:textId="637B937E" w:rsidR="00C97297" w:rsidRPr="005329B8" w:rsidRDefault="00C97297" w:rsidP="00130DE1">
      <w:pPr>
        <w:ind w:firstLine="709"/>
        <w:jc w:val="both"/>
        <w:rPr>
          <w:szCs w:val="27"/>
        </w:rPr>
      </w:pPr>
      <w:r w:rsidRPr="005329B8">
        <w:rPr>
          <w:szCs w:val="27"/>
        </w:rPr>
        <w:t xml:space="preserve">3. Муниципальному казенному учреждению «Наш город» </w:t>
      </w:r>
      <w:r w:rsidR="00F97462" w:rsidRPr="005329B8">
        <w:rPr>
          <w:szCs w:val="27"/>
        </w:rPr>
        <w:t>опубликовать</w:t>
      </w:r>
      <w:r w:rsidRPr="005329B8">
        <w:rPr>
          <w:szCs w:val="27"/>
        </w:rPr>
        <w:t xml:space="preserve"> (разместить) настоящее </w:t>
      </w:r>
      <w:r w:rsidR="00125177" w:rsidRPr="005329B8">
        <w:rPr>
          <w:szCs w:val="27"/>
        </w:rPr>
        <w:t>постановление</w:t>
      </w:r>
      <w:r w:rsidRPr="005329B8">
        <w:rPr>
          <w:szCs w:val="27"/>
        </w:rPr>
        <w:t xml:space="preserve"> в сетевом издании «Официальные </w:t>
      </w:r>
      <w:r w:rsidR="00161868" w:rsidRPr="005329B8">
        <w:rPr>
          <w:szCs w:val="27"/>
        </w:rPr>
        <w:br/>
      </w:r>
      <w:r w:rsidRPr="005329B8">
        <w:rPr>
          <w:szCs w:val="27"/>
        </w:rPr>
        <w:t>документы города Сургута»: DOCSURGUT.RU.</w:t>
      </w:r>
    </w:p>
    <w:p w14:paraId="53BDD40D" w14:textId="1F00F40C" w:rsidR="00E72F28" w:rsidRPr="005329B8" w:rsidRDefault="00125177" w:rsidP="00130DE1">
      <w:pPr>
        <w:ind w:firstLine="709"/>
        <w:jc w:val="both"/>
        <w:rPr>
          <w:szCs w:val="27"/>
        </w:rPr>
      </w:pPr>
      <w:r w:rsidRPr="005329B8">
        <w:rPr>
          <w:szCs w:val="27"/>
        </w:rPr>
        <w:lastRenderedPageBreak/>
        <w:t>4. Настоящее постановлени</w:t>
      </w:r>
      <w:r w:rsidR="00C97297" w:rsidRPr="005329B8">
        <w:rPr>
          <w:szCs w:val="27"/>
        </w:rPr>
        <w:t>е вступ</w:t>
      </w:r>
      <w:r w:rsidR="00F97462" w:rsidRPr="005329B8">
        <w:rPr>
          <w:szCs w:val="27"/>
        </w:rPr>
        <w:t>ает в силу после его официального опубликования</w:t>
      </w:r>
      <w:r w:rsidR="00C97297" w:rsidRPr="005329B8">
        <w:rPr>
          <w:szCs w:val="27"/>
        </w:rPr>
        <w:t>.</w:t>
      </w:r>
      <w:r w:rsidR="002F0401" w:rsidRPr="005329B8">
        <w:rPr>
          <w:szCs w:val="27"/>
        </w:rPr>
        <w:t xml:space="preserve"> </w:t>
      </w:r>
    </w:p>
    <w:p w14:paraId="26DBCE86" w14:textId="0588D27C" w:rsidR="00BF13A0" w:rsidRPr="005329B8" w:rsidRDefault="00BF13A0" w:rsidP="00130DE1">
      <w:pPr>
        <w:ind w:right="-1" w:firstLine="709"/>
        <w:jc w:val="both"/>
        <w:rPr>
          <w:szCs w:val="27"/>
        </w:rPr>
      </w:pPr>
    </w:p>
    <w:p w14:paraId="1B20E20F" w14:textId="4EB1DC28" w:rsidR="00BF13A0" w:rsidRDefault="00BF13A0" w:rsidP="00C314C9">
      <w:pPr>
        <w:ind w:right="-1"/>
        <w:jc w:val="both"/>
        <w:rPr>
          <w:szCs w:val="27"/>
        </w:rPr>
      </w:pPr>
    </w:p>
    <w:p w14:paraId="1857CF16" w14:textId="77777777" w:rsidR="005329B8" w:rsidRPr="005329B8" w:rsidRDefault="005329B8" w:rsidP="00C314C9">
      <w:pPr>
        <w:ind w:right="-1"/>
        <w:jc w:val="both"/>
        <w:rPr>
          <w:szCs w:val="27"/>
        </w:rPr>
      </w:pPr>
    </w:p>
    <w:p w14:paraId="22BA7EBF" w14:textId="59B66062" w:rsidR="007C0581" w:rsidRDefault="00D66368" w:rsidP="00C314C9">
      <w:pPr>
        <w:ind w:right="-1"/>
        <w:jc w:val="both"/>
        <w:rPr>
          <w:szCs w:val="27"/>
        </w:rPr>
      </w:pPr>
      <w:r w:rsidRPr="005329B8">
        <w:rPr>
          <w:szCs w:val="27"/>
        </w:rPr>
        <w:t>Глава города</w:t>
      </w:r>
      <w:r w:rsidR="008B38BF" w:rsidRPr="005329B8">
        <w:rPr>
          <w:szCs w:val="27"/>
        </w:rPr>
        <w:t xml:space="preserve"> </w:t>
      </w:r>
      <w:r w:rsidR="008B38BF" w:rsidRPr="005329B8">
        <w:rPr>
          <w:szCs w:val="27"/>
        </w:rPr>
        <w:tab/>
      </w:r>
      <w:r w:rsidR="002F0401" w:rsidRPr="005329B8">
        <w:rPr>
          <w:szCs w:val="27"/>
        </w:rPr>
        <w:tab/>
      </w:r>
      <w:r w:rsidR="002F0401" w:rsidRPr="005329B8">
        <w:rPr>
          <w:szCs w:val="27"/>
        </w:rPr>
        <w:tab/>
      </w:r>
      <w:r w:rsidR="002F0401" w:rsidRPr="005329B8">
        <w:rPr>
          <w:szCs w:val="27"/>
        </w:rPr>
        <w:tab/>
      </w:r>
      <w:r w:rsidR="002F0401" w:rsidRPr="005329B8">
        <w:rPr>
          <w:szCs w:val="27"/>
        </w:rPr>
        <w:tab/>
      </w:r>
      <w:r w:rsidR="00360A8F" w:rsidRPr="005329B8">
        <w:rPr>
          <w:szCs w:val="27"/>
        </w:rPr>
        <w:t xml:space="preserve">           </w:t>
      </w:r>
      <w:r w:rsidR="002F0401" w:rsidRPr="005329B8">
        <w:rPr>
          <w:szCs w:val="27"/>
        </w:rPr>
        <w:t xml:space="preserve">   </w:t>
      </w:r>
      <w:r w:rsidRPr="005329B8">
        <w:rPr>
          <w:szCs w:val="27"/>
        </w:rPr>
        <w:t xml:space="preserve">                     </w:t>
      </w:r>
      <w:r w:rsidRPr="005329B8">
        <w:rPr>
          <w:szCs w:val="27"/>
        </w:rPr>
        <w:tab/>
        <w:t xml:space="preserve">   М.Н. Слепов</w:t>
      </w:r>
    </w:p>
    <w:p w14:paraId="449C629F" w14:textId="679E105A" w:rsidR="00414B1F" w:rsidRDefault="00414B1F" w:rsidP="00C314C9">
      <w:pPr>
        <w:ind w:right="-1"/>
        <w:jc w:val="both"/>
        <w:rPr>
          <w:szCs w:val="27"/>
        </w:rPr>
      </w:pPr>
    </w:p>
    <w:p w14:paraId="35E64C60" w14:textId="623C3AAC" w:rsidR="00414B1F" w:rsidRDefault="00414B1F" w:rsidP="00C314C9">
      <w:pPr>
        <w:ind w:right="-1"/>
        <w:jc w:val="both"/>
        <w:rPr>
          <w:szCs w:val="27"/>
        </w:rPr>
      </w:pPr>
    </w:p>
    <w:p w14:paraId="3BA3BCE4" w14:textId="1321BBD0" w:rsidR="00414B1F" w:rsidRDefault="00414B1F" w:rsidP="00C314C9">
      <w:pPr>
        <w:ind w:right="-1"/>
        <w:jc w:val="both"/>
        <w:rPr>
          <w:szCs w:val="27"/>
        </w:rPr>
      </w:pPr>
    </w:p>
    <w:p w14:paraId="102EE891" w14:textId="11D3F9A7" w:rsidR="00414B1F" w:rsidRDefault="00414B1F" w:rsidP="00C314C9">
      <w:pPr>
        <w:ind w:right="-1"/>
        <w:jc w:val="both"/>
        <w:rPr>
          <w:szCs w:val="27"/>
        </w:rPr>
      </w:pPr>
    </w:p>
    <w:p w14:paraId="0C1D3B5D" w14:textId="2FE29E8E" w:rsidR="00414B1F" w:rsidRDefault="00414B1F" w:rsidP="00C314C9">
      <w:pPr>
        <w:ind w:right="-1"/>
        <w:jc w:val="both"/>
        <w:rPr>
          <w:szCs w:val="27"/>
        </w:rPr>
      </w:pPr>
    </w:p>
    <w:p w14:paraId="23E9773F" w14:textId="2C6E595E" w:rsidR="00414B1F" w:rsidRDefault="00414B1F" w:rsidP="00C314C9">
      <w:pPr>
        <w:ind w:right="-1"/>
        <w:jc w:val="both"/>
        <w:rPr>
          <w:szCs w:val="27"/>
        </w:rPr>
      </w:pPr>
    </w:p>
    <w:p w14:paraId="2067303C" w14:textId="4D0B7460" w:rsidR="00414B1F" w:rsidRDefault="00414B1F" w:rsidP="00C314C9">
      <w:pPr>
        <w:ind w:right="-1"/>
        <w:jc w:val="both"/>
        <w:rPr>
          <w:szCs w:val="27"/>
        </w:rPr>
      </w:pPr>
    </w:p>
    <w:p w14:paraId="4B7C6309" w14:textId="2C3CCD76" w:rsidR="00414B1F" w:rsidRDefault="00414B1F" w:rsidP="00C314C9">
      <w:pPr>
        <w:ind w:right="-1"/>
        <w:jc w:val="both"/>
        <w:rPr>
          <w:szCs w:val="27"/>
        </w:rPr>
      </w:pPr>
    </w:p>
    <w:p w14:paraId="33A2F98A" w14:textId="2E628609" w:rsidR="00414B1F" w:rsidRDefault="00414B1F" w:rsidP="00C314C9">
      <w:pPr>
        <w:ind w:right="-1"/>
        <w:jc w:val="both"/>
        <w:rPr>
          <w:szCs w:val="27"/>
        </w:rPr>
      </w:pPr>
    </w:p>
    <w:p w14:paraId="14BCD340" w14:textId="45A98BA3" w:rsidR="00414B1F" w:rsidRDefault="00414B1F" w:rsidP="00C314C9">
      <w:pPr>
        <w:ind w:right="-1"/>
        <w:jc w:val="both"/>
        <w:rPr>
          <w:szCs w:val="27"/>
        </w:rPr>
      </w:pPr>
    </w:p>
    <w:p w14:paraId="145EB74C" w14:textId="229251EE" w:rsidR="00414B1F" w:rsidRDefault="00414B1F" w:rsidP="00C314C9">
      <w:pPr>
        <w:ind w:right="-1"/>
        <w:jc w:val="both"/>
        <w:rPr>
          <w:szCs w:val="27"/>
        </w:rPr>
      </w:pPr>
    </w:p>
    <w:p w14:paraId="625DE682" w14:textId="4A10FCE8" w:rsidR="00414B1F" w:rsidRDefault="00414B1F" w:rsidP="00C314C9">
      <w:pPr>
        <w:ind w:right="-1"/>
        <w:jc w:val="both"/>
        <w:rPr>
          <w:szCs w:val="27"/>
        </w:rPr>
      </w:pPr>
    </w:p>
    <w:p w14:paraId="08C3246E" w14:textId="2BCA76CC" w:rsidR="00414B1F" w:rsidRDefault="00414B1F" w:rsidP="00C314C9">
      <w:pPr>
        <w:ind w:right="-1"/>
        <w:jc w:val="both"/>
        <w:rPr>
          <w:szCs w:val="27"/>
        </w:rPr>
      </w:pPr>
    </w:p>
    <w:p w14:paraId="113C3AF7" w14:textId="09CADCCC" w:rsidR="00414B1F" w:rsidRDefault="00414B1F" w:rsidP="00C314C9">
      <w:pPr>
        <w:ind w:right="-1"/>
        <w:jc w:val="both"/>
        <w:rPr>
          <w:szCs w:val="27"/>
        </w:rPr>
      </w:pPr>
    </w:p>
    <w:p w14:paraId="46853149" w14:textId="1EF522CC" w:rsidR="00414B1F" w:rsidRDefault="00414B1F" w:rsidP="00C314C9">
      <w:pPr>
        <w:ind w:right="-1"/>
        <w:jc w:val="both"/>
        <w:rPr>
          <w:szCs w:val="27"/>
        </w:rPr>
      </w:pPr>
    </w:p>
    <w:p w14:paraId="3D44A68E" w14:textId="5630292B" w:rsidR="00414B1F" w:rsidRDefault="00414B1F" w:rsidP="00C314C9">
      <w:pPr>
        <w:ind w:right="-1"/>
        <w:jc w:val="both"/>
        <w:rPr>
          <w:szCs w:val="27"/>
        </w:rPr>
      </w:pPr>
    </w:p>
    <w:p w14:paraId="10A84C56" w14:textId="5378E955" w:rsidR="00414B1F" w:rsidRDefault="00414B1F" w:rsidP="00C314C9">
      <w:pPr>
        <w:ind w:right="-1"/>
        <w:jc w:val="both"/>
        <w:rPr>
          <w:szCs w:val="27"/>
        </w:rPr>
      </w:pPr>
    </w:p>
    <w:p w14:paraId="609C4E4C" w14:textId="5277D87B" w:rsidR="00414B1F" w:rsidRDefault="00414B1F" w:rsidP="00C314C9">
      <w:pPr>
        <w:ind w:right="-1"/>
        <w:jc w:val="both"/>
        <w:rPr>
          <w:szCs w:val="27"/>
        </w:rPr>
      </w:pPr>
    </w:p>
    <w:p w14:paraId="5AB8BB6E" w14:textId="46CF5CDD" w:rsidR="00414B1F" w:rsidRDefault="00414B1F" w:rsidP="00C314C9">
      <w:pPr>
        <w:ind w:right="-1"/>
        <w:jc w:val="both"/>
        <w:rPr>
          <w:szCs w:val="27"/>
        </w:rPr>
      </w:pPr>
    </w:p>
    <w:p w14:paraId="1C2A5F55" w14:textId="34862340" w:rsidR="00414B1F" w:rsidRDefault="00414B1F" w:rsidP="00C314C9">
      <w:pPr>
        <w:ind w:right="-1"/>
        <w:jc w:val="both"/>
        <w:rPr>
          <w:szCs w:val="27"/>
        </w:rPr>
      </w:pPr>
    </w:p>
    <w:p w14:paraId="19031536" w14:textId="499D872B" w:rsidR="00414B1F" w:rsidRDefault="00414B1F" w:rsidP="00C314C9">
      <w:pPr>
        <w:ind w:right="-1"/>
        <w:jc w:val="both"/>
        <w:rPr>
          <w:szCs w:val="27"/>
        </w:rPr>
      </w:pPr>
    </w:p>
    <w:p w14:paraId="3B57609D" w14:textId="3BB7C453" w:rsidR="00414B1F" w:rsidRDefault="00414B1F" w:rsidP="00C314C9">
      <w:pPr>
        <w:ind w:right="-1"/>
        <w:jc w:val="both"/>
        <w:rPr>
          <w:szCs w:val="27"/>
        </w:rPr>
      </w:pPr>
    </w:p>
    <w:p w14:paraId="13F385A3" w14:textId="051F1640" w:rsidR="00414B1F" w:rsidRDefault="00414B1F" w:rsidP="00C314C9">
      <w:pPr>
        <w:ind w:right="-1"/>
        <w:jc w:val="both"/>
        <w:rPr>
          <w:szCs w:val="27"/>
        </w:rPr>
      </w:pPr>
    </w:p>
    <w:p w14:paraId="14A53B17" w14:textId="2F45F255" w:rsidR="00414B1F" w:rsidRDefault="00414B1F" w:rsidP="00C314C9">
      <w:pPr>
        <w:ind w:right="-1"/>
        <w:jc w:val="both"/>
        <w:rPr>
          <w:szCs w:val="27"/>
        </w:rPr>
      </w:pPr>
    </w:p>
    <w:p w14:paraId="296E6765" w14:textId="56CB9AA8" w:rsidR="00414B1F" w:rsidRPr="00414B1F" w:rsidRDefault="00414B1F" w:rsidP="00C314C9">
      <w:pPr>
        <w:ind w:right="-1"/>
        <w:jc w:val="both"/>
        <w:rPr>
          <w:sz w:val="24"/>
          <w:szCs w:val="24"/>
        </w:rPr>
      </w:pPr>
    </w:p>
    <w:p w14:paraId="5BF91258" w14:textId="199FD4F9" w:rsidR="00414B1F" w:rsidRPr="00414B1F" w:rsidRDefault="00414B1F" w:rsidP="00C314C9">
      <w:pPr>
        <w:ind w:right="-1"/>
        <w:jc w:val="both"/>
        <w:rPr>
          <w:sz w:val="24"/>
          <w:szCs w:val="24"/>
        </w:rPr>
      </w:pPr>
    </w:p>
    <w:p w14:paraId="23BA1F16" w14:textId="181BE9ED" w:rsidR="00414B1F" w:rsidRPr="00414B1F" w:rsidRDefault="00414B1F" w:rsidP="00C314C9">
      <w:pPr>
        <w:ind w:right="-1"/>
        <w:jc w:val="both"/>
        <w:rPr>
          <w:sz w:val="24"/>
          <w:szCs w:val="24"/>
        </w:rPr>
      </w:pPr>
    </w:p>
    <w:p w14:paraId="6BA9CD7C" w14:textId="77777777" w:rsidR="00414B1F" w:rsidRDefault="00414B1F" w:rsidP="00C314C9">
      <w:pPr>
        <w:ind w:right="-1"/>
        <w:jc w:val="both"/>
        <w:rPr>
          <w:sz w:val="24"/>
          <w:szCs w:val="24"/>
        </w:rPr>
      </w:pPr>
      <w:r w:rsidRPr="00414B1F">
        <w:rPr>
          <w:sz w:val="24"/>
          <w:szCs w:val="24"/>
        </w:rPr>
        <w:t xml:space="preserve">Исполнитель: Степкина Валентина Николаевна, </w:t>
      </w:r>
    </w:p>
    <w:p w14:paraId="01E9E6EB" w14:textId="6FC82113" w:rsidR="00414B1F" w:rsidRPr="00414B1F" w:rsidRDefault="00414B1F" w:rsidP="00C314C9">
      <w:pPr>
        <w:ind w:right="-1"/>
        <w:jc w:val="both"/>
        <w:rPr>
          <w:sz w:val="24"/>
          <w:szCs w:val="24"/>
        </w:rPr>
      </w:pPr>
      <w:bookmarkStart w:id="0" w:name="_GoBack"/>
      <w:bookmarkEnd w:id="0"/>
      <w:r w:rsidRPr="00414B1F">
        <w:rPr>
          <w:sz w:val="24"/>
          <w:szCs w:val="24"/>
        </w:rPr>
        <w:t>И.о. начальника отдела ОПиКР, тел.: (3462) 522924</w:t>
      </w:r>
    </w:p>
    <w:sectPr w:rsidR="00414B1F" w:rsidRPr="00414B1F" w:rsidSect="005329B8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9C8DF" w14:textId="77777777" w:rsidR="00626AFF" w:rsidRDefault="00626AFF">
      <w:r>
        <w:separator/>
      </w:r>
    </w:p>
  </w:endnote>
  <w:endnote w:type="continuationSeparator" w:id="0">
    <w:p w14:paraId="27C369AA" w14:textId="77777777" w:rsidR="00626AFF" w:rsidRDefault="0062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4EDB4" w14:textId="77777777" w:rsidR="00626AFF" w:rsidRDefault="00626AFF">
      <w:r>
        <w:separator/>
      </w:r>
    </w:p>
  </w:footnote>
  <w:footnote w:type="continuationSeparator" w:id="0">
    <w:p w14:paraId="5FD5C7B1" w14:textId="77777777" w:rsidR="00626AFF" w:rsidRDefault="00626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117448"/>
      <w:docPartObj>
        <w:docPartGallery w:val="Page Numbers (Top of Page)"/>
        <w:docPartUnique/>
      </w:docPartObj>
    </w:sdtPr>
    <w:sdtEndPr/>
    <w:sdtContent>
      <w:p w14:paraId="2B7A472D" w14:textId="28098225" w:rsidR="00D90EC6" w:rsidRDefault="00D90E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B1F">
          <w:rPr>
            <w:noProof/>
          </w:rPr>
          <w:t>2</w:t>
        </w:r>
        <w:r>
          <w:fldChar w:fldCharType="end"/>
        </w:r>
      </w:p>
    </w:sdtContent>
  </w:sdt>
  <w:p w14:paraId="0D0957BA" w14:textId="77777777" w:rsidR="0084630A" w:rsidRDefault="00626A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D668D"/>
    <w:multiLevelType w:val="multilevel"/>
    <w:tmpl w:val="CC2EBA4C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" w15:restartNumberingAfterBreak="0">
    <w:nsid w:val="3CE54FFF"/>
    <w:multiLevelType w:val="hybridMultilevel"/>
    <w:tmpl w:val="92FA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E6606"/>
    <w:multiLevelType w:val="hybridMultilevel"/>
    <w:tmpl w:val="FD94B7C6"/>
    <w:lvl w:ilvl="0" w:tplc="437A23EA">
      <w:start w:val="1"/>
      <w:numFmt w:val="decimal"/>
      <w:lvlText w:val="%1."/>
      <w:lvlJc w:val="left"/>
      <w:pPr>
        <w:ind w:left="1069" w:hanging="360"/>
      </w:pPr>
      <w:rPr>
        <w:rFonts w:ascii="Times New Roman" w:eastAsiaTheme="majorEastAsia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887C3E"/>
    <w:multiLevelType w:val="hybridMultilevel"/>
    <w:tmpl w:val="00C6257A"/>
    <w:lvl w:ilvl="0" w:tplc="1946FAAE">
      <w:start w:val="1"/>
      <w:numFmt w:val="decimal"/>
      <w:lvlText w:val="%1."/>
      <w:lvlJc w:val="left"/>
      <w:pPr>
        <w:ind w:left="1069" w:hanging="360"/>
      </w:pPr>
      <w:rPr>
        <w:rFonts w:ascii="Times New Roman" w:eastAsiaTheme="majorEastAsia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077302"/>
    <w:multiLevelType w:val="hybridMultilevel"/>
    <w:tmpl w:val="3ED61714"/>
    <w:lvl w:ilvl="0" w:tplc="DEEA391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0C216F"/>
    <w:multiLevelType w:val="hybridMultilevel"/>
    <w:tmpl w:val="3552FA48"/>
    <w:lvl w:ilvl="0" w:tplc="536CE83C">
      <w:start w:val="1"/>
      <w:numFmt w:val="decimal"/>
      <w:lvlText w:val="%1."/>
      <w:lvlJc w:val="left"/>
      <w:pPr>
        <w:ind w:left="1069" w:hanging="360"/>
      </w:pPr>
      <w:rPr>
        <w:rFonts w:ascii="Times New Roman" w:eastAsiaTheme="majorEastAsia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2E7BA0"/>
    <w:multiLevelType w:val="hybridMultilevel"/>
    <w:tmpl w:val="88325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6A"/>
    <w:rsid w:val="00002451"/>
    <w:rsid w:val="00003ABB"/>
    <w:rsid w:val="000050A3"/>
    <w:rsid w:val="0001204C"/>
    <w:rsid w:val="00013E29"/>
    <w:rsid w:val="000155A2"/>
    <w:rsid w:val="000278BA"/>
    <w:rsid w:val="00040D0E"/>
    <w:rsid w:val="00041768"/>
    <w:rsid w:val="0004408E"/>
    <w:rsid w:val="000459B9"/>
    <w:rsid w:val="00051D22"/>
    <w:rsid w:val="00055DA3"/>
    <w:rsid w:val="00057813"/>
    <w:rsid w:val="000628DB"/>
    <w:rsid w:val="0006349E"/>
    <w:rsid w:val="00065DC8"/>
    <w:rsid w:val="0007031D"/>
    <w:rsid w:val="00076C61"/>
    <w:rsid w:val="00086D54"/>
    <w:rsid w:val="000955D1"/>
    <w:rsid w:val="000A780B"/>
    <w:rsid w:val="000B1D99"/>
    <w:rsid w:val="000B5523"/>
    <w:rsid w:val="000C02AA"/>
    <w:rsid w:val="000C2AEF"/>
    <w:rsid w:val="000D126D"/>
    <w:rsid w:val="000E4CC0"/>
    <w:rsid w:val="000E6D80"/>
    <w:rsid w:val="000E778C"/>
    <w:rsid w:val="000F26A3"/>
    <w:rsid w:val="00100773"/>
    <w:rsid w:val="00101580"/>
    <w:rsid w:val="0011003D"/>
    <w:rsid w:val="0011529A"/>
    <w:rsid w:val="00117C00"/>
    <w:rsid w:val="00121975"/>
    <w:rsid w:val="00125177"/>
    <w:rsid w:val="00130DE1"/>
    <w:rsid w:val="00141026"/>
    <w:rsid w:val="00142408"/>
    <w:rsid w:val="00142B60"/>
    <w:rsid w:val="0014624E"/>
    <w:rsid w:val="00154003"/>
    <w:rsid w:val="00154D0F"/>
    <w:rsid w:val="0016089F"/>
    <w:rsid w:val="00160DB2"/>
    <w:rsid w:val="00161868"/>
    <w:rsid w:val="001643CD"/>
    <w:rsid w:val="00167FEB"/>
    <w:rsid w:val="00174265"/>
    <w:rsid w:val="00176A74"/>
    <w:rsid w:val="001A37C5"/>
    <w:rsid w:val="001B7D11"/>
    <w:rsid w:val="001C6A98"/>
    <w:rsid w:val="001E19E7"/>
    <w:rsid w:val="001E2C6A"/>
    <w:rsid w:val="001E310F"/>
    <w:rsid w:val="001F1610"/>
    <w:rsid w:val="001F1A9A"/>
    <w:rsid w:val="001F4767"/>
    <w:rsid w:val="002148E5"/>
    <w:rsid w:val="002162AE"/>
    <w:rsid w:val="00217ECB"/>
    <w:rsid w:val="002220EB"/>
    <w:rsid w:val="00223326"/>
    <w:rsid w:val="00230985"/>
    <w:rsid w:val="00257D02"/>
    <w:rsid w:val="00260B9D"/>
    <w:rsid w:val="00270EE9"/>
    <w:rsid w:val="002738B2"/>
    <w:rsid w:val="00276378"/>
    <w:rsid w:val="00281357"/>
    <w:rsid w:val="00284F78"/>
    <w:rsid w:val="0028739D"/>
    <w:rsid w:val="00292675"/>
    <w:rsid w:val="002A04C9"/>
    <w:rsid w:val="002C09C2"/>
    <w:rsid w:val="002C2986"/>
    <w:rsid w:val="002C384E"/>
    <w:rsid w:val="002D6C50"/>
    <w:rsid w:val="002E3F89"/>
    <w:rsid w:val="002E4862"/>
    <w:rsid w:val="002E76DD"/>
    <w:rsid w:val="002F0401"/>
    <w:rsid w:val="00301795"/>
    <w:rsid w:val="003033BB"/>
    <w:rsid w:val="00303DC3"/>
    <w:rsid w:val="003129A9"/>
    <w:rsid w:val="003329B5"/>
    <w:rsid w:val="00341372"/>
    <w:rsid w:val="003419F5"/>
    <w:rsid w:val="003436AD"/>
    <w:rsid w:val="0034497C"/>
    <w:rsid w:val="003470A8"/>
    <w:rsid w:val="003476FE"/>
    <w:rsid w:val="0035042F"/>
    <w:rsid w:val="003536EE"/>
    <w:rsid w:val="00360445"/>
    <w:rsid w:val="00360A8F"/>
    <w:rsid w:val="00374BB0"/>
    <w:rsid w:val="00375E2C"/>
    <w:rsid w:val="003776C4"/>
    <w:rsid w:val="00377AFC"/>
    <w:rsid w:val="00386387"/>
    <w:rsid w:val="00396CA0"/>
    <w:rsid w:val="003970EC"/>
    <w:rsid w:val="003A5777"/>
    <w:rsid w:val="003C3376"/>
    <w:rsid w:val="003C4BB9"/>
    <w:rsid w:val="003D4D22"/>
    <w:rsid w:val="003E29B1"/>
    <w:rsid w:val="0040440F"/>
    <w:rsid w:val="00404904"/>
    <w:rsid w:val="00405E82"/>
    <w:rsid w:val="00412B3E"/>
    <w:rsid w:val="00414B1F"/>
    <w:rsid w:val="0041561A"/>
    <w:rsid w:val="00420277"/>
    <w:rsid w:val="0042372D"/>
    <w:rsid w:val="00426611"/>
    <w:rsid w:val="00442F5E"/>
    <w:rsid w:val="00447558"/>
    <w:rsid w:val="004575B5"/>
    <w:rsid w:val="00460C08"/>
    <w:rsid w:val="00471798"/>
    <w:rsid w:val="004753B6"/>
    <w:rsid w:val="00477CBD"/>
    <w:rsid w:val="0048142D"/>
    <w:rsid w:val="00495405"/>
    <w:rsid w:val="004A07F5"/>
    <w:rsid w:val="004B3CBC"/>
    <w:rsid w:val="004C0182"/>
    <w:rsid w:val="004D2143"/>
    <w:rsid w:val="004F7B4E"/>
    <w:rsid w:val="00502A6A"/>
    <w:rsid w:val="005136D8"/>
    <w:rsid w:val="0052666F"/>
    <w:rsid w:val="005329B8"/>
    <w:rsid w:val="00546A20"/>
    <w:rsid w:val="00561201"/>
    <w:rsid w:val="00575C43"/>
    <w:rsid w:val="005808F7"/>
    <w:rsid w:val="00591FDC"/>
    <w:rsid w:val="00595276"/>
    <w:rsid w:val="005C0160"/>
    <w:rsid w:val="005C4D6E"/>
    <w:rsid w:val="005D1158"/>
    <w:rsid w:val="005D5D1B"/>
    <w:rsid w:val="005D68A6"/>
    <w:rsid w:val="005D72A7"/>
    <w:rsid w:val="005F0BB2"/>
    <w:rsid w:val="0060234F"/>
    <w:rsid w:val="00605CBE"/>
    <w:rsid w:val="006127DA"/>
    <w:rsid w:val="00615B06"/>
    <w:rsid w:val="0062203B"/>
    <w:rsid w:val="00626AFF"/>
    <w:rsid w:val="00634928"/>
    <w:rsid w:val="00635076"/>
    <w:rsid w:val="006366C6"/>
    <w:rsid w:val="00647673"/>
    <w:rsid w:val="00651824"/>
    <w:rsid w:val="0065420F"/>
    <w:rsid w:val="00664D84"/>
    <w:rsid w:val="00695AF5"/>
    <w:rsid w:val="006A35A3"/>
    <w:rsid w:val="006A3AA7"/>
    <w:rsid w:val="006A6DC4"/>
    <w:rsid w:val="006B237E"/>
    <w:rsid w:val="006B61E3"/>
    <w:rsid w:val="006C4CA0"/>
    <w:rsid w:val="006E3AE2"/>
    <w:rsid w:val="006E4C03"/>
    <w:rsid w:val="00705C55"/>
    <w:rsid w:val="00707B4B"/>
    <w:rsid w:val="007114E0"/>
    <w:rsid w:val="00711B3E"/>
    <w:rsid w:val="00712E01"/>
    <w:rsid w:val="00724406"/>
    <w:rsid w:val="007326F8"/>
    <w:rsid w:val="00743F4E"/>
    <w:rsid w:val="0075152B"/>
    <w:rsid w:val="00755B11"/>
    <w:rsid w:val="007626AC"/>
    <w:rsid w:val="00765562"/>
    <w:rsid w:val="00765A01"/>
    <w:rsid w:val="00771054"/>
    <w:rsid w:val="00777ED9"/>
    <w:rsid w:val="007876B7"/>
    <w:rsid w:val="00796068"/>
    <w:rsid w:val="007A21F8"/>
    <w:rsid w:val="007A6E9E"/>
    <w:rsid w:val="007A73DE"/>
    <w:rsid w:val="007B14EE"/>
    <w:rsid w:val="007B154E"/>
    <w:rsid w:val="007B588A"/>
    <w:rsid w:val="007C0581"/>
    <w:rsid w:val="007D014A"/>
    <w:rsid w:val="00801A60"/>
    <w:rsid w:val="008032F2"/>
    <w:rsid w:val="0080740B"/>
    <w:rsid w:val="0081376A"/>
    <w:rsid w:val="00822C92"/>
    <w:rsid w:val="008245A3"/>
    <w:rsid w:val="0082685D"/>
    <w:rsid w:val="00830C5C"/>
    <w:rsid w:val="00832EA3"/>
    <w:rsid w:val="008415CB"/>
    <w:rsid w:val="00860AAE"/>
    <w:rsid w:val="00865079"/>
    <w:rsid w:val="00865E48"/>
    <w:rsid w:val="008758B9"/>
    <w:rsid w:val="00875DF2"/>
    <w:rsid w:val="00882637"/>
    <w:rsid w:val="00887954"/>
    <w:rsid w:val="008A3E99"/>
    <w:rsid w:val="008B38BF"/>
    <w:rsid w:val="008C1BD6"/>
    <w:rsid w:val="008C2393"/>
    <w:rsid w:val="008D46FC"/>
    <w:rsid w:val="009049C7"/>
    <w:rsid w:val="00917686"/>
    <w:rsid w:val="00924BF8"/>
    <w:rsid w:val="00926DAB"/>
    <w:rsid w:val="00933E81"/>
    <w:rsid w:val="00953680"/>
    <w:rsid w:val="00962F52"/>
    <w:rsid w:val="00973CCF"/>
    <w:rsid w:val="0097528A"/>
    <w:rsid w:val="00976799"/>
    <w:rsid w:val="00995F41"/>
    <w:rsid w:val="00996CB7"/>
    <w:rsid w:val="009A17F5"/>
    <w:rsid w:val="009A4994"/>
    <w:rsid w:val="009A504D"/>
    <w:rsid w:val="009B326C"/>
    <w:rsid w:val="009B6345"/>
    <w:rsid w:val="009C4379"/>
    <w:rsid w:val="009D3767"/>
    <w:rsid w:val="009D4C73"/>
    <w:rsid w:val="009D7D7A"/>
    <w:rsid w:val="009E2C21"/>
    <w:rsid w:val="009E75D6"/>
    <w:rsid w:val="00A002CF"/>
    <w:rsid w:val="00A16E4D"/>
    <w:rsid w:val="00A2589C"/>
    <w:rsid w:val="00A40103"/>
    <w:rsid w:val="00A536A3"/>
    <w:rsid w:val="00A6024B"/>
    <w:rsid w:val="00A60467"/>
    <w:rsid w:val="00A618BA"/>
    <w:rsid w:val="00A64A9C"/>
    <w:rsid w:val="00A65C15"/>
    <w:rsid w:val="00A72704"/>
    <w:rsid w:val="00A766EE"/>
    <w:rsid w:val="00A90A18"/>
    <w:rsid w:val="00A94BC9"/>
    <w:rsid w:val="00A96757"/>
    <w:rsid w:val="00A97158"/>
    <w:rsid w:val="00AA1DD6"/>
    <w:rsid w:val="00AC7E07"/>
    <w:rsid w:val="00AD34F9"/>
    <w:rsid w:val="00AE3A35"/>
    <w:rsid w:val="00AE3E66"/>
    <w:rsid w:val="00AF0A5A"/>
    <w:rsid w:val="00AF697C"/>
    <w:rsid w:val="00B12145"/>
    <w:rsid w:val="00B14B87"/>
    <w:rsid w:val="00B22F51"/>
    <w:rsid w:val="00B23003"/>
    <w:rsid w:val="00B23317"/>
    <w:rsid w:val="00B409DA"/>
    <w:rsid w:val="00B41DA4"/>
    <w:rsid w:val="00B52C09"/>
    <w:rsid w:val="00B578D8"/>
    <w:rsid w:val="00B66E7B"/>
    <w:rsid w:val="00B67FC0"/>
    <w:rsid w:val="00B77614"/>
    <w:rsid w:val="00B8415B"/>
    <w:rsid w:val="00B87735"/>
    <w:rsid w:val="00B93E73"/>
    <w:rsid w:val="00BA5590"/>
    <w:rsid w:val="00BA7287"/>
    <w:rsid w:val="00BC1D6A"/>
    <w:rsid w:val="00BC20F8"/>
    <w:rsid w:val="00BC2979"/>
    <w:rsid w:val="00BC2EEA"/>
    <w:rsid w:val="00BC7F76"/>
    <w:rsid w:val="00BD030E"/>
    <w:rsid w:val="00BE1F21"/>
    <w:rsid w:val="00BE4DAF"/>
    <w:rsid w:val="00BE790F"/>
    <w:rsid w:val="00BF13A0"/>
    <w:rsid w:val="00C00680"/>
    <w:rsid w:val="00C060F6"/>
    <w:rsid w:val="00C12C7A"/>
    <w:rsid w:val="00C132B1"/>
    <w:rsid w:val="00C14127"/>
    <w:rsid w:val="00C178F4"/>
    <w:rsid w:val="00C22975"/>
    <w:rsid w:val="00C31016"/>
    <w:rsid w:val="00C314C9"/>
    <w:rsid w:val="00C31876"/>
    <w:rsid w:val="00C3749F"/>
    <w:rsid w:val="00C55F3C"/>
    <w:rsid w:val="00C654B5"/>
    <w:rsid w:val="00C66335"/>
    <w:rsid w:val="00C70190"/>
    <w:rsid w:val="00C73DD9"/>
    <w:rsid w:val="00C77769"/>
    <w:rsid w:val="00C80927"/>
    <w:rsid w:val="00C82D9A"/>
    <w:rsid w:val="00C961EE"/>
    <w:rsid w:val="00C97297"/>
    <w:rsid w:val="00CA2199"/>
    <w:rsid w:val="00CA2AE1"/>
    <w:rsid w:val="00CA490C"/>
    <w:rsid w:val="00CB0BF1"/>
    <w:rsid w:val="00CB18F4"/>
    <w:rsid w:val="00CB3E60"/>
    <w:rsid w:val="00CC6298"/>
    <w:rsid w:val="00CD2F7B"/>
    <w:rsid w:val="00CD367B"/>
    <w:rsid w:val="00CD371B"/>
    <w:rsid w:val="00CD4040"/>
    <w:rsid w:val="00CE0D85"/>
    <w:rsid w:val="00CE6CC2"/>
    <w:rsid w:val="00CF11DD"/>
    <w:rsid w:val="00CF7079"/>
    <w:rsid w:val="00CF786A"/>
    <w:rsid w:val="00D00629"/>
    <w:rsid w:val="00D058D7"/>
    <w:rsid w:val="00D27E97"/>
    <w:rsid w:val="00D35A40"/>
    <w:rsid w:val="00D40822"/>
    <w:rsid w:val="00D50D59"/>
    <w:rsid w:val="00D52BE3"/>
    <w:rsid w:val="00D52F68"/>
    <w:rsid w:val="00D54111"/>
    <w:rsid w:val="00D56B41"/>
    <w:rsid w:val="00D60DE7"/>
    <w:rsid w:val="00D66368"/>
    <w:rsid w:val="00D7293B"/>
    <w:rsid w:val="00D777B0"/>
    <w:rsid w:val="00D875CF"/>
    <w:rsid w:val="00D90EC6"/>
    <w:rsid w:val="00D97362"/>
    <w:rsid w:val="00DA6A99"/>
    <w:rsid w:val="00DB228E"/>
    <w:rsid w:val="00DC22A7"/>
    <w:rsid w:val="00DC4CC3"/>
    <w:rsid w:val="00DD15E3"/>
    <w:rsid w:val="00DD297F"/>
    <w:rsid w:val="00DD2DDE"/>
    <w:rsid w:val="00DD3F92"/>
    <w:rsid w:val="00DE57B7"/>
    <w:rsid w:val="00E04D15"/>
    <w:rsid w:val="00E10901"/>
    <w:rsid w:val="00E13AAB"/>
    <w:rsid w:val="00E41F5D"/>
    <w:rsid w:val="00E42C69"/>
    <w:rsid w:val="00E458DE"/>
    <w:rsid w:val="00E4791E"/>
    <w:rsid w:val="00E6368B"/>
    <w:rsid w:val="00E660D5"/>
    <w:rsid w:val="00E670C5"/>
    <w:rsid w:val="00E72F28"/>
    <w:rsid w:val="00E75BBA"/>
    <w:rsid w:val="00E80E7C"/>
    <w:rsid w:val="00E8138E"/>
    <w:rsid w:val="00E858B6"/>
    <w:rsid w:val="00EA5397"/>
    <w:rsid w:val="00EB1438"/>
    <w:rsid w:val="00EB4EA7"/>
    <w:rsid w:val="00EB693D"/>
    <w:rsid w:val="00EC1A97"/>
    <w:rsid w:val="00EC5714"/>
    <w:rsid w:val="00ED116A"/>
    <w:rsid w:val="00ED1F51"/>
    <w:rsid w:val="00EE2AB4"/>
    <w:rsid w:val="00EE66C8"/>
    <w:rsid w:val="00F10BBF"/>
    <w:rsid w:val="00F1364B"/>
    <w:rsid w:val="00F201F6"/>
    <w:rsid w:val="00F22E94"/>
    <w:rsid w:val="00F25FF2"/>
    <w:rsid w:val="00F3115C"/>
    <w:rsid w:val="00F32066"/>
    <w:rsid w:val="00F42A9F"/>
    <w:rsid w:val="00F52842"/>
    <w:rsid w:val="00F576D3"/>
    <w:rsid w:val="00F60ECF"/>
    <w:rsid w:val="00F65B4E"/>
    <w:rsid w:val="00F7433A"/>
    <w:rsid w:val="00F74FE2"/>
    <w:rsid w:val="00F7607A"/>
    <w:rsid w:val="00F8755A"/>
    <w:rsid w:val="00F939B2"/>
    <w:rsid w:val="00F97462"/>
    <w:rsid w:val="00FB0502"/>
    <w:rsid w:val="00FB0CBC"/>
    <w:rsid w:val="00FB1D73"/>
    <w:rsid w:val="00FB2694"/>
    <w:rsid w:val="00FB7593"/>
    <w:rsid w:val="00FC1A35"/>
    <w:rsid w:val="00FD00E0"/>
    <w:rsid w:val="00FD638B"/>
    <w:rsid w:val="00FE2531"/>
    <w:rsid w:val="00FE30F9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CBD1E"/>
  <w15:chartTrackingRefBased/>
  <w15:docId w15:val="{E852474E-83E8-4AF5-AE21-FE993F94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9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636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C70190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2A6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02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2A6A"/>
    <w:rPr>
      <w:rFonts w:ascii="Times New Roman" w:hAnsi="Times New Roman"/>
      <w:sz w:val="28"/>
    </w:rPr>
  </w:style>
  <w:style w:type="character" w:styleId="a8">
    <w:name w:val="page number"/>
    <w:basedOn w:val="a0"/>
    <w:rsid w:val="00502A6A"/>
  </w:style>
  <w:style w:type="character" w:styleId="a9">
    <w:name w:val="Hyperlink"/>
    <w:basedOn w:val="a0"/>
    <w:uiPriority w:val="99"/>
    <w:unhideWhenUsed/>
    <w:rsid w:val="00502A6A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02A6A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02A6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C1D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C1D6A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DC22A7"/>
    <w:rPr>
      <w:i/>
      <w:iCs/>
    </w:rPr>
  </w:style>
  <w:style w:type="paragraph" w:customStyle="1" w:styleId="ae">
    <w:name w:val="Прижатый влево"/>
    <w:basedOn w:val="a"/>
    <w:next w:val="a"/>
    <w:uiPriority w:val="99"/>
    <w:rsid w:val="00FB050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01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C7019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C7019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36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">
    <w:name w:val="annotation reference"/>
    <w:basedOn w:val="a0"/>
    <w:uiPriority w:val="99"/>
    <w:semiHidden/>
    <w:unhideWhenUsed/>
    <w:rsid w:val="00F3115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3115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3115C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3115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3115C"/>
    <w:rPr>
      <w:rFonts w:ascii="Times New Roman" w:hAnsi="Times New Roman"/>
      <w:b/>
      <w:bCs/>
      <w:sz w:val="20"/>
      <w:szCs w:val="20"/>
    </w:rPr>
  </w:style>
  <w:style w:type="character" w:customStyle="1" w:styleId="af4">
    <w:name w:val="Гипертекстовая ссылка"/>
    <w:basedOn w:val="a0"/>
    <w:uiPriority w:val="99"/>
    <w:rsid w:val="000050A3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3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2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4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4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69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32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69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98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50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6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29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00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Мельничану Лилия Николаевна</cp:lastModifiedBy>
  <cp:revision>4</cp:revision>
  <cp:lastPrinted>2026-01-21T11:08:00Z</cp:lastPrinted>
  <dcterms:created xsi:type="dcterms:W3CDTF">2026-07-02T07:43:00Z</dcterms:created>
  <dcterms:modified xsi:type="dcterms:W3CDTF">2026-07-02T07:43:00Z</dcterms:modified>
</cp:coreProperties>
</file>