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A40" w:rsidRPr="005C5BD8" w:rsidRDefault="006D3A40" w:rsidP="006D3A40">
      <w:pPr>
        <w:spacing w:after="0" w:line="25" w:lineRule="atLeast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D8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</w:p>
    <w:p w:rsidR="00C87ADB" w:rsidRPr="005C5BD8" w:rsidRDefault="00C87ADB" w:rsidP="00151B10">
      <w:pPr>
        <w:spacing w:after="0" w:line="240" w:lineRule="auto"/>
        <w:ind w:left="5664" w:firstLine="29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D8">
        <w:rPr>
          <w:rFonts w:ascii="Times New Roman" w:eastAsia="Calibri" w:hAnsi="Times New Roman" w:cs="Times New Roman"/>
          <w:sz w:val="24"/>
          <w:szCs w:val="24"/>
        </w:rPr>
        <w:tab/>
      </w:r>
    </w:p>
    <w:p w:rsidR="00C87ADB" w:rsidRPr="005C5BD8" w:rsidRDefault="00C87ADB" w:rsidP="00151B10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5C5BD8">
        <w:rPr>
          <w:rFonts w:ascii="Times New Roman" w:eastAsia="Calibri" w:hAnsi="Times New Roman" w:cs="Times New Roman"/>
          <w:sz w:val="24"/>
          <w:szCs w:val="24"/>
        </w:rPr>
        <w:t>подготовлен департаментом имущественных и земельных отношений</w:t>
      </w:r>
    </w:p>
    <w:p w:rsidR="00C87ADB" w:rsidRPr="005C5BD8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5C5BD8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5C5BD8" w:rsidRDefault="00C87ADB" w:rsidP="00151B1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5BD8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C87ADB" w:rsidRPr="005C5BD8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5BD8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C87ADB" w:rsidRPr="005C5BD8" w:rsidRDefault="00C87ADB" w:rsidP="00151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C87ADB" w:rsidRPr="005C5BD8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5BD8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C87ADB" w:rsidRPr="005C5BD8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5C5BD8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5BD8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C87ADB" w:rsidRPr="005C5BD8" w:rsidRDefault="00C87ADB" w:rsidP="00151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22BF" w:rsidRDefault="00982C7D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0750BA" w:rsidRPr="005C5BD8">
        <w:rPr>
          <w:rFonts w:ascii="Times New Roman" w:hAnsi="Times New Roman" w:cs="Times New Roman"/>
          <w:sz w:val="28"/>
          <w:szCs w:val="28"/>
        </w:rPr>
        <w:t>й</w:t>
      </w:r>
      <w:r w:rsidR="00FB5CB1" w:rsidRPr="005C5B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2BF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hAnsi="Times New Roman" w:cs="Times New Roman"/>
          <w:sz w:val="28"/>
          <w:szCs w:val="28"/>
        </w:rPr>
        <w:t>в постановление</w:t>
      </w:r>
      <w:r w:rsidR="00D422BF">
        <w:rPr>
          <w:rFonts w:ascii="Times New Roman" w:hAnsi="Times New Roman" w:cs="Times New Roman"/>
          <w:sz w:val="28"/>
          <w:szCs w:val="28"/>
        </w:rPr>
        <w:t xml:space="preserve"> </w:t>
      </w:r>
      <w:r w:rsidRPr="005C5BD8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246C43" w:rsidRPr="005C5BD8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hAnsi="Times New Roman" w:cs="Times New Roman"/>
          <w:sz w:val="28"/>
          <w:szCs w:val="28"/>
        </w:rPr>
        <w:t>города от 17.02.2015</w:t>
      </w:r>
      <w:r w:rsidR="00246C43" w:rsidRPr="005C5BD8">
        <w:rPr>
          <w:rFonts w:ascii="Times New Roman" w:hAnsi="Times New Roman" w:cs="Times New Roman"/>
          <w:sz w:val="28"/>
          <w:szCs w:val="28"/>
        </w:rPr>
        <w:t xml:space="preserve"> </w:t>
      </w:r>
      <w:r w:rsidRPr="005C5BD8">
        <w:rPr>
          <w:rFonts w:ascii="Times New Roman" w:hAnsi="Times New Roman" w:cs="Times New Roman"/>
          <w:sz w:val="28"/>
          <w:szCs w:val="28"/>
        </w:rPr>
        <w:t xml:space="preserve">№ 1032 </w:t>
      </w:r>
    </w:p>
    <w:p w:rsidR="00246C43" w:rsidRPr="005C5BD8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</w:t>
      </w:r>
    </w:p>
    <w:p w:rsidR="00246C43" w:rsidRPr="005C5BD8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hAnsi="Times New Roman" w:cs="Times New Roman"/>
          <w:sz w:val="28"/>
          <w:szCs w:val="28"/>
        </w:rPr>
        <w:t xml:space="preserve">регламента предоставления </w:t>
      </w:r>
    </w:p>
    <w:p w:rsidR="00246C43" w:rsidRPr="005C5BD8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hAnsi="Times New Roman" w:cs="Times New Roman"/>
          <w:sz w:val="28"/>
          <w:szCs w:val="28"/>
        </w:rPr>
        <w:t xml:space="preserve">муниципальной услуги «Прекращение </w:t>
      </w:r>
    </w:p>
    <w:p w:rsidR="00246C43" w:rsidRPr="005C5BD8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hAnsi="Times New Roman" w:cs="Times New Roman"/>
          <w:sz w:val="28"/>
          <w:szCs w:val="28"/>
        </w:rPr>
        <w:t>права постоянного</w:t>
      </w:r>
      <w:r w:rsidR="00246C43" w:rsidRPr="005C5BD8">
        <w:rPr>
          <w:rFonts w:ascii="Times New Roman" w:hAnsi="Times New Roman" w:cs="Times New Roman"/>
          <w:sz w:val="28"/>
          <w:szCs w:val="28"/>
        </w:rPr>
        <w:t xml:space="preserve"> </w:t>
      </w:r>
      <w:r w:rsidRPr="005C5BD8">
        <w:rPr>
          <w:rFonts w:ascii="Times New Roman" w:hAnsi="Times New Roman" w:cs="Times New Roman"/>
          <w:sz w:val="28"/>
          <w:szCs w:val="28"/>
        </w:rPr>
        <w:t xml:space="preserve">(бессрочного) </w:t>
      </w:r>
    </w:p>
    <w:p w:rsidR="00246C43" w:rsidRPr="005C5BD8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hAnsi="Times New Roman" w:cs="Times New Roman"/>
          <w:sz w:val="28"/>
          <w:szCs w:val="28"/>
        </w:rPr>
        <w:t>пользования земельными</w:t>
      </w:r>
      <w:r w:rsidR="00246C43" w:rsidRPr="005C5BD8">
        <w:rPr>
          <w:rFonts w:ascii="Times New Roman" w:hAnsi="Times New Roman" w:cs="Times New Roman"/>
          <w:sz w:val="28"/>
          <w:szCs w:val="28"/>
        </w:rPr>
        <w:t xml:space="preserve"> </w:t>
      </w:r>
      <w:r w:rsidRPr="005C5BD8">
        <w:rPr>
          <w:rFonts w:ascii="Times New Roman" w:hAnsi="Times New Roman" w:cs="Times New Roman"/>
          <w:sz w:val="28"/>
          <w:szCs w:val="28"/>
        </w:rPr>
        <w:t xml:space="preserve">участками, </w:t>
      </w:r>
    </w:p>
    <w:p w:rsidR="00246C43" w:rsidRPr="005C5BD8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hAnsi="Times New Roman" w:cs="Times New Roman"/>
          <w:sz w:val="28"/>
          <w:szCs w:val="28"/>
        </w:rPr>
        <w:t xml:space="preserve">находящимися в муниципальной </w:t>
      </w:r>
    </w:p>
    <w:p w:rsidR="00246C43" w:rsidRPr="005C5BD8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hAnsi="Times New Roman" w:cs="Times New Roman"/>
          <w:sz w:val="28"/>
          <w:szCs w:val="28"/>
        </w:rPr>
        <w:t xml:space="preserve">собственности или государственная </w:t>
      </w:r>
    </w:p>
    <w:p w:rsidR="00502855" w:rsidRPr="005C5BD8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hAnsi="Times New Roman" w:cs="Times New Roman"/>
          <w:sz w:val="28"/>
          <w:szCs w:val="28"/>
        </w:rPr>
        <w:t>собственность</w:t>
      </w:r>
      <w:r w:rsidR="00246C43" w:rsidRPr="005C5BD8">
        <w:rPr>
          <w:rFonts w:ascii="Times New Roman" w:hAnsi="Times New Roman" w:cs="Times New Roman"/>
          <w:sz w:val="28"/>
          <w:szCs w:val="28"/>
        </w:rPr>
        <w:t xml:space="preserve"> </w:t>
      </w:r>
      <w:r w:rsidRPr="005C5BD8">
        <w:rPr>
          <w:rFonts w:ascii="Times New Roman" w:hAnsi="Times New Roman" w:cs="Times New Roman"/>
          <w:sz w:val="28"/>
          <w:szCs w:val="28"/>
        </w:rPr>
        <w:t xml:space="preserve">на которые </w:t>
      </w:r>
    </w:p>
    <w:p w:rsidR="00FB5CB1" w:rsidRPr="005C5BD8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hAnsi="Times New Roman" w:cs="Times New Roman"/>
          <w:sz w:val="28"/>
          <w:szCs w:val="28"/>
        </w:rPr>
        <w:t>не разграничена»</w:t>
      </w:r>
    </w:p>
    <w:p w:rsidR="00C87ADB" w:rsidRPr="005C5BD8" w:rsidRDefault="00C87ADB" w:rsidP="00151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ADB" w:rsidRPr="005C5BD8" w:rsidRDefault="00C87ADB" w:rsidP="00151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29B9" w:rsidRPr="005C5BD8" w:rsidRDefault="00EE29B9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Уставом муниципального образования городской округ Сургу</w:t>
      </w:r>
      <w:r w:rsidR="00621490" w:rsidRPr="005C5BD8">
        <w:rPr>
          <w:rFonts w:ascii="Times New Roman" w:hAnsi="Times New Roman" w:cs="Times New Roman"/>
          <w:sz w:val="28"/>
          <w:szCs w:val="28"/>
        </w:rPr>
        <w:t>т Ханты-Мансийского автономного</w:t>
      </w:r>
      <w:r w:rsidR="00621490" w:rsidRPr="005C5BD8">
        <w:rPr>
          <w:rFonts w:ascii="Times New Roman" w:hAnsi="Times New Roman" w:cs="Times New Roman"/>
          <w:sz w:val="28"/>
          <w:szCs w:val="28"/>
        </w:rPr>
        <w:br/>
      </w:r>
      <w:r w:rsidRPr="005C5BD8">
        <w:rPr>
          <w:rFonts w:ascii="Times New Roman" w:hAnsi="Times New Roman" w:cs="Times New Roman"/>
          <w:sz w:val="28"/>
          <w:szCs w:val="28"/>
        </w:rPr>
        <w:t>округа – Югры,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№ 3686 «Об утверждении Регл</w:t>
      </w:r>
      <w:r w:rsidR="00621490" w:rsidRPr="005C5BD8">
        <w:rPr>
          <w:rFonts w:ascii="Times New Roman" w:hAnsi="Times New Roman" w:cs="Times New Roman"/>
          <w:sz w:val="28"/>
          <w:szCs w:val="28"/>
        </w:rPr>
        <w:t>амента Администрации города»,</w:t>
      </w:r>
      <w:r w:rsidR="00621490" w:rsidRPr="005C5BD8">
        <w:rPr>
          <w:rFonts w:ascii="Times New Roman" w:hAnsi="Times New Roman" w:cs="Times New Roman"/>
          <w:sz w:val="28"/>
          <w:szCs w:val="28"/>
        </w:rPr>
        <w:br/>
      </w:r>
      <w:r w:rsidRPr="005C5BD8">
        <w:rPr>
          <w:rFonts w:ascii="Times New Roman" w:hAnsi="Times New Roman" w:cs="Times New Roman"/>
          <w:sz w:val="28"/>
          <w:szCs w:val="28"/>
        </w:rPr>
        <w:t>в целях оптимизации деятельности органов местного самоуправления, а также доступности и качественного исполнения муниципальных услуг:</w:t>
      </w:r>
    </w:p>
    <w:p w:rsidR="000750BA" w:rsidRPr="00C81899" w:rsidRDefault="004B1AB8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hAnsi="Times New Roman" w:cs="Times New Roman"/>
          <w:sz w:val="28"/>
          <w:szCs w:val="28"/>
        </w:rPr>
        <w:t xml:space="preserve">1. </w:t>
      </w:r>
      <w:r w:rsidR="00DA236C" w:rsidRPr="005C5BD8"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="00FB5CB1" w:rsidRPr="005C5BD8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="00DA236C" w:rsidRPr="005C5BD8">
        <w:rPr>
          <w:rFonts w:ascii="Times New Roman" w:hAnsi="Times New Roman" w:cs="Times New Roman"/>
          <w:sz w:val="28"/>
          <w:szCs w:val="28"/>
        </w:rPr>
        <w:t xml:space="preserve"> </w:t>
      </w:r>
      <w:r w:rsidR="00FB5CB1" w:rsidRPr="005C5BD8">
        <w:rPr>
          <w:rFonts w:ascii="Times New Roman" w:hAnsi="Times New Roman" w:cs="Times New Roman"/>
          <w:sz w:val="28"/>
          <w:szCs w:val="28"/>
        </w:rPr>
        <w:t xml:space="preserve">от 17.02.2015 № 1032 </w:t>
      </w:r>
      <w:r w:rsidR="007A14EC" w:rsidRPr="005C5BD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B5CB1" w:rsidRPr="005C5BD8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«Прекращение </w:t>
      </w:r>
      <w:r w:rsidR="007D2138" w:rsidRPr="005C5BD8">
        <w:rPr>
          <w:rFonts w:ascii="Times New Roman" w:hAnsi="Times New Roman" w:cs="Times New Roman"/>
          <w:sz w:val="28"/>
          <w:szCs w:val="28"/>
        </w:rPr>
        <w:t>права постоянного (бессрочного</w:t>
      </w:r>
      <w:r w:rsidR="00B23AF5" w:rsidRPr="005C5BD8">
        <w:rPr>
          <w:rFonts w:ascii="Times New Roman" w:hAnsi="Times New Roman" w:cs="Times New Roman"/>
          <w:sz w:val="28"/>
          <w:szCs w:val="28"/>
        </w:rPr>
        <w:t>)</w:t>
      </w:r>
      <w:r w:rsidR="007D2138" w:rsidRPr="005C5BD8">
        <w:rPr>
          <w:rFonts w:ascii="Times New Roman" w:hAnsi="Times New Roman" w:cs="Times New Roman"/>
          <w:sz w:val="28"/>
          <w:szCs w:val="28"/>
        </w:rPr>
        <w:t xml:space="preserve"> </w:t>
      </w:r>
      <w:r w:rsidR="00FB5CB1" w:rsidRPr="005C5BD8">
        <w:rPr>
          <w:rFonts w:ascii="Times New Roman" w:hAnsi="Times New Roman" w:cs="Times New Roman"/>
          <w:sz w:val="28"/>
          <w:szCs w:val="28"/>
        </w:rPr>
        <w:t>пользования земельными участками, находящимися</w:t>
      </w:r>
      <w:r w:rsidR="00DA236C" w:rsidRPr="005C5BD8">
        <w:rPr>
          <w:rFonts w:ascii="Times New Roman" w:hAnsi="Times New Roman" w:cs="Times New Roman"/>
          <w:sz w:val="28"/>
          <w:szCs w:val="28"/>
        </w:rPr>
        <w:t xml:space="preserve"> </w:t>
      </w:r>
      <w:r w:rsidR="00FB5CB1" w:rsidRPr="005C5BD8">
        <w:rPr>
          <w:rFonts w:ascii="Times New Roman" w:hAnsi="Times New Roman" w:cs="Times New Roman"/>
          <w:sz w:val="28"/>
          <w:szCs w:val="28"/>
        </w:rPr>
        <w:t>в муниципальной собственности или государственная собственность</w:t>
      </w:r>
      <w:r w:rsidR="00DA236C" w:rsidRPr="005C5BD8">
        <w:rPr>
          <w:rFonts w:ascii="Times New Roman" w:hAnsi="Times New Roman" w:cs="Times New Roman"/>
          <w:sz w:val="28"/>
          <w:szCs w:val="28"/>
        </w:rPr>
        <w:t xml:space="preserve"> </w:t>
      </w:r>
      <w:r w:rsidR="00FB5CB1" w:rsidRPr="005C5BD8">
        <w:rPr>
          <w:rFonts w:ascii="Times New Roman" w:hAnsi="Times New Roman" w:cs="Times New Roman"/>
          <w:sz w:val="28"/>
          <w:szCs w:val="28"/>
        </w:rPr>
        <w:t xml:space="preserve">на которые </w:t>
      </w:r>
      <w:r w:rsidR="00A24F93" w:rsidRPr="005C5BD8">
        <w:rPr>
          <w:rFonts w:ascii="Times New Roman" w:hAnsi="Times New Roman" w:cs="Times New Roman"/>
          <w:sz w:val="28"/>
          <w:szCs w:val="28"/>
        </w:rPr>
        <w:t xml:space="preserve">не разграничена» (с изменениями </w:t>
      </w:r>
      <w:r w:rsidR="00FB5CB1" w:rsidRPr="005C5BD8">
        <w:rPr>
          <w:rFonts w:ascii="Times New Roman" w:hAnsi="Times New Roman" w:cs="Times New Roman"/>
          <w:sz w:val="28"/>
          <w:szCs w:val="28"/>
        </w:rPr>
        <w:t>от 06.07.2015 № 4669, 03.12.2015 № 8347, 04.02.2016 № 692, 08.04.2016 № 2652, 15.06.2016 № 4478, 10.03.2017</w:t>
      </w:r>
      <w:r w:rsidR="00DA236C" w:rsidRPr="005C5BD8">
        <w:rPr>
          <w:rFonts w:ascii="Times New Roman" w:hAnsi="Times New Roman" w:cs="Times New Roman"/>
          <w:sz w:val="28"/>
          <w:szCs w:val="28"/>
        </w:rPr>
        <w:t xml:space="preserve"> </w:t>
      </w:r>
      <w:r w:rsidR="00FB5CB1" w:rsidRPr="005C5BD8">
        <w:rPr>
          <w:rFonts w:ascii="Times New Roman" w:hAnsi="Times New Roman" w:cs="Times New Roman"/>
          <w:sz w:val="28"/>
          <w:szCs w:val="28"/>
        </w:rPr>
        <w:t xml:space="preserve">№ 1565, 13.04.2018 № 2570, </w:t>
      </w:r>
      <w:r w:rsidR="00FB5CB1" w:rsidRPr="005C5BD8">
        <w:rPr>
          <w:rFonts w:ascii="Times New Roman" w:hAnsi="Times New Roman" w:cs="Times New Roman"/>
          <w:sz w:val="28"/>
          <w:szCs w:val="28"/>
        </w:rPr>
        <w:lastRenderedPageBreak/>
        <w:t>08.06.2018 № 4309, 07.</w:t>
      </w:r>
      <w:r w:rsidR="00DA236C" w:rsidRPr="005C5BD8">
        <w:rPr>
          <w:rFonts w:ascii="Times New Roman" w:hAnsi="Times New Roman" w:cs="Times New Roman"/>
          <w:sz w:val="28"/>
          <w:szCs w:val="28"/>
        </w:rPr>
        <w:t xml:space="preserve">09.2018 № 6854, 29.12.2018 </w:t>
      </w:r>
      <w:r w:rsidR="00FB5CB1" w:rsidRPr="005C5BD8">
        <w:rPr>
          <w:rFonts w:ascii="Times New Roman" w:hAnsi="Times New Roman" w:cs="Times New Roman"/>
          <w:sz w:val="28"/>
          <w:szCs w:val="28"/>
        </w:rPr>
        <w:t>№ 10417, 20.09.2019 № 6961, 20.</w:t>
      </w:r>
      <w:r w:rsidR="00FB5CB1" w:rsidRPr="00C81899">
        <w:rPr>
          <w:rFonts w:ascii="Times New Roman" w:hAnsi="Times New Roman" w:cs="Times New Roman"/>
          <w:sz w:val="28"/>
          <w:szCs w:val="28"/>
        </w:rPr>
        <w:t>02.2020 № 1222, 27.07.2020 № 5049, 17.12.</w:t>
      </w:r>
      <w:r w:rsidR="00DA236C" w:rsidRPr="00C81899">
        <w:rPr>
          <w:rFonts w:ascii="Times New Roman" w:hAnsi="Times New Roman" w:cs="Times New Roman"/>
          <w:sz w:val="28"/>
          <w:szCs w:val="28"/>
        </w:rPr>
        <w:t xml:space="preserve">2020 № 9615, 12.07.2021 № 5765, </w:t>
      </w:r>
      <w:r w:rsidR="00FB5CB1" w:rsidRPr="00C81899">
        <w:rPr>
          <w:rFonts w:ascii="Times New Roman" w:hAnsi="Times New Roman" w:cs="Times New Roman"/>
          <w:sz w:val="28"/>
          <w:szCs w:val="28"/>
        </w:rPr>
        <w:t>27.09.2021 № 8469, 20.12.2021 № 11037</w:t>
      </w:r>
      <w:r w:rsidR="00B10E4B" w:rsidRPr="00C81899">
        <w:rPr>
          <w:rFonts w:ascii="Times New Roman" w:hAnsi="Times New Roman" w:cs="Times New Roman"/>
          <w:sz w:val="28"/>
          <w:szCs w:val="28"/>
        </w:rPr>
        <w:t>,</w:t>
      </w:r>
      <w:r w:rsidR="00B10E4B" w:rsidRPr="00C81899">
        <w:t xml:space="preserve"> </w:t>
      </w:r>
      <w:r w:rsidR="00B10E4B" w:rsidRPr="00C81899">
        <w:rPr>
          <w:rFonts w:ascii="Times New Roman" w:hAnsi="Times New Roman" w:cs="Times New Roman"/>
          <w:sz w:val="28"/>
          <w:szCs w:val="28"/>
        </w:rPr>
        <w:t>14.02.2023 № 833</w:t>
      </w:r>
      <w:r w:rsidR="00B23AF5" w:rsidRPr="00C81899">
        <w:rPr>
          <w:rFonts w:ascii="Times New Roman" w:hAnsi="Times New Roman" w:cs="Times New Roman"/>
          <w:sz w:val="28"/>
          <w:szCs w:val="28"/>
        </w:rPr>
        <w:t>, 22.11.2023 № 5765</w:t>
      </w:r>
      <w:r w:rsidR="00407F97" w:rsidRPr="00C81899">
        <w:rPr>
          <w:rFonts w:ascii="Times New Roman" w:hAnsi="Times New Roman" w:cs="Times New Roman"/>
          <w:sz w:val="28"/>
          <w:szCs w:val="28"/>
        </w:rPr>
        <w:t>, 29.08.2024 № 4452</w:t>
      </w:r>
      <w:r w:rsidR="00A01782" w:rsidRPr="00C81899">
        <w:rPr>
          <w:rFonts w:ascii="Times New Roman" w:hAnsi="Times New Roman" w:cs="Times New Roman"/>
          <w:sz w:val="28"/>
          <w:szCs w:val="28"/>
        </w:rPr>
        <w:t>, 15.08.2025 № 4739</w:t>
      </w:r>
      <w:r w:rsidR="00801353" w:rsidRPr="00C81899">
        <w:rPr>
          <w:rFonts w:ascii="Times New Roman" w:hAnsi="Times New Roman" w:cs="Times New Roman"/>
          <w:sz w:val="28"/>
          <w:szCs w:val="28"/>
        </w:rPr>
        <w:t>, 15.01.2026 № 198</w:t>
      </w:r>
      <w:r w:rsidR="00B10E4B" w:rsidRPr="00C81899">
        <w:rPr>
          <w:rFonts w:ascii="Times New Roman" w:hAnsi="Times New Roman" w:cs="Times New Roman"/>
          <w:sz w:val="28"/>
          <w:szCs w:val="28"/>
        </w:rPr>
        <w:t>)</w:t>
      </w:r>
      <w:r w:rsidR="000750BA" w:rsidRPr="00C81899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D422BF" w:rsidRPr="00C81899" w:rsidRDefault="00D422BF" w:rsidP="00D42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899">
        <w:rPr>
          <w:rFonts w:ascii="Times New Roman" w:hAnsi="Times New Roman" w:cs="Times New Roman"/>
          <w:sz w:val="28"/>
          <w:szCs w:val="28"/>
        </w:rPr>
        <w:t>1.1. Пункт 3 постановления изложить в следующей редакции:</w:t>
      </w:r>
    </w:p>
    <w:p w:rsidR="00D422BF" w:rsidRPr="00C81899" w:rsidRDefault="00D422BF" w:rsidP="00D42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899">
        <w:rPr>
          <w:rFonts w:ascii="Times New Roman" w:hAnsi="Times New Roman" w:cs="Times New Roman"/>
          <w:sz w:val="28"/>
          <w:szCs w:val="28"/>
        </w:rPr>
        <w:t xml:space="preserve">«3. </w:t>
      </w:r>
      <w:r w:rsidRPr="00C818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градостроительства».</w:t>
      </w:r>
    </w:p>
    <w:p w:rsidR="00407F97" w:rsidRPr="00C81899" w:rsidRDefault="00D422BF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899">
        <w:rPr>
          <w:rFonts w:ascii="Times New Roman" w:hAnsi="Times New Roman" w:cs="Times New Roman"/>
          <w:sz w:val="28"/>
          <w:szCs w:val="28"/>
        </w:rPr>
        <w:t>1.2. В</w:t>
      </w:r>
      <w:r w:rsidR="00407F97" w:rsidRPr="00C81899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801353" w:rsidRPr="00C81899" w:rsidRDefault="00801353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899">
        <w:rPr>
          <w:rFonts w:ascii="Times New Roman" w:hAnsi="Times New Roman" w:cs="Times New Roman"/>
          <w:sz w:val="28"/>
          <w:szCs w:val="28"/>
        </w:rPr>
        <w:t>1.</w:t>
      </w:r>
      <w:r w:rsidR="00D422BF" w:rsidRPr="00C81899">
        <w:rPr>
          <w:rFonts w:ascii="Times New Roman" w:hAnsi="Times New Roman" w:cs="Times New Roman"/>
          <w:sz w:val="28"/>
          <w:szCs w:val="28"/>
        </w:rPr>
        <w:t>2.</w:t>
      </w:r>
      <w:r w:rsidRPr="00C81899">
        <w:rPr>
          <w:rFonts w:ascii="Times New Roman" w:hAnsi="Times New Roman" w:cs="Times New Roman"/>
          <w:sz w:val="28"/>
          <w:szCs w:val="28"/>
        </w:rPr>
        <w:t>1. Подпункт 6.2 пункта 6 раздела II изложить в следующей редакции:</w:t>
      </w:r>
    </w:p>
    <w:p w:rsidR="00801353" w:rsidRPr="00C81899" w:rsidRDefault="00801353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899">
        <w:rPr>
          <w:rFonts w:ascii="Times New Roman" w:hAnsi="Times New Roman" w:cs="Times New Roman"/>
          <w:sz w:val="28"/>
          <w:szCs w:val="28"/>
        </w:rPr>
        <w:t>«6.2.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801353" w:rsidRPr="005C5BD8" w:rsidRDefault="00801353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899">
        <w:rPr>
          <w:rFonts w:ascii="Times New Roman" w:hAnsi="Times New Roman" w:cs="Times New Roman"/>
          <w:sz w:val="28"/>
          <w:szCs w:val="28"/>
        </w:rPr>
        <w:t>В соответствии с пунктом 1 части 6 статьи 7 Закона от 27.07.2010                     № 210-ФЗ, в случае обращения за предоставлением муниципальной услуги                     на бумажном носителе или в форме электронного документа</w:t>
      </w:r>
      <w:r w:rsidRPr="00C81899">
        <w:t xml:space="preserve"> </w:t>
      </w:r>
      <w:r w:rsidRPr="00C81899">
        <w:rPr>
          <w:rFonts w:ascii="Times New Roman" w:hAnsi="Times New Roman" w:cs="Times New Roman"/>
          <w:sz w:val="28"/>
          <w:szCs w:val="28"/>
        </w:rPr>
        <w:t>заявителем представляется копия документа удостоверяющего личность заявителя (документа,</w:t>
      </w:r>
      <w:r w:rsidRPr="005C5BD8">
        <w:rPr>
          <w:rFonts w:ascii="Times New Roman" w:hAnsi="Times New Roman" w:cs="Times New Roman"/>
          <w:sz w:val="28"/>
          <w:szCs w:val="28"/>
        </w:rPr>
        <w:t xml:space="preserve"> удостоверяющего личность представителя заявителя, в случае обращения представителя). </w:t>
      </w:r>
    </w:p>
    <w:p w:rsidR="00801353" w:rsidRPr="005C5BD8" w:rsidRDefault="00801353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801353" w:rsidRPr="005C5BD8" w:rsidRDefault="00801353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801353" w:rsidRPr="00C81899" w:rsidRDefault="00801353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899">
        <w:rPr>
          <w:rFonts w:ascii="Times New Roman" w:hAnsi="Times New Roman" w:cs="Times New Roman"/>
          <w:sz w:val="28"/>
          <w:szCs w:val="28"/>
        </w:rPr>
        <w:t xml:space="preserve">- документа, подтверждающего полномочия представителя заявителя               </w:t>
      </w:r>
      <w:proofErr w:type="gramStart"/>
      <w:r w:rsidRPr="00C81899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C81899">
        <w:rPr>
          <w:rFonts w:ascii="Times New Roman" w:hAnsi="Times New Roman" w:cs="Times New Roman"/>
          <w:sz w:val="28"/>
          <w:szCs w:val="28"/>
        </w:rPr>
        <w:t>в случае обращения представителя), оформленного в соответствии                                         с действующим законодательством Российской Федерации».</w:t>
      </w:r>
    </w:p>
    <w:p w:rsidR="00801353" w:rsidRPr="00C81899" w:rsidRDefault="00174487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899">
        <w:rPr>
          <w:rFonts w:ascii="Times New Roman" w:hAnsi="Times New Roman" w:cs="Times New Roman"/>
          <w:sz w:val="28"/>
          <w:szCs w:val="28"/>
        </w:rPr>
        <w:t>1.</w:t>
      </w:r>
      <w:r w:rsidR="00D422BF" w:rsidRPr="00C81899">
        <w:rPr>
          <w:rFonts w:ascii="Times New Roman" w:hAnsi="Times New Roman" w:cs="Times New Roman"/>
          <w:sz w:val="28"/>
          <w:szCs w:val="28"/>
        </w:rPr>
        <w:t>2.</w:t>
      </w:r>
      <w:r w:rsidRPr="00C81899">
        <w:rPr>
          <w:rFonts w:ascii="Times New Roman" w:hAnsi="Times New Roman" w:cs="Times New Roman"/>
          <w:sz w:val="28"/>
          <w:szCs w:val="28"/>
        </w:rPr>
        <w:t>2</w:t>
      </w:r>
      <w:r w:rsidR="002D2D5C" w:rsidRPr="00C81899">
        <w:rPr>
          <w:rFonts w:ascii="Times New Roman" w:hAnsi="Times New Roman" w:cs="Times New Roman"/>
          <w:sz w:val="28"/>
          <w:szCs w:val="28"/>
        </w:rPr>
        <w:t>. В абзаце втором подпункта 15</w:t>
      </w:r>
      <w:r w:rsidR="00801353" w:rsidRPr="00C81899">
        <w:rPr>
          <w:rFonts w:ascii="Times New Roman" w:hAnsi="Times New Roman" w:cs="Times New Roman"/>
          <w:sz w:val="28"/>
          <w:szCs w:val="28"/>
        </w:rPr>
        <w:t>.</w:t>
      </w:r>
      <w:r w:rsidR="002D2D5C" w:rsidRPr="00C81899">
        <w:rPr>
          <w:rFonts w:ascii="Times New Roman" w:hAnsi="Times New Roman" w:cs="Times New Roman"/>
          <w:sz w:val="28"/>
          <w:szCs w:val="28"/>
        </w:rPr>
        <w:t>1 пункта 15</w:t>
      </w:r>
      <w:r w:rsidR="00801353" w:rsidRPr="00C81899">
        <w:rPr>
          <w:rFonts w:ascii="Times New Roman" w:hAnsi="Times New Roman" w:cs="Times New Roman"/>
          <w:sz w:val="28"/>
          <w:szCs w:val="28"/>
        </w:rPr>
        <w:t xml:space="preserve"> раздела II слова «правилам пожарной б</w:t>
      </w:r>
      <w:r w:rsidR="00D422BF" w:rsidRPr="00C81899">
        <w:rPr>
          <w:rFonts w:ascii="Times New Roman" w:hAnsi="Times New Roman" w:cs="Times New Roman"/>
          <w:sz w:val="28"/>
          <w:szCs w:val="28"/>
        </w:rPr>
        <w:t>езопасности» заменить словами «п</w:t>
      </w:r>
      <w:r w:rsidR="00801353" w:rsidRPr="00C81899">
        <w:rPr>
          <w:rFonts w:ascii="Times New Roman" w:hAnsi="Times New Roman" w:cs="Times New Roman"/>
          <w:sz w:val="28"/>
          <w:szCs w:val="28"/>
        </w:rPr>
        <w:t>равилам противопожарного режима в Российской Федерации».</w:t>
      </w:r>
    </w:p>
    <w:p w:rsidR="00801353" w:rsidRPr="00C81899" w:rsidRDefault="00395987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899">
        <w:rPr>
          <w:rFonts w:ascii="Times New Roman" w:hAnsi="Times New Roman" w:cs="Times New Roman"/>
          <w:sz w:val="28"/>
          <w:szCs w:val="28"/>
        </w:rPr>
        <w:t>1.</w:t>
      </w:r>
      <w:r w:rsidR="00D422BF" w:rsidRPr="00C81899">
        <w:rPr>
          <w:rFonts w:ascii="Times New Roman" w:hAnsi="Times New Roman" w:cs="Times New Roman"/>
          <w:sz w:val="28"/>
          <w:szCs w:val="28"/>
        </w:rPr>
        <w:t>2.</w:t>
      </w:r>
      <w:r w:rsidRPr="00C81899">
        <w:rPr>
          <w:rFonts w:ascii="Times New Roman" w:hAnsi="Times New Roman" w:cs="Times New Roman"/>
          <w:sz w:val="28"/>
          <w:szCs w:val="28"/>
        </w:rPr>
        <w:t>3</w:t>
      </w:r>
      <w:r w:rsidR="00801353" w:rsidRPr="00C81899">
        <w:rPr>
          <w:rFonts w:ascii="Times New Roman" w:hAnsi="Times New Roman" w:cs="Times New Roman"/>
          <w:sz w:val="28"/>
          <w:szCs w:val="28"/>
        </w:rPr>
        <w:t>. Подпункт 2.3.3 пункта 2</w:t>
      </w:r>
      <w:r w:rsidR="00D422BF" w:rsidRPr="00C81899">
        <w:rPr>
          <w:rFonts w:ascii="Times New Roman" w:hAnsi="Times New Roman" w:cs="Times New Roman"/>
          <w:sz w:val="28"/>
          <w:szCs w:val="28"/>
        </w:rPr>
        <w:t>.3</w:t>
      </w:r>
      <w:r w:rsidR="00801353" w:rsidRPr="00C81899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="00801353" w:rsidRPr="00C8189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01353" w:rsidRPr="00C8189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95987" w:rsidRPr="00C81899" w:rsidRDefault="00395987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899">
        <w:rPr>
          <w:rFonts w:ascii="Times New Roman" w:hAnsi="Times New Roman" w:cs="Times New Roman"/>
          <w:sz w:val="28"/>
          <w:szCs w:val="28"/>
        </w:rPr>
        <w:t xml:space="preserve">«2.3.3. В случае установления наличия оснований для отказа в приеме работник ДИЗО, ответственный за проверку, регистрацию заявления, формирование и направление межведомственных запросов, </w:t>
      </w:r>
      <w:r w:rsidR="00D422BF" w:rsidRPr="00C81899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395987" w:rsidRPr="00C81899" w:rsidRDefault="00D422BF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899">
        <w:rPr>
          <w:rFonts w:ascii="Times New Roman" w:hAnsi="Times New Roman" w:cs="Times New Roman"/>
          <w:sz w:val="28"/>
          <w:szCs w:val="28"/>
        </w:rPr>
        <w:t>1) в</w:t>
      </w:r>
      <w:r w:rsidR="00395987" w:rsidRPr="00C81899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из МФЦ (через работника ХЭУ) 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395987" w:rsidRPr="005C5BD8" w:rsidRDefault="00395987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899">
        <w:rPr>
          <w:rFonts w:ascii="Times New Roman" w:hAnsi="Times New Roman" w:cs="Times New Roman"/>
          <w:sz w:val="28"/>
          <w:szCs w:val="28"/>
        </w:rPr>
        <w:t>- курьером (через работника ХЭУ) с приложением реестра (в реестре указываются – дата составления реестра, № п/п, заявитель/номер дела МФЦ, причины отказа, наименование документа, количество документов, Ф.И.О. работника ДИЗО,</w:t>
      </w:r>
      <w:r w:rsidRPr="005C5BD8">
        <w:rPr>
          <w:rFonts w:ascii="Times New Roman" w:hAnsi="Times New Roman" w:cs="Times New Roman"/>
          <w:sz w:val="28"/>
          <w:szCs w:val="28"/>
        </w:rPr>
        <w:t xml:space="preserve"> Ф.И.О. работника МФЦ);</w:t>
      </w:r>
    </w:p>
    <w:p w:rsidR="00395987" w:rsidRPr="00C81899" w:rsidRDefault="00395987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hAnsi="Times New Roman" w:cs="Times New Roman"/>
          <w:sz w:val="28"/>
          <w:szCs w:val="28"/>
        </w:rPr>
        <w:lastRenderedPageBreak/>
        <w:t xml:space="preserve">- либо возвращает непосредственно по защищенному электронному каналу связи </w:t>
      </w:r>
      <w:r w:rsidRPr="00C81899">
        <w:rPr>
          <w:rFonts w:ascii="Times New Roman" w:hAnsi="Times New Roman" w:cs="Times New Roman"/>
          <w:sz w:val="28"/>
          <w:szCs w:val="28"/>
        </w:rPr>
        <w:t>(при наличии возможности электронного документооборота между МФЦ и Администрацией города);</w:t>
      </w:r>
    </w:p>
    <w:p w:rsidR="00395987" w:rsidRPr="00C81899" w:rsidRDefault="00395987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899">
        <w:rPr>
          <w:rFonts w:ascii="Times New Roman" w:hAnsi="Times New Roman" w:cs="Times New Roman"/>
          <w:sz w:val="28"/>
          <w:szCs w:val="28"/>
        </w:rPr>
        <w:t xml:space="preserve">2) </w:t>
      </w:r>
      <w:r w:rsidR="00D422BF" w:rsidRPr="00C81899">
        <w:rPr>
          <w:rFonts w:ascii="Times New Roman" w:hAnsi="Times New Roman" w:cs="Times New Roman"/>
          <w:sz w:val="28"/>
          <w:szCs w:val="28"/>
        </w:rPr>
        <w:t>в</w:t>
      </w:r>
      <w:r w:rsidRPr="00C81899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через ЕПГУ – формирует                                      и направляет решение об отказе в прием</w:t>
      </w:r>
      <w:r w:rsidR="00D422BF" w:rsidRPr="00C81899">
        <w:rPr>
          <w:rFonts w:ascii="Times New Roman" w:hAnsi="Times New Roman" w:cs="Times New Roman"/>
          <w:sz w:val="28"/>
          <w:szCs w:val="28"/>
        </w:rPr>
        <w:t>е в электронной форме заявителю;</w:t>
      </w:r>
    </w:p>
    <w:p w:rsidR="00395987" w:rsidRPr="00C81899" w:rsidRDefault="00D422BF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899">
        <w:rPr>
          <w:rFonts w:ascii="Times New Roman" w:hAnsi="Times New Roman" w:cs="Times New Roman"/>
          <w:sz w:val="28"/>
          <w:szCs w:val="28"/>
        </w:rPr>
        <w:t>3) в</w:t>
      </w:r>
      <w:r w:rsidR="00395987" w:rsidRPr="00C81899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почтовой связью – готовит проект решения об отказе в приеме, оформляет его на бумажном носителе на бланке 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последующего направления его заявителю почтовой связью с описью вложения, уведомлением о получении».</w:t>
      </w:r>
    </w:p>
    <w:p w:rsidR="00801353" w:rsidRPr="005C5BD8" w:rsidRDefault="00801353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899">
        <w:rPr>
          <w:rFonts w:ascii="Times New Roman" w:hAnsi="Times New Roman" w:cs="Times New Roman"/>
          <w:sz w:val="28"/>
          <w:szCs w:val="28"/>
        </w:rPr>
        <w:t>2. Комитету</w:t>
      </w:r>
      <w:r w:rsidRPr="005C5BD8">
        <w:rPr>
          <w:rFonts w:ascii="Times New Roman" w:hAnsi="Times New Roman" w:cs="Times New Roman"/>
          <w:sz w:val="28"/>
          <w:szCs w:val="28"/>
        </w:rPr>
        <w:t xml:space="preserve">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01353" w:rsidRPr="00C81899" w:rsidRDefault="00801353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hAnsi="Times New Roman" w:cs="Times New Roman"/>
          <w:sz w:val="28"/>
          <w:szCs w:val="28"/>
        </w:rPr>
        <w:t xml:space="preserve">3. Муниципальному </w:t>
      </w:r>
      <w:r w:rsidRPr="00C81899">
        <w:rPr>
          <w:rFonts w:ascii="Times New Roman" w:hAnsi="Times New Roman" w:cs="Times New Roman"/>
          <w:sz w:val="28"/>
          <w:szCs w:val="28"/>
        </w:rPr>
        <w:t>казенному учреждению «Наш город» опубликовать (разместить) настоящее постановление в сетевом издании «Официальные документ</w:t>
      </w:r>
      <w:r w:rsidR="00820613" w:rsidRPr="00C81899">
        <w:rPr>
          <w:rFonts w:ascii="Times New Roman" w:hAnsi="Times New Roman" w:cs="Times New Roman"/>
          <w:sz w:val="28"/>
          <w:szCs w:val="28"/>
        </w:rPr>
        <w:t>ы города Сургута»: DOCSURGUT.RU</w:t>
      </w:r>
      <w:r w:rsidRPr="00C81899">
        <w:rPr>
          <w:rFonts w:ascii="Times New Roman" w:hAnsi="Times New Roman" w:cs="Times New Roman"/>
          <w:sz w:val="28"/>
          <w:szCs w:val="28"/>
        </w:rPr>
        <w:t>.</w:t>
      </w:r>
    </w:p>
    <w:p w:rsidR="00801353" w:rsidRPr="00C81899" w:rsidRDefault="00801353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899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801353" w:rsidRPr="005C5BD8" w:rsidRDefault="00801353" w:rsidP="005C5B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899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выполнением постановления возложить на заместителя Главы города – директора департамента, курирующего</w:t>
      </w:r>
      <w:bookmarkStart w:id="0" w:name="_GoBack"/>
      <w:bookmarkEnd w:id="0"/>
      <w:r w:rsidRPr="005C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801353" w:rsidRPr="005C5BD8" w:rsidRDefault="00801353" w:rsidP="005C5B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53" w:rsidRPr="005C5BD8" w:rsidRDefault="00801353" w:rsidP="0080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53" w:rsidRPr="005C5BD8" w:rsidRDefault="00801353" w:rsidP="0080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53" w:rsidRDefault="00801353" w:rsidP="0080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BD8" w:rsidRPr="005C5BD8" w:rsidRDefault="005C5BD8" w:rsidP="0080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53" w:rsidRPr="005C5BD8" w:rsidRDefault="00801353" w:rsidP="00801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5C5B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</w:t>
      </w:r>
      <w:proofErr w:type="spellStart"/>
      <w:r w:rsidRPr="005C5BD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Слепов</w:t>
      </w:r>
      <w:proofErr w:type="spellEnd"/>
    </w:p>
    <w:p w:rsidR="00801353" w:rsidRPr="005C5BD8" w:rsidRDefault="00801353" w:rsidP="0080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353" w:rsidRPr="005C5BD8" w:rsidRDefault="00801353" w:rsidP="00801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1353" w:rsidRPr="005C5BD8" w:rsidRDefault="00801353" w:rsidP="00801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1353" w:rsidRPr="005C5BD8" w:rsidRDefault="00801353" w:rsidP="00801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1353" w:rsidRPr="005C5BD8" w:rsidRDefault="00801353" w:rsidP="00801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1353" w:rsidRPr="005C5BD8" w:rsidRDefault="00801353" w:rsidP="00801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1353" w:rsidRPr="005C5BD8" w:rsidRDefault="00801353" w:rsidP="00801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43AE" w:rsidRDefault="004F43AE" w:rsidP="004F4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</w:p>
    <w:p w:rsidR="004F43AE" w:rsidRDefault="004F43AE" w:rsidP="004F4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Дорогая Нина Игоревна, главный специалист отдела регулирования и учета землепользования управления земельных отношений ДИЗО Администрации города, </w:t>
      </w:r>
    </w:p>
    <w:p w:rsidR="004F43AE" w:rsidRDefault="004F43AE" w:rsidP="004F4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(3462) 20-25-20 доб. 36344.</w:t>
      </w:r>
    </w:p>
    <w:p w:rsidR="00801353" w:rsidRPr="005C5BD8" w:rsidRDefault="00801353" w:rsidP="00801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1353" w:rsidRPr="005C5BD8" w:rsidRDefault="00801353" w:rsidP="00407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01353" w:rsidRPr="005C5BD8" w:rsidSect="00BE0C6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7F9" w:rsidRDefault="00D807F9" w:rsidP="00C57B5A">
      <w:pPr>
        <w:spacing w:after="0" w:line="240" w:lineRule="auto"/>
      </w:pPr>
      <w:r>
        <w:separator/>
      </w:r>
    </w:p>
  </w:endnote>
  <w:endnote w:type="continuationSeparator" w:id="0">
    <w:p w:rsidR="00D807F9" w:rsidRDefault="00D807F9" w:rsidP="00C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7F9" w:rsidRDefault="00D807F9" w:rsidP="00C57B5A">
      <w:pPr>
        <w:spacing w:after="0" w:line="240" w:lineRule="auto"/>
      </w:pPr>
      <w:r>
        <w:separator/>
      </w:r>
    </w:p>
  </w:footnote>
  <w:footnote w:type="continuationSeparator" w:id="0">
    <w:p w:rsidR="00D807F9" w:rsidRDefault="00D807F9" w:rsidP="00C5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736355519"/>
      <w:docPartObj>
        <w:docPartGallery w:val="Page Numbers (Top of Page)"/>
        <w:docPartUnique/>
      </w:docPartObj>
    </w:sdtPr>
    <w:sdtEndPr/>
    <w:sdtContent>
      <w:p w:rsidR="00941367" w:rsidRPr="00AD0B33" w:rsidRDefault="00941367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D0B3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D0B3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81899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1367" w:rsidRDefault="009413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1758C"/>
    <w:multiLevelType w:val="multilevel"/>
    <w:tmpl w:val="80F49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5C81171D"/>
    <w:multiLevelType w:val="multilevel"/>
    <w:tmpl w:val="D5722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10FBD"/>
    <w:rsid w:val="00013EE5"/>
    <w:rsid w:val="00014C1D"/>
    <w:rsid w:val="000151D0"/>
    <w:rsid w:val="00022D88"/>
    <w:rsid w:val="0002484E"/>
    <w:rsid w:val="00027BDA"/>
    <w:rsid w:val="00034094"/>
    <w:rsid w:val="00046889"/>
    <w:rsid w:val="000750BA"/>
    <w:rsid w:val="00077317"/>
    <w:rsid w:val="00082587"/>
    <w:rsid w:val="00085FD0"/>
    <w:rsid w:val="00087941"/>
    <w:rsid w:val="000934B4"/>
    <w:rsid w:val="00095F67"/>
    <w:rsid w:val="000A2719"/>
    <w:rsid w:val="000A7F87"/>
    <w:rsid w:val="000B3113"/>
    <w:rsid w:val="000B48D1"/>
    <w:rsid w:val="000B6992"/>
    <w:rsid w:val="000B6DA7"/>
    <w:rsid w:val="000B75B3"/>
    <w:rsid w:val="000B7CB2"/>
    <w:rsid w:val="000C1B5B"/>
    <w:rsid w:val="000C4D45"/>
    <w:rsid w:val="000C5F70"/>
    <w:rsid w:val="000D2490"/>
    <w:rsid w:val="000D2E0E"/>
    <w:rsid w:val="000E1D4C"/>
    <w:rsid w:val="000F53BB"/>
    <w:rsid w:val="000F7207"/>
    <w:rsid w:val="000F75BF"/>
    <w:rsid w:val="0010466A"/>
    <w:rsid w:val="00105799"/>
    <w:rsid w:val="001110C6"/>
    <w:rsid w:val="00112260"/>
    <w:rsid w:val="00112DDF"/>
    <w:rsid w:val="0011699A"/>
    <w:rsid w:val="00116CE4"/>
    <w:rsid w:val="001176C9"/>
    <w:rsid w:val="001177A4"/>
    <w:rsid w:val="00120003"/>
    <w:rsid w:val="00121B5A"/>
    <w:rsid w:val="00123839"/>
    <w:rsid w:val="00124E84"/>
    <w:rsid w:val="00133578"/>
    <w:rsid w:val="0013385A"/>
    <w:rsid w:val="00136173"/>
    <w:rsid w:val="001432AF"/>
    <w:rsid w:val="00151B10"/>
    <w:rsid w:val="00151B8B"/>
    <w:rsid w:val="00160DEF"/>
    <w:rsid w:val="00165591"/>
    <w:rsid w:val="00171D72"/>
    <w:rsid w:val="001738E9"/>
    <w:rsid w:val="00174487"/>
    <w:rsid w:val="0017468A"/>
    <w:rsid w:val="00180EF1"/>
    <w:rsid w:val="001932A8"/>
    <w:rsid w:val="0019463E"/>
    <w:rsid w:val="00194860"/>
    <w:rsid w:val="0019531F"/>
    <w:rsid w:val="001954D5"/>
    <w:rsid w:val="00195E0A"/>
    <w:rsid w:val="00196145"/>
    <w:rsid w:val="001962F5"/>
    <w:rsid w:val="001A1253"/>
    <w:rsid w:val="001A5477"/>
    <w:rsid w:val="001A7280"/>
    <w:rsid w:val="001A7DC3"/>
    <w:rsid w:val="001B05FA"/>
    <w:rsid w:val="001B08EA"/>
    <w:rsid w:val="001B2B2D"/>
    <w:rsid w:val="001B3BC8"/>
    <w:rsid w:val="001C132B"/>
    <w:rsid w:val="001C7E67"/>
    <w:rsid w:val="001D291F"/>
    <w:rsid w:val="001D2D5D"/>
    <w:rsid w:val="001D4AEE"/>
    <w:rsid w:val="001D56EF"/>
    <w:rsid w:val="001E3EB6"/>
    <w:rsid w:val="001E6993"/>
    <w:rsid w:val="001E7FEF"/>
    <w:rsid w:val="001F3F8F"/>
    <w:rsid w:val="001F5353"/>
    <w:rsid w:val="001F6F8D"/>
    <w:rsid w:val="00202084"/>
    <w:rsid w:val="00202F86"/>
    <w:rsid w:val="00206D41"/>
    <w:rsid w:val="00212EEA"/>
    <w:rsid w:val="002134B3"/>
    <w:rsid w:val="00223A89"/>
    <w:rsid w:val="00224ADE"/>
    <w:rsid w:val="00225979"/>
    <w:rsid w:val="00227BF3"/>
    <w:rsid w:val="00230D40"/>
    <w:rsid w:val="0024047C"/>
    <w:rsid w:val="002411D2"/>
    <w:rsid w:val="0024363A"/>
    <w:rsid w:val="002448C9"/>
    <w:rsid w:val="00246C43"/>
    <w:rsid w:val="002514B7"/>
    <w:rsid w:val="00252104"/>
    <w:rsid w:val="0025246B"/>
    <w:rsid w:val="002537A9"/>
    <w:rsid w:val="00254B9F"/>
    <w:rsid w:val="00254F00"/>
    <w:rsid w:val="002552F2"/>
    <w:rsid w:val="002553E4"/>
    <w:rsid w:val="0025579F"/>
    <w:rsid w:val="00260C8D"/>
    <w:rsid w:val="00263C07"/>
    <w:rsid w:val="00265A90"/>
    <w:rsid w:val="00272A25"/>
    <w:rsid w:val="0027363D"/>
    <w:rsid w:val="00274759"/>
    <w:rsid w:val="00283861"/>
    <w:rsid w:val="00285256"/>
    <w:rsid w:val="00286285"/>
    <w:rsid w:val="00286607"/>
    <w:rsid w:val="002903ED"/>
    <w:rsid w:val="00292A2A"/>
    <w:rsid w:val="002935BD"/>
    <w:rsid w:val="002936E9"/>
    <w:rsid w:val="00293D36"/>
    <w:rsid w:val="002979DB"/>
    <w:rsid w:val="002A1F2F"/>
    <w:rsid w:val="002A5B9B"/>
    <w:rsid w:val="002A6122"/>
    <w:rsid w:val="002A720D"/>
    <w:rsid w:val="002B1F48"/>
    <w:rsid w:val="002B21B1"/>
    <w:rsid w:val="002C1AD1"/>
    <w:rsid w:val="002C1B88"/>
    <w:rsid w:val="002C32D1"/>
    <w:rsid w:val="002C4DC4"/>
    <w:rsid w:val="002D1218"/>
    <w:rsid w:val="002D2D5C"/>
    <w:rsid w:val="002D3FB8"/>
    <w:rsid w:val="002D41B0"/>
    <w:rsid w:val="002D472E"/>
    <w:rsid w:val="002D5ED8"/>
    <w:rsid w:val="002D7C41"/>
    <w:rsid w:val="002E0855"/>
    <w:rsid w:val="002E2562"/>
    <w:rsid w:val="002E529D"/>
    <w:rsid w:val="002F1D85"/>
    <w:rsid w:val="002F33C4"/>
    <w:rsid w:val="002F467B"/>
    <w:rsid w:val="0030085A"/>
    <w:rsid w:val="0030352D"/>
    <w:rsid w:val="00305461"/>
    <w:rsid w:val="00306A67"/>
    <w:rsid w:val="00307508"/>
    <w:rsid w:val="003108C9"/>
    <w:rsid w:val="003133A1"/>
    <w:rsid w:val="00320316"/>
    <w:rsid w:val="003209DC"/>
    <w:rsid w:val="0032178E"/>
    <w:rsid w:val="00321CF8"/>
    <w:rsid w:val="003231CA"/>
    <w:rsid w:val="003318FC"/>
    <w:rsid w:val="00340FA5"/>
    <w:rsid w:val="00343009"/>
    <w:rsid w:val="00347D33"/>
    <w:rsid w:val="00350258"/>
    <w:rsid w:val="0035151B"/>
    <w:rsid w:val="0035262A"/>
    <w:rsid w:val="0035568B"/>
    <w:rsid w:val="00360B86"/>
    <w:rsid w:val="00362D2A"/>
    <w:rsid w:val="0036446B"/>
    <w:rsid w:val="00367229"/>
    <w:rsid w:val="00367974"/>
    <w:rsid w:val="003728DD"/>
    <w:rsid w:val="0037612D"/>
    <w:rsid w:val="003766B7"/>
    <w:rsid w:val="00382E04"/>
    <w:rsid w:val="003842FD"/>
    <w:rsid w:val="003856F4"/>
    <w:rsid w:val="00391D9F"/>
    <w:rsid w:val="003924F5"/>
    <w:rsid w:val="0039327B"/>
    <w:rsid w:val="00395987"/>
    <w:rsid w:val="003A0BC3"/>
    <w:rsid w:val="003A70E7"/>
    <w:rsid w:val="003B1D19"/>
    <w:rsid w:val="003B2879"/>
    <w:rsid w:val="003C0EC1"/>
    <w:rsid w:val="003C2B50"/>
    <w:rsid w:val="003C3C94"/>
    <w:rsid w:val="003D1110"/>
    <w:rsid w:val="003D5826"/>
    <w:rsid w:val="003E1B05"/>
    <w:rsid w:val="003E1D74"/>
    <w:rsid w:val="003E1FE6"/>
    <w:rsid w:val="003E5C9D"/>
    <w:rsid w:val="003F0438"/>
    <w:rsid w:val="003F13A5"/>
    <w:rsid w:val="003F2AF6"/>
    <w:rsid w:val="003F55CE"/>
    <w:rsid w:val="003F6D46"/>
    <w:rsid w:val="00407F97"/>
    <w:rsid w:val="00414B5E"/>
    <w:rsid w:val="00420013"/>
    <w:rsid w:val="00422C98"/>
    <w:rsid w:val="00432BD4"/>
    <w:rsid w:val="004341F3"/>
    <w:rsid w:val="004345C5"/>
    <w:rsid w:val="00434915"/>
    <w:rsid w:val="00434968"/>
    <w:rsid w:val="00434E91"/>
    <w:rsid w:val="0043721F"/>
    <w:rsid w:val="00437AB4"/>
    <w:rsid w:val="00437AF5"/>
    <w:rsid w:val="00440CA1"/>
    <w:rsid w:val="00445F99"/>
    <w:rsid w:val="00447E3B"/>
    <w:rsid w:val="00451F3C"/>
    <w:rsid w:val="004557A9"/>
    <w:rsid w:val="004560BD"/>
    <w:rsid w:val="00463E90"/>
    <w:rsid w:val="00464FE3"/>
    <w:rsid w:val="004663B0"/>
    <w:rsid w:val="004705A1"/>
    <w:rsid w:val="00470C5A"/>
    <w:rsid w:val="00472907"/>
    <w:rsid w:val="004773AB"/>
    <w:rsid w:val="00480DE9"/>
    <w:rsid w:val="0048327D"/>
    <w:rsid w:val="00484373"/>
    <w:rsid w:val="004862CC"/>
    <w:rsid w:val="0048786B"/>
    <w:rsid w:val="00491E7D"/>
    <w:rsid w:val="004952E3"/>
    <w:rsid w:val="004952E6"/>
    <w:rsid w:val="00496D2B"/>
    <w:rsid w:val="004B1AB8"/>
    <w:rsid w:val="004C0286"/>
    <w:rsid w:val="004C336E"/>
    <w:rsid w:val="004C6F50"/>
    <w:rsid w:val="004D5CB7"/>
    <w:rsid w:val="004D5D17"/>
    <w:rsid w:val="004E3BBC"/>
    <w:rsid w:val="004E5C5F"/>
    <w:rsid w:val="004F1319"/>
    <w:rsid w:val="004F2769"/>
    <w:rsid w:val="004F381E"/>
    <w:rsid w:val="004F43AE"/>
    <w:rsid w:val="004F6133"/>
    <w:rsid w:val="004F629A"/>
    <w:rsid w:val="005001F6"/>
    <w:rsid w:val="00500EFD"/>
    <w:rsid w:val="005019BE"/>
    <w:rsid w:val="0050223E"/>
    <w:rsid w:val="00502855"/>
    <w:rsid w:val="00506076"/>
    <w:rsid w:val="00510C1A"/>
    <w:rsid w:val="00511737"/>
    <w:rsid w:val="00517299"/>
    <w:rsid w:val="0051788C"/>
    <w:rsid w:val="0052055B"/>
    <w:rsid w:val="00521F4D"/>
    <w:rsid w:val="005239D8"/>
    <w:rsid w:val="00523DC0"/>
    <w:rsid w:val="0052449C"/>
    <w:rsid w:val="005278AE"/>
    <w:rsid w:val="00533664"/>
    <w:rsid w:val="00534EBB"/>
    <w:rsid w:val="00535595"/>
    <w:rsid w:val="00542A1B"/>
    <w:rsid w:val="00546199"/>
    <w:rsid w:val="0055414F"/>
    <w:rsid w:val="0055470C"/>
    <w:rsid w:val="00561103"/>
    <w:rsid w:val="005614A7"/>
    <w:rsid w:val="005615E9"/>
    <w:rsid w:val="00562CBB"/>
    <w:rsid w:val="00565890"/>
    <w:rsid w:val="005669BD"/>
    <w:rsid w:val="005725D6"/>
    <w:rsid w:val="00575EDB"/>
    <w:rsid w:val="005770AD"/>
    <w:rsid w:val="00587F30"/>
    <w:rsid w:val="00592F1E"/>
    <w:rsid w:val="005938E1"/>
    <w:rsid w:val="0059591C"/>
    <w:rsid w:val="005A40CF"/>
    <w:rsid w:val="005B274A"/>
    <w:rsid w:val="005C111F"/>
    <w:rsid w:val="005C5BD8"/>
    <w:rsid w:val="005D098F"/>
    <w:rsid w:val="005D298A"/>
    <w:rsid w:val="005E471E"/>
    <w:rsid w:val="005F04C0"/>
    <w:rsid w:val="005F0DDC"/>
    <w:rsid w:val="006003F7"/>
    <w:rsid w:val="00600610"/>
    <w:rsid w:val="00606C62"/>
    <w:rsid w:val="006115DC"/>
    <w:rsid w:val="006152E8"/>
    <w:rsid w:val="00615301"/>
    <w:rsid w:val="0061699D"/>
    <w:rsid w:val="00616D28"/>
    <w:rsid w:val="00621490"/>
    <w:rsid w:val="00621776"/>
    <w:rsid w:val="0062700A"/>
    <w:rsid w:val="00631C9E"/>
    <w:rsid w:val="00634089"/>
    <w:rsid w:val="00635130"/>
    <w:rsid w:val="00647C81"/>
    <w:rsid w:val="00657A75"/>
    <w:rsid w:val="00664F7B"/>
    <w:rsid w:val="006664C3"/>
    <w:rsid w:val="0067187B"/>
    <w:rsid w:val="00676310"/>
    <w:rsid w:val="00676D66"/>
    <w:rsid w:val="00681342"/>
    <w:rsid w:val="00683D68"/>
    <w:rsid w:val="006844AF"/>
    <w:rsid w:val="0068656F"/>
    <w:rsid w:val="0068688D"/>
    <w:rsid w:val="00693ECF"/>
    <w:rsid w:val="00695765"/>
    <w:rsid w:val="00697FF5"/>
    <w:rsid w:val="006B3D00"/>
    <w:rsid w:val="006C0C3F"/>
    <w:rsid w:val="006C57BE"/>
    <w:rsid w:val="006D0DE7"/>
    <w:rsid w:val="006D13D4"/>
    <w:rsid w:val="006D3331"/>
    <w:rsid w:val="006D3A40"/>
    <w:rsid w:val="006F1A44"/>
    <w:rsid w:val="006F3AB0"/>
    <w:rsid w:val="006F413F"/>
    <w:rsid w:val="006F4F1E"/>
    <w:rsid w:val="006F6303"/>
    <w:rsid w:val="00705BCD"/>
    <w:rsid w:val="00711B11"/>
    <w:rsid w:val="00715732"/>
    <w:rsid w:val="00717E38"/>
    <w:rsid w:val="00722518"/>
    <w:rsid w:val="00722C9E"/>
    <w:rsid w:val="007236EF"/>
    <w:rsid w:val="0072431D"/>
    <w:rsid w:val="007451FE"/>
    <w:rsid w:val="00746E29"/>
    <w:rsid w:val="00750B8C"/>
    <w:rsid w:val="007525A1"/>
    <w:rsid w:val="00753FFD"/>
    <w:rsid w:val="00754D13"/>
    <w:rsid w:val="00763297"/>
    <w:rsid w:val="00765E19"/>
    <w:rsid w:val="00774BE5"/>
    <w:rsid w:val="007752EF"/>
    <w:rsid w:val="0077591C"/>
    <w:rsid w:val="00775998"/>
    <w:rsid w:val="007759C7"/>
    <w:rsid w:val="0077661E"/>
    <w:rsid w:val="007849A5"/>
    <w:rsid w:val="00784EF1"/>
    <w:rsid w:val="00786213"/>
    <w:rsid w:val="00786FAE"/>
    <w:rsid w:val="00787276"/>
    <w:rsid w:val="00790886"/>
    <w:rsid w:val="0079324C"/>
    <w:rsid w:val="00795229"/>
    <w:rsid w:val="007A14EC"/>
    <w:rsid w:val="007A20E8"/>
    <w:rsid w:val="007A3028"/>
    <w:rsid w:val="007A556E"/>
    <w:rsid w:val="007B2DCF"/>
    <w:rsid w:val="007B3A60"/>
    <w:rsid w:val="007C1D55"/>
    <w:rsid w:val="007C3D8E"/>
    <w:rsid w:val="007C4560"/>
    <w:rsid w:val="007D2138"/>
    <w:rsid w:val="007D7180"/>
    <w:rsid w:val="007E13F4"/>
    <w:rsid w:val="007E53B9"/>
    <w:rsid w:val="007E5B08"/>
    <w:rsid w:val="007F045F"/>
    <w:rsid w:val="007F35F9"/>
    <w:rsid w:val="007F7A55"/>
    <w:rsid w:val="008008F2"/>
    <w:rsid w:val="00801353"/>
    <w:rsid w:val="008039DC"/>
    <w:rsid w:val="00804895"/>
    <w:rsid w:val="008073A3"/>
    <w:rsid w:val="00815329"/>
    <w:rsid w:val="0081643D"/>
    <w:rsid w:val="00820613"/>
    <w:rsid w:val="0082080A"/>
    <w:rsid w:val="008250BB"/>
    <w:rsid w:val="00833764"/>
    <w:rsid w:val="00835C35"/>
    <w:rsid w:val="00835F36"/>
    <w:rsid w:val="00836C6F"/>
    <w:rsid w:val="00840A9B"/>
    <w:rsid w:val="00844389"/>
    <w:rsid w:val="00852765"/>
    <w:rsid w:val="008545FF"/>
    <w:rsid w:val="0085621A"/>
    <w:rsid w:val="00873AB0"/>
    <w:rsid w:val="00882C23"/>
    <w:rsid w:val="00883780"/>
    <w:rsid w:val="0088574F"/>
    <w:rsid w:val="00886B23"/>
    <w:rsid w:val="008910F1"/>
    <w:rsid w:val="008950C5"/>
    <w:rsid w:val="008A0883"/>
    <w:rsid w:val="008A535F"/>
    <w:rsid w:val="008A73B5"/>
    <w:rsid w:val="008C3BF3"/>
    <w:rsid w:val="008C41A7"/>
    <w:rsid w:val="008C4320"/>
    <w:rsid w:val="008C6C3E"/>
    <w:rsid w:val="008C7A5E"/>
    <w:rsid w:val="008D0A54"/>
    <w:rsid w:val="008D1BE1"/>
    <w:rsid w:val="008D4327"/>
    <w:rsid w:val="008D4C19"/>
    <w:rsid w:val="008E3792"/>
    <w:rsid w:val="008E551E"/>
    <w:rsid w:val="008E7C7F"/>
    <w:rsid w:val="008F0071"/>
    <w:rsid w:val="008F0304"/>
    <w:rsid w:val="008F0A47"/>
    <w:rsid w:val="008F180D"/>
    <w:rsid w:val="008F5C74"/>
    <w:rsid w:val="008F64E4"/>
    <w:rsid w:val="00902532"/>
    <w:rsid w:val="00903526"/>
    <w:rsid w:val="00904754"/>
    <w:rsid w:val="00914B44"/>
    <w:rsid w:val="00914C94"/>
    <w:rsid w:val="00916073"/>
    <w:rsid w:val="00917DA7"/>
    <w:rsid w:val="00921818"/>
    <w:rsid w:val="00921CCC"/>
    <w:rsid w:val="00931214"/>
    <w:rsid w:val="00931955"/>
    <w:rsid w:val="00937144"/>
    <w:rsid w:val="00941367"/>
    <w:rsid w:val="00943F8B"/>
    <w:rsid w:val="00947294"/>
    <w:rsid w:val="00950C53"/>
    <w:rsid w:val="00951332"/>
    <w:rsid w:val="00951E0A"/>
    <w:rsid w:val="009520C9"/>
    <w:rsid w:val="00954819"/>
    <w:rsid w:val="009632E0"/>
    <w:rsid w:val="00967527"/>
    <w:rsid w:val="00971D99"/>
    <w:rsid w:val="00973C61"/>
    <w:rsid w:val="00974B67"/>
    <w:rsid w:val="00975E83"/>
    <w:rsid w:val="00982C7D"/>
    <w:rsid w:val="00992067"/>
    <w:rsid w:val="009923A4"/>
    <w:rsid w:val="00996AAB"/>
    <w:rsid w:val="009A34F2"/>
    <w:rsid w:val="009B1C56"/>
    <w:rsid w:val="009B2409"/>
    <w:rsid w:val="009B41CA"/>
    <w:rsid w:val="009C00CE"/>
    <w:rsid w:val="009C0570"/>
    <w:rsid w:val="009C2442"/>
    <w:rsid w:val="009C3920"/>
    <w:rsid w:val="009C394A"/>
    <w:rsid w:val="009C4577"/>
    <w:rsid w:val="009C58B9"/>
    <w:rsid w:val="009D1AE0"/>
    <w:rsid w:val="009D4E35"/>
    <w:rsid w:val="009D525D"/>
    <w:rsid w:val="009D6062"/>
    <w:rsid w:val="009E04D5"/>
    <w:rsid w:val="009E55EB"/>
    <w:rsid w:val="009E6131"/>
    <w:rsid w:val="009F7954"/>
    <w:rsid w:val="00A01782"/>
    <w:rsid w:val="00A16EED"/>
    <w:rsid w:val="00A1735B"/>
    <w:rsid w:val="00A2396E"/>
    <w:rsid w:val="00A24F93"/>
    <w:rsid w:val="00A271EB"/>
    <w:rsid w:val="00A31712"/>
    <w:rsid w:val="00A31D1F"/>
    <w:rsid w:val="00A35D4C"/>
    <w:rsid w:val="00A367D8"/>
    <w:rsid w:val="00A42190"/>
    <w:rsid w:val="00A42C91"/>
    <w:rsid w:val="00A52A9E"/>
    <w:rsid w:val="00A65CC4"/>
    <w:rsid w:val="00A83A62"/>
    <w:rsid w:val="00A84AD1"/>
    <w:rsid w:val="00A91538"/>
    <w:rsid w:val="00AA2261"/>
    <w:rsid w:val="00AA50A0"/>
    <w:rsid w:val="00AA5560"/>
    <w:rsid w:val="00AA5777"/>
    <w:rsid w:val="00AB28FC"/>
    <w:rsid w:val="00AB3454"/>
    <w:rsid w:val="00AC1A02"/>
    <w:rsid w:val="00AC34EB"/>
    <w:rsid w:val="00AC7855"/>
    <w:rsid w:val="00AD0B33"/>
    <w:rsid w:val="00AD40CB"/>
    <w:rsid w:val="00AD78DE"/>
    <w:rsid w:val="00AE0D35"/>
    <w:rsid w:val="00AE280A"/>
    <w:rsid w:val="00AE5FC0"/>
    <w:rsid w:val="00AE60FC"/>
    <w:rsid w:val="00AE7974"/>
    <w:rsid w:val="00AF6F40"/>
    <w:rsid w:val="00AF77C2"/>
    <w:rsid w:val="00B02F7F"/>
    <w:rsid w:val="00B10E4B"/>
    <w:rsid w:val="00B11E68"/>
    <w:rsid w:val="00B157B5"/>
    <w:rsid w:val="00B16671"/>
    <w:rsid w:val="00B1670E"/>
    <w:rsid w:val="00B1754C"/>
    <w:rsid w:val="00B23AF5"/>
    <w:rsid w:val="00B26DFC"/>
    <w:rsid w:val="00B30E80"/>
    <w:rsid w:val="00B33287"/>
    <w:rsid w:val="00B376A4"/>
    <w:rsid w:val="00B37AF4"/>
    <w:rsid w:val="00B429DD"/>
    <w:rsid w:val="00B45F09"/>
    <w:rsid w:val="00B46B5C"/>
    <w:rsid w:val="00B50BFA"/>
    <w:rsid w:val="00B51CB3"/>
    <w:rsid w:val="00B604AA"/>
    <w:rsid w:val="00B61F57"/>
    <w:rsid w:val="00B63E13"/>
    <w:rsid w:val="00B727D3"/>
    <w:rsid w:val="00B7592E"/>
    <w:rsid w:val="00B75F40"/>
    <w:rsid w:val="00B77D69"/>
    <w:rsid w:val="00B934A3"/>
    <w:rsid w:val="00BA03CF"/>
    <w:rsid w:val="00BA39B3"/>
    <w:rsid w:val="00BA4BEF"/>
    <w:rsid w:val="00BA651B"/>
    <w:rsid w:val="00BB1211"/>
    <w:rsid w:val="00BB25B6"/>
    <w:rsid w:val="00BB31D1"/>
    <w:rsid w:val="00BB6F9B"/>
    <w:rsid w:val="00BC1274"/>
    <w:rsid w:val="00BC4B7B"/>
    <w:rsid w:val="00BD0166"/>
    <w:rsid w:val="00BD2713"/>
    <w:rsid w:val="00BD37ED"/>
    <w:rsid w:val="00BD47E5"/>
    <w:rsid w:val="00BD6AF9"/>
    <w:rsid w:val="00BD77C5"/>
    <w:rsid w:val="00BE0C64"/>
    <w:rsid w:val="00BE5F10"/>
    <w:rsid w:val="00BF056E"/>
    <w:rsid w:val="00BF068D"/>
    <w:rsid w:val="00BF0AE4"/>
    <w:rsid w:val="00BF10F8"/>
    <w:rsid w:val="00BF11FB"/>
    <w:rsid w:val="00BF45A5"/>
    <w:rsid w:val="00BF762C"/>
    <w:rsid w:val="00C00ACF"/>
    <w:rsid w:val="00C02506"/>
    <w:rsid w:val="00C057DF"/>
    <w:rsid w:val="00C11757"/>
    <w:rsid w:val="00C12426"/>
    <w:rsid w:val="00C15008"/>
    <w:rsid w:val="00C21C75"/>
    <w:rsid w:val="00C27210"/>
    <w:rsid w:val="00C31996"/>
    <w:rsid w:val="00C31EBE"/>
    <w:rsid w:val="00C32072"/>
    <w:rsid w:val="00C33391"/>
    <w:rsid w:val="00C37D2C"/>
    <w:rsid w:val="00C47099"/>
    <w:rsid w:val="00C5092E"/>
    <w:rsid w:val="00C54A67"/>
    <w:rsid w:val="00C57B5A"/>
    <w:rsid w:val="00C6440E"/>
    <w:rsid w:val="00C64FD0"/>
    <w:rsid w:val="00C6669D"/>
    <w:rsid w:val="00C721AA"/>
    <w:rsid w:val="00C74B6B"/>
    <w:rsid w:val="00C74CAE"/>
    <w:rsid w:val="00C755E4"/>
    <w:rsid w:val="00C773BB"/>
    <w:rsid w:val="00C779A2"/>
    <w:rsid w:val="00C808D5"/>
    <w:rsid w:val="00C81899"/>
    <w:rsid w:val="00C82E0B"/>
    <w:rsid w:val="00C831DB"/>
    <w:rsid w:val="00C837F1"/>
    <w:rsid w:val="00C84A4D"/>
    <w:rsid w:val="00C87ADB"/>
    <w:rsid w:val="00C91543"/>
    <w:rsid w:val="00C92B3C"/>
    <w:rsid w:val="00C959D1"/>
    <w:rsid w:val="00C95E5E"/>
    <w:rsid w:val="00C960E2"/>
    <w:rsid w:val="00C97347"/>
    <w:rsid w:val="00CA709F"/>
    <w:rsid w:val="00CA76BE"/>
    <w:rsid w:val="00CB0F0E"/>
    <w:rsid w:val="00CB4951"/>
    <w:rsid w:val="00CB6991"/>
    <w:rsid w:val="00CB6ECB"/>
    <w:rsid w:val="00CC06F8"/>
    <w:rsid w:val="00CC43A1"/>
    <w:rsid w:val="00CD13FE"/>
    <w:rsid w:val="00CD1553"/>
    <w:rsid w:val="00CD599F"/>
    <w:rsid w:val="00CD6077"/>
    <w:rsid w:val="00CE0CA9"/>
    <w:rsid w:val="00CE0EDC"/>
    <w:rsid w:val="00CE155B"/>
    <w:rsid w:val="00CE3FBF"/>
    <w:rsid w:val="00CF01F8"/>
    <w:rsid w:val="00CF222B"/>
    <w:rsid w:val="00CF2329"/>
    <w:rsid w:val="00CF289E"/>
    <w:rsid w:val="00CF6E57"/>
    <w:rsid w:val="00D07534"/>
    <w:rsid w:val="00D16916"/>
    <w:rsid w:val="00D179A4"/>
    <w:rsid w:val="00D241A7"/>
    <w:rsid w:val="00D34CC2"/>
    <w:rsid w:val="00D3549B"/>
    <w:rsid w:val="00D35C37"/>
    <w:rsid w:val="00D422BF"/>
    <w:rsid w:val="00D42757"/>
    <w:rsid w:val="00D46A4D"/>
    <w:rsid w:val="00D47FBF"/>
    <w:rsid w:val="00D5099B"/>
    <w:rsid w:val="00D51BCD"/>
    <w:rsid w:val="00D52E66"/>
    <w:rsid w:val="00D5309F"/>
    <w:rsid w:val="00D619DB"/>
    <w:rsid w:val="00D61EC1"/>
    <w:rsid w:val="00D66FA3"/>
    <w:rsid w:val="00D675B7"/>
    <w:rsid w:val="00D763E2"/>
    <w:rsid w:val="00D77002"/>
    <w:rsid w:val="00D773DF"/>
    <w:rsid w:val="00D8044D"/>
    <w:rsid w:val="00D807F9"/>
    <w:rsid w:val="00D80E4A"/>
    <w:rsid w:val="00D83CAE"/>
    <w:rsid w:val="00D8504A"/>
    <w:rsid w:val="00D93C52"/>
    <w:rsid w:val="00D968B3"/>
    <w:rsid w:val="00D9759F"/>
    <w:rsid w:val="00DA236C"/>
    <w:rsid w:val="00DA5A6A"/>
    <w:rsid w:val="00DB1C30"/>
    <w:rsid w:val="00DB5376"/>
    <w:rsid w:val="00DC06E0"/>
    <w:rsid w:val="00DC2AC7"/>
    <w:rsid w:val="00DC4229"/>
    <w:rsid w:val="00DC69CD"/>
    <w:rsid w:val="00DD0F16"/>
    <w:rsid w:val="00DD1892"/>
    <w:rsid w:val="00DD2903"/>
    <w:rsid w:val="00DD3F84"/>
    <w:rsid w:val="00DD4206"/>
    <w:rsid w:val="00DD4BD1"/>
    <w:rsid w:val="00DD6752"/>
    <w:rsid w:val="00DD7362"/>
    <w:rsid w:val="00DE0269"/>
    <w:rsid w:val="00DE2F12"/>
    <w:rsid w:val="00DE30F1"/>
    <w:rsid w:val="00DE377E"/>
    <w:rsid w:val="00DE552A"/>
    <w:rsid w:val="00DE5DAD"/>
    <w:rsid w:val="00DE6C45"/>
    <w:rsid w:val="00DF0571"/>
    <w:rsid w:val="00DF158E"/>
    <w:rsid w:val="00DF16BB"/>
    <w:rsid w:val="00DF28AF"/>
    <w:rsid w:val="00E03539"/>
    <w:rsid w:val="00E0540D"/>
    <w:rsid w:val="00E057DC"/>
    <w:rsid w:val="00E06198"/>
    <w:rsid w:val="00E1168A"/>
    <w:rsid w:val="00E12F09"/>
    <w:rsid w:val="00E15979"/>
    <w:rsid w:val="00E227BD"/>
    <w:rsid w:val="00E22B3E"/>
    <w:rsid w:val="00E344D2"/>
    <w:rsid w:val="00E43634"/>
    <w:rsid w:val="00E43D57"/>
    <w:rsid w:val="00E47C5A"/>
    <w:rsid w:val="00E51EEC"/>
    <w:rsid w:val="00E526FD"/>
    <w:rsid w:val="00E60A58"/>
    <w:rsid w:val="00E61EF3"/>
    <w:rsid w:val="00E63D99"/>
    <w:rsid w:val="00E673D5"/>
    <w:rsid w:val="00E720DA"/>
    <w:rsid w:val="00E7641F"/>
    <w:rsid w:val="00E76F97"/>
    <w:rsid w:val="00E80D1D"/>
    <w:rsid w:val="00E81C73"/>
    <w:rsid w:val="00E841B2"/>
    <w:rsid w:val="00E85506"/>
    <w:rsid w:val="00E85A4B"/>
    <w:rsid w:val="00E91171"/>
    <w:rsid w:val="00E93116"/>
    <w:rsid w:val="00EA146D"/>
    <w:rsid w:val="00EB1036"/>
    <w:rsid w:val="00EB5878"/>
    <w:rsid w:val="00EC2037"/>
    <w:rsid w:val="00EC275F"/>
    <w:rsid w:val="00EC330B"/>
    <w:rsid w:val="00EC51F8"/>
    <w:rsid w:val="00ED1C32"/>
    <w:rsid w:val="00ED397A"/>
    <w:rsid w:val="00ED5415"/>
    <w:rsid w:val="00ED650B"/>
    <w:rsid w:val="00ED777C"/>
    <w:rsid w:val="00EE1B9D"/>
    <w:rsid w:val="00EE2027"/>
    <w:rsid w:val="00EE2126"/>
    <w:rsid w:val="00EE29B9"/>
    <w:rsid w:val="00EE3773"/>
    <w:rsid w:val="00EE441B"/>
    <w:rsid w:val="00EE4F2E"/>
    <w:rsid w:val="00EE617E"/>
    <w:rsid w:val="00EF0AE6"/>
    <w:rsid w:val="00EF16DC"/>
    <w:rsid w:val="00EF24A4"/>
    <w:rsid w:val="00F01C47"/>
    <w:rsid w:val="00F03E5B"/>
    <w:rsid w:val="00F03F2D"/>
    <w:rsid w:val="00F04300"/>
    <w:rsid w:val="00F04824"/>
    <w:rsid w:val="00F060DF"/>
    <w:rsid w:val="00F076A4"/>
    <w:rsid w:val="00F07EFB"/>
    <w:rsid w:val="00F102F8"/>
    <w:rsid w:val="00F106BE"/>
    <w:rsid w:val="00F17D00"/>
    <w:rsid w:val="00F20361"/>
    <w:rsid w:val="00F22D25"/>
    <w:rsid w:val="00F23DB2"/>
    <w:rsid w:val="00F266F0"/>
    <w:rsid w:val="00F30574"/>
    <w:rsid w:val="00F317F6"/>
    <w:rsid w:val="00F35C11"/>
    <w:rsid w:val="00F40BEA"/>
    <w:rsid w:val="00F42F0A"/>
    <w:rsid w:val="00F46A2B"/>
    <w:rsid w:val="00F52501"/>
    <w:rsid w:val="00F52C8E"/>
    <w:rsid w:val="00F5499B"/>
    <w:rsid w:val="00F64102"/>
    <w:rsid w:val="00F64AF1"/>
    <w:rsid w:val="00F6738D"/>
    <w:rsid w:val="00F73497"/>
    <w:rsid w:val="00F750D0"/>
    <w:rsid w:val="00F801C1"/>
    <w:rsid w:val="00F8724B"/>
    <w:rsid w:val="00F8797E"/>
    <w:rsid w:val="00F93709"/>
    <w:rsid w:val="00FA0166"/>
    <w:rsid w:val="00FA7860"/>
    <w:rsid w:val="00FB1ABC"/>
    <w:rsid w:val="00FB1B23"/>
    <w:rsid w:val="00FB446E"/>
    <w:rsid w:val="00FB5BA4"/>
    <w:rsid w:val="00FB5CB1"/>
    <w:rsid w:val="00FC2347"/>
    <w:rsid w:val="00FD0BA5"/>
    <w:rsid w:val="00FD17C0"/>
    <w:rsid w:val="00FD288B"/>
    <w:rsid w:val="00FD3F37"/>
    <w:rsid w:val="00FD4B7E"/>
    <w:rsid w:val="00FE09EE"/>
    <w:rsid w:val="00FE0D49"/>
    <w:rsid w:val="00FE1161"/>
    <w:rsid w:val="00FE1863"/>
    <w:rsid w:val="00FE27C0"/>
    <w:rsid w:val="00FE3EE5"/>
    <w:rsid w:val="00FE43CB"/>
    <w:rsid w:val="00FE7CA1"/>
    <w:rsid w:val="00FF219D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B5A"/>
  </w:style>
  <w:style w:type="paragraph" w:styleId="a8">
    <w:name w:val="footer"/>
    <w:basedOn w:val="a"/>
    <w:link w:val="a9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B5A"/>
  </w:style>
  <w:style w:type="table" w:styleId="aa">
    <w:name w:val="Table Grid"/>
    <w:basedOn w:val="a1"/>
    <w:uiPriority w:val="99"/>
    <w:rsid w:val="007A55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7D7180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a"/>
    <w:uiPriority w:val="99"/>
    <w:rsid w:val="001335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9035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CCCB0-70D6-475D-8FE1-1B85830E5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Попенко Линара Рифкатовна</cp:lastModifiedBy>
  <cp:revision>3</cp:revision>
  <cp:lastPrinted>2025-12-15T06:16:00Z</cp:lastPrinted>
  <dcterms:created xsi:type="dcterms:W3CDTF">2026-09-03T05:23:00Z</dcterms:created>
  <dcterms:modified xsi:type="dcterms:W3CDTF">2026-09-03T05:31:00Z</dcterms:modified>
</cp:coreProperties>
</file>