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02883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4509D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093A4E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r w:rsidR="004509DC">
              <w:rPr>
                <w:sz w:val="24"/>
                <w:szCs w:val="24"/>
              </w:rPr>
              <w:t>10</w:t>
            </w:r>
            <w:r w:rsidR="00093A4E">
              <w:rPr>
                <w:sz w:val="24"/>
                <w:szCs w:val="24"/>
              </w:rPr>
              <w:t>7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093A4E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4E" w:rsidRPr="009D7A50" w:rsidRDefault="00093A4E" w:rsidP="00093A4E">
            <w:r>
              <w:rPr>
                <w:szCs w:val="28"/>
              </w:rPr>
              <w:t xml:space="preserve">Общественная </w:t>
            </w:r>
            <w:r w:rsidRPr="00313374">
              <w:rPr>
                <w:szCs w:val="28"/>
              </w:rPr>
              <w:t>организация</w:t>
            </w:r>
            <w:r>
              <w:rPr>
                <w:szCs w:val="28"/>
              </w:rPr>
              <w:t xml:space="preserve"> «Федерация волейбола Сургута»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4E" w:rsidRPr="00565381" w:rsidRDefault="00093A4E" w:rsidP="00093A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4E" w:rsidRPr="00565381" w:rsidRDefault="00093A4E" w:rsidP="00093A4E">
            <w:pPr>
              <w:rPr>
                <w:szCs w:val="28"/>
              </w:rPr>
            </w:pPr>
            <w:r>
              <w:t>организация и проведение официальных физкультурных (физкультурно-оздоровительных) мероприятий муниципального уровня</w:t>
            </w:r>
          </w:p>
        </w:tc>
      </w:tr>
    </w:tbl>
    <w:p w:rsidR="00CB4687" w:rsidRDefault="00CB4687" w:rsidP="000E0FBC">
      <w:pPr>
        <w:rPr>
          <w:szCs w:val="28"/>
        </w:rPr>
      </w:pPr>
      <w:bookmarkStart w:id="4" w:name="_GoBack"/>
      <w:bookmarkEnd w:id="4"/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3A4E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1D6047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509DC"/>
    <w:rsid w:val="00461B5E"/>
    <w:rsid w:val="00466FF6"/>
    <w:rsid w:val="004E4091"/>
    <w:rsid w:val="004E5FC7"/>
    <w:rsid w:val="004E7D36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E3EE5D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3</cp:revision>
  <cp:lastPrinted>2026-07-31T06:37:00Z</cp:lastPrinted>
  <dcterms:created xsi:type="dcterms:W3CDTF">2026-08-31T12:34:00Z</dcterms:created>
  <dcterms:modified xsi:type="dcterms:W3CDTF">2026-08-31T12:35:00Z</dcterms:modified>
</cp:coreProperties>
</file>