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39F" w:rsidRDefault="0072739F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72739F" w:rsidRDefault="0072739F" w:rsidP="00656C1A">
      <w:pPr>
        <w:spacing w:line="120" w:lineRule="atLeast"/>
        <w:jc w:val="center"/>
        <w:rPr>
          <w:sz w:val="24"/>
          <w:szCs w:val="24"/>
        </w:rPr>
      </w:pPr>
    </w:p>
    <w:p w:rsidR="0072739F" w:rsidRPr="00852378" w:rsidRDefault="0072739F" w:rsidP="00656C1A">
      <w:pPr>
        <w:spacing w:line="120" w:lineRule="atLeast"/>
        <w:jc w:val="center"/>
        <w:rPr>
          <w:sz w:val="10"/>
          <w:szCs w:val="10"/>
        </w:rPr>
      </w:pPr>
    </w:p>
    <w:p w:rsidR="0072739F" w:rsidRDefault="0072739F" w:rsidP="00656C1A">
      <w:pPr>
        <w:spacing w:line="120" w:lineRule="atLeast"/>
        <w:jc w:val="center"/>
        <w:rPr>
          <w:sz w:val="10"/>
          <w:szCs w:val="24"/>
        </w:rPr>
      </w:pPr>
    </w:p>
    <w:p w:rsidR="0072739F" w:rsidRPr="005541F0" w:rsidRDefault="0072739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2739F" w:rsidRDefault="0072739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2739F" w:rsidRPr="005541F0" w:rsidRDefault="0072739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2739F" w:rsidRPr="005649E4" w:rsidRDefault="0072739F" w:rsidP="00656C1A">
      <w:pPr>
        <w:spacing w:line="120" w:lineRule="atLeast"/>
        <w:jc w:val="center"/>
        <w:rPr>
          <w:sz w:val="18"/>
          <w:szCs w:val="24"/>
        </w:rPr>
      </w:pPr>
    </w:p>
    <w:p w:rsidR="0072739F" w:rsidRPr="00656C1A" w:rsidRDefault="0072739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2739F" w:rsidRPr="005541F0" w:rsidRDefault="0072739F" w:rsidP="00656C1A">
      <w:pPr>
        <w:spacing w:line="120" w:lineRule="atLeast"/>
        <w:jc w:val="center"/>
        <w:rPr>
          <w:sz w:val="18"/>
          <w:szCs w:val="24"/>
        </w:rPr>
      </w:pPr>
    </w:p>
    <w:p w:rsidR="0072739F" w:rsidRPr="005541F0" w:rsidRDefault="0072739F" w:rsidP="00656C1A">
      <w:pPr>
        <w:spacing w:line="120" w:lineRule="atLeast"/>
        <w:jc w:val="center"/>
        <w:rPr>
          <w:sz w:val="20"/>
          <w:szCs w:val="24"/>
        </w:rPr>
      </w:pPr>
    </w:p>
    <w:p w:rsidR="0072739F" w:rsidRPr="00656C1A" w:rsidRDefault="0072739F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72739F" w:rsidRDefault="0072739F" w:rsidP="00656C1A">
      <w:pPr>
        <w:spacing w:line="120" w:lineRule="atLeast"/>
        <w:jc w:val="center"/>
        <w:rPr>
          <w:sz w:val="30"/>
          <w:szCs w:val="24"/>
        </w:rPr>
      </w:pPr>
    </w:p>
    <w:p w:rsidR="0072739F" w:rsidRPr="00656C1A" w:rsidRDefault="0072739F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72739F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2739F" w:rsidRPr="00F8214F" w:rsidRDefault="0072739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2739F" w:rsidRPr="00F8214F" w:rsidRDefault="00C555C6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2739F" w:rsidRPr="00F8214F" w:rsidRDefault="0072739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2739F" w:rsidRPr="00F8214F" w:rsidRDefault="00C555C6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72739F" w:rsidRPr="00A63FB0" w:rsidRDefault="0072739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2739F" w:rsidRPr="00A3761A" w:rsidRDefault="00C555C6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2739F" w:rsidRPr="00F8214F" w:rsidRDefault="0072739F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72739F" w:rsidRPr="00F8214F" w:rsidRDefault="0072739F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72739F" w:rsidRPr="00AB4194" w:rsidRDefault="0072739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72739F" w:rsidRPr="00F8214F" w:rsidRDefault="00C555C6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3263</w:t>
            </w:r>
          </w:p>
        </w:tc>
      </w:tr>
    </w:tbl>
    <w:p w:rsidR="0072739F" w:rsidRPr="000C4AB5" w:rsidRDefault="0072739F" w:rsidP="00C725A6">
      <w:pPr>
        <w:rPr>
          <w:rFonts w:cs="Times New Roman"/>
          <w:szCs w:val="28"/>
          <w:lang w:val="en-US"/>
        </w:rPr>
      </w:pPr>
    </w:p>
    <w:p w:rsidR="0072739F" w:rsidRPr="0072739F" w:rsidRDefault="0072739F" w:rsidP="0072739F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 xml:space="preserve">О поддержке инициативного проекта </w:t>
      </w:r>
    </w:p>
    <w:p w:rsidR="0072739F" w:rsidRPr="0072739F" w:rsidRDefault="0072739F" w:rsidP="0072739F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 xml:space="preserve">«Пешеходный фонтан в парке </w:t>
      </w:r>
    </w:p>
    <w:p w:rsidR="0072739F" w:rsidRPr="0072739F" w:rsidRDefault="0072739F" w:rsidP="0072739F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>«Кедровый лог» в г. Сургуте»</w:t>
      </w:r>
    </w:p>
    <w:p w:rsidR="0072739F" w:rsidRPr="0072739F" w:rsidRDefault="0072739F" w:rsidP="0072739F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>и продолжении работы над ним»</w:t>
      </w:r>
    </w:p>
    <w:p w:rsidR="0072739F" w:rsidRPr="0072739F" w:rsidRDefault="0072739F" w:rsidP="0072739F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72739F" w:rsidRPr="0072739F" w:rsidRDefault="0072739F" w:rsidP="0072739F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72739F" w:rsidRPr="0072739F" w:rsidRDefault="0072739F" w:rsidP="0072739F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 xml:space="preserve">В соответствии с Федеральным законом от 06.10.2003 № 131-ФЗ </w:t>
      </w:r>
      <w:r w:rsidRPr="0072739F">
        <w:rPr>
          <w:rFonts w:eastAsia="Times New Roman" w:cs="Times New Roman"/>
          <w:color w:val="000000"/>
          <w:szCs w:val="20"/>
          <w:lang w:eastAsia="ru-RU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</w:t>
      </w:r>
      <w:r w:rsidRPr="0072739F">
        <w:rPr>
          <w:rFonts w:eastAsia="Times New Roman" w:cs="Times New Roman"/>
          <w:color w:val="000000"/>
          <w:szCs w:val="20"/>
          <w:lang w:eastAsia="ru-RU"/>
        </w:rPr>
        <w:br/>
        <w:t xml:space="preserve"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 </w:t>
      </w:r>
      <w:r w:rsidRPr="0072739F">
        <w:rPr>
          <w:rFonts w:eastAsia="Times New Roman" w:cs="Times New Roman"/>
          <w:color w:val="000000"/>
          <w:szCs w:val="20"/>
          <w:lang w:eastAsia="ru-RU"/>
        </w:rPr>
        <w:br/>
        <w:t>от 23.05.2025 № 6:</w:t>
      </w:r>
    </w:p>
    <w:p w:rsidR="0072739F" w:rsidRPr="0072739F" w:rsidRDefault="0072739F" w:rsidP="0072739F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pacing w:val="-4"/>
          <w:szCs w:val="20"/>
          <w:lang w:eastAsia="ru-RU"/>
        </w:rPr>
        <w:t>1. Поддержать в целях реализации в 2026 году инициативный проект</w:t>
      </w:r>
      <w:r w:rsidRPr="0072739F">
        <w:rPr>
          <w:rFonts w:eastAsia="Times New Roman" w:cs="Times New Roman"/>
          <w:color w:val="000000"/>
          <w:szCs w:val="20"/>
          <w:lang w:eastAsia="ru-RU"/>
        </w:rPr>
        <w:t xml:space="preserve"> «Пешеходный фонтан в парке «Кедровый лог» в г. Сургуте», внесенный инициативной группой граждан в Администрацию города 30.04.2025 </w:t>
      </w:r>
      <w:r w:rsidRPr="0072739F">
        <w:rPr>
          <w:rFonts w:eastAsia="Times New Roman" w:cs="Times New Roman"/>
          <w:color w:val="000000"/>
          <w:szCs w:val="20"/>
          <w:lang w:eastAsia="ru-RU"/>
        </w:rPr>
        <w:br/>
        <w:t xml:space="preserve">(далее – инициативный проект), предполагаемой общей стоимостью в размере </w:t>
      </w:r>
      <w:r w:rsidRPr="0072739F">
        <w:rPr>
          <w:rFonts w:eastAsia="Times New Roman" w:cs="Times New Roman"/>
          <w:color w:val="000000"/>
          <w:szCs w:val="20"/>
          <w:lang w:eastAsia="ru-RU"/>
        </w:rPr>
        <w:br/>
        <w:t xml:space="preserve">8 789 180 (восемь миллионов семьсот восемьдесят девять тысяч сто восемьдесят) рублей 00 копеек с учетом средств инициативного платежа и продолжить работу над инициативным проектом в пределах бюджетных ассигнований, </w:t>
      </w:r>
      <w:proofErr w:type="spellStart"/>
      <w:proofErr w:type="gramStart"/>
      <w:r w:rsidRPr="0072739F">
        <w:rPr>
          <w:rFonts w:eastAsia="Times New Roman" w:cs="Times New Roman"/>
          <w:color w:val="000000"/>
          <w:szCs w:val="20"/>
          <w:lang w:eastAsia="ru-RU"/>
        </w:rPr>
        <w:t>предусмот-ренных</w:t>
      </w:r>
      <w:proofErr w:type="spellEnd"/>
      <w:proofErr w:type="gramEnd"/>
      <w:r w:rsidRPr="0072739F">
        <w:rPr>
          <w:rFonts w:eastAsia="Times New Roman" w:cs="Times New Roman"/>
          <w:color w:val="000000"/>
          <w:szCs w:val="20"/>
          <w:lang w:eastAsia="ru-RU"/>
        </w:rPr>
        <w:t xml:space="preserve"> на данные цели решением о бюджете города Сургута на 2025 год</w:t>
      </w:r>
      <w:r w:rsidRPr="0072739F">
        <w:rPr>
          <w:rFonts w:eastAsia="Times New Roman" w:cs="Times New Roman"/>
          <w:color w:val="000000"/>
          <w:szCs w:val="20"/>
          <w:lang w:eastAsia="ru-RU"/>
        </w:rPr>
        <w:br/>
        <w:t>и плановый период 2026 – 2027 годов.</w:t>
      </w:r>
    </w:p>
    <w:p w:rsidR="0072739F" w:rsidRPr="0072739F" w:rsidRDefault="0072739F" w:rsidP="0072739F">
      <w:pPr>
        <w:ind w:firstLine="708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>2. Назначить:</w:t>
      </w:r>
    </w:p>
    <w:p w:rsidR="0072739F" w:rsidRPr="0072739F" w:rsidRDefault="0072739F" w:rsidP="0072739F">
      <w:pPr>
        <w:ind w:firstLine="708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>- департамент архитектуры и градостроительства Администрации города ответственным структурным подразделением за реализацию инициативного проекта;</w:t>
      </w:r>
    </w:p>
    <w:p w:rsidR="0072739F" w:rsidRPr="0072739F" w:rsidRDefault="0072739F" w:rsidP="0072739F">
      <w:pPr>
        <w:ind w:firstLine="708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lastRenderedPageBreak/>
        <w:t>- муниципальное казенное учреждение «Управление капитального строительства» исполнителем инициативного проекта;</w:t>
      </w:r>
    </w:p>
    <w:p w:rsidR="0072739F" w:rsidRPr="0072739F" w:rsidRDefault="0072739F" w:rsidP="0072739F">
      <w:pPr>
        <w:ind w:firstLine="708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 xml:space="preserve">- муниципальное казенное учреждение «Лесопарковое хозяйство» </w:t>
      </w:r>
      <w:proofErr w:type="spellStart"/>
      <w:proofErr w:type="gramStart"/>
      <w:r w:rsidRPr="0072739F">
        <w:rPr>
          <w:rFonts w:eastAsia="Times New Roman" w:cs="Times New Roman"/>
          <w:color w:val="000000"/>
          <w:szCs w:val="20"/>
          <w:lang w:eastAsia="ru-RU"/>
        </w:rPr>
        <w:t>ответст</w:t>
      </w:r>
      <w:proofErr w:type="spellEnd"/>
      <w:r>
        <w:rPr>
          <w:rFonts w:eastAsia="Times New Roman" w:cs="Times New Roman"/>
          <w:color w:val="000000"/>
          <w:szCs w:val="20"/>
          <w:lang w:eastAsia="ru-RU"/>
        </w:rPr>
        <w:t>-</w:t>
      </w:r>
      <w:r w:rsidRPr="0072739F">
        <w:rPr>
          <w:rFonts w:eastAsia="Times New Roman" w:cs="Times New Roman"/>
          <w:color w:val="000000"/>
          <w:szCs w:val="20"/>
          <w:lang w:eastAsia="ru-RU"/>
        </w:rPr>
        <w:t>венным</w:t>
      </w:r>
      <w:proofErr w:type="gramEnd"/>
      <w:r w:rsidRPr="0072739F">
        <w:rPr>
          <w:rFonts w:eastAsia="Times New Roman" w:cs="Times New Roman"/>
          <w:color w:val="000000"/>
          <w:szCs w:val="20"/>
          <w:lang w:eastAsia="ru-RU"/>
        </w:rPr>
        <w:t xml:space="preserve"> за дальнейшую эксплуатацию и содержание имущества, созданного (полученного) в результате реализации инициативного проекта. </w:t>
      </w:r>
    </w:p>
    <w:p w:rsidR="0072739F" w:rsidRPr="0072739F" w:rsidRDefault="0072739F" w:rsidP="0072739F">
      <w:pPr>
        <w:ind w:firstLine="708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>3. Инициативной группе граждан обеспечить внесение инициативного платежа в размере 1 000 (одна тысяча) рублей 00 копеек в бюджет города</w:t>
      </w:r>
      <w:r w:rsidR="00E14419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72739F">
        <w:rPr>
          <w:rFonts w:eastAsia="Times New Roman" w:cs="Times New Roman"/>
          <w:color w:val="000000"/>
          <w:szCs w:val="20"/>
          <w:lang w:eastAsia="ru-RU"/>
        </w:rPr>
        <w:t>в срок не позднее 30 календарных дней с момента заключения договора пожертвования.</w:t>
      </w:r>
    </w:p>
    <w:p w:rsidR="0072739F" w:rsidRPr="0072739F" w:rsidRDefault="0072739F" w:rsidP="0072739F">
      <w:pPr>
        <w:ind w:firstLine="708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>4. Приступить к реализации инициативного проекта в 2026 году после поступления инициативного платежа в бюджет города.</w:t>
      </w:r>
    </w:p>
    <w:p w:rsidR="0072739F" w:rsidRPr="0072739F" w:rsidRDefault="0072739F" w:rsidP="0072739F">
      <w:pPr>
        <w:tabs>
          <w:tab w:val="left" w:pos="1134"/>
        </w:tabs>
        <w:ind w:firstLine="708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 xml:space="preserve">5.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6" w:history="1">
        <w:r w:rsidRPr="0072739F">
          <w:rPr>
            <w:rFonts w:eastAsia="Times New Roman" w:cs="Times New Roman"/>
            <w:color w:val="000000"/>
            <w:szCs w:val="20"/>
            <w:lang w:eastAsia="ru-RU"/>
          </w:rPr>
          <w:t>www.admsurgut.ru</w:t>
        </w:r>
      </w:hyperlink>
      <w:r w:rsidRPr="0072739F"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72739F" w:rsidRPr="0072739F" w:rsidRDefault="0072739F" w:rsidP="0072739F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>6. Муниципальному казенному учреждению «Наш город»:</w:t>
      </w:r>
    </w:p>
    <w:p w:rsidR="0072739F" w:rsidRPr="0072739F" w:rsidRDefault="0072739F" w:rsidP="0072739F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>6.1. Уведомить ответственное структурное подразделение за реализацию инициативного проекта о поступлении (отсутствии поступления) инициативного платежа в срок не позднее 30 календарных дней с момента заключения договора пожертвования.</w:t>
      </w:r>
    </w:p>
    <w:p w:rsidR="0072739F" w:rsidRPr="0072739F" w:rsidRDefault="00E14419" w:rsidP="0072739F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color w:val="000000"/>
          <w:szCs w:val="20"/>
          <w:lang w:eastAsia="ru-RU"/>
        </w:rPr>
        <w:t>6</w:t>
      </w:r>
      <w:r w:rsidR="0072739F" w:rsidRPr="0072739F">
        <w:rPr>
          <w:rFonts w:eastAsia="Times New Roman" w:cs="Times New Roman"/>
          <w:color w:val="000000"/>
          <w:szCs w:val="20"/>
          <w:lang w:eastAsia="ru-RU"/>
        </w:rPr>
        <w:t>.2. Обнародовать (разместить</w:t>
      </w:r>
      <w:r w:rsidR="0072739F" w:rsidRPr="0072739F">
        <w:rPr>
          <w:rFonts w:eastAsia="Times New Roman" w:cs="Times New Roman"/>
          <w:szCs w:val="20"/>
          <w:lang w:eastAsia="ru-RU"/>
        </w:rPr>
        <w:t xml:space="preserve">) настоящее распоряжение в сетевом издании «Официальные документы города Сургута»: DOCSURGUT.RU. </w:t>
      </w:r>
    </w:p>
    <w:p w:rsidR="0072739F" w:rsidRPr="0072739F" w:rsidRDefault="00E14419" w:rsidP="0072739F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7</w:t>
      </w:r>
      <w:r w:rsidR="0072739F" w:rsidRPr="0072739F">
        <w:rPr>
          <w:rFonts w:eastAsia="Times New Roman" w:cs="Times New Roman"/>
          <w:szCs w:val="20"/>
          <w:lang w:eastAsia="ru-RU"/>
        </w:rPr>
        <w:t>. Настоящее распоряжение вступает в силу с момента его издания.</w:t>
      </w:r>
    </w:p>
    <w:p w:rsidR="0072739F" w:rsidRPr="0072739F" w:rsidRDefault="00E14419" w:rsidP="0072739F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8</w:t>
      </w:r>
      <w:r w:rsidR="0072739F" w:rsidRPr="0072739F">
        <w:rPr>
          <w:rFonts w:eastAsia="Times New Roman" w:cs="Times New Roman"/>
          <w:szCs w:val="20"/>
          <w:lang w:eastAsia="ru-RU"/>
        </w:rPr>
        <w:t>. Контроль за выполнением распоряжения оставляю за собой.</w:t>
      </w:r>
    </w:p>
    <w:p w:rsidR="0072739F" w:rsidRPr="0072739F" w:rsidRDefault="0072739F" w:rsidP="0072739F">
      <w:pPr>
        <w:jc w:val="both"/>
        <w:rPr>
          <w:rFonts w:eastAsia="Times New Roman" w:cs="Times New Roman"/>
          <w:szCs w:val="20"/>
          <w:lang w:eastAsia="ru-RU"/>
        </w:rPr>
      </w:pPr>
    </w:p>
    <w:p w:rsidR="0072739F" w:rsidRPr="0072739F" w:rsidRDefault="0072739F" w:rsidP="0072739F">
      <w:pPr>
        <w:jc w:val="both"/>
        <w:rPr>
          <w:rFonts w:eastAsia="Times New Roman" w:cs="Times New Roman"/>
          <w:szCs w:val="20"/>
          <w:lang w:eastAsia="ru-RU"/>
        </w:rPr>
      </w:pPr>
    </w:p>
    <w:p w:rsidR="0072739F" w:rsidRPr="0072739F" w:rsidRDefault="0072739F" w:rsidP="0072739F">
      <w:pPr>
        <w:jc w:val="both"/>
        <w:rPr>
          <w:rFonts w:eastAsia="Times New Roman" w:cs="Times New Roman"/>
          <w:szCs w:val="20"/>
          <w:lang w:eastAsia="ru-RU"/>
        </w:rPr>
      </w:pPr>
    </w:p>
    <w:p w:rsidR="0072739F" w:rsidRPr="0072739F" w:rsidRDefault="0072739F" w:rsidP="0072739F">
      <w:pPr>
        <w:jc w:val="both"/>
        <w:rPr>
          <w:rFonts w:eastAsia="Times New Roman" w:cs="Times New Roman"/>
          <w:szCs w:val="20"/>
          <w:lang w:eastAsia="ru-RU"/>
        </w:rPr>
      </w:pPr>
      <w:r w:rsidRPr="0072739F">
        <w:rPr>
          <w:rFonts w:eastAsia="Times New Roman" w:cs="Times New Roman"/>
          <w:szCs w:val="20"/>
          <w:lang w:eastAsia="ru-RU"/>
        </w:rPr>
        <w:t xml:space="preserve">Заместитель Главы города                                                                    И.В. </w:t>
      </w:r>
      <w:proofErr w:type="spellStart"/>
      <w:r w:rsidRPr="0072739F">
        <w:rPr>
          <w:rFonts w:eastAsia="Times New Roman" w:cs="Times New Roman"/>
          <w:szCs w:val="20"/>
          <w:lang w:eastAsia="ru-RU"/>
        </w:rPr>
        <w:t>Пустовая</w:t>
      </w:r>
      <w:proofErr w:type="spellEnd"/>
    </w:p>
    <w:p w:rsidR="001766E8" w:rsidRPr="0072739F" w:rsidRDefault="001766E8" w:rsidP="0072739F"/>
    <w:sectPr w:rsidR="001766E8" w:rsidRPr="0072739F" w:rsidSect="0072739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87C" w:rsidRDefault="0075187C">
      <w:r>
        <w:separator/>
      </w:r>
    </w:p>
  </w:endnote>
  <w:endnote w:type="continuationSeparator" w:id="0">
    <w:p w:rsidR="0075187C" w:rsidRDefault="0075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87C" w:rsidRDefault="0075187C">
      <w:r>
        <w:separator/>
      </w:r>
    </w:p>
  </w:footnote>
  <w:footnote w:type="continuationSeparator" w:id="0">
    <w:p w:rsidR="0075187C" w:rsidRDefault="00751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F55FA1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C4F4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C4F4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C4F4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7518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9F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51D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1BBD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39F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87C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4F4C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09AC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0D9C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3DAE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B3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55C6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41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5FA1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4821B-5666-489F-B7D3-58A99A16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273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2739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Баженова Наталья Александровна</cp:lastModifiedBy>
  <cp:revision>2</cp:revision>
  <cp:lastPrinted>2025-06-11T04:54:00Z</cp:lastPrinted>
  <dcterms:created xsi:type="dcterms:W3CDTF">2025-06-16T10:47:00Z</dcterms:created>
  <dcterms:modified xsi:type="dcterms:W3CDTF">2025-06-16T10:47:00Z</dcterms:modified>
</cp:coreProperties>
</file>