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B86" w:rsidRPr="00A21B86" w:rsidRDefault="00A21B86" w:rsidP="00A21B86">
      <w:pPr>
        <w:spacing w:after="0" w:line="240" w:lineRule="auto"/>
        <w:ind w:left="609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Проект </w:t>
      </w:r>
    </w:p>
    <w:p w:rsidR="00A21B86" w:rsidRPr="00A21B86" w:rsidRDefault="00A21B86" w:rsidP="00A21B86">
      <w:pPr>
        <w:spacing w:after="0" w:line="240" w:lineRule="auto"/>
        <w:ind w:left="609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подготовлен</w:t>
      </w:r>
    </w:p>
    <w:p w:rsidR="00A21B86" w:rsidRPr="00A21B86" w:rsidRDefault="00A21B86" w:rsidP="00A21B86">
      <w:pPr>
        <w:spacing w:after="0" w:line="240" w:lineRule="auto"/>
        <w:ind w:left="609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департаментом архитектуры</w:t>
      </w:r>
    </w:p>
    <w:p w:rsidR="00A21B86" w:rsidRDefault="00A21B86" w:rsidP="00A21B86">
      <w:pPr>
        <w:spacing w:after="0" w:line="240" w:lineRule="auto"/>
        <w:ind w:left="609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и градостроительства</w:t>
      </w:r>
    </w:p>
    <w:p w:rsidR="00A21B86" w:rsidRDefault="00A21B86" w:rsidP="00A21B86">
      <w:pPr>
        <w:spacing w:after="0" w:line="240" w:lineRule="auto"/>
        <w:ind w:firstLine="623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58CE" w:rsidRPr="00A21B86" w:rsidRDefault="000E58CE" w:rsidP="00A21B86">
      <w:pPr>
        <w:spacing w:after="0" w:line="240" w:lineRule="auto"/>
        <w:ind w:firstLine="623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B86" w:rsidRPr="00A21B86" w:rsidRDefault="00A21B86" w:rsidP="00A21B8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A21B86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МУНИЦИПАЛЬНОЕ ОБРАЗОВАНИЕ</w:t>
      </w:r>
    </w:p>
    <w:p w:rsidR="00A21B86" w:rsidRPr="00A21B86" w:rsidRDefault="00A21B86" w:rsidP="00A21B8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A21B86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ГОРОДСКОЙ ОКРУГ СУРГУТ</w:t>
      </w:r>
    </w:p>
    <w:p w:rsidR="00A21B86" w:rsidRPr="00A21B86" w:rsidRDefault="00A21B86" w:rsidP="00A21B8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A21B86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ХАНТЫ-МАНСИЙСКОГО АВТОНОМНОГО ОКРУГА-ЮГРЫ</w:t>
      </w:r>
    </w:p>
    <w:p w:rsidR="00A21B86" w:rsidRPr="00A21B86" w:rsidRDefault="00A21B86" w:rsidP="00A21B8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</w:p>
    <w:p w:rsidR="00A21B86" w:rsidRPr="00A21B86" w:rsidRDefault="00A21B86" w:rsidP="00A21B8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A21B86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АДМИНИСТРАЦИЯ ГОРОДА</w:t>
      </w:r>
    </w:p>
    <w:p w:rsidR="00A21B86" w:rsidRPr="00A21B86" w:rsidRDefault="00A21B86" w:rsidP="00A21B8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</w:p>
    <w:p w:rsidR="00A21B86" w:rsidRPr="00A21B86" w:rsidRDefault="00A21B86" w:rsidP="00A21B8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A21B86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ПОСТАНОВЛЕНИЕ</w:t>
      </w:r>
    </w:p>
    <w:p w:rsidR="00A21B86" w:rsidRPr="00A21B86" w:rsidRDefault="00A21B86" w:rsidP="00A21B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58CE" w:rsidRDefault="000E58CE" w:rsidP="00A21B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58CE" w:rsidRPr="00A21B86" w:rsidRDefault="000E58CE" w:rsidP="00A21B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5451" w:rsidRPr="007B58A3" w:rsidRDefault="001179EF" w:rsidP="00A21B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</w:t>
      </w:r>
      <w:r w:rsidR="007B58A3" w:rsidRPr="007B58A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</w:t>
      </w:r>
      <w:r w:rsidR="00BD1613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7B58A3" w:rsidRPr="007B5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55451" w:rsidRPr="007B58A3" w:rsidRDefault="00A21B86" w:rsidP="00A21B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постановление Администрации </w:t>
      </w:r>
    </w:p>
    <w:p w:rsidR="00555451" w:rsidRDefault="00A21B86" w:rsidP="00A21B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от 01.09.2022 № 6954 </w:t>
      </w:r>
    </w:p>
    <w:p w:rsidR="00A21B86" w:rsidRPr="00A21B86" w:rsidRDefault="00A21B86" w:rsidP="00A21B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административного </w:t>
      </w:r>
    </w:p>
    <w:p w:rsidR="002243F5" w:rsidRDefault="00A21B86" w:rsidP="00A21B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регламента предоставления </w:t>
      </w:r>
    </w:p>
    <w:p w:rsidR="002243F5" w:rsidRDefault="00A21B86" w:rsidP="00A21B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услуги «Перевод </w:t>
      </w:r>
    </w:p>
    <w:p w:rsidR="002243F5" w:rsidRDefault="00A21B86" w:rsidP="00A21B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жилого помещения </w:t>
      </w:r>
      <w:r w:rsidR="00CD5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нежилое </w:t>
      </w:r>
    </w:p>
    <w:p w:rsidR="002243F5" w:rsidRDefault="00CD526E" w:rsidP="00A21B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помещение </w:t>
      </w:r>
      <w:r w:rsidR="00A21B86"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нежилого помещения </w:t>
      </w:r>
    </w:p>
    <w:p w:rsidR="00BD1613" w:rsidRDefault="00A21B86" w:rsidP="00A21B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жилое помещение» и о признании </w:t>
      </w:r>
    </w:p>
    <w:p w:rsidR="00A21B86" w:rsidRPr="00A21B86" w:rsidRDefault="00A21B86" w:rsidP="00A21B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утратившими силу некоторых </w:t>
      </w:r>
    </w:p>
    <w:p w:rsidR="00A21B86" w:rsidRPr="00A21B86" w:rsidRDefault="00A21B86" w:rsidP="00A21B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правовых актов»</w:t>
      </w:r>
    </w:p>
    <w:p w:rsidR="00A21B86" w:rsidRPr="00A21B86" w:rsidRDefault="00A21B86" w:rsidP="00A21B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1B86" w:rsidRPr="00A21B86" w:rsidRDefault="00A21B86" w:rsidP="00A21B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1B86" w:rsidRPr="00610BA9" w:rsidRDefault="00A21B86" w:rsidP="002243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0"/>
        </w:rPr>
      </w:pP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Жилищным кодексом Российской Федерации, Федеральным законом от 27.07.2010 № 210-ФЗ «Об организации предоставления государственных и муниципальных услуг</w:t>
      </w:r>
      <w:r w:rsidRPr="008E16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09.02.2009 № 8-ФЗ «Об обеспечении доступа</w:t>
      </w:r>
      <w:r w:rsidR="00447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7574">
        <w:rPr>
          <w:rFonts w:ascii="Times New Roman" w:eastAsia="Times New Roman" w:hAnsi="Times New Roman" w:cs="Times New Roman"/>
          <w:sz w:val="28"/>
          <w:szCs w:val="28"/>
          <w:lang w:eastAsia="ru-RU"/>
        </w:rPr>
        <w:t>к информации</w:t>
      </w: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деятельности государственных органов и органов местного самоуправления», </w:t>
      </w:r>
      <w:r w:rsidR="00610BA9" w:rsidRPr="00610BA9">
        <w:rPr>
          <w:rFonts w:ascii="TimesNewRomanPSMT" w:hAnsi="TimesNewRomanPSMT" w:cs="TimesNewRomanPSMT"/>
          <w:sz w:val="28"/>
          <w:szCs w:val="20"/>
        </w:rPr>
        <w:t>Федеральным законом от</w:t>
      </w:r>
      <w:r w:rsidR="005D6984">
        <w:rPr>
          <w:rFonts w:ascii="TimesNewRomanPSMT" w:hAnsi="TimesNewRomanPSMT" w:cs="TimesNewRomanPSMT"/>
          <w:sz w:val="28"/>
          <w:szCs w:val="20"/>
        </w:rPr>
        <w:t xml:space="preserve"> </w:t>
      </w:r>
      <w:r w:rsidR="00610BA9" w:rsidRPr="00610BA9">
        <w:rPr>
          <w:rFonts w:ascii="TimesNewRomanPSMT" w:hAnsi="TimesNewRomanPSMT" w:cs="TimesNewRomanPSMT"/>
          <w:sz w:val="28"/>
          <w:szCs w:val="20"/>
        </w:rPr>
        <w:t>27.07.2006 № 152-ФЗ «О персональных данных»</w:t>
      </w:r>
      <w:r w:rsidR="00610BA9">
        <w:rPr>
          <w:rFonts w:ascii="TimesNewRomanPSMT" w:hAnsi="TimesNewRomanPSMT" w:cs="TimesNewRomanPSMT"/>
          <w:sz w:val="20"/>
          <w:szCs w:val="20"/>
        </w:rPr>
        <w:t xml:space="preserve">, </w:t>
      </w: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муниципального образования городской округ Сургут Ханты-Мансийского автономного округа – Югры, постановлением Администрац</w:t>
      </w:r>
      <w:r w:rsidR="00297574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города</w:t>
      </w:r>
      <w:r w:rsidR="002975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B5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24.08.2021 № 7477 </w:t>
      </w: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порядке разработки и утверждения административных регламентов предоставления муниципальных услуг», распоряжением Адм</w:t>
      </w:r>
      <w:r w:rsidRPr="00555451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инистрации города от 30.12.2005</w:t>
      </w:r>
      <w:r w:rsidR="00297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>№ 3686 «Об утверждении Регламента Администрации города»:</w:t>
      </w:r>
      <w:r w:rsidRPr="00A21B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</w:p>
    <w:p w:rsidR="00BD1613" w:rsidRDefault="00A21B86" w:rsidP="002243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B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Внести</w:t>
      </w:r>
      <w:r w:rsidR="00112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</w:t>
      </w: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</w:t>
      </w:r>
      <w:r w:rsidR="00112B4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 от 01.09.2022 № 6954</w:t>
      </w:r>
      <w:r w:rsidR="00BD42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административного регламента предоставления муници</w:t>
      </w:r>
      <w:r w:rsidR="00BD1613" w:rsidRPr="00BD161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пальной услуги «Перевод жилого помещения в нежилое помещение</w:t>
      </w:r>
      <w:r w:rsidR="00BD1613" w:rsidRPr="00BD1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нежилого помещения в жилое помещение» и о признании утратившими силу </w:t>
      </w:r>
      <w:r w:rsidRPr="00B3494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некоторых муниципальных правовых актов</w:t>
      </w:r>
      <w:r w:rsidR="00447E09" w:rsidRPr="00B3494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12B4E" w:rsidRPr="00B34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изменениями</w:t>
      </w:r>
      <w:r w:rsidR="0009479C" w:rsidRPr="00B34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06.03.2023</w:t>
      </w:r>
      <w:r w:rsidR="00BD1613" w:rsidRPr="00BD1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479C" w:rsidRPr="00B34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1150, </w:t>
      </w:r>
      <w:r w:rsidR="00BC2923" w:rsidRPr="00B3494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12.09.2024 №</w:t>
      </w:r>
      <w:r w:rsidR="00651A18" w:rsidRPr="00B34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2923" w:rsidRPr="00B3494F">
        <w:rPr>
          <w:rFonts w:ascii="Times New Roman" w:eastAsia="Times New Roman" w:hAnsi="Times New Roman" w:cs="Times New Roman"/>
          <w:sz w:val="28"/>
          <w:szCs w:val="28"/>
          <w:lang w:eastAsia="ru-RU"/>
        </w:rPr>
        <w:t>4733</w:t>
      </w:r>
      <w:r w:rsidR="00BD1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11AF7" w:rsidRPr="00B3494F">
        <w:rPr>
          <w:rFonts w:ascii="Times New Roman" w:eastAsia="Times New Roman" w:hAnsi="Times New Roman" w:cs="Times New Roman"/>
          <w:sz w:val="28"/>
          <w:szCs w:val="28"/>
          <w:lang w:eastAsia="ru-RU"/>
        </w:rPr>
        <w:t>23.07.2025 №</w:t>
      </w:r>
      <w:r w:rsidR="00651A18" w:rsidRPr="00B34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1AF7" w:rsidRPr="00B3494F">
        <w:rPr>
          <w:rFonts w:ascii="Times New Roman" w:eastAsia="Times New Roman" w:hAnsi="Times New Roman" w:cs="Times New Roman"/>
          <w:sz w:val="28"/>
          <w:szCs w:val="28"/>
          <w:lang w:eastAsia="ru-RU"/>
        </w:rPr>
        <w:t>3949</w:t>
      </w:r>
      <w:r w:rsidR="00502141">
        <w:rPr>
          <w:rFonts w:ascii="Times New Roman" w:eastAsia="Times New Roman" w:hAnsi="Times New Roman" w:cs="Times New Roman"/>
          <w:sz w:val="28"/>
          <w:szCs w:val="28"/>
          <w:lang w:eastAsia="ru-RU"/>
        </w:rPr>
        <w:t>, 13.11.2025 № 7822</w:t>
      </w:r>
      <w:r w:rsidR="00BC2923" w:rsidRPr="004D387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10BA9" w:rsidRPr="00B34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5FA7" w:rsidRPr="00BD1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следующие </w:t>
      </w:r>
      <w:r w:rsidR="00195FA7" w:rsidRPr="00B3494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</w:t>
      </w:r>
      <w:r w:rsidR="00083BA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95FA7" w:rsidRPr="00B3494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нени</w:t>
      </w:r>
      <w:r w:rsidR="00BD1613" w:rsidRPr="00BD1613">
        <w:rPr>
          <w:rFonts w:ascii="Times New Roman" w:eastAsia="Times New Roman" w:hAnsi="Times New Roman" w:cs="Times New Roman"/>
          <w:sz w:val="28"/>
          <w:szCs w:val="28"/>
          <w:lang w:eastAsia="ru-RU"/>
        </w:rPr>
        <w:t>я:</w:t>
      </w:r>
    </w:p>
    <w:p w:rsidR="00BD1613" w:rsidRPr="004D387D" w:rsidRDefault="00BD1613" w:rsidP="002243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87D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Пункт 6 постановления изложить в следующей редакции:</w:t>
      </w:r>
    </w:p>
    <w:p w:rsidR="00BD1613" w:rsidRPr="00724804" w:rsidRDefault="00BD1613" w:rsidP="00BD16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87D">
        <w:rPr>
          <w:rFonts w:ascii="Times New Roman" w:eastAsia="Times New Roman" w:hAnsi="Times New Roman" w:cs="Times New Roman"/>
          <w:sz w:val="28"/>
          <w:szCs w:val="28"/>
          <w:lang w:eastAsia="ru-RU"/>
        </w:rPr>
        <w:t>«6. Контроль за выполнением постановления возложить на заместителя Главы города</w:t>
      </w:r>
      <w:r w:rsidR="004A1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1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724804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директора департамента, курирующего сферу управления земельными ресурсами городского округа и имуществом, находящимися</w:t>
      </w:r>
      <w:r w:rsidRPr="007248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муниципальной собственности, архитектуры и градостроительства».</w:t>
      </w:r>
    </w:p>
    <w:p w:rsidR="00F0552C" w:rsidRPr="00724804" w:rsidRDefault="00F0552C" w:rsidP="00BD16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804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В приложении к постановлению:</w:t>
      </w:r>
    </w:p>
    <w:p w:rsidR="002243F5" w:rsidRPr="00724804" w:rsidRDefault="00BD1613" w:rsidP="002243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804"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="00F0552C" w:rsidRPr="00724804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2243F5" w:rsidRPr="00724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480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243F5" w:rsidRPr="00724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бзац </w:t>
      </w:r>
      <w:r w:rsidR="00BA31E3" w:rsidRPr="0072480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седьмой</w:t>
      </w:r>
      <w:r w:rsidR="002243F5" w:rsidRPr="00724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1 раздела I </w:t>
      </w:r>
      <w:r w:rsidR="00F06A32" w:rsidRPr="00724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изложить </w:t>
      </w:r>
      <w:r w:rsidR="002243F5" w:rsidRPr="0072480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следующей редакции:</w:t>
      </w:r>
    </w:p>
    <w:p w:rsidR="00297574" w:rsidRPr="00724804" w:rsidRDefault="00DB00F3" w:rsidP="002243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80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06A32" w:rsidRPr="00724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02141" w:rsidRPr="00724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Управлением Федеральной налоговой службы </w:t>
      </w:r>
      <w:r w:rsidR="00A52FE5" w:rsidRPr="00724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502141" w:rsidRPr="0072480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Ханты-Мансийскому автономному округу – Югре</w:t>
      </w:r>
      <w:r w:rsidRPr="0072480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A64E0" w:rsidRPr="007248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16FA6" w:rsidRPr="00724804" w:rsidRDefault="00F0552C" w:rsidP="000252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804">
        <w:rPr>
          <w:rFonts w:ascii="Times New Roman" w:eastAsia="Times New Roman" w:hAnsi="Times New Roman" w:cs="Times New Roman"/>
          <w:sz w:val="28"/>
          <w:szCs w:val="28"/>
          <w:lang w:eastAsia="ru-RU"/>
        </w:rPr>
        <w:t>1.2.2.</w:t>
      </w:r>
      <w:r w:rsidR="0002529D" w:rsidRPr="00724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6FA6" w:rsidRPr="00724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II </w:t>
      </w:r>
      <w:r w:rsidRPr="00724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дополнить пунктом 20 </w:t>
      </w:r>
      <w:r w:rsidR="00016FA6" w:rsidRPr="00724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следующего содержания: </w:t>
      </w:r>
    </w:p>
    <w:p w:rsidR="009424D3" w:rsidRPr="00724804" w:rsidRDefault="0002529D" w:rsidP="009424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80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0552C" w:rsidRPr="0072480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20. </w:t>
      </w:r>
      <w:r w:rsidRPr="0072480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Муниципальная услуга не предоставляется посредством комплексного запроса, предусмотренного статьей 15.1 Федерального закона от 27.07.2010 </w:t>
      </w:r>
      <w:r w:rsidR="00F0552C" w:rsidRPr="0072480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br/>
      </w:r>
      <w:r w:rsidRPr="0072480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№</w:t>
      </w:r>
      <w:r w:rsidR="00F0552C" w:rsidRPr="0072480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72480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210-ФЗ «Об организации</w:t>
      </w:r>
      <w:r w:rsidRPr="00724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государственных и муниципальных услуг»</w:t>
      </w:r>
      <w:r w:rsidR="00F0552C" w:rsidRPr="00724804">
        <w:rPr>
          <w:rFonts w:ascii="Times New Roman" w:eastAsia="Times New Roman" w:hAnsi="Times New Roman" w:cs="Times New Roman"/>
          <w:sz w:val="28"/>
          <w:szCs w:val="28"/>
          <w:lang w:eastAsia="ru-RU"/>
        </w:rPr>
        <w:t>.»</w:t>
      </w:r>
      <w:r w:rsidRPr="007248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A6BA8" w:rsidRPr="004D387D" w:rsidRDefault="00AA6BA8" w:rsidP="002243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804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A21B86" w:rsidRPr="004D387D" w:rsidRDefault="00A21B86" w:rsidP="002243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8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</w:t>
      </w:r>
      <w:r w:rsidR="002243F5" w:rsidRPr="004D387D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docsurgut.ru</w:t>
      </w:r>
      <w:r w:rsidRPr="004D38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6602A" w:rsidRPr="004D387D" w:rsidRDefault="00E6602A" w:rsidP="002243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8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Настоящее постановление вступает в силу </w:t>
      </w:r>
      <w:r w:rsidR="002243F5" w:rsidRPr="004D38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официального опубликования. </w:t>
      </w:r>
    </w:p>
    <w:p w:rsidR="00A21B86" w:rsidRPr="00555451" w:rsidRDefault="00E6602A" w:rsidP="002243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87D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1B271C" w:rsidRPr="004D38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387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выполнением</w:t>
      </w:r>
      <w:r w:rsidRPr="00E66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постановления возложить на заместителя Главы города – директора департамента, курирующего сферу управления земельными ресурсами городского округа и имуществом, находящимися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6602A">
        <w:rPr>
          <w:rFonts w:ascii="Times New Roman" w:eastAsia="Times New Roman" w:hAnsi="Times New Roman" w:cs="Times New Roman"/>
          <w:sz w:val="28"/>
          <w:szCs w:val="28"/>
          <w:lang w:eastAsia="ru-RU"/>
        </w:rPr>
        <w:t>в муниципальной собственности, архитектуры и градостроительства.</w:t>
      </w:r>
    </w:p>
    <w:p w:rsidR="00A21B86" w:rsidRDefault="00A21B86" w:rsidP="00A21B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43F5" w:rsidRDefault="002243F5" w:rsidP="00A21B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4804" w:rsidRPr="00A21B86" w:rsidRDefault="00724804" w:rsidP="00A21B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43F5" w:rsidRDefault="00A21B86" w:rsidP="007533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 w:rsidR="00BC292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</w:t>
      </w: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</w:t>
      </w:r>
      <w:r w:rsidR="00E66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555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A27E85">
        <w:rPr>
          <w:rFonts w:ascii="Times New Roman" w:hAnsi="Times New Roman" w:cs="Times New Roman"/>
          <w:sz w:val="28"/>
          <w:szCs w:val="28"/>
        </w:rPr>
        <w:t xml:space="preserve">М.Н. </w:t>
      </w:r>
      <w:proofErr w:type="spellStart"/>
      <w:r w:rsidR="00A27E85">
        <w:rPr>
          <w:rFonts w:ascii="Times New Roman" w:hAnsi="Times New Roman" w:cs="Times New Roman"/>
          <w:sz w:val="28"/>
          <w:szCs w:val="28"/>
        </w:rPr>
        <w:t>Слепов</w:t>
      </w:r>
      <w:proofErr w:type="spellEnd"/>
    </w:p>
    <w:p w:rsidR="00724804" w:rsidRDefault="00724804" w:rsidP="007533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4804" w:rsidRDefault="00724804" w:rsidP="007533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4804" w:rsidRDefault="00724804" w:rsidP="007533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4804" w:rsidRPr="00724804" w:rsidRDefault="00724804" w:rsidP="007248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4804" w:rsidRPr="00724804" w:rsidRDefault="00724804" w:rsidP="007248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4804" w:rsidRPr="00724804" w:rsidRDefault="00724804" w:rsidP="007248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4804" w:rsidRPr="00724804" w:rsidRDefault="00724804" w:rsidP="007248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4804" w:rsidRPr="00724804" w:rsidRDefault="00724804" w:rsidP="007248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4804" w:rsidRDefault="00724804" w:rsidP="007248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804">
        <w:rPr>
          <w:rFonts w:ascii="Times New Roman" w:hAnsi="Times New Roman" w:cs="Times New Roman"/>
          <w:sz w:val="24"/>
          <w:szCs w:val="24"/>
        </w:rPr>
        <w:t xml:space="preserve">Исполнитель: Новоселова Вероника Викторовна начальник отдела перевода </w:t>
      </w:r>
    </w:p>
    <w:p w:rsidR="00724804" w:rsidRDefault="00724804" w:rsidP="007248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804">
        <w:rPr>
          <w:rFonts w:ascii="Times New Roman" w:hAnsi="Times New Roman" w:cs="Times New Roman"/>
          <w:sz w:val="24"/>
          <w:szCs w:val="24"/>
        </w:rPr>
        <w:t xml:space="preserve">и перепланировки помещений департамента архитектуры и градостроительства </w:t>
      </w:r>
    </w:p>
    <w:p w:rsidR="00724804" w:rsidRPr="00724804" w:rsidRDefault="00724804" w:rsidP="007248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24804">
        <w:rPr>
          <w:rFonts w:ascii="Times New Roman" w:hAnsi="Times New Roman" w:cs="Times New Roman"/>
          <w:sz w:val="24"/>
          <w:szCs w:val="24"/>
        </w:rPr>
        <w:t>тел. 8 (3462) 20-25-10 (доб. 36232)</w:t>
      </w:r>
    </w:p>
    <w:sectPr w:rsidR="00724804" w:rsidRPr="00724804" w:rsidSect="00297574">
      <w:headerReference w:type="default" r:id="rId8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CD7" w:rsidRDefault="008F1CD7" w:rsidP="00C878AA">
      <w:pPr>
        <w:spacing w:after="0" w:line="240" w:lineRule="auto"/>
      </w:pPr>
      <w:r>
        <w:separator/>
      </w:r>
    </w:p>
  </w:endnote>
  <w:endnote w:type="continuationSeparator" w:id="0">
    <w:p w:rsidR="008F1CD7" w:rsidRDefault="008F1CD7" w:rsidP="00C87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CD7" w:rsidRDefault="008F1CD7" w:rsidP="00C878AA">
      <w:pPr>
        <w:spacing w:after="0" w:line="240" w:lineRule="auto"/>
      </w:pPr>
      <w:r>
        <w:separator/>
      </w:r>
    </w:p>
  </w:footnote>
  <w:footnote w:type="continuationSeparator" w:id="0">
    <w:p w:rsidR="008F1CD7" w:rsidRDefault="008F1CD7" w:rsidP="00C878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07766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195FA7" w:rsidRPr="0051003F" w:rsidRDefault="00195FA7">
        <w:pPr>
          <w:pStyle w:val="a7"/>
          <w:jc w:val="center"/>
          <w:rPr>
            <w:rFonts w:ascii="Times New Roman" w:hAnsi="Times New Roman" w:cs="Times New Roman"/>
            <w:sz w:val="20"/>
          </w:rPr>
        </w:pPr>
        <w:r w:rsidRPr="0051003F">
          <w:rPr>
            <w:rFonts w:ascii="Times New Roman" w:hAnsi="Times New Roman" w:cs="Times New Roman"/>
            <w:sz w:val="20"/>
          </w:rPr>
          <w:fldChar w:fldCharType="begin"/>
        </w:r>
        <w:r w:rsidRPr="0051003F">
          <w:rPr>
            <w:rFonts w:ascii="Times New Roman" w:hAnsi="Times New Roman" w:cs="Times New Roman"/>
            <w:sz w:val="20"/>
          </w:rPr>
          <w:instrText>PAGE   \* MERGEFORMAT</w:instrText>
        </w:r>
        <w:r w:rsidRPr="0051003F">
          <w:rPr>
            <w:rFonts w:ascii="Times New Roman" w:hAnsi="Times New Roman" w:cs="Times New Roman"/>
            <w:sz w:val="20"/>
          </w:rPr>
          <w:fldChar w:fldCharType="separate"/>
        </w:r>
        <w:r w:rsidR="00724804">
          <w:rPr>
            <w:rFonts w:ascii="Times New Roman" w:hAnsi="Times New Roman" w:cs="Times New Roman"/>
            <w:noProof/>
            <w:sz w:val="20"/>
          </w:rPr>
          <w:t>2</w:t>
        </w:r>
        <w:r w:rsidRPr="0051003F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195FA7" w:rsidRDefault="00195FA7" w:rsidP="00C878AA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8C8C1AA"/>
    <w:lvl w:ilvl="0">
      <w:numFmt w:val="bullet"/>
      <w:lvlText w:val="*"/>
      <w:lvlJc w:val="left"/>
    </w:lvl>
  </w:abstractNum>
  <w:abstractNum w:abstractNumId="1" w15:restartNumberingAfterBreak="0">
    <w:nsid w:val="16684C79"/>
    <w:multiLevelType w:val="singleLevel"/>
    <w:tmpl w:val="105CED4A"/>
    <w:lvl w:ilvl="0">
      <w:start w:val="3"/>
      <w:numFmt w:val="decimal"/>
      <w:lvlText w:val="%1)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AC91630"/>
    <w:multiLevelType w:val="singleLevel"/>
    <w:tmpl w:val="A53217D2"/>
    <w:lvl w:ilvl="0">
      <w:start w:val="2"/>
      <w:numFmt w:val="decimal"/>
      <w:lvlText w:val="2.6.%1."/>
      <w:legacy w:legacy="1" w:legacySpace="0" w:legacyIndent="57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0920BF4"/>
    <w:multiLevelType w:val="hybridMultilevel"/>
    <w:tmpl w:val="13D4F320"/>
    <w:lvl w:ilvl="0" w:tplc="E38860FC">
      <w:start w:val="1"/>
      <w:numFmt w:val="decimal"/>
      <w:lvlText w:val="%1."/>
      <w:lvlJc w:val="left"/>
      <w:pPr>
        <w:ind w:left="108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4" w15:restartNumberingAfterBreak="0">
    <w:nsid w:val="35566DC5"/>
    <w:multiLevelType w:val="hybridMultilevel"/>
    <w:tmpl w:val="D4F66D46"/>
    <w:lvl w:ilvl="0" w:tplc="CE30921C">
      <w:start w:val="1"/>
      <w:numFmt w:val="decimal"/>
      <w:lvlText w:val="%1."/>
      <w:lvlJc w:val="left"/>
      <w:pPr>
        <w:ind w:left="9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2" w:hanging="360"/>
      </w:pPr>
    </w:lvl>
    <w:lvl w:ilvl="2" w:tplc="0419001B" w:tentative="1">
      <w:start w:val="1"/>
      <w:numFmt w:val="lowerRoman"/>
      <w:lvlText w:val="%3."/>
      <w:lvlJc w:val="right"/>
      <w:pPr>
        <w:ind w:left="2342" w:hanging="180"/>
      </w:pPr>
    </w:lvl>
    <w:lvl w:ilvl="3" w:tplc="0419000F" w:tentative="1">
      <w:start w:val="1"/>
      <w:numFmt w:val="decimal"/>
      <w:lvlText w:val="%4."/>
      <w:lvlJc w:val="left"/>
      <w:pPr>
        <w:ind w:left="3062" w:hanging="360"/>
      </w:pPr>
    </w:lvl>
    <w:lvl w:ilvl="4" w:tplc="04190019" w:tentative="1">
      <w:start w:val="1"/>
      <w:numFmt w:val="lowerLetter"/>
      <w:lvlText w:val="%5."/>
      <w:lvlJc w:val="left"/>
      <w:pPr>
        <w:ind w:left="3782" w:hanging="360"/>
      </w:pPr>
    </w:lvl>
    <w:lvl w:ilvl="5" w:tplc="0419001B" w:tentative="1">
      <w:start w:val="1"/>
      <w:numFmt w:val="lowerRoman"/>
      <w:lvlText w:val="%6."/>
      <w:lvlJc w:val="right"/>
      <w:pPr>
        <w:ind w:left="4502" w:hanging="180"/>
      </w:pPr>
    </w:lvl>
    <w:lvl w:ilvl="6" w:tplc="0419000F" w:tentative="1">
      <w:start w:val="1"/>
      <w:numFmt w:val="decimal"/>
      <w:lvlText w:val="%7."/>
      <w:lvlJc w:val="left"/>
      <w:pPr>
        <w:ind w:left="5222" w:hanging="360"/>
      </w:pPr>
    </w:lvl>
    <w:lvl w:ilvl="7" w:tplc="04190019" w:tentative="1">
      <w:start w:val="1"/>
      <w:numFmt w:val="lowerLetter"/>
      <w:lvlText w:val="%8."/>
      <w:lvlJc w:val="left"/>
      <w:pPr>
        <w:ind w:left="5942" w:hanging="360"/>
      </w:pPr>
    </w:lvl>
    <w:lvl w:ilvl="8" w:tplc="0419001B" w:tentative="1">
      <w:start w:val="1"/>
      <w:numFmt w:val="lowerRoman"/>
      <w:lvlText w:val="%9."/>
      <w:lvlJc w:val="right"/>
      <w:pPr>
        <w:ind w:left="6662" w:hanging="180"/>
      </w:pPr>
    </w:lvl>
  </w:abstractNum>
  <w:abstractNum w:abstractNumId="5" w15:restartNumberingAfterBreak="0">
    <w:nsid w:val="3B0564A9"/>
    <w:multiLevelType w:val="hybridMultilevel"/>
    <w:tmpl w:val="40928032"/>
    <w:lvl w:ilvl="0" w:tplc="D6E840AA">
      <w:start w:val="1"/>
      <w:numFmt w:val="decimal"/>
      <w:lvlText w:val="%1."/>
      <w:lvlJc w:val="left"/>
      <w:pPr>
        <w:ind w:left="9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2" w:hanging="360"/>
      </w:pPr>
    </w:lvl>
    <w:lvl w:ilvl="2" w:tplc="0419001B" w:tentative="1">
      <w:start w:val="1"/>
      <w:numFmt w:val="lowerRoman"/>
      <w:lvlText w:val="%3."/>
      <w:lvlJc w:val="right"/>
      <w:pPr>
        <w:ind w:left="2342" w:hanging="180"/>
      </w:pPr>
    </w:lvl>
    <w:lvl w:ilvl="3" w:tplc="0419000F" w:tentative="1">
      <w:start w:val="1"/>
      <w:numFmt w:val="decimal"/>
      <w:lvlText w:val="%4."/>
      <w:lvlJc w:val="left"/>
      <w:pPr>
        <w:ind w:left="3062" w:hanging="360"/>
      </w:pPr>
    </w:lvl>
    <w:lvl w:ilvl="4" w:tplc="04190019" w:tentative="1">
      <w:start w:val="1"/>
      <w:numFmt w:val="lowerLetter"/>
      <w:lvlText w:val="%5."/>
      <w:lvlJc w:val="left"/>
      <w:pPr>
        <w:ind w:left="3782" w:hanging="360"/>
      </w:pPr>
    </w:lvl>
    <w:lvl w:ilvl="5" w:tplc="0419001B" w:tentative="1">
      <w:start w:val="1"/>
      <w:numFmt w:val="lowerRoman"/>
      <w:lvlText w:val="%6."/>
      <w:lvlJc w:val="right"/>
      <w:pPr>
        <w:ind w:left="4502" w:hanging="180"/>
      </w:pPr>
    </w:lvl>
    <w:lvl w:ilvl="6" w:tplc="0419000F" w:tentative="1">
      <w:start w:val="1"/>
      <w:numFmt w:val="decimal"/>
      <w:lvlText w:val="%7."/>
      <w:lvlJc w:val="left"/>
      <w:pPr>
        <w:ind w:left="5222" w:hanging="360"/>
      </w:pPr>
    </w:lvl>
    <w:lvl w:ilvl="7" w:tplc="04190019" w:tentative="1">
      <w:start w:val="1"/>
      <w:numFmt w:val="lowerLetter"/>
      <w:lvlText w:val="%8."/>
      <w:lvlJc w:val="left"/>
      <w:pPr>
        <w:ind w:left="5942" w:hanging="360"/>
      </w:pPr>
    </w:lvl>
    <w:lvl w:ilvl="8" w:tplc="0419001B" w:tentative="1">
      <w:start w:val="1"/>
      <w:numFmt w:val="lowerRoman"/>
      <w:lvlText w:val="%9."/>
      <w:lvlJc w:val="right"/>
      <w:pPr>
        <w:ind w:left="6662" w:hanging="180"/>
      </w:pPr>
    </w:lvl>
  </w:abstractNum>
  <w:abstractNum w:abstractNumId="6" w15:restartNumberingAfterBreak="0">
    <w:nsid w:val="5AA06622"/>
    <w:multiLevelType w:val="hybridMultilevel"/>
    <w:tmpl w:val="FAC05C32"/>
    <w:lvl w:ilvl="0" w:tplc="AE382E06">
      <w:start w:val="1"/>
      <w:numFmt w:val="decimal"/>
      <w:lvlText w:val="%1."/>
      <w:lvlJc w:val="left"/>
      <w:pPr>
        <w:ind w:left="10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7" w15:restartNumberingAfterBreak="0">
    <w:nsid w:val="60F971F0"/>
    <w:multiLevelType w:val="singleLevel"/>
    <w:tmpl w:val="A3A0B398"/>
    <w:lvl w:ilvl="0">
      <w:start w:val="6"/>
      <w:numFmt w:val="decimal"/>
      <w:lvlText w:val="%1)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7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3"/>
  </w:num>
  <w:num w:numId="9">
    <w:abstractNumId w:val="6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831"/>
    <w:rsid w:val="0000787A"/>
    <w:rsid w:val="00011E2C"/>
    <w:rsid w:val="00016FA6"/>
    <w:rsid w:val="00017991"/>
    <w:rsid w:val="00023399"/>
    <w:rsid w:val="0002529D"/>
    <w:rsid w:val="000512FA"/>
    <w:rsid w:val="00052B6F"/>
    <w:rsid w:val="0007777B"/>
    <w:rsid w:val="00077F83"/>
    <w:rsid w:val="000809F6"/>
    <w:rsid w:val="00083BAC"/>
    <w:rsid w:val="000934DC"/>
    <w:rsid w:val="0009479C"/>
    <w:rsid w:val="000A00C0"/>
    <w:rsid w:val="000A2B09"/>
    <w:rsid w:val="000A4B52"/>
    <w:rsid w:val="000B2ADD"/>
    <w:rsid w:val="000B37CF"/>
    <w:rsid w:val="000B600C"/>
    <w:rsid w:val="000B659B"/>
    <w:rsid w:val="000C34A1"/>
    <w:rsid w:val="000E1C8F"/>
    <w:rsid w:val="000E58CE"/>
    <w:rsid w:val="000E6410"/>
    <w:rsid w:val="00100421"/>
    <w:rsid w:val="0010347A"/>
    <w:rsid w:val="00112B4E"/>
    <w:rsid w:val="001159B1"/>
    <w:rsid w:val="001179EF"/>
    <w:rsid w:val="00117F41"/>
    <w:rsid w:val="00121AB1"/>
    <w:rsid w:val="00124727"/>
    <w:rsid w:val="00146E19"/>
    <w:rsid w:val="00156CA7"/>
    <w:rsid w:val="00165C43"/>
    <w:rsid w:val="00167913"/>
    <w:rsid w:val="00171920"/>
    <w:rsid w:val="00175A1B"/>
    <w:rsid w:val="001850E1"/>
    <w:rsid w:val="00195FA7"/>
    <w:rsid w:val="001B1771"/>
    <w:rsid w:val="001B271C"/>
    <w:rsid w:val="001B3393"/>
    <w:rsid w:val="001D41E2"/>
    <w:rsid w:val="001D4454"/>
    <w:rsid w:val="001F0561"/>
    <w:rsid w:val="002170B7"/>
    <w:rsid w:val="002174E9"/>
    <w:rsid w:val="002243F5"/>
    <w:rsid w:val="00233133"/>
    <w:rsid w:val="0025523A"/>
    <w:rsid w:val="0025698A"/>
    <w:rsid w:val="002700FB"/>
    <w:rsid w:val="00286FF8"/>
    <w:rsid w:val="00297574"/>
    <w:rsid w:val="002A66B2"/>
    <w:rsid w:val="002B301B"/>
    <w:rsid w:val="002C7253"/>
    <w:rsid w:val="002D3DE4"/>
    <w:rsid w:val="002D48A1"/>
    <w:rsid w:val="002E4E62"/>
    <w:rsid w:val="003016C0"/>
    <w:rsid w:val="00330DE7"/>
    <w:rsid w:val="003320F3"/>
    <w:rsid w:val="00336138"/>
    <w:rsid w:val="0034156D"/>
    <w:rsid w:val="00346AB1"/>
    <w:rsid w:val="00357A7A"/>
    <w:rsid w:val="003677FE"/>
    <w:rsid w:val="00384060"/>
    <w:rsid w:val="0038455D"/>
    <w:rsid w:val="003C153D"/>
    <w:rsid w:val="003E3B8F"/>
    <w:rsid w:val="003E48F0"/>
    <w:rsid w:val="004147E5"/>
    <w:rsid w:val="004261E6"/>
    <w:rsid w:val="00437B5C"/>
    <w:rsid w:val="00444DCB"/>
    <w:rsid w:val="00447E09"/>
    <w:rsid w:val="00460511"/>
    <w:rsid w:val="004714A2"/>
    <w:rsid w:val="00481E02"/>
    <w:rsid w:val="0048527C"/>
    <w:rsid w:val="004A0FEA"/>
    <w:rsid w:val="004A18C8"/>
    <w:rsid w:val="004A38D4"/>
    <w:rsid w:val="004A3D99"/>
    <w:rsid w:val="004C3E75"/>
    <w:rsid w:val="004C4B97"/>
    <w:rsid w:val="004C587F"/>
    <w:rsid w:val="004C5DEC"/>
    <w:rsid w:val="004C775A"/>
    <w:rsid w:val="004D387D"/>
    <w:rsid w:val="004D5FD0"/>
    <w:rsid w:val="004F344F"/>
    <w:rsid w:val="00502141"/>
    <w:rsid w:val="00504650"/>
    <w:rsid w:val="0050598B"/>
    <w:rsid w:val="0051003F"/>
    <w:rsid w:val="00522B8F"/>
    <w:rsid w:val="00524994"/>
    <w:rsid w:val="0053013D"/>
    <w:rsid w:val="005530C9"/>
    <w:rsid w:val="00555451"/>
    <w:rsid w:val="00563169"/>
    <w:rsid w:val="0056759C"/>
    <w:rsid w:val="0058430A"/>
    <w:rsid w:val="00584EA4"/>
    <w:rsid w:val="005877C9"/>
    <w:rsid w:val="00592A8E"/>
    <w:rsid w:val="005B5026"/>
    <w:rsid w:val="005C0CFC"/>
    <w:rsid w:val="005C1D20"/>
    <w:rsid w:val="005C47B4"/>
    <w:rsid w:val="005C7C4D"/>
    <w:rsid w:val="005D2C73"/>
    <w:rsid w:val="005D5BAF"/>
    <w:rsid w:val="005D6984"/>
    <w:rsid w:val="005E56E1"/>
    <w:rsid w:val="005F558F"/>
    <w:rsid w:val="005F5AE5"/>
    <w:rsid w:val="00610BA9"/>
    <w:rsid w:val="00611AC7"/>
    <w:rsid w:val="006317BC"/>
    <w:rsid w:val="00632D70"/>
    <w:rsid w:val="00642A97"/>
    <w:rsid w:val="00651A18"/>
    <w:rsid w:val="006628BD"/>
    <w:rsid w:val="006703DC"/>
    <w:rsid w:val="00673EA9"/>
    <w:rsid w:val="006744DD"/>
    <w:rsid w:val="006852F7"/>
    <w:rsid w:val="00690134"/>
    <w:rsid w:val="00692BA6"/>
    <w:rsid w:val="006A3D59"/>
    <w:rsid w:val="006A7987"/>
    <w:rsid w:val="006A7F9A"/>
    <w:rsid w:val="006B18F6"/>
    <w:rsid w:val="006B6037"/>
    <w:rsid w:val="006C1040"/>
    <w:rsid w:val="006C6DAA"/>
    <w:rsid w:val="006E1E5D"/>
    <w:rsid w:val="006E366E"/>
    <w:rsid w:val="006E6B4A"/>
    <w:rsid w:val="00700AE2"/>
    <w:rsid w:val="007040E6"/>
    <w:rsid w:val="00705622"/>
    <w:rsid w:val="00707B15"/>
    <w:rsid w:val="007204FD"/>
    <w:rsid w:val="00724804"/>
    <w:rsid w:val="0074272C"/>
    <w:rsid w:val="0074616B"/>
    <w:rsid w:val="00753391"/>
    <w:rsid w:val="00764F77"/>
    <w:rsid w:val="007751DF"/>
    <w:rsid w:val="007A0845"/>
    <w:rsid w:val="007A64E0"/>
    <w:rsid w:val="007A7B4D"/>
    <w:rsid w:val="007B3E4C"/>
    <w:rsid w:val="007B5216"/>
    <w:rsid w:val="007B58A3"/>
    <w:rsid w:val="007C08DF"/>
    <w:rsid w:val="007D3021"/>
    <w:rsid w:val="007D692B"/>
    <w:rsid w:val="007E64EF"/>
    <w:rsid w:val="00803988"/>
    <w:rsid w:val="00811AF7"/>
    <w:rsid w:val="0083103C"/>
    <w:rsid w:val="008315E4"/>
    <w:rsid w:val="00842F31"/>
    <w:rsid w:val="008604ED"/>
    <w:rsid w:val="00875E9E"/>
    <w:rsid w:val="0088021F"/>
    <w:rsid w:val="00880979"/>
    <w:rsid w:val="008939B7"/>
    <w:rsid w:val="00895BFF"/>
    <w:rsid w:val="00897DFC"/>
    <w:rsid w:val="008A1C3A"/>
    <w:rsid w:val="008A2E6D"/>
    <w:rsid w:val="008D76DB"/>
    <w:rsid w:val="008E072B"/>
    <w:rsid w:val="008E16AE"/>
    <w:rsid w:val="008F1CD7"/>
    <w:rsid w:val="00941285"/>
    <w:rsid w:val="009424D3"/>
    <w:rsid w:val="00953B5E"/>
    <w:rsid w:val="00954C47"/>
    <w:rsid w:val="00974985"/>
    <w:rsid w:val="00982205"/>
    <w:rsid w:val="00986B8D"/>
    <w:rsid w:val="009A127F"/>
    <w:rsid w:val="009D0C4A"/>
    <w:rsid w:val="009E19B4"/>
    <w:rsid w:val="009E732B"/>
    <w:rsid w:val="00A21B86"/>
    <w:rsid w:val="00A230BF"/>
    <w:rsid w:val="00A26831"/>
    <w:rsid w:val="00A27E85"/>
    <w:rsid w:val="00A34205"/>
    <w:rsid w:val="00A42DDB"/>
    <w:rsid w:val="00A46F77"/>
    <w:rsid w:val="00A5240C"/>
    <w:rsid w:val="00A52FE5"/>
    <w:rsid w:val="00A753C4"/>
    <w:rsid w:val="00A807C1"/>
    <w:rsid w:val="00A95A7B"/>
    <w:rsid w:val="00AA6146"/>
    <w:rsid w:val="00AA6BA8"/>
    <w:rsid w:val="00AC1940"/>
    <w:rsid w:val="00AF229C"/>
    <w:rsid w:val="00B27056"/>
    <w:rsid w:val="00B3494F"/>
    <w:rsid w:val="00B44445"/>
    <w:rsid w:val="00B46624"/>
    <w:rsid w:val="00B50F2E"/>
    <w:rsid w:val="00B53CB3"/>
    <w:rsid w:val="00B63171"/>
    <w:rsid w:val="00B70D49"/>
    <w:rsid w:val="00B757A2"/>
    <w:rsid w:val="00BA21F3"/>
    <w:rsid w:val="00BA31E3"/>
    <w:rsid w:val="00BA38CB"/>
    <w:rsid w:val="00BA5EBE"/>
    <w:rsid w:val="00BB795B"/>
    <w:rsid w:val="00BC2923"/>
    <w:rsid w:val="00BD1613"/>
    <w:rsid w:val="00BD42F8"/>
    <w:rsid w:val="00BD640C"/>
    <w:rsid w:val="00C13DCF"/>
    <w:rsid w:val="00C24DF8"/>
    <w:rsid w:val="00C34E72"/>
    <w:rsid w:val="00C54D7C"/>
    <w:rsid w:val="00C55237"/>
    <w:rsid w:val="00C60008"/>
    <w:rsid w:val="00C703F0"/>
    <w:rsid w:val="00C809AC"/>
    <w:rsid w:val="00C878AA"/>
    <w:rsid w:val="00C91E37"/>
    <w:rsid w:val="00C96C1F"/>
    <w:rsid w:val="00CB125F"/>
    <w:rsid w:val="00CB71A7"/>
    <w:rsid w:val="00CC22A2"/>
    <w:rsid w:val="00CD526E"/>
    <w:rsid w:val="00CE3396"/>
    <w:rsid w:val="00CF02B9"/>
    <w:rsid w:val="00CF7B2D"/>
    <w:rsid w:val="00D00419"/>
    <w:rsid w:val="00D0419B"/>
    <w:rsid w:val="00D07111"/>
    <w:rsid w:val="00D26FEA"/>
    <w:rsid w:val="00D30A85"/>
    <w:rsid w:val="00D3159A"/>
    <w:rsid w:val="00D321FA"/>
    <w:rsid w:val="00D406DB"/>
    <w:rsid w:val="00D57422"/>
    <w:rsid w:val="00D64B63"/>
    <w:rsid w:val="00D71DDD"/>
    <w:rsid w:val="00D73493"/>
    <w:rsid w:val="00D74BD9"/>
    <w:rsid w:val="00D863DF"/>
    <w:rsid w:val="00DB00F3"/>
    <w:rsid w:val="00DB51A0"/>
    <w:rsid w:val="00DD071D"/>
    <w:rsid w:val="00DD3AB1"/>
    <w:rsid w:val="00DE57D5"/>
    <w:rsid w:val="00DE6B8A"/>
    <w:rsid w:val="00DF74EE"/>
    <w:rsid w:val="00E061C1"/>
    <w:rsid w:val="00E10FA6"/>
    <w:rsid w:val="00E2272E"/>
    <w:rsid w:val="00E515EC"/>
    <w:rsid w:val="00E541AB"/>
    <w:rsid w:val="00E6602A"/>
    <w:rsid w:val="00E71699"/>
    <w:rsid w:val="00E76E43"/>
    <w:rsid w:val="00E81E6F"/>
    <w:rsid w:val="00E93C83"/>
    <w:rsid w:val="00E94CBF"/>
    <w:rsid w:val="00EA18DB"/>
    <w:rsid w:val="00EB03E6"/>
    <w:rsid w:val="00EB37A7"/>
    <w:rsid w:val="00EC1EE1"/>
    <w:rsid w:val="00EE1039"/>
    <w:rsid w:val="00EF498B"/>
    <w:rsid w:val="00F0552C"/>
    <w:rsid w:val="00F06A32"/>
    <w:rsid w:val="00F143B4"/>
    <w:rsid w:val="00F21B3B"/>
    <w:rsid w:val="00F25246"/>
    <w:rsid w:val="00F37AD1"/>
    <w:rsid w:val="00F51169"/>
    <w:rsid w:val="00F61C87"/>
    <w:rsid w:val="00F63A30"/>
    <w:rsid w:val="00F83968"/>
    <w:rsid w:val="00F86EB3"/>
    <w:rsid w:val="00F97AC4"/>
    <w:rsid w:val="00FA7FDD"/>
    <w:rsid w:val="00FB2A86"/>
    <w:rsid w:val="00FB45BE"/>
    <w:rsid w:val="00FD0028"/>
    <w:rsid w:val="00FE04BB"/>
    <w:rsid w:val="00FE46F9"/>
    <w:rsid w:val="00FE691C"/>
    <w:rsid w:val="00FF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A13222"/>
  <w15:chartTrackingRefBased/>
  <w15:docId w15:val="{16BA4A95-4C43-405A-90AB-A3C201E56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FEA"/>
  </w:style>
  <w:style w:type="paragraph" w:styleId="1">
    <w:name w:val="heading 1"/>
    <w:basedOn w:val="a"/>
    <w:next w:val="a"/>
    <w:link w:val="10"/>
    <w:uiPriority w:val="9"/>
    <w:qFormat/>
    <w:rsid w:val="001D41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611AC7"/>
    <w:pPr>
      <w:widowControl w:val="0"/>
      <w:autoSpaceDE w:val="0"/>
      <w:autoSpaceDN w:val="0"/>
      <w:adjustRightInd w:val="0"/>
      <w:spacing w:after="0" w:line="314" w:lineRule="exact"/>
      <w:jc w:val="center"/>
    </w:pPr>
    <w:rPr>
      <w:rFonts w:ascii="Sylfaen" w:eastAsiaTheme="minorEastAsia" w:hAnsi="Sylfaen"/>
      <w:sz w:val="24"/>
      <w:szCs w:val="24"/>
      <w:lang w:eastAsia="ru-RU"/>
    </w:rPr>
  </w:style>
  <w:style w:type="character" w:customStyle="1" w:styleId="FontStyle68">
    <w:name w:val="Font Style68"/>
    <w:basedOn w:val="a0"/>
    <w:uiPriority w:val="99"/>
    <w:rsid w:val="00611AC7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6">
    <w:name w:val="Style26"/>
    <w:basedOn w:val="a"/>
    <w:uiPriority w:val="99"/>
    <w:rsid w:val="00611AC7"/>
    <w:pPr>
      <w:widowControl w:val="0"/>
      <w:autoSpaceDE w:val="0"/>
      <w:autoSpaceDN w:val="0"/>
      <w:adjustRightInd w:val="0"/>
      <w:spacing w:after="0" w:line="268" w:lineRule="exact"/>
      <w:ind w:firstLine="514"/>
      <w:jc w:val="both"/>
    </w:pPr>
    <w:rPr>
      <w:rFonts w:ascii="Sylfaen" w:eastAsiaTheme="minorEastAsia" w:hAnsi="Sylfaen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611AC7"/>
    <w:pPr>
      <w:widowControl w:val="0"/>
      <w:autoSpaceDE w:val="0"/>
      <w:autoSpaceDN w:val="0"/>
      <w:adjustRightInd w:val="0"/>
      <w:spacing w:after="0" w:line="266" w:lineRule="exact"/>
      <w:ind w:firstLine="542"/>
      <w:jc w:val="both"/>
    </w:pPr>
    <w:rPr>
      <w:rFonts w:ascii="Sylfaen" w:eastAsiaTheme="minorEastAsia" w:hAnsi="Sylfaen"/>
      <w:sz w:val="24"/>
      <w:szCs w:val="24"/>
      <w:lang w:eastAsia="ru-RU"/>
    </w:rPr>
  </w:style>
  <w:style w:type="character" w:customStyle="1" w:styleId="FontStyle70">
    <w:name w:val="Font Style70"/>
    <w:basedOn w:val="a0"/>
    <w:uiPriority w:val="99"/>
    <w:rsid w:val="00611AC7"/>
    <w:rPr>
      <w:rFonts w:ascii="Times New Roman" w:hAnsi="Times New Roman" w:cs="Times New Roman"/>
      <w:sz w:val="20"/>
      <w:szCs w:val="20"/>
    </w:rPr>
  </w:style>
  <w:style w:type="paragraph" w:customStyle="1" w:styleId="Style30">
    <w:name w:val="Style30"/>
    <w:basedOn w:val="a"/>
    <w:uiPriority w:val="99"/>
    <w:rsid w:val="00611AC7"/>
    <w:pPr>
      <w:widowControl w:val="0"/>
      <w:autoSpaceDE w:val="0"/>
      <w:autoSpaceDN w:val="0"/>
      <w:adjustRightInd w:val="0"/>
      <w:spacing w:after="0" w:line="504" w:lineRule="exact"/>
    </w:pPr>
    <w:rPr>
      <w:rFonts w:ascii="Sylfaen" w:eastAsiaTheme="minorEastAsia" w:hAnsi="Sylfaen"/>
      <w:sz w:val="24"/>
      <w:szCs w:val="24"/>
      <w:lang w:eastAsia="ru-RU"/>
    </w:rPr>
  </w:style>
  <w:style w:type="paragraph" w:customStyle="1" w:styleId="Style33">
    <w:name w:val="Style33"/>
    <w:basedOn w:val="a"/>
    <w:uiPriority w:val="99"/>
    <w:rsid w:val="00611AC7"/>
    <w:pPr>
      <w:widowControl w:val="0"/>
      <w:autoSpaceDE w:val="0"/>
      <w:autoSpaceDN w:val="0"/>
      <w:adjustRightInd w:val="0"/>
      <w:spacing w:after="0" w:line="504" w:lineRule="exact"/>
    </w:pPr>
    <w:rPr>
      <w:rFonts w:ascii="Sylfaen" w:eastAsiaTheme="minorEastAsia" w:hAnsi="Sylfaen"/>
      <w:sz w:val="24"/>
      <w:szCs w:val="24"/>
      <w:lang w:eastAsia="ru-RU"/>
    </w:rPr>
  </w:style>
  <w:style w:type="character" w:customStyle="1" w:styleId="FontStyle71">
    <w:name w:val="Font Style71"/>
    <w:basedOn w:val="a0"/>
    <w:uiPriority w:val="99"/>
    <w:rsid w:val="00611AC7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77">
    <w:name w:val="Font Style77"/>
    <w:basedOn w:val="a0"/>
    <w:uiPriority w:val="99"/>
    <w:rsid w:val="00611AC7"/>
    <w:rPr>
      <w:rFonts w:ascii="Times New Roman" w:hAnsi="Times New Roman" w:cs="Times New Roman"/>
      <w:sz w:val="26"/>
      <w:szCs w:val="26"/>
    </w:rPr>
  </w:style>
  <w:style w:type="character" w:customStyle="1" w:styleId="FontStyle73">
    <w:name w:val="Font Style73"/>
    <w:basedOn w:val="a0"/>
    <w:uiPriority w:val="99"/>
    <w:rsid w:val="00611AC7"/>
    <w:rPr>
      <w:rFonts w:ascii="Times New Roman" w:hAnsi="Times New Roman" w:cs="Times New Roman"/>
      <w:i/>
      <w:iCs/>
      <w:sz w:val="20"/>
      <w:szCs w:val="20"/>
    </w:rPr>
  </w:style>
  <w:style w:type="paragraph" w:customStyle="1" w:styleId="Style46">
    <w:name w:val="Style46"/>
    <w:basedOn w:val="a"/>
    <w:uiPriority w:val="99"/>
    <w:rsid w:val="00611AC7"/>
    <w:pPr>
      <w:widowControl w:val="0"/>
      <w:autoSpaceDE w:val="0"/>
      <w:autoSpaceDN w:val="0"/>
      <w:adjustRightInd w:val="0"/>
      <w:spacing w:after="0" w:line="268" w:lineRule="exact"/>
      <w:ind w:firstLine="1661"/>
      <w:jc w:val="both"/>
    </w:pPr>
    <w:rPr>
      <w:rFonts w:ascii="Sylfaen" w:eastAsiaTheme="minorEastAsia" w:hAnsi="Sylfae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D41E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E7169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751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751DF"/>
    <w:rPr>
      <w:rFonts w:ascii="Segoe UI" w:hAnsi="Segoe UI" w:cs="Segoe UI"/>
      <w:sz w:val="18"/>
      <w:szCs w:val="18"/>
    </w:rPr>
  </w:style>
  <w:style w:type="table" w:customStyle="1" w:styleId="11">
    <w:name w:val="Сетка таблицы1"/>
    <w:basedOn w:val="a1"/>
    <w:next w:val="a6"/>
    <w:uiPriority w:val="59"/>
    <w:rsid w:val="00E54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E54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C878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878AA"/>
  </w:style>
  <w:style w:type="paragraph" w:styleId="a9">
    <w:name w:val="footer"/>
    <w:basedOn w:val="a"/>
    <w:link w:val="aa"/>
    <w:uiPriority w:val="99"/>
    <w:unhideWhenUsed/>
    <w:rsid w:val="00C878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878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6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1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9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9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1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4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9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2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6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7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3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6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5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4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78088-8B3B-4053-A0BC-0E2BDA86A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Позевалова Ирина Викторовна</dc:creator>
  <cp:keywords/>
  <dc:description/>
  <cp:lastModifiedBy>Мельничану Лилия Николаевна</cp:lastModifiedBy>
  <cp:revision>4</cp:revision>
  <cp:lastPrinted>2025-08-26T10:31:00Z</cp:lastPrinted>
  <dcterms:created xsi:type="dcterms:W3CDTF">2026-06-26T05:22:00Z</dcterms:created>
  <dcterms:modified xsi:type="dcterms:W3CDTF">2026-06-26T05:22:00Z</dcterms:modified>
</cp:coreProperties>
</file>