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57" w:rsidRDefault="00B23D57" w:rsidP="00B23D57">
      <w:pPr>
        <w:pStyle w:val="1"/>
        <w:spacing w:before="0" w:after="0"/>
        <w:ind w:left="4956" w:firstLine="1281"/>
        <w:jc w:val="left"/>
        <w:rPr>
          <w:rFonts w:ascii="Times New Roman" w:hAnsi="Times New Roman"/>
          <w:b w:val="0"/>
          <w:color w:val="auto"/>
        </w:rPr>
      </w:pPr>
      <w:r w:rsidRPr="00DA5EF4">
        <w:rPr>
          <w:rFonts w:ascii="Times New Roman" w:hAnsi="Times New Roman"/>
          <w:b w:val="0"/>
          <w:color w:val="auto"/>
        </w:rPr>
        <w:t xml:space="preserve">Проект </w:t>
      </w:r>
    </w:p>
    <w:p w:rsidR="00B23D57" w:rsidRPr="00DA5EF4" w:rsidRDefault="00B23D57" w:rsidP="00B23D57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</w:rPr>
      </w:pPr>
      <w:r w:rsidRPr="00DA5EF4">
        <w:rPr>
          <w:rFonts w:ascii="Times New Roman" w:hAnsi="Times New Roman"/>
          <w:b w:val="0"/>
          <w:color w:val="auto"/>
        </w:rPr>
        <w:t>подготовлен департаментом</w:t>
      </w:r>
    </w:p>
    <w:p w:rsidR="00B23D57" w:rsidRDefault="00B23D57" w:rsidP="00B23D57">
      <w:pPr>
        <w:ind w:left="4956" w:firstLine="1281"/>
        <w:rPr>
          <w:rFonts w:cs="Times New Roman"/>
          <w:sz w:val="24"/>
          <w:szCs w:val="24"/>
        </w:rPr>
      </w:pPr>
      <w:r w:rsidRPr="00DA5EF4">
        <w:rPr>
          <w:rFonts w:cs="Times New Roman"/>
          <w:sz w:val="24"/>
          <w:szCs w:val="24"/>
        </w:rPr>
        <w:t>городского хозяйства</w:t>
      </w:r>
    </w:p>
    <w:p w:rsidR="0006187F" w:rsidRDefault="0006187F" w:rsidP="0036304B">
      <w:pPr>
        <w:spacing w:line="120" w:lineRule="atLeast"/>
        <w:jc w:val="center"/>
        <w:rPr>
          <w:sz w:val="24"/>
          <w:szCs w:val="24"/>
        </w:rPr>
      </w:pPr>
    </w:p>
    <w:p w:rsidR="00B23D57" w:rsidRDefault="00B23D57" w:rsidP="0036304B">
      <w:pPr>
        <w:spacing w:line="120" w:lineRule="atLeast"/>
        <w:jc w:val="center"/>
        <w:rPr>
          <w:sz w:val="24"/>
          <w:szCs w:val="24"/>
        </w:rPr>
      </w:pP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  <w:szCs w:val="24"/>
        </w:rPr>
        <w:t>МУНИЦИПАЛЬНОЕ ОБРАЗОВАНИЕ</w:t>
      </w: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  <w:szCs w:val="24"/>
        </w:rPr>
        <w:t>ГОРОДСКОЙ ОКРУГ СУРГУТ</w:t>
      </w: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</w:rPr>
        <w:t>ХАНТЫ-МАНСИЙСКОГО АВТОНОМНОГО ОКРУГА – ЮГРЫ</w:t>
      </w:r>
    </w:p>
    <w:p w:rsidR="0006187F" w:rsidRPr="003148B2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3148B2" w:rsidRDefault="0006187F" w:rsidP="0036304B">
      <w:pPr>
        <w:jc w:val="center"/>
        <w:rPr>
          <w:b/>
          <w:sz w:val="26"/>
          <w:szCs w:val="26"/>
        </w:rPr>
      </w:pPr>
      <w:r w:rsidRPr="003148B2">
        <w:rPr>
          <w:b/>
          <w:sz w:val="26"/>
          <w:szCs w:val="26"/>
        </w:rPr>
        <w:t>АДМИНИСТРАЦИЯ ГОРОДА</w:t>
      </w:r>
    </w:p>
    <w:p w:rsidR="0006187F" w:rsidRPr="003148B2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3148B2" w:rsidRDefault="0006187F" w:rsidP="0036304B">
      <w:pPr>
        <w:spacing w:line="120" w:lineRule="atLeast"/>
        <w:jc w:val="center"/>
        <w:rPr>
          <w:sz w:val="20"/>
          <w:szCs w:val="24"/>
        </w:rPr>
      </w:pPr>
    </w:p>
    <w:p w:rsidR="0006187F" w:rsidRPr="003148B2" w:rsidRDefault="0006187F" w:rsidP="0036304B">
      <w:pPr>
        <w:jc w:val="center"/>
        <w:rPr>
          <w:b/>
          <w:sz w:val="30"/>
          <w:szCs w:val="30"/>
        </w:rPr>
      </w:pPr>
      <w:r w:rsidRPr="003148B2">
        <w:rPr>
          <w:b/>
          <w:sz w:val="30"/>
          <w:szCs w:val="30"/>
        </w:rPr>
        <w:t>ПОСТАНОВЛЕНИЕ</w:t>
      </w:r>
    </w:p>
    <w:p w:rsidR="0006187F" w:rsidRPr="003148B2" w:rsidRDefault="0006187F" w:rsidP="0036304B">
      <w:pPr>
        <w:spacing w:line="120" w:lineRule="atLeast"/>
        <w:jc w:val="center"/>
        <w:rPr>
          <w:sz w:val="30"/>
          <w:szCs w:val="24"/>
        </w:rPr>
      </w:pPr>
    </w:p>
    <w:p w:rsidR="00B23D57" w:rsidRDefault="00B23D57" w:rsidP="0006187F"/>
    <w:p w:rsidR="0006187F" w:rsidRPr="003148B2" w:rsidRDefault="0006187F" w:rsidP="0006187F">
      <w:r w:rsidRPr="003148B2">
        <w:t>О внесении изменений</w:t>
      </w:r>
    </w:p>
    <w:p w:rsidR="0006187F" w:rsidRPr="003148B2" w:rsidRDefault="0006187F" w:rsidP="0006187F">
      <w:r w:rsidRPr="003148B2">
        <w:t>в постановление Администрации</w:t>
      </w:r>
    </w:p>
    <w:p w:rsidR="009A6993" w:rsidRDefault="0006187F" w:rsidP="009A6993">
      <w:r w:rsidRPr="003148B2">
        <w:t xml:space="preserve">города </w:t>
      </w:r>
      <w:r w:rsidR="009A6993">
        <w:t>от 01.03.2019 № 1442</w:t>
      </w:r>
    </w:p>
    <w:p w:rsidR="009A6993" w:rsidRDefault="009A6993" w:rsidP="009A6993">
      <w:r>
        <w:t xml:space="preserve">«О порядке предоставления субсидии </w:t>
      </w:r>
    </w:p>
    <w:p w:rsidR="009A6993" w:rsidRDefault="009A6993" w:rsidP="009A6993">
      <w:r>
        <w:t xml:space="preserve">на возмещение недополученных доходов, </w:t>
      </w:r>
    </w:p>
    <w:p w:rsidR="009A6993" w:rsidRDefault="009A6993" w:rsidP="009A6993">
      <w:r>
        <w:t xml:space="preserve">возникающих в связи со снижением платы </w:t>
      </w:r>
    </w:p>
    <w:p w:rsidR="009A6993" w:rsidRDefault="009A6993" w:rsidP="009A6993">
      <w:r>
        <w:t xml:space="preserve">граждан за коммунальные услуги в целях </w:t>
      </w:r>
    </w:p>
    <w:p w:rsidR="009A6993" w:rsidRDefault="009A6993" w:rsidP="009A6993">
      <w:r>
        <w:t xml:space="preserve">соблюдения предельных (максимальных) </w:t>
      </w:r>
    </w:p>
    <w:p w:rsidR="009A6993" w:rsidRDefault="009A6993" w:rsidP="009A6993">
      <w:r>
        <w:t xml:space="preserve">индексов изменения размера вносимой </w:t>
      </w:r>
    </w:p>
    <w:p w:rsidR="009A6993" w:rsidRDefault="009A6993" w:rsidP="009A6993">
      <w:r>
        <w:t xml:space="preserve">гражданами платы за коммунальные услуги, </w:t>
      </w:r>
    </w:p>
    <w:p w:rsidR="009A6993" w:rsidRDefault="009A6993" w:rsidP="009A6993">
      <w:r>
        <w:t xml:space="preserve">с предоставлением мер социальной </w:t>
      </w:r>
    </w:p>
    <w:p w:rsidR="009A6993" w:rsidRDefault="009A6993" w:rsidP="009A6993">
      <w:r>
        <w:t xml:space="preserve">поддержки отдельным категориям граждан </w:t>
      </w:r>
    </w:p>
    <w:p w:rsidR="0006187F" w:rsidRPr="003148B2" w:rsidRDefault="009A6993" w:rsidP="009A6993">
      <w:r>
        <w:t>по оплате коммунальных услуг»</w:t>
      </w:r>
    </w:p>
    <w:p w:rsidR="0006187F" w:rsidRPr="003148B2" w:rsidRDefault="0006187F" w:rsidP="0006187F"/>
    <w:p w:rsidR="0006187F" w:rsidRPr="003148B2" w:rsidRDefault="0006187F" w:rsidP="0006187F">
      <w:pPr>
        <w:ind w:firstLine="709"/>
        <w:jc w:val="both"/>
      </w:pPr>
      <w:r w:rsidRPr="003148B2">
        <w:t xml:space="preserve">В соответствии со статьями 78, 78.5 Бюджетного кодекса Российской </w:t>
      </w:r>
      <w:r w:rsidR="00146504" w:rsidRPr="003148B2">
        <w:t xml:space="preserve">               </w:t>
      </w:r>
      <w:r w:rsidRPr="003148B2">
        <w:rPr>
          <w:spacing w:val="-4"/>
        </w:rPr>
        <w:t>Федерации, постановлением Правительства Российской Федерации</w:t>
      </w:r>
      <w:r w:rsidR="00146504" w:rsidRPr="003148B2">
        <w:rPr>
          <w:spacing w:val="-4"/>
        </w:rPr>
        <w:t xml:space="preserve"> </w:t>
      </w:r>
      <w:r w:rsidRPr="003148B2">
        <w:rPr>
          <w:spacing w:val="-4"/>
        </w:rPr>
        <w:t>от 25.10.2023</w:t>
      </w:r>
      <w:r w:rsidRPr="003148B2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3148B2">
        <w:rPr>
          <w:spacing w:val="-4"/>
        </w:rPr>
        <w:t>предпринимат</w:t>
      </w:r>
      <w:r w:rsidR="00D55746" w:rsidRPr="003148B2">
        <w:rPr>
          <w:spacing w:val="-4"/>
        </w:rPr>
        <w:t xml:space="preserve">елям, физическим лицам </w:t>
      </w:r>
      <w:r w:rsidRPr="003148B2">
        <w:rPr>
          <w:spacing w:val="-4"/>
        </w:rPr>
        <w:t>и проведение</w:t>
      </w:r>
      <w:r w:rsidRPr="003148B2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Pr="003148B2">
        <w:rPr>
          <w:spacing w:val="-4"/>
        </w:rPr>
        <w:t>распоряжением Администрации города от 30.12.2005</w:t>
      </w:r>
      <w:r w:rsidR="008E7B6B" w:rsidRPr="003148B2">
        <w:t xml:space="preserve"> </w:t>
      </w:r>
      <w:r w:rsidRPr="003148B2">
        <w:t>№ 3686 «Об утверждении Регламента Администрации города»:</w:t>
      </w:r>
      <w:r w:rsidR="008E7B6B" w:rsidRPr="003148B2">
        <w:t xml:space="preserve"> </w:t>
      </w:r>
    </w:p>
    <w:p w:rsidR="0006187F" w:rsidRDefault="0006187F" w:rsidP="0014674E">
      <w:pPr>
        <w:ind w:firstLine="709"/>
        <w:jc w:val="both"/>
      </w:pPr>
      <w:r w:rsidRPr="003148B2">
        <w:t xml:space="preserve">1. Внести в постановление Администрации города </w:t>
      </w:r>
      <w:r w:rsidR="0014674E">
        <w:t>от 01.03.2019 № 1442 «О порядке предоставления субсидии на возмещение недополученных доходов, возникающих 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услуг»</w:t>
      </w:r>
      <w:r w:rsidR="0014674E" w:rsidRPr="00BD0D26">
        <w:t xml:space="preserve"> </w:t>
      </w:r>
      <w:r w:rsidR="0014674E" w:rsidRPr="0014674E">
        <w:t xml:space="preserve">(с изменениями от 25.12.2019 </w:t>
      </w:r>
      <w:r w:rsidR="0014674E">
        <w:t>№</w:t>
      </w:r>
      <w:r w:rsidR="0014674E" w:rsidRPr="0014674E">
        <w:t xml:space="preserve"> 9717, 03.12.2020 </w:t>
      </w:r>
      <w:r w:rsidR="0014674E">
        <w:t>№</w:t>
      </w:r>
      <w:r w:rsidR="0014674E" w:rsidRPr="0014674E">
        <w:t xml:space="preserve"> 8937, 29.03.2021 </w:t>
      </w:r>
      <w:r w:rsidR="0014674E">
        <w:t>№</w:t>
      </w:r>
      <w:r w:rsidR="0014674E" w:rsidRPr="0014674E">
        <w:t xml:space="preserve"> </w:t>
      </w:r>
      <w:r w:rsidR="0014674E" w:rsidRPr="0014674E">
        <w:lastRenderedPageBreak/>
        <w:t xml:space="preserve">2300, 03.08.2021 </w:t>
      </w:r>
      <w:r w:rsidR="0014674E">
        <w:t>№</w:t>
      </w:r>
      <w:r w:rsidR="0014674E" w:rsidRPr="0014674E">
        <w:t xml:space="preserve"> 6625, 17.09.2021 </w:t>
      </w:r>
      <w:r w:rsidR="0014674E">
        <w:t>№</w:t>
      </w:r>
      <w:r w:rsidR="0014674E" w:rsidRPr="0014674E">
        <w:t xml:space="preserve"> 8277, 11.02.2022 </w:t>
      </w:r>
      <w:r w:rsidR="0014674E">
        <w:t>№</w:t>
      </w:r>
      <w:r w:rsidR="0014674E" w:rsidRPr="0014674E">
        <w:t xml:space="preserve"> 1032, 26.04.2022 </w:t>
      </w:r>
      <w:r w:rsidR="0014674E">
        <w:t>№</w:t>
      </w:r>
      <w:r w:rsidR="0014674E" w:rsidRPr="0014674E">
        <w:t xml:space="preserve"> 3324, 22.09.2022 </w:t>
      </w:r>
      <w:r w:rsidR="0014674E">
        <w:t>№</w:t>
      </w:r>
      <w:r w:rsidR="0014674E" w:rsidRPr="0014674E">
        <w:t xml:space="preserve"> 7470, 22.05.2023 </w:t>
      </w:r>
      <w:r w:rsidR="0014674E">
        <w:t>№</w:t>
      </w:r>
      <w:r w:rsidR="0014674E" w:rsidRPr="0014674E">
        <w:t xml:space="preserve"> 2642, 03.11.2023 </w:t>
      </w:r>
      <w:r w:rsidR="0014674E">
        <w:t>№</w:t>
      </w:r>
      <w:r w:rsidR="0014674E" w:rsidRPr="0014674E">
        <w:t xml:space="preserve"> 5337, 29.07.2024 </w:t>
      </w:r>
      <w:r w:rsidR="0014674E">
        <w:t xml:space="preserve">№ </w:t>
      </w:r>
      <w:r w:rsidR="0014674E" w:rsidRPr="0014674E">
        <w:t xml:space="preserve">3869, 09.10.2024 </w:t>
      </w:r>
      <w:r w:rsidR="0014674E">
        <w:t>№</w:t>
      </w:r>
      <w:r w:rsidR="0014674E" w:rsidRPr="0014674E">
        <w:t xml:space="preserve"> 5163, 09.09.2025 </w:t>
      </w:r>
      <w:r w:rsidR="0014674E">
        <w:t>№</w:t>
      </w:r>
      <w:r w:rsidR="0014674E" w:rsidRPr="0014674E">
        <w:t xml:space="preserve"> 5538</w:t>
      </w:r>
      <w:r w:rsidR="0014674E">
        <w:t>, 15.12.2025 № 9154</w:t>
      </w:r>
      <w:r w:rsidR="0014674E" w:rsidRPr="0014674E">
        <w:t>)</w:t>
      </w:r>
      <w:r w:rsidRPr="003148B2">
        <w:t xml:space="preserve"> следующие изменения:</w:t>
      </w:r>
      <w:r w:rsidR="00146504" w:rsidRPr="003148B2">
        <w:t xml:space="preserve"> </w:t>
      </w:r>
    </w:p>
    <w:p w:rsidR="00C47A36" w:rsidRPr="00524FA3" w:rsidRDefault="00C47A36" w:rsidP="00C47A36">
      <w:pPr>
        <w:ind w:firstLine="709"/>
        <w:jc w:val="both"/>
        <w:rPr>
          <w:rFonts w:cs="Times New Roman"/>
          <w:szCs w:val="28"/>
        </w:rPr>
      </w:pPr>
      <w:r w:rsidRPr="00524FA3">
        <w:rPr>
          <w:rFonts w:cs="Times New Roman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95707C" w:rsidRPr="00524FA3" w:rsidRDefault="0095707C" w:rsidP="0095707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24FA3">
        <w:rPr>
          <w:rFonts w:cs="Times New Roman"/>
          <w:szCs w:val="28"/>
        </w:rPr>
        <w:t xml:space="preserve">1.2. </w:t>
      </w:r>
      <w:r w:rsidR="00611244" w:rsidRPr="00524FA3">
        <w:rPr>
          <w:rFonts w:cs="Times New Roman"/>
          <w:szCs w:val="28"/>
        </w:rPr>
        <w:t>Пункт</w:t>
      </w:r>
      <w:r w:rsidR="004B26DE" w:rsidRPr="00524FA3">
        <w:rPr>
          <w:rFonts w:cs="Times New Roman"/>
          <w:szCs w:val="28"/>
        </w:rPr>
        <w:t xml:space="preserve"> 5</w:t>
      </w:r>
      <w:r w:rsidRPr="00524FA3">
        <w:rPr>
          <w:rFonts w:cs="Times New Roman"/>
          <w:szCs w:val="28"/>
        </w:rPr>
        <w:t xml:space="preserve"> постановления изложить в следующей редакции:</w:t>
      </w:r>
    </w:p>
    <w:p w:rsidR="0095707C" w:rsidRPr="00524FA3" w:rsidRDefault="0095707C" w:rsidP="00C47A36">
      <w:pPr>
        <w:ind w:firstLine="709"/>
        <w:jc w:val="both"/>
        <w:rPr>
          <w:rFonts w:cs="Times New Roman"/>
          <w:szCs w:val="28"/>
        </w:rPr>
      </w:pPr>
      <w:r w:rsidRPr="00524FA3">
        <w:rPr>
          <w:rFonts w:cs="Times New Roman"/>
          <w:szCs w:val="28"/>
        </w:rPr>
        <w:t>«</w:t>
      </w:r>
      <w:r w:rsidR="004B26DE" w:rsidRPr="00524FA3">
        <w:rPr>
          <w:rFonts w:cs="Times New Roman"/>
          <w:szCs w:val="28"/>
        </w:rPr>
        <w:t>5</w:t>
      </w:r>
      <w:r w:rsidRPr="00524FA3">
        <w:rPr>
          <w:rFonts w:cs="Times New Roman"/>
          <w:szCs w:val="28"/>
        </w:rPr>
        <w:t>. Контроль за выполнением постановления возложить на заместителя Главы города, курирующего сферу городского хозяйства.».</w:t>
      </w:r>
    </w:p>
    <w:p w:rsidR="00C47A36" w:rsidRPr="00631B99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31B99">
        <w:rPr>
          <w:rFonts w:cs="Times New Roman"/>
          <w:szCs w:val="28"/>
        </w:rPr>
        <w:t>1.</w:t>
      </w:r>
      <w:r w:rsidR="0020462B" w:rsidRPr="00631B99">
        <w:rPr>
          <w:rFonts w:cs="Times New Roman"/>
          <w:szCs w:val="28"/>
        </w:rPr>
        <w:t>3</w:t>
      </w:r>
      <w:r w:rsidRPr="00631B99">
        <w:rPr>
          <w:rFonts w:cs="Times New Roman"/>
          <w:szCs w:val="28"/>
        </w:rPr>
        <w:t>. В приложении к постановлению:</w:t>
      </w:r>
    </w:p>
    <w:p w:rsidR="00C47A36" w:rsidRPr="00631B99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31B99">
        <w:rPr>
          <w:rFonts w:cs="Times New Roman"/>
          <w:szCs w:val="28"/>
        </w:rPr>
        <w:t>1.</w:t>
      </w:r>
      <w:r w:rsidR="0020462B" w:rsidRPr="00631B99">
        <w:rPr>
          <w:rFonts w:cs="Times New Roman"/>
          <w:szCs w:val="28"/>
        </w:rPr>
        <w:t>3</w:t>
      </w:r>
      <w:r w:rsidRPr="00631B99">
        <w:rPr>
          <w:rFonts w:cs="Times New Roman"/>
          <w:szCs w:val="28"/>
        </w:rPr>
        <w:t xml:space="preserve">.1. В пункте 1 раздела </w:t>
      </w:r>
      <w:r w:rsidRPr="00631B99">
        <w:rPr>
          <w:rFonts w:cs="Times New Roman"/>
          <w:szCs w:val="28"/>
          <w:lang w:val="en-US"/>
        </w:rPr>
        <w:t>I</w:t>
      </w:r>
      <w:r w:rsidRPr="00631B99">
        <w:rPr>
          <w:rFonts w:cs="Times New Roman"/>
          <w:szCs w:val="28"/>
        </w:rPr>
        <w:t xml:space="preserve"> слова «а также физическим лицам – производителям товаров, работ, услуг» заменить словами «физическим лицам».</w:t>
      </w:r>
    </w:p>
    <w:p w:rsidR="00C47A36" w:rsidRPr="00631B99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31B99">
        <w:rPr>
          <w:rFonts w:cs="Times New Roman"/>
          <w:szCs w:val="28"/>
        </w:rPr>
        <w:t>1.</w:t>
      </w:r>
      <w:r w:rsidR="0020462B" w:rsidRPr="00631B99">
        <w:rPr>
          <w:rFonts w:cs="Times New Roman"/>
          <w:szCs w:val="28"/>
        </w:rPr>
        <w:t>3</w:t>
      </w:r>
      <w:r w:rsidRPr="00631B99">
        <w:rPr>
          <w:rFonts w:cs="Times New Roman"/>
          <w:szCs w:val="28"/>
        </w:rPr>
        <w:t xml:space="preserve">.2. Пункт </w:t>
      </w:r>
      <w:r w:rsidR="00C613D2" w:rsidRPr="00631B99">
        <w:rPr>
          <w:rFonts w:cs="Times New Roman"/>
          <w:szCs w:val="28"/>
        </w:rPr>
        <w:t>6</w:t>
      </w:r>
      <w:r w:rsidRPr="00631B99">
        <w:rPr>
          <w:rFonts w:cs="Times New Roman"/>
          <w:szCs w:val="28"/>
        </w:rPr>
        <w:t xml:space="preserve"> раздела </w:t>
      </w:r>
      <w:r w:rsidRPr="00631B99">
        <w:rPr>
          <w:rFonts w:cs="Times New Roman"/>
          <w:szCs w:val="28"/>
          <w:lang w:val="en-US"/>
        </w:rPr>
        <w:t>I</w:t>
      </w:r>
      <w:r w:rsidRPr="00631B99">
        <w:rPr>
          <w:rFonts w:cs="Times New Roman"/>
          <w:szCs w:val="28"/>
        </w:rPr>
        <w:t xml:space="preserve">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средств».</w:t>
      </w:r>
    </w:p>
    <w:p w:rsidR="00C47A36" w:rsidRPr="00BF4A0E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F4A0E">
        <w:rPr>
          <w:rFonts w:cs="Times New Roman"/>
          <w:szCs w:val="28"/>
        </w:rPr>
        <w:t>1.</w:t>
      </w:r>
      <w:r w:rsidR="0020462B" w:rsidRPr="00BF4A0E">
        <w:rPr>
          <w:rFonts w:cs="Times New Roman"/>
          <w:szCs w:val="28"/>
        </w:rPr>
        <w:t>3</w:t>
      </w:r>
      <w:r w:rsidRPr="00BF4A0E">
        <w:rPr>
          <w:rFonts w:cs="Times New Roman"/>
          <w:szCs w:val="28"/>
        </w:rPr>
        <w:t xml:space="preserve">.3. Пункт 3 раздела </w:t>
      </w:r>
      <w:r w:rsidRPr="00BF4A0E">
        <w:rPr>
          <w:rFonts w:cs="Times New Roman"/>
          <w:szCs w:val="28"/>
          <w:lang w:val="en-US"/>
        </w:rPr>
        <w:t>II</w:t>
      </w:r>
      <w:r w:rsidRPr="00BF4A0E">
        <w:rPr>
          <w:rFonts w:cs="Times New Roman"/>
          <w:szCs w:val="28"/>
        </w:rPr>
        <w:t xml:space="preserve"> дополнить подпунктом 3.8 следующего содержания:</w:t>
      </w:r>
    </w:p>
    <w:p w:rsidR="00C47A36" w:rsidRPr="00BF4A0E" w:rsidRDefault="00C47A36" w:rsidP="00C47A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F4A0E">
        <w:rPr>
          <w:rFonts w:cs="Times New Roman"/>
          <w:szCs w:val="28"/>
        </w:rPr>
        <w:t>«3.8. Не иметь просроченной задолженности по возврату в бюджет городского округа Сургут Ханты-Мансийского автономного округа-Югры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округа-Югры.».</w:t>
      </w:r>
    </w:p>
    <w:p w:rsidR="0081758F" w:rsidRPr="00076BB4" w:rsidRDefault="0081758F" w:rsidP="0081758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6BB4">
        <w:rPr>
          <w:rFonts w:cs="Times New Roman"/>
          <w:szCs w:val="28"/>
        </w:rPr>
        <w:t>1.</w:t>
      </w:r>
      <w:r w:rsidR="0020462B" w:rsidRPr="00076BB4">
        <w:rPr>
          <w:rFonts w:cs="Times New Roman"/>
          <w:szCs w:val="28"/>
        </w:rPr>
        <w:t>3</w:t>
      </w:r>
      <w:r w:rsidRPr="00076BB4">
        <w:rPr>
          <w:rFonts w:cs="Times New Roman"/>
          <w:szCs w:val="28"/>
        </w:rPr>
        <w:t>.4. В подпункте 6.3.2 пункт</w:t>
      </w:r>
      <w:r w:rsidR="00D57B0B" w:rsidRPr="00076BB4">
        <w:rPr>
          <w:rFonts w:cs="Times New Roman"/>
          <w:szCs w:val="28"/>
        </w:rPr>
        <w:t>а</w:t>
      </w:r>
      <w:r w:rsidRPr="00076BB4">
        <w:rPr>
          <w:rFonts w:cs="Times New Roman"/>
          <w:szCs w:val="28"/>
        </w:rPr>
        <w:t xml:space="preserve"> 6.3 раздела </w:t>
      </w:r>
      <w:r w:rsidRPr="00076BB4">
        <w:rPr>
          <w:rFonts w:cs="Times New Roman"/>
          <w:szCs w:val="28"/>
          <w:lang w:val="en-US"/>
        </w:rPr>
        <w:t>II</w:t>
      </w:r>
      <w:r w:rsidRPr="00076BB4">
        <w:rPr>
          <w:rFonts w:cs="Times New Roman"/>
          <w:szCs w:val="28"/>
        </w:rPr>
        <w:t xml:space="preserve"> слова «, подписанный руководителем участника отбора или уполномоченным им лицом» исключить.</w:t>
      </w:r>
    </w:p>
    <w:p w:rsidR="004A723C" w:rsidRPr="00076BB4" w:rsidRDefault="004A723C" w:rsidP="004A723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6BB4">
        <w:rPr>
          <w:rFonts w:cs="Times New Roman"/>
          <w:szCs w:val="28"/>
        </w:rPr>
        <w:t>1.3.</w:t>
      </w:r>
      <w:r w:rsidR="00825266" w:rsidRPr="00076BB4">
        <w:rPr>
          <w:rFonts w:cs="Times New Roman"/>
          <w:szCs w:val="28"/>
        </w:rPr>
        <w:t>5</w:t>
      </w:r>
      <w:r w:rsidRPr="00076BB4">
        <w:rPr>
          <w:rFonts w:cs="Times New Roman"/>
          <w:szCs w:val="28"/>
        </w:rPr>
        <w:t>. В подпункте 6.3.3 пункт</w:t>
      </w:r>
      <w:r w:rsidR="00D57B0B" w:rsidRPr="00076BB4">
        <w:rPr>
          <w:rFonts w:cs="Times New Roman"/>
          <w:szCs w:val="28"/>
        </w:rPr>
        <w:t>а</w:t>
      </w:r>
      <w:r w:rsidRPr="00076BB4">
        <w:rPr>
          <w:rFonts w:cs="Times New Roman"/>
          <w:szCs w:val="28"/>
        </w:rPr>
        <w:t xml:space="preserve"> 6.3 раздела </w:t>
      </w:r>
      <w:r w:rsidRPr="00076BB4">
        <w:rPr>
          <w:rFonts w:cs="Times New Roman"/>
          <w:szCs w:val="28"/>
          <w:lang w:val="en-US"/>
        </w:rPr>
        <w:t>II</w:t>
      </w:r>
      <w:r w:rsidRPr="00076BB4">
        <w:rPr>
          <w:rFonts w:cs="Times New Roman"/>
          <w:szCs w:val="28"/>
        </w:rPr>
        <w:t xml:space="preserve"> слова «подписанный руководителем участника отбора или уполномоченным им лицом» исключить.</w:t>
      </w:r>
    </w:p>
    <w:p w:rsidR="00A274D7" w:rsidRPr="00076BB4" w:rsidRDefault="000B64DA" w:rsidP="00A274D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6BB4">
        <w:rPr>
          <w:rFonts w:cs="Times New Roman"/>
          <w:szCs w:val="28"/>
        </w:rPr>
        <w:t>1.</w:t>
      </w:r>
      <w:r w:rsidR="0020462B" w:rsidRPr="00076BB4">
        <w:rPr>
          <w:rFonts w:cs="Times New Roman"/>
          <w:szCs w:val="28"/>
        </w:rPr>
        <w:t>3</w:t>
      </w:r>
      <w:r w:rsidRPr="00076BB4">
        <w:rPr>
          <w:rFonts w:cs="Times New Roman"/>
          <w:szCs w:val="28"/>
        </w:rPr>
        <w:t>.</w:t>
      </w:r>
      <w:r w:rsidR="00825266" w:rsidRPr="00076BB4">
        <w:rPr>
          <w:rFonts w:cs="Times New Roman"/>
          <w:szCs w:val="28"/>
        </w:rPr>
        <w:t>6</w:t>
      </w:r>
      <w:r w:rsidRPr="00076BB4">
        <w:rPr>
          <w:rFonts w:cs="Times New Roman"/>
          <w:szCs w:val="28"/>
        </w:rPr>
        <w:t xml:space="preserve">. </w:t>
      </w:r>
      <w:r w:rsidR="00A274D7" w:rsidRPr="00076BB4">
        <w:rPr>
          <w:rFonts w:cs="Times New Roman"/>
          <w:szCs w:val="28"/>
        </w:rPr>
        <w:t xml:space="preserve">Пункты 9 – 12 раздела </w:t>
      </w:r>
      <w:r w:rsidR="00A274D7" w:rsidRPr="00076BB4">
        <w:rPr>
          <w:rFonts w:cs="Times New Roman"/>
          <w:szCs w:val="28"/>
          <w:lang w:val="en-US"/>
        </w:rPr>
        <w:t>II</w:t>
      </w:r>
      <w:r w:rsidR="00A274D7" w:rsidRPr="00076BB4">
        <w:rPr>
          <w:rFonts w:cs="Times New Roman"/>
          <w:szCs w:val="28"/>
        </w:rPr>
        <w:t xml:space="preserve"> изложить в следующей редакции:</w:t>
      </w:r>
    </w:p>
    <w:p w:rsidR="00A274D7" w:rsidRPr="00565E7F" w:rsidRDefault="00A274D7" w:rsidP="000B64D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6BB4">
        <w:rPr>
          <w:rFonts w:cs="Times New Roman"/>
          <w:szCs w:val="28"/>
        </w:rPr>
        <w:t>«9. Департамент в срок не более 30 рабочих дней после окончания приема заявок осуществляет рассмотрение заявок на участие в отборе, исходя из очередности поступления заявок участников отбора согласно дате и времени представления заявок, определяемых в соответствии с подпунктом 6.5 пункта 6 настоящего раздела, в порядке, определенном</w:t>
      </w:r>
      <w:r w:rsidRPr="00565E7F">
        <w:rPr>
          <w:rFonts w:cs="Times New Roman"/>
          <w:szCs w:val="28"/>
        </w:rPr>
        <w:t xml:space="preserve"> пунктами 10 – 16 настоящего раздела.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 xml:space="preserve">10. Департамент в течение </w:t>
      </w:r>
      <w:r w:rsidR="00E8057F" w:rsidRPr="00565E7F">
        <w:rPr>
          <w:rFonts w:cs="Times New Roman"/>
          <w:szCs w:val="28"/>
        </w:rPr>
        <w:t>15</w:t>
      </w:r>
      <w:r w:rsidRPr="00565E7F">
        <w:rPr>
          <w:rFonts w:cs="Times New Roman"/>
          <w:szCs w:val="28"/>
        </w:rPr>
        <w:t xml:space="preserve"> рабочих дней после дня окончания приема заявок: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</w:t>
      </w:r>
      <w:r w:rsidRPr="00565E7F">
        <w:rPr>
          <w:rFonts w:cs="Times New Roman"/>
          <w:szCs w:val="28"/>
        </w:rPr>
        <w:br/>
        <w:t>в объявлении о проведении отбора.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10.2. Осуществляет проверку на соответствие участников отбора категориям отбора, установленным пунктом 5 настоящего раздела.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10.3. Осуществляет проверку на соответствие участников отбора требованиям, установленным пунктом 3 настоящего раздела.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lastRenderedPageBreak/>
        <w:t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Проверка участника отбора на соответствие требованиям, установленным пунктом 3 настоящего раздела (за исключением требования, установленного подпунктом 3.8 пункта 3 настоящего раздела),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Подтверждение соответствия участника отбора требованиям, установленным пунктом 3 настоящего раздела (за исключением требования, установленного подпунктом 3.8 пункта 3 настоящего раздела),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 xml:space="preserve">Подтверждение соответствия участников отбора требованию, установленному подпунктом 3.8 пункта 3 настоящего раздела, осуществляется 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565E7F">
        <w:rPr>
          <w:rFonts w:cs="Times New Roman"/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и земельных отношений Администрации города (далее – департамент имущественных и земельных отношений), департамент образования Администрации города (далее – департамент образования).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10.4. Принимает решение о соответствии (несоответствии) участника отбора и его заявки требованиям настоящего порядка на основании результатов проверки, проведенной в соответствии с подпунктами 10.1 – 10.3 пункта 10 настоящего раздела, исходя из очередности поступления заявок участников отбора согласно дате и времени представления заявок, и доводит до участников отбора в системе «Электронный бюджет» результат принятого решения: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lastRenderedPageBreak/>
        <w:t>- о соответствии участника отбора и заявки требованиям, установленным настоящим порядком, далее – решение о поддержании заявки (в случае отсутствия оснований для отклонения и возврата на доработку заявки);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- об отклонении заявки (в случае наличия оснований, установленных пунктом 11 настоящего раздела).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11. Основаниями для отклонения заявок участников отбора являются: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11.1. Подача участником отбора заявки после даты и (или) времени, определенных для подачи заявок.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11.2. Несоответствие участника отбора требованиям, установленным пунктом 3 настоящего раздела.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11.3. Несоответствие участника отбора категориям отбора, установленным пунктом 5 настоящего раздела.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12. Основаниями для возврата заявок участников отбора на доработку являются: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7B38D4" w:rsidRPr="00565E7F" w:rsidRDefault="007B38D4" w:rsidP="007B38D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12.2.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порядком.».</w:t>
      </w:r>
    </w:p>
    <w:p w:rsidR="00EC6995" w:rsidRPr="00565E7F" w:rsidRDefault="00EC6995" w:rsidP="00EC6995">
      <w:pPr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1.</w:t>
      </w:r>
      <w:r w:rsidR="0020462B" w:rsidRPr="00565E7F">
        <w:rPr>
          <w:rFonts w:cs="Times New Roman"/>
          <w:szCs w:val="28"/>
        </w:rPr>
        <w:t>3</w:t>
      </w:r>
      <w:r w:rsidRPr="00565E7F">
        <w:rPr>
          <w:rFonts w:cs="Times New Roman"/>
          <w:szCs w:val="28"/>
        </w:rPr>
        <w:t>.</w:t>
      </w:r>
      <w:r w:rsidR="00825266" w:rsidRPr="00565E7F">
        <w:rPr>
          <w:rFonts w:cs="Times New Roman"/>
          <w:szCs w:val="28"/>
        </w:rPr>
        <w:t>7</w:t>
      </w:r>
      <w:r w:rsidRPr="00565E7F">
        <w:rPr>
          <w:rFonts w:cs="Times New Roman"/>
          <w:szCs w:val="28"/>
        </w:rPr>
        <w:t>. Пункт</w:t>
      </w:r>
      <w:r w:rsidR="00733EF3" w:rsidRPr="00565E7F">
        <w:rPr>
          <w:rFonts w:cs="Times New Roman"/>
          <w:szCs w:val="28"/>
        </w:rPr>
        <w:t>ы</w:t>
      </w:r>
      <w:r w:rsidRPr="00565E7F">
        <w:rPr>
          <w:rFonts w:cs="Times New Roman"/>
          <w:szCs w:val="28"/>
        </w:rPr>
        <w:t xml:space="preserve"> 15</w:t>
      </w:r>
      <w:r w:rsidR="00733EF3" w:rsidRPr="00565E7F">
        <w:rPr>
          <w:rFonts w:cs="Times New Roman"/>
          <w:szCs w:val="28"/>
        </w:rPr>
        <w:t xml:space="preserve"> – 1</w:t>
      </w:r>
      <w:r w:rsidR="0050598A" w:rsidRPr="00565E7F">
        <w:rPr>
          <w:rFonts w:cs="Times New Roman"/>
          <w:szCs w:val="28"/>
        </w:rPr>
        <w:t>7</w:t>
      </w:r>
      <w:r w:rsidR="00733EF3" w:rsidRPr="00565E7F">
        <w:rPr>
          <w:rFonts w:cs="Times New Roman"/>
          <w:szCs w:val="28"/>
        </w:rPr>
        <w:t xml:space="preserve"> </w:t>
      </w:r>
      <w:r w:rsidRPr="00565E7F">
        <w:rPr>
          <w:rFonts w:cs="Times New Roman"/>
          <w:szCs w:val="28"/>
        </w:rPr>
        <w:t xml:space="preserve">раздела </w:t>
      </w:r>
      <w:r w:rsidRPr="00565E7F">
        <w:rPr>
          <w:rFonts w:cs="Times New Roman"/>
          <w:szCs w:val="28"/>
          <w:lang w:val="en-US"/>
        </w:rPr>
        <w:t>II</w:t>
      </w:r>
      <w:r w:rsidRPr="00565E7F">
        <w:rPr>
          <w:rFonts w:cs="Times New Roman"/>
          <w:szCs w:val="28"/>
        </w:rPr>
        <w:t xml:space="preserve"> изложить в следующей редакции:</w:t>
      </w:r>
    </w:p>
    <w:p w:rsidR="00EC6995" w:rsidRPr="00565E7F" w:rsidRDefault="00EC6995" w:rsidP="00EC6995">
      <w:pPr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 xml:space="preserve">«15. Участник отбора в течение трех рабочих дней после получения в системе «Электронный бюджет» решения о возврате заявки на доработку (но не позднее крайнего срока возврата на доработку, установленного в объявлении об отборе) вправе внести в нее изменения, необходимые для приведения в соответствие с требованиями, установленными подпунктом 6.3 пункта 6 настоящего раздела, (далее </w:t>
      </w:r>
      <w:r w:rsidR="002571BB" w:rsidRPr="00565E7F">
        <w:rPr>
          <w:rFonts w:cs="Times New Roman"/>
          <w:szCs w:val="28"/>
        </w:rPr>
        <w:t>–</w:t>
      </w:r>
      <w:r w:rsidRPr="00565E7F">
        <w:rPr>
          <w:rFonts w:cs="Times New Roman"/>
          <w:szCs w:val="28"/>
        </w:rPr>
        <w:t xml:space="preserve"> доработанная заявка) и направить доработанную заявку в порядке, аналогичном порядку формирования заявки, установленному подпунктами 6.2, 6.3 пункта 6 настоящего раздела.</w:t>
      </w:r>
    </w:p>
    <w:p w:rsidR="00AA4771" w:rsidRPr="00565E7F" w:rsidRDefault="00EC6995" w:rsidP="00EC6995">
      <w:pPr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</w:t>
      </w:r>
      <w:r w:rsidR="00733EF3" w:rsidRPr="00565E7F">
        <w:rPr>
          <w:rFonts w:cs="Times New Roman"/>
          <w:szCs w:val="28"/>
        </w:rPr>
        <w:t>».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16. Департамент: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16.1. В течение трех рабочих дней, следующих за днем поступления в системе «Электронный бюджет» доработанн</w:t>
      </w:r>
      <w:r w:rsidR="0036688C" w:rsidRPr="00565E7F">
        <w:t>ых</w:t>
      </w:r>
      <w:r w:rsidRPr="00565E7F">
        <w:t xml:space="preserve"> заяв</w:t>
      </w:r>
      <w:r w:rsidR="0036688C" w:rsidRPr="00565E7F">
        <w:t>ок</w:t>
      </w:r>
      <w:r w:rsidRPr="00565E7F">
        <w:t>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1</w:t>
      </w:r>
      <w:r w:rsidR="002472B7" w:rsidRPr="00565E7F">
        <w:t>6</w:t>
      </w:r>
      <w:r w:rsidRPr="00565E7F">
        <w:t xml:space="preserve">.1.1. Осуществляет проверку доработанных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</w:t>
      </w:r>
      <w:r w:rsidRPr="00565E7F">
        <w:lastRenderedPageBreak/>
        <w:t>доработанных заявок, установленным абзацем первым пункта 1</w:t>
      </w:r>
      <w:r w:rsidR="0036688C" w:rsidRPr="00565E7F">
        <w:t>5</w:t>
      </w:r>
      <w:r w:rsidRPr="00565E7F">
        <w:t xml:space="preserve"> настоящего раздела.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1</w:t>
      </w:r>
      <w:r w:rsidR="002472B7" w:rsidRPr="00565E7F">
        <w:t>6</w:t>
      </w:r>
      <w:r w:rsidRPr="00565E7F">
        <w:t xml:space="preserve">.1.2. Принимает решение о соответствии (несоответствии) участника отбора и его доработанной заявки требованиям настоящего порядка (далее – решение о поддержании доработанной заявки). 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1</w:t>
      </w:r>
      <w:r w:rsidR="002472B7" w:rsidRPr="00565E7F">
        <w:t>6</w:t>
      </w:r>
      <w:r w:rsidRPr="00565E7F">
        <w:t>.1.3. Доводит до участников отбора в системе «Электронный бюджет» решение: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- о поддержании доработанной заявки (в случае отсутствия оснований для отклонения и возврата на доработку заявки);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- об отклонении доработанной заявки (в случае наличия оснований, установленных пунктом 11 настоящего раздела).</w:t>
      </w:r>
    </w:p>
    <w:p w:rsidR="00E27630" w:rsidRPr="00565E7F" w:rsidRDefault="00E27630" w:rsidP="00E27630">
      <w:pPr>
        <w:autoSpaceDE w:val="0"/>
        <w:autoSpaceDN w:val="0"/>
        <w:adjustRightInd w:val="0"/>
        <w:ind w:firstLine="709"/>
        <w:jc w:val="both"/>
      </w:pPr>
      <w:r w:rsidRPr="00565E7F">
        <w:t>1</w:t>
      </w:r>
      <w:r w:rsidR="002472B7" w:rsidRPr="00565E7F">
        <w:t>6</w:t>
      </w:r>
      <w:r w:rsidRPr="00565E7F">
        <w:t xml:space="preserve">.2. В случае </w:t>
      </w:r>
      <w:proofErr w:type="spellStart"/>
      <w:r w:rsidRPr="00565E7F">
        <w:t>непоступления</w:t>
      </w:r>
      <w:proofErr w:type="spellEnd"/>
      <w:r w:rsidRPr="00565E7F">
        <w:t xml:space="preserve"> в системе «Электронный бюджет» от участника отбора доработанной заявки в срок, установленный абзацем первым пункта 1</w:t>
      </w:r>
      <w:r w:rsidR="0036688C" w:rsidRPr="00565E7F">
        <w:t>5</w:t>
      </w:r>
      <w:r w:rsidRPr="00565E7F">
        <w:t xml:space="preserve"> настоящего раздела, департамент принимает решение 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заявок.</w:t>
      </w:r>
    </w:p>
    <w:p w:rsidR="004044F7" w:rsidRPr="00565E7F" w:rsidRDefault="0050598A" w:rsidP="004044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 xml:space="preserve">17. </w:t>
      </w:r>
      <w:r w:rsidR="004044F7" w:rsidRPr="00565E7F">
        <w:rPr>
          <w:rFonts w:cs="Times New Roman"/>
          <w:szCs w:val="28"/>
        </w:rPr>
        <w:t>Департамент готовит проект муниципального правового акта                                     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:rsidR="004044F7" w:rsidRPr="00565E7F" w:rsidRDefault="004044F7" w:rsidP="004044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- после доведения в системе «Электронный бюджет» до всех участников отбора, заявки которых поддержаны, решения о поддержании заявки                                          в соответствии с подпунктом 10.4 пункта 10 настоящего раздела и (или) решения о поддержании доработанной заявки в соответствии с подпунктом 16.1.3 пункта 16.1 настоящего раздела;</w:t>
      </w:r>
    </w:p>
    <w:p w:rsidR="004044F7" w:rsidRPr="00565E7F" w:rsidRDefault="004044F7" w:rsidP="004044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 xml:space="preserve">- либо после истечения срока представления участниками отбора доработанных заявок, установленного абзацем первым пункта 15 настоящего раздела (в случае наличия решений о поддержании заявки в соответствии </w:t>
      </w:r>
      <w:r w:rsidRPr="00565E7F">
        <w:rPr>
          <w:rFonts w:cs="Times New Roman"/>
          <w:szCs w:val="28"/>
        </w:rPr>
        <w:br/>
        <w:t>с подпунктом 10.4 пункта 10 настоящего раздела).».</w:t>
      </w:r>
    </w:p>
    <w:p w:rsidR="003F705B" w:rsidRPr="00565E7F" w:rsidRDefault="003F705B" w:rsidP="003F705B">
      <w:pPr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1.</w:t>
      </w:r>
      <w:r w:rsidR="0020462B" w:rsidRPr="00565E7F">
        <w:rPr>
          <w:rFonts w:cs="Times New Roman"/>
          <w:szCs w:val="28"/>
        </w:rPr>
        <w:t>3</w:t>
      </w:r>
      <w:r w:rsidRPr="00565E7F">
        <w:rPr>
          <w:rFonts w:cs="Times New Roman"/>
          <w:szCs w:val="28"/>
        </w:rPr>
        <w:t>.</w:t>
      </w:r>
      <w:r w:rsidR="00825266" w:rsidRPr="00565E7F">
        <w:rPr>
          <w:rFonts w:cs="Times New Roman"/>
          <w:szCs w:val="28"/>
        </w:rPr>
        <w:t>8</w:t>
      </w:r>
      <w:r w:rsidRPr="00565E7F">
        <w:rPr>
          <w:rFonts w:cs="Times New Roman"/>
          <w:szCs w:val="28"/>
        </w:rPr>
        <w:t xml:space="preserve">. Пункт 6 раздела </w:t>
      </w:r>
      <w:r w:rsidRPr="00565E7F">
        <w:rPr>
          <w:rFonts w:cs="Times New Roman"/>
          <w:szCs w:val="28"/>
          <w:lang w:val="en-US"/>
        </w:rPr>
        <w:t>III</w:t>
      </w:r>
      <w:r w:rsidRPr="00565E7F">
        <w:rPr>
          <w:rFonts w:cs="Times New Roman"/>
          <w:szCs w:val="28"/>
        </w:rPr>
        <w:t xml:space="preserve"> изложить в следующей редакции: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«6. Департамент: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6.1. В течение трех рабочих дней, следующих за днем получения от получателя субсидии подписанных соглашений на бумажном носителе (в трех экземплярах) или в электронном виде в системе АЦК: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- осуществляет проверку на соответствие получателя субсидии требованиям, установленным подпунктами 3.1 – 3.7 пункта 3 раздела II настоящего порядка;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в управление бюджетного учёта и отчётности, департамент архитектуры и градостроительства, департамент имущественных и земельных отношений, </w:t>
      </w:r>
      <w:r w:rsidRPr="00565E7F">
        <w:rPr>
          <w:rFonts w:cs="Times New Roman"/>
          <w:szCs w:val="28"/>
        </w:rPr>
        <w:lastRenderedPageBreak/>
        <w:t>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6.2. После осуществления проверки в соответствии с абзацем вторым подпункта 6.1 настоящего пункта и получения всех ответов на запросы, направленные в соответствии абзацем третьим подпункта 6.1 настоящего пункта: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6.2.1.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Соглашение, подписанное в электронном виде в системе АЦК, доступно получателю субсидии автоматически после присвоения соглашению номера и даты.</w:t>
      </w:r>
    </w:p>
    <w:p w:rsidR="003F705B" w:rsidRPr="00565E7F" w:rsidRDefault="003F705B" w:rsidP="003F70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6.2.2.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:rsidR="00472D92" w:rsidRPr="00565E7F" w:rsidRDefault="00472D92" w:rsidP="00472D9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65E7F">
        <w:rPr>
          <w:rFonts w:cs="Times New Roman"/>
          <w:szCs w:val="28"/>
        </w:rPr>
        <w:t>Департамент направляет получателю субсидии уведомление о невозможности заключить соглашение по основанию, установленному подпунктом 11.2 пункта 11 раздела II настоящего порядка, с указанием требований, установленных подпунктами 3.1 – 3.8 пункта 3 раздела II настоящего порядка, которым не соответствует получатель субсидии на дату заключения соглашения.</w:t>
      </w:r>
    </w:p>
    <w:p w:rsidR="003F705B" w:rsidRPr="00565E7F" w:rsidRDefault="00472D92" w:rsidP="00472D92">
      <w:pPr>
        <w:autoSpaceDE w:val="0"/>
        <w:autoSpaceDN w:val="0"/>
        <w:adjustRightInd w:val="0"/>
        <w:ind w:firstLine="709"/>
        <w:jc w:val="both"/>
      </w:pPr>
      <w:r w:rsidRPr="00565E7F">
        <w:rPr>
          <w:rFonts w:cs="Times New Roman"/>
          <w:szCs w:val="28"/>
        </w:rPr>
        <w:t>Уведомление о невозможности заключить соглашение направляется письмом департамента получателю субсидии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невозможности личного вручения – почтовым отправлением с уведомлением о вручении по фактическому адресу, указанному в заявке, в течение трех рабочих дней, следующих за днем поступления в департамент последнего ответа на запросы.».</w:t>
      </w:r>
    </w:p>
    <w:p w:rsidR="00F0243B" w:rsidRPr="00FF5F39" w:rsidRDefault="007330B1" w:rsidP="00F0243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5F39">
        <w:rPr>
          <w:rFonts w:cs="Times New Roman"/>
          <w:szCs w:val="28"/>
        </w:rPr>
        <w:t>1.</w:t>
      </w:r>
      <w:r w:rsidR="0020462B" w:rsidRPr="00FF5F39">
        <w:rPr>
          <w:rFonts w:cs="Times New Roman"/>
          <w:szCs w:val="28"/>
        </w:rPr>
        <w:t>3</w:t>
      </w:r>
      <w:r w:rsidRPr="00FF5F39">
        <w:rPr>
          <w:rFonts w:cs="Times New Roman"/>
          <w:szCs w:val="28"/>
        </w:rPr>
        <w:t>.</w:t>
      </w:r>
      <w:r w:rsidR="00825266" w:rsidRPr="00FF5F39">
        <w:rPr>
          <w:rFonts w:cs="Times New Roman"/>
          <w:szCs w:val="28"/>
        </w:rPr>
        <w:t>9</w:t>
      </w:r>
      <w:r w:rsidRPr="00FF5F39">
        <w:rPr>
          <w:rFonts w:cs="Times New Roman"/>
          <w:szCs w:val="28"/>
        </w:rPr>
        <w:t xml:space="preserve">. В абзаце третьем пункта </w:t>
      </w:r>
      <w:r w:rsidR="004A3250" w:rsidRPr="00FF5F39">
        <w:rPr>
          <w:rFonts w:cs="Times New Roman"/>
          <w:szCs w:val="28"/>
        </w:rPr>
        <w:t>7</w:t>
      </w:r>
      <w:r w:rsidRPr="00FF5F39">
        <w:rPr>
          <w:rFonts w:cs="Times New Roman"/>
          <w:szCs w:val="28"/>
        </w:rPr>
        <w:t xml:space="preserve"> раздела </w:t>
      </w:r>
      <w:r w:rsidRPr="00FF5F39">
        <w:rPr>
          <w:rFonts w:cs="Times New Roman"/>
          <w:szCs w:val="28"/>
          <w:lang w:val="en-US"/>
        </w:rPr>
        <w:t>III</w:t>
      </w:r>
      <w:r w:rsidRPr="00FF5F39">
        <w:rPr>
          <w:rFonts w:cs="Times New Roman"/>
          <w:szCs w:val="28"/>
        </w:rPr>
        <w:t xml:space="preserve"> слова «</w:t>
      </w:r>
      <w:r w:rsidR="00F0243B" w:rsidRPr="00FF5F39">
        <w:rPr>
          <w:rFonts w:cs="Times New Roman"/>
          <w:szCs w:val="28"/>
        </w:rPr>
        <w:t>с абзацем вторым подпункта 6.2</w:t>
      </w:r>
      <w:r w:rsidR="007D1FC4" w:rsidRPr="00FF5F39">
        <w:rPr>
          <w:rFonts w:cs="Times New Roman"/>
          <w:szCs w:val="28"/>
        </w:rPr>
        <w:t xml:space="preserve"> пункта 6</w:t>
      </w:r>
      <w:r w:rsidR="00F0243B" w:rsidRPr="00FF5F39">
        <w:rPr>
          <w:rFonts w:cs="Times New Roman"/>
          <w:szCs w:val="28"/>
        </w:rPr>
        <w:t>» заменить словами «с абзац</w:t>
      </w:r>
      <w:r w:rsidR="004F4CF8" w:rsidRPr="00FF5F39">
        <w:rPr>
          <w:rFonts w:cs="Times New Roman"/>
          <w:szCs w:val="28"/>
        </w:rPr>
        <w:t>ами</w:t>
      </w:r>
      <w:r w:rsidR="00F0243B" w:rsidRPr="00FF5F39">
        <w:rPr>
          <w:rFonts w:cs="Times New Roman"/>
          <w:szCs w:val="28"/>
        </w:rPr>
        <w:t xml:space="preserve"> вторым</w:t>
      </w:r>
      <w:r w:rsidR="004F4CF8" w:rsidRPr="00FF5F39">
        <w:rPr>
          <w:rFonts w:cs="Times New Roman"/>
          <w:szCs w:val="28"/>
        </w:rPr>
        <w:t xml:space="preserve">, третьим </w:t>
      </w:r>
      <w:r w:rsidR="00F0243B" w:rsidRPr="00FF5F39">
        <w:rPr>
          <w:rFonts w:cs="Times New Roman"/>
          <w:szCs w:val="28"/>
        </w:rPr>
        <w:t xml:space="preserve">подпункта </w:t>
      </w:r>
      <w:r w:rsidR="009B57A3" w:rsidRPr="00FF5F39">
        <w:rPr>
          <w:rFonts w:cs="Times New Roman"/>
          <w:szCs w:val="28"/>
        </w:rPr>
        <w:t>6</w:t>
      </w:r>
      <w:r w:rsidR="00F0243B" w:rsidRPr="00FF5F39">
        <w:rPr>
          <w:rFonts w:cs="Times New Roman"/>
          <w:szCs w:val="28"/>
        </w:rPr>
        <w:t>.2.2</w:t>
      </w:r>
      <w:r w:rsidR="007D1FC4" w:rsidRPr="00FF5F39">
        <w:rPr>
          <w:rFonts w:cs="Times New Roman"/>
          <w:szCs w:val="28"/>
        </w:rPr>
        <w:t xml:space="preserve"> пункта 6.2</w:t>
      </w:r>
      <w:r w:rsidR="00F0243B" w:rsidRPr="00FF5F39">
        <w:rPr>
          <w:rFonts w:cs="Times New Roman"/>
          <w:szCs w:val="28"/>
        </w:rPr>
        <w:t>».</w:t>
      </w:r>
    </w:p>
    <w:p w:rsidR="00B46381" w:rsidRPr="00FF5F39" w:rsidRDefault="00B46381" w:rsidP="00B4638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5F39">
        <w:rPr>
          <w:rFonts w:cs="Times New Roman"/>
          <w:szCs w:val="28"/>
        </w:rPr>
        <w:t>1.</w:t>
      </w:r>
      <w:r w:rsidR="0020462B" w:rsidRPr="00FF5F39">
        <w:rPr>
          <w:rFonts w:cs="Times New Roman"/>
          <w:szCs w:val="28"/>
        </w:rPr>
        <w:t>3</w:t>
      </w:r>
      <w:r w:rsidRPr="00FF5F39">
        <w:rPr>
          <w:rFonts w:cs="Times New Roman"/>
          <w:szCs w:val="28"/>
        </w:rPr>
        <w:t>.</w:t>
      </w:r>
      <w:r w:rsidR="00825266" w:rsidRPr="00FF5F39">
        <w:rPr>
          <w:rFonts w:cs="Times New Roman"/>
          <w:szCs w:val="28"/>
        </w:rPr>
        <w:t>10</w:t>
      </w:r>
      <w:r w:rsidRPr="00FF5F39">
        <w:rPr>
          <w:rFonts w:cs="Times New Roman"/>
          <w:szCs w:val="28"/>
        </w:rPr>
        <w:t xml:space="preserve">. В пункте 15 раздела </w:t>
      </w:r>
      <w:r w:rsidRPr="00FF5F39">
        <w:rPr>
          <w:rFonts w:cs="Times New Roman"/>
          <w:szCs w:val="28"/>
          <w:lang w:val="en-US"/>
        </w:rPr>
        <w:t>III</w:t>
      </w:r>
      <w:r w:rsidRPr="00FF5F39">
        <w:rPr>
          <w:rFonts w:cs="Times New Roman"/>
          <w:szCs w:val="28"/>
        </w:rPr>
        <w:t xml:space="preserve"> слова «на расчетный счет получателя субсидии, открытый в кредитной организации» заменить словами «на счет, </w:t>
      </w:r>
      <w:r w:rsidRPr="00FF5F39">
        <w:rPr>
          <w:rFonts w:cs="Times New Roman"/>
          <w:szCs w:val="28"/>
        </w:rPr>
        <w:lastRenderedPageBreak/>
        <w:t>открытый получателем субсидии в учреждении Центрального банка Российской Федерации или кредитной организации».</w:t>
      </w:r>
    </w:p>
    <w:p w:rsidR="00850ADC" w:rsidRPr="00397CB7" w:rsidRDefault="00850ADC" w:rsidP="00850ADC">
      <w:pPr>
        <w:ind w:firstLine="709"/>
        <w:jc w:val="both"/>
        <w:rPr>
          <w:rFonts w:cs="Times New Roman"/>
          <w:szCs w:val="28"/>
        </w:rPr>
      </w:pPr>
      <w:r w:rsidRPr="00397CB7">
        <w:rPr>
          <w:rFonts w:cs="Times New Roman"/>
          <w:szCs w:val="28"/>
        </w:rPr>
        <w:t>1.</w:t>
      </w:r>
      <w:r w:rsidR="0020462B" w:rsidRPr="00397CB7">
        <w:rPr>
          <w:rFonts w:cs="Times New Roman"/>
          <w:szCs w:val="28"/>
        </w:rPr>
        <w:t>3</w:t>
      </w:r>
      <w:r w:rsidRPr="00397CB7">
        <w:rPr>
          <w:rFonts w:cs="Times New Roman"/>
          <w:szCs w:val="28"/>
        </w:rPr>
        <w:t>.</w:t>
      </w:r>
      <w:r w:rsidR="0081758F" w:rsidRPr="00397CB7">
        <w:rPr>
          <w:rFonts w:cs="Times New Roman"/>
          <w:szCs w:val="28"/>
        </w:rPr>
        <w:t>1</w:t>
      </w:r>
      <w:r w:rsidR="00825266" w:rsidRPr="00397CB7">
        <w:rPr>
          <w:rFonts w:cs="Times New Roman"/>
          <w:szCs w:val="28"/>
        </w:rPr>
        <w:t>1</w:t>
      </w:r>
      <w:r w:rsidRPr="00397CB7">
        <w:rPr>
          <w:rFonts w:cs="Times New Roman"/>
          <w:szCs w:val="28"/>
        </w:rPr>
        <w:t xml:space="preserve">. Заголовок раздела </w:t>
      </w:r>
      <w:r w:rsidRPr="00397CB7">
        <w:rPr>
          <w:rFonts w:cs="Times New Roman"/>
          <w:szCs w:val="28"/>
          <w:lang w:val="en-US"/>
        </w:rPr>
        <w:t>VI</w:t>
      </w:r>
      <w:r w:rsidRPr="00397CB7">
        <w:rPr>
          <w:rFonts w:cs="Times New Roman"/>
          <w:szCs w:val="28"/>
        </w:rPr>
        <w:t xml:space="preserve"> изложить в следующей редакции:</w:t>
      </w:r>
    </w:p>
    <w:p w:rsidR="00850ADC" w:rsidRPr="00397CB7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97CB7">
        <w:rPr>
          <w:rFonts w:cs="Times New Roman"/>
          <w:szCs w:val="28"/>
        </w:rPr>
        <w:t xml:space="preserve">«Раздел </w:t>
      </w:r>
      <w:r w:rsidRPr="00397CB7">
        <w:rPr>
          <w:rFonts w:cs="Times New Roman"/>
          <w:szCs w:val="28"/>
          <w:lang w:val="en-US"/>
        </w:rPr>
        <w:t>VI</w:t>
      </w:r>
      <w:r w:rsidRPr="00397CB7">
        <w:rPr>
          <w:rFonts w:cs="Times New Roman"/>
          <w:szCs w:val="28"/>
        </w:rPr>
        <w:t>. Порядок возврата средств субсидии».</w:t>
      </w:r>
    </w:p>
    <w:p w:rsidR="00850ADC" w:rsidRPr="00397CB7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97CB7">
        <w:rPr>
          <w:rFonts w:cs="Times New Roman"/>
          <w:szCs w:val="28"/>
        </w:rPr>
        <w:t>1.</w:t>
      </w:r>
      <w:r w:rsidR="0020462B" w:rsidRPr="00397CB7">
        <w:rPr>
          <w:rFonts w:cs="Times New Roman"/>
          <w:szCs w:val="28"/>
        </w:rPr>
        <w:t>3</w:t>
      </w:r>
      <w:r w:rsidRPr="00397CB7">
        <w:rPr>
          <w:rFonts w:cs="Times New Roman"/>
          <w:szCs w:val="28"/>
        </w:rPr>
        <w:t>.1</w:t>
      </w:r>
      <w:r w:rsidR="00825266" w:rsidRPr="00397CB7">
        <w:rPr>
          <w:rFonts w:cs="Times New Roman"/>
          <w:szCs w:val="28"/>
        </w:rPr>
        <w:t>2</w:t>
      </w:r>
      <w:r w:rsidRPr="00397CB7">
        <w:rPr>
          <w:rFonts w:cs="Times New Roman"/>
          <w:szCs w:val="28"/>
        </w:rPr>
        <w:t xml:space="preserve">. В </w:t>
      </w:r>
      <w:r w:rsidR="007C5B52" w:rsidRPr="00397CB7">
        <w:rPr>
          <w:rFonts w:cs="Times New Roman"/>
          <w:szCs w:val="28"/>
        </w:rPr>
        <w:t>абзаце первом пункта</w:t>
      </w:r>
      <w:r w:rsidRPr="00397CB7">
        <w:rPr>
          <w:rFonts w:cs="Times New Roman"/>
          <w:szCs w:val="28"/>
        </w:rPr>
        <w:t xml:space="preserve"> 1 раздела </w:t>
      </w:r>
      <w:r w:rsidRPr="00397CB7">
        <w:rPr>
          <w:rFonts w:cs="Times New Roman"/>
          <w:szCs w:val="28"/>
          <w:lang w:val="en-US"/>
        </w:rPr>
        <w:t>VI</w:t>
      </w:r>
      <w:r w:rsidR="001078AC" w:rsidRPr="00397CB7">
        <w:rPr>
          <w:rFonts w:cs="Times New Roman"/>
          <w:szCs w:val="28"/>
        </w:rPr>
        <w:t xml:space="preserve"> </w:t>
      </w:r>
      <w:r w:rsidRPr="00397CB7">
        <w:rPr>
          <w:rFonts w:cs="Times New Roman"/>
          <w:szCs w:val="28"/>
        </w:rPr>
        <w:t>слова «Субсидия подлежит возврату» заменить словами «Средства субсидии подлежат возврату».</w:t>
      </w:r>
    </w:p>
    <w:p w:rsidR="00850ADC" w:rsidRPr="00397CB7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97CB7">
        <w:rPr>
          <w:rFonts w:cs="Times New Roman"/>
          <w:szCs w:val="28"/>
        </w:rPr>
        <w:t>1.</w:t>
      </w:r>
      <w:r w:rsidR="0020462B" w:rsidRPr="00397CB7">
        <w:rPr>
          <w:rFonts w:cs="Times New Roman"/>
          <w:szCs w:val="28"/>
        </w:rPr>
        <w:t>3</w:t>
      </w:r>
      <w:r w:rsidRPr="00397CB7">
        <w:rPr>
          <w:rFonts w:cs="Times New Roman"/>
          <w:szCs w:val="28"/>
        </w:rPr>
        <w:t>.1</w:t>
      </w:r>
      <w:r w:rsidR="00825266" w:rsidRPr="00397CB7">
        <w:rPr>
          <w:rFonts w:cs="Times New Roman"/>
          <w:szCs w:val="28"/>
        </w:rPr>
        <w:t>3</w:t>
      </w:r>
      <w:r w:rsidRPr="00397CB7">
        <w:rPr>
          <w:rFonts w:cs="Times New Roman"/>
          <w:szCs w:val="28"/>
        </w:rPr>
        <w:t xml:space="preserve">. В подпунктах 1.1 – 1.3 пункта 1 раздела </w:t>
      </w:r>
      <w:r w:rsidRPr="00397CB7">
        <w:rPr>
          <w:rFonts w:cs="Times New Roman"/>
          <w:szCs w:val="28"/>
          <w:lang w:val="en-US"/>
        </w:rPr>
        <w:t>VI</w:t>
      </w:r>
      <w:r w:rsidR="00746FFA" w:rsidRPr="00397CB7">
        <w:rPr>
          <w:rFonts w:cs="Times New Roman"/>
          <w:szCs w:val="28"/>
        </w:rPr>
        <w:t xml:space="preserve"> </w:t>
      </w:r>
      <w:r w:rsidRPr="00397CB7">
        <w:rPr>
          <w:rFonts w:cs="Times New Roman"/>
          <w:szCs w:val="28"/>
        </w:rPr>
        <w:t>слова «о возврате субсидии» заменить словами «о возврате средств субсидии».</w:t>
      </w:r>
    </w:p>
    <w:p w:rsidR="00387C9F" w:rsidRPr="00397CB7" w:rsidRDefault="00850ADC" w:rsidP="00387C9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97CB7">
        <w:rPr>
          <w:rFonts w:cs="Times New Roman"/>
          <w:szCs w:val="28"/>
        </w:rPr>
        <w:t>1.</w:t>
      </w:r>
      <w:r w:rsidR="0020462B" w:rsidRPr="00397CB7">
        <w:rPr>
          <w:rFonts w:cs="Times New Roman"/>
          <w:szCs w:val="28"/>
        </w:rPr>
        <w:t>3</w:t>
      </w:r>
      <w:r w:rsidRPr="00397CB7">
        <w:rPr>
          <w:rFonts w:cs="Times New Roman"/>
          <w:szCs w:val="28"/>
        </w:rPr>
        <w:t>.1</w:t>
      </w:r>
      <w:r w:rsidR="00825266" w:rsidRPr="00397CB7">
        <w:rPr>
          <w:rFonts w:cs="Times New Roman"/>
          <w:szCs w:val="28"/>
        </w:rPr>
        <w:t>4</w:t>
      </w:r>
      <w:r w:rsidRPr="00397CB7">
        <w:rPr>
          <w:rFonts w:cs="Times New Roman"/>
          <w:szCs w:val="28"/>
        </w:rPr>
        <w:t xml:space="preserve">. В подпункте 1.4 пункта 1 раздела </w:t>
      </w:r>
      <w:r w:rsidRPr="00397CB7">
        <w:rPr>
          <w:rFonts w:cs="Times New Roman"/>
          <w:szCs w:val="28"/>
          <w:lang w:val="en-US"/>
        </w:rPr>
        <w:t>VI</w:t>
      </w:r>
      <w:r w:rsidR="00387C9F" w:rsidRPr="00397CB7">
        <w:rPr>
          <w:rFonts w:cs="Times New Roman"/>
          <w:szCs w:val="28"/>
        </w:rPr>
        <w:t xml:space="preserve"> слова «осуществить возврат денежных средств либо в письменной форме выразить мотивированный отказ от возврата субсидии» заменить словами «осуществить возврат средств </w:t>
      </w:r>
      <w:proofErr w:type="gramStart"/>
      <w:r w:rsidR="00387C9F" w:rsidRPr="00397CB7">
        <w:rPr>
          <w:rFonts w:cs="Times New Roman"/>
          <w:szCs w:val="28"/>
        </w:rPr>
        <w:t>субсидии</w:t>
      </w:r>
      <w:proofErr w:type="gramEnd"/>
      <w:r w:rsidR="00387C9F" w:rsidRPr="00397CB7">
        <w:rPr>
          <w:rFonts w:cs="Times New Roman"/>
          <w:szCs w:val="28"/>
        </w:rPr>
        <w:t xml:space="preserve"> либо в письменной форме выразить мотивированный отказ от возврата средств субсидии».</w:t>
      </w:r>
    </w:p>
    <w:p w:rsidR="00850ADC" w:rsidRPr="00397CB7" w:rsidRDefault="00850ADC" w:rsidP="00850A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97CB7">
        <w:rPr>
          <w:rFonts w:cs="Times New Roman"/>
          <w:szCs w:val="28"/>
        </w:rPr>
        <w:t>1.</w:t>
      </w:r>
      <w:r w:rsidR="0020462B" w:rsidRPr="00397CB7">
        <w:rPr>
          <w:rFonts w:cs="Times New Roman"/>
          <w:szCs w:val="28"/>
        </w:rPr>
        <w:t>3</w:t>
      </w:r>
      <w:r w:rsidRPr="00397CB7">
        <w:rPr>
          <w:rFonts w:cs="Times New Roman"/>
          <w:szCs w:val="28"/>
        </w:rPr>
        <w:t>.1</w:t>
      </w:r>
      <w:r w:rsidR="00825266" w:rsidRPr="00397CB7">
        <w:rPr>
          <w:rFonts w:cs="Times New Roman"/>
          <w:szCs w:val="28"/>
        </w:rPr>
        <w:t>5</w:t>
      </w:r>
      <w:r w:rsidRPr="00397CB7">
        <w:rPr>
          <w:rFonts w:cs="Times New Roman"/>
          <w:szCs w:val="28"/>
        </w:rPr>
        <w:t xml:space="preserve">. В пункте 2 раздела </w:t>
      </w:r>
      <w:r w:rsidRPr="00397CB7">
        <w:rPr>
          <w:rFonts w:cs="Times New Roman"/>
          <w:szCs w:val="28"/>
          <w:lang w:val="en-US"/>
        </w:rPr>
        <w:t>VI</w:t>
      </w:r>
      <w:r w:rsidRPr="00397CB7">
        <w:rPr>
          <w:rFonts w:cs="Times New Roman"/>
          <w:szCs w:val="28"/>
        </w:rPr>
        <w:t xml:space="preserve"> слова «денежных средств» заменить словами «средств субсидии».</w:t>
      </w:r>
    </w:p>
    <w:p w:rsidR="00103F1C" w:rsidRPr="00F2664F" w:rsidRDefault="00103F1C" w:rsidP="00103F1C">
      <w:pPr>
        <w:ind w:firstLine="709"/>
        <w:jc w:val="both"/>
      </w:pPr>
      <w:r w:rsidRPr="00F2664F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F2664F" w:rsidRDefault="00103F1C" w:rsidP="00103F1C">
      <w:pPr>
        <w:ind w:firstLine="709"/>
        <w:jc w:val="both"/>
      </w:pPr>
      <w:r w:rsidRPr="00F2664F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Default="00103F1C" w:rsidP="00103F1C">
      <w:pPr>
        <w:ind w:firstLine="709"/>
        <w:jc w:val="both"/>
        <w:rPr>
          <w:szCs w:val="28"/>
        </w:rPr>
      </w:pPr>
      <w:r w:rsidRPr="00F2664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F2664F">
        <w:rPr>
          <w:szCs w:val="28"/>
        </w:rPr>
        <w:t>.</w:t>
      </w:r>
    </w:p>
    <w:p w:rsidR="00387C9F" w:rsidRDefault="00387C9F" w:rsidP="00387C9F">
      <w:pPr>
        <w:ind w:firstLine="709"/>
        <w:jc w:val="both"/>
        <w:rPr>
          <w:szCs w:val="28"/>
        </w:rPr>
      </w:pPr>
      <w:r w:rsidRPr="009727EA">
        <w:rPr>
          <w:szCs w:val="28"/>
        </w:rPr>
        <w:t>5. Действие подпункта 1.1 пункта 1, подпункта 1.</w:t>
      </w:r>
      <w:r w:rsidR="00CE51EF">
        <w:rPr>
          <w:szCs w:val="28"/>
        </w:rPr>
        <w:t>3</w:t>
      </w:r>
      <w:r w:rsidRPr="009727EA">
        <w:rPr>
          <w:szCs w:val="28"/>
        </w:rPr>
        <w:t xml:space="preserve">.1 пункта </w:t>
      </w:r>
      <w:r w:rsidR="00E1029D">
        <w:rPr>
          <w:szCs w:val="28"/>
        </w:rPr>
        <w:t>1.</w:t>
      </w:r>
      <w:r w:rsidR="00CE51EF">
        <w:rPr>
          <w:szCs w:val="28"/>
        </w:rPr>
        <w:t>3</w:t>
      </w:r>
      <w:r w:rsidR="000D4400" w:rsidRPr="009727EA">
        <w:rPr>
          <w:szCs w:val="28"/>
        </w:rPr>
        <w:t xml:space="preserve"> </w:t>
      </w:r>
      <w:r w:rsidRPr="009727EA">
        <w:rPr>
          <w:szCs w:val="28"/>
        </w:rPr>
        <w:t>настоящего постановления распространяется</w:t>
      </w:r>
      <w:r w:rsidR="000D4400" w:rsidRPr="009727EA">
        <w:rPr>
          <w:szCs w:val="28"/>
        </w:rPr>
        <w:t xml:space="preserve"> </w:t>
      </w:r>
      <w:r w:rsidRPr="009727EA">
        <w:rPr>
          <w:szCs w:val="28"/>
        </w:rPr>
        <w:t>на правоотношения, возникшие с 01.01.2026.</w:t>
      </w:r>
    </w:p>
    <w:p w:rsidR="00103F1C" w:rsidRPr="00F2664F" w:rsidRDefault="00F51964" w:rsidP="00103F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103F1C" w:rsidRPr="00F2664F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хозяйства. </w:t>
      </w:r>
    </w:p>
    <w:p w:rsidR="00103F1C" w:rsidRDefault="00103F1C" w:rsidP="00103F1C">
      <w:pPr>
        <w:ind w:firstLine="709"/>
        <w:rPr>
          <w:rFonts w:cs="Times New Roman"/>
          <w:szCs w:val="28"/>
        </w:rPr>
      </w:pPr>
    </w:p>
    <w:p w:rsidR="00AB04CE" w:rsidRDefault="00AB04CE" w:rsidP="00103F1C">
      <w:pPr>
        <w:ind w:firstLine="709"/>
        <w:rPr>
          <w:rFonts w:cs="Times New Roman"/>
          <w:szCs w:val="28"/>
        </w:rPr>
      </w:pPr>
    </w:p>
    <w:p w:rsidR="00AB04CE" w:rsidRDefault="00AB04CE" w:rsidP="00103F1C">
      <w:pPr>
        <w:ind w:firstLine="709"/>
        <w:rPr>
          <w:rFonts w:cs="Times New Roman"/>
          <w:szCs w:val="28"/>
        </w:rPr>
      </w:pPr>
    </w:p>
    <w:p w:rsidR="00103F1C" w:rsidRDefault="00103F1C" w:rsidP="00F30934">
      <w:pPr>
        <w:autoSpaceDE w:val="0"/>
        <w:autoSpaceDN w:val="0"/>
        <w:adjustRightInd w:val="0"/>
        <w:rPr>
          <w:spacing w:val="-4"/>
          <w:szCs w:val="28"/>
        </w:rPr>
      </w:pPr>
      <w:r w:rsidRPr="00F2664F">
        <w:rPr>
          <w:bCs/>
          <w:szCs w:val="28"/>
        </w:rPr>
        <w:t xml:space="preserve">Глава города                                                                                          </w:t>
      </w:r>
      <w:r w:rsidRPr="00F2664F">
        <w:rPr>
          <w:spacing w:val="-4"/>
          <w:szCs w:val="28"/>
        </w:rPr>
        <w:t xml:space="preserve">М.Н. </w:t>
      </w:r>
      <w:proofErr w:type="spellStart"/>
      <w:r w:rsidRPr="00F2664F">
        <w:rPr>
          <w:spacing w:val="-4"/>
          <w:szCs w:val="28"/>
        </w:rPr>
        <w:t>Слепов</w:t>
      </w:r>
      <w:proofErr w:type="spellEnd"/>
    </w:p>
    <w:p w:rsidR="00076BB4" w:rsidRDefault="00076BB4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076BB4" w:rsidRDefault="00076BB4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076BB4" w:rsidRDefault="00076BB4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076BB4" w:rsidRDefault="00076BB4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076BB4" w:rsidRDefault="00076BB4" w:rsidP="00F30934">
      <w:pPr>
        <w:autoSpaceDE w:val="0"/>
        <w:autoSpaceDN w:val="0"/>
        <w:adjustRightInd w:val="0"/>
        <w:rPr>
          <w:spacing w:val="-4"/>
          <w:szCs w:val="28"/>
        </w:rPr>
      </w:pPr>
    </w:p>
    <w:p w:rsidR="00076BB4" w:rsidRPr="00076BB4" w:rsidRDefault="00076BB4" w:rsidP="00F30934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076BB4" w:rsidRPr="00076BB4" w:rsidRDefault="00076BB4" w:rsidP="00F30934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076BB4" w:rsidRPr="00076BB4" w:rsidRDefault="00076BB4" w:rsidP="00F30934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076BB4" w:rsidRPr="00076BB4" w:rsidRDefault="00076BB4" w:rsidP="00F30934">
      <w:pPr>
        <w:autoSpaceDE w:val="0"/>
        <w:autoSpaceDN w:val="0"/>
        <w:adjustRightInd w:val="0"/>
        <w:rPr>
          <w:sz w:val="24"/>
          <w:szCs w:val="24"/>
        </w:rPr>
      </w:pPr>
      <w:r w:rsidRPr="00076BB4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тел.: (3462) 52-45-00</w:t>
      </w:r>
      <w:bookmarkStart w:id="0" w:name="_GoBack"/>
      <w:bookmarkEnd w:id="0"/>
    </w:p>
    <w:sectPr w:rsidR="00076BB4" w:rsidRPr="00076BB4" w:rsidSect="00FF5F39">
      <w:headerReference w:type="default" r:id="rId7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BC" w:rsidRDefault="001F35BC" w:rsidP="006A432C">
      <w:r>
        <w:separator/>
      </w:r>
    </w:p>
  </w:endnote>
  <w:endnote w:type="continuationSeparator" w:id="0">
    <w:p w:rsidR="001F35BC" w:rsidRDefault="001F35B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BC" w:rsidRDefault="001F35BC" w:rsidP="006A432C">
      <w:r>
        <w:separator/>
      </w:r>
    </w:p>
  </w:footnote>
  <w:footnote w:type="continuationSeparator" w:id="0">
    <w:p w:rsidR="001F35BC" w:rsidRDefault="001F35B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076BB4">
          <w:rPr>
            <w:noProof/>
            <w:sz w:val="20"/>
            <w:szCs w:val="20"/>
          </w:rPr>
          <w:t>6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317"/>
    <w:rsid w:val="00023152"/>
    <w:rsid w:val="000371CB"/>
    <w:rsid w:val="000433AA"/>
    <w:rsid w:val="00045D94"/>
    <w:rsid w:val="000537D1"/>
    <w:rsid w:val="00055374"/>
    <w:rsid w:val="00056142"/>
    <w:rsid w:val="0006187F"/>
    <w:rsid w:val="00076BB4"/>
    <w:rsid w:val="00080D5D"/>
    <w:rsid w:val="00081D41"/>
    <w:rsid w:val="00083C8F"/>
    <w:rsid w:val="00093CF2"/>
    <w:rsid w:val="000B5D14"/>
    <w:rsid w:val="000B64DA"/>
    <w:rsid w:val="000C0CBB"/>
    <w:rsid w:val="000C2C5C"/>
    <w:rsid w:val="000C5447"/>
    <w:rsid w:val="000D4400"/>
    <w:rsid w:val="000E1862"/>
    <w:rsid w:val="000E6CBD"/>
    <w:rsid w:val="000F4401"/>
    <w:rsid w:val="000F7CE6"/>
    <w:rsid w:val="00103F1C"/>
    <w:rsid w:val="001078AC"/>
    <w:rsid w:val="001111E7"/>
    <w:rsid w:val="00112452"/>
    <w:rsid w:val="001202DC"/>
    <w:rsid w:val="0013188F"/>
    <w:rsid w:val="001335C4"/>
    <w:rsid w:val="00144BF1"/>
    <w:rsid w:val="00146504"/>
    <w:rsid w:val="0014674E"/>
    <w:rsid w:val="0015051B"/>
    <w:rsid w:val="001533AA"/>
    <w:rsid w:val="0016063D"/>
    <w:rsid w:val="00160DEF"/>
    <w:rsid w:val="00162867"/>
    <w:rsid w:val="00175DAD"/>
    <w:rsid w:val="001B14D6"/>
    <w:rsid w:val="001B246A"/>
    <w:rsid w:val="001C4124"/>
    <w:rsid w:val="001C5265"/>
    <w:rsid w:val="001C5EA4"/>
    <w:rsid w:val="001C6D7D"/>
    <w:rsid w:val="001D1A2D"/>
    <w:rsid w:val="001D6FB7"/>
    <w:rsid w:val="001E3A87"/>
    <w:rsid w:val="001F1718"/>
    <w:rsid w:val="001F2728"/>
    <w:rsid w:val="001F35BC"/>
    <w:rsid w:val="001F5AE8"/>
    <w:rsid w:val="001F6CBA"/>
    <w:rsid w:val="00200E7E"/>
    <w:rsid w:val="00203880"/>
    <w:rsid w:val="0020462B"/>
    <w:rsid w:val="0022039A"/>
    <w:rsid w:val="00222E86"/>
    <w:rsid w:val="002232F7"/>
    <w:rsid w:val="002240A2"/>
    <w:rsid w:val="002258B5"/>
    <w:rsid w:val="00226A5C"/>
    <w:rsid w:val="0023166D"/>
    <w:rsid w:val="0023395A"/>
    <w:rsid w:val="002405B0"/>
    <w:rsid w:val="00243839"/>
    <w:rsid w:val="00244BA3"/>
    <w:rsid w:val="002462ED"/>
    <w:rsid w:val="002472B7"/>
    <w:rsid w:val="0025447C"/>
    <w:rsid w:val="002571BB"/>
    <w:rsid w:val="002622EC"/>
    <w:rsid w:val="002648D3"/>
    <w:rsid w:val="00272942"/>
    <w:rsid w:val="00276EA2"/>
    <w:rsid w:val="00285E6F"/>
    <w:rsid w:val="00286910"/>
    <w:rsid w:val="00292ABD"/>
    <w:rsid w:val="002947E7"/>
    <w:rsid w:val="002A7994"/>
    <w:rsid w:val="002B404B"/>
    <w:rsid w:val="002C174F"/>
    <w:rsid w:val="002D0933"/>
    <w:rsid w:val="002D20F7"/>
    <w:rsid w:val="002D2D1D"/>
    <w:rsid w:val="002E1C28"/>
    <w:rsid w:val="002E33AA"/>
    <w:rsid w:val="002E4256"/>
    <w:rsid w:val="002E70B0"/>
    <w:rsid w:val="002E7B9A"/>
    <w:rsid w:val="002F269D"/>
    <w:rsid w:val="002F6146"/>
    <w:rsid w:val="002F639D"/>
    <w:rsid w:val="0030353F"/>
    <w:rsid w:val="0030582E"/>
    <w:rsid w:val="00313400"/>
    <w:rsid w:val="003148B2"/>
    <w:rsid w:val="00337A51"/>
    <w:rsid w:val="00343E30"/>
    <w:rsid w:val="00344D1A"/>
    <w:rsid w:val="00355C4D"/>
    <w:rsid w:val="0036304B"/>
    <w:rsid w:val="0036688C"/>
    <w:rsid w:val="00373F9D"/>
    <w:rsid w:val="00377509"/>
    <w:rsid w:val="00380743"/>
    <w:rsid w:val="00387C9F"/>
    <w:rsid w:val="0039702F"/>
    <w:rsid w:val="00397CB7"/>
    <w:rsid w:val="003A3325"/>
    <w:rsid w:val="003A4011"/>
    <w:rsid w:val="003A4359"/>
    <w:rsid w:val="003A6D08"/>
    <w:rsid w:val="003B224C"/>
    <w:rsid w:val="003B3A7D"/>
    <w:rsid w:val="003C6670"/>
    <w:rsid w:val="003E5256"/>
    <w:rsid w:val="003F705B"/>
    <w:rsid w:val="0040020C"/>
    <w:rsid w:val="00400935"/>
    <w:rsid w:val="00404034"/>
    <w:rsid w:val="004044F7"/>
    <w:rsid w:val="004049D9"/>
    <w:rsid w:val="00407BC9"/>
    <w:rsid w:val="00411F5C"/>
    <w:rsid w:val="0043383A"/>
    <w:rsid w:val="004377D8"/>
    <w:rsid w:val="004478E9"/>
    <w:rsid w:val="00450471"/>
    <w:rsid w:val="00450C83"/>
    <w:rsid w:val="00450CF0"/>
    <w:rsid w:val="00456B95"/>
    <w:rsid w:val="00472D72"/>
    <w:rsid w:val="00472D92"/>
    <w:rsid w:val="004745CB"/>
    <w:rsid w:val="0048073E"/>
    <w:rsid w:val="00482F88"/>
    <w:rsid w:val="00490E8A"/>
    <w:rsid w:val="004A12A0"/>
    <w:rsid w:val="004A3250"/>
    <w:rsid w:val="004A5218"/>
    <w:rsid w:val="004A723C"/>
    <w:rsid w:val="004B26DE"/>
    <w:rsid w:val="004C0B67"/>
    <w:rsid w:val="004C7917"/>
    <w:rsid w:val="004D40DD"/>
    <w:rsid w:val="004D5706"/>
    <w:rsid w:val="004D612E"/>
    <w:rsid w:val="004E60A1"/>
    <w:rsid w:val="004E75F6"/>
    <w:rsid w:val="004F18E5"/>
    <w:rsid w:val="004F4CF8"/>
    <w:rsid w:val="00500B57"/>
    <w:rsid w:val="00503D05"/>
    <w:rsid w:val="0050598A"/>
    <w:rsid w:val="00506C16"/>
    <w:rsid w:val="00524FA3"/>
    <w:rsid w:val="00525D5B"/>
    <w:rsid w:val="0053079E"/>
    <w:rsid w:val="00532164"/>
    <w:rsid w:val="005339F9"/>
    <w:rsid w:val="00534A23"/>
    <w:rsid w:val="00537ED3"/>
    <w:rsid w:val="00546389"/>
    <w:rsid w:val="0056268C"/>
    <w:rsid w:val="00565E7F"/>
    <w:rsid w:val="00570B5C"/>
    <w:rsid w:val="0057381C"/>
    <w:rsid w:val="00582C01"/>
    <w:rsid w:val="00583A64"/>
    <w:rsid w:val="005A0C57"/>
    <w:rsid w:val="005A19D0"/>
    <w:rsid w:val="005A4EE7"/>
    <w:rsid w:val="005A7857"/>
    <w:rsid w:val="005B6D3D"/>
    <w:rsid w:val="005B72FA"/>
    <w:rsid w:val="005B7665"/>
    <w:rsid w:val="005C0E73"/>
    <w:rsid w:val="005D38FD"/>
    <w:rsid w:val="005D44EB"/>
    <w:rsid w:val="005E5227"/>
    <w:rsid w:val="005E6CEB"/>
    <w:rsid w:val="005F5536"/>
    <w:rsid w:val="005F6834"/>
    <w:rsid w:val="005F77F1"/>
    <w:rsid w:val="00605CD1"/>
    <w:rsid w:val="00611244"/>
    <w:rsid w:val="006138E7"/>
    <w:rsid w:val="00616581"/>
    <w:rsid w:val="00620ED9"/>
    <w:rsid w:val="0062591F"/>
    <w:rsid w:val="00630360"/>
    <w:rsid w:val="00631B99"/>
    <w:rsid w:val="006329A1"/>
    <w:rsid w:val="00633635"/>
    <w:rsid w:val="00634F27"/>
    <w:rsid w:val="0064174F"/>
    <w:rsid w:val="00641D75"/>
    <w:rsid w:val="00643FA3"/>
    <w:rsid w:val="006711C2"/>
    <w:rsid w:val="006728FD"/>
    <w:rsid w:val="006A432C"/>
    <w:rsid w:val="006A5741"/>
    <w:rsid w:val="006A73EC"/>
    <w:rsid w:val="006B779A"/>
    <w:rsid w:val="006C5FD9"/>
    <w:rsid w:val="006F7B90"/>
    <w:rsid w:val="0072726B"/>
    <w:rsid w:val="00732DD7"/>
    <w:rsid w:val="007330B1"/>
    <w:rsid w:val="00733EF3"/>
    <w:rsid w:val="007352C1"/>
    <w:rsid w:val="007379C2"/>
    <w:rsid w:val="00740985"/>
    <w:rsid w:val="007430F1"/>
    <w:rsid w:val="0074669B"/>
    <w:rsid w:val="00746FFA"/>
    <w:rsid w:val="007537DA"/>
    <w:rsid w:val="0075751A"/>
    <w:rsid w:val="00763BE5"/>
    <w:rsid w:val="00765AA0"/>
    <w:rsid w:val="007661BA"/>
    <w:rsid w:val="007667D7"/>
    <w:rsid w:val="00767054"/>
    <w:rsid w:val="00774EC9"/>
    <w:rsid w:val="00783F53"/>
    <w:rsid w:val="0078520B"/>
    <w:rsid w:val="007A05E1"/>
    <w:rsid w:val="007A218E"/>
    <w:rsid w:val="007A5AB2"/>
    <w:rsid w:val="007A5CB5"/>
    <w:rsid w:val="007A6442"/>
    <w:rsid w:val="007A6C95"/>
    <w:rsid w:val="007B040A"/>
    <w:rsid w:val="007B3399"/>
    <w:rsid w:val="007B38D4"/>
    <w:rsid w:val="007B62DE"/>
    <w:rsid w:val="007B6664"/>
    <w:rsid w:val="007C5B52"/>
    <w:rsid w:val="007C6D9B"/>
    <w:rsid w:val="007C7451"/>
    <w:rsid w:val="007D1FC4"/>
    <w:rsid w:val="007D2C22"/>
    <w:rsid w:val="007D7522"/>
    <w:rsid w:val="007E4D29"/>
    <w:rsid w:val="007E7C5D"/>
    <w:rsid w:val="007F7006"/>
    <w:rsid w:val="00800127"/>
    <w:rsid w:val="0080667E"/>
    <w:rsid w:val="00807CEA"/>
    <w:rsid w:val="008112EE"/>
    <w:rsid w:val="00811336"/>
    <w:rsid w:val="0081758F"/>
    <w:rsid w:val="00825266"/>
    <w:rsid w:val="0082653E"/>
    <w:rsid w:val="00833541"/>
    <w:rsid w:val="0084053D"/>
    <w:rsid w:val="00843C90"/>
    <w:rsid w:val="008440E5"/>
    <w:rsid w:val="00850ADC"/>
    <w:rsid w:val="00852CEA"/>
    <w:rsid w:val="0086185A"/>
    <w:rsid w:val="008619B6"/>
    <w:rsid w:val="00864333"/>
    <w:rsid w:val="00870E97"/>
    <w:rsid w:val="008916BC"/>
    <w:rsid w:val="00892E80"/>
    <w:rsid w:val="00894837"/>
    <w:rsid w:val="00897D34"/>
    <w:rsid w:val="008A05A4"/>
    <w:rsid w:val="008A5314"/>
    <w:rsid w:val="008B59A9"/>
    <w:rsid w:val="008B61DF"/>
    <w:rsid w:val="008D16AC"/>
    <w:rsid w:val="008D3FF9"/>
    <w:rsid w:val="008E396B"/>
    <w:rsid w:val="008E7B6B"/>
    <w:rsid w:val="008F0230"/>
    <w:rsid w:val="008F0368"/>
    <w:rsid w:val="008F1575"/>
    <w:rsid w:val="008F50D1"/>
    <w:rsid w:val="009020A5"/>
    <w:rsid w:val="00922EAC"/>
    <w:rsid w:val="00922F06"/>
    <w:rsid w:val="0092322C"/>
    <w:rsid w:val="00936222"/>
    <w:rsid w:val="00952C84"/>
    <w:rsid w:val="0095707C"/>
    <w:rsid w:val="009655A7"/>
    <w:rsid w:val="00967639"/>
    <w:rsid w:val="009727EA"/>
    <w:rsid w:val="0097314A"/>
    <w:rsid w:val="00973FE4"/>
    <w:rsid w:val="00976655"/>
    <w:rsid w:val="00983B59"/>
    <w:rsid w:val="0098563E"/>
    <w:rsid w:val="0098722E"/>
    <w:rsid w:val="00993879"/>
    <w:rsid w:val="009A6993"/>
    <w:rsid w:val="009B57A3"/>
    <w:rsid w:val="009B680F"/>
    <w:rsid w:val="009C73DF"/>
    <w:rsid w:val="009D0705"/>
    <w:rsid w:val="009E0454"/>
    <w:rsid w:val="009E4FD3"/>
    <w:rsid w:val="009F07E7"/>
    <w:rsid w:val="009F1D39"/>
    <w:rsid w:val="00A04EB6"/>
    <w:rsid w:val="00A14B78"/>
    <w:rsid w:val="00A274D7"/>
    <w:rsid w:val="00A338E0"/>
    <w:rsid w:val="00A34863"/>
    <w:rsid w:val="00A42CAB"/>
    <w:rsid w:val="00A53BAF"/>
    <w:rsid w:val="00A53C81"/>
    <w:rsid w:val="00A5535F"/>
    <w:rsid w:val="00A639EB"/>
    <w:rsid w:val="00A74DDC"/>
    <w:rsid w:val="00A76208"/>
    <w:rsid w:val="00A77FED"/>
    <w:rsid w:val="00A8072D"/>
    <w:rsid w:val="00A90429"/>
    <w:rsid w:val="00AA4771"/>
    <w:rsid w:val="00AB04CE"/>
    <w:rsid w:val="00AB0A43"/>
    <w:rsid w:val="00AB3C64"/>
    <w:rsid w:val="00AC07F3"/>
    <w:rsid w:val="00AC1987"/>
    <w:rsid w:val="00AC56B8"/>
    <w:rsid w:val="00AD28A8"/>
    <w:rsid w:val="00AD58B5"/>
    <w:rsid w:val="00AE3915"/>
    <w:rsid w:val="00AE4431"/>
    <w:rsid w:val="00AE6F2E"/>
    <w:rsid w:val="00AF383F"/>
    <w:rsid w:val="00B04477"/>
    <w:rsid w:val="00B11EAF"/>
    <w:rsid w:val="00B213D9"/>
    <w:rsid w:val="00B23D57"/>
    <w:rsid w:val="00B244F0"/>
    <w:rsid w:val="00B245E4"/>
    <w:rsid w:val="00B3401A"/>
    <w:rsid w:val="00B34061"/>
    <w:rsid w:val="00B35593"/>
    <w:rsid w:val="00B420F6"/>
    <w:rsid w:val="00B43BE7"/>
    <w:rsid w:val="00B44E9F"/>
    <w:rsid w:val="00B460D4"/>
    <w:rsid w:val="00B46381"/>
    <w:rsid w:val="00B73623"/>
    <w:rsid w:val="00B77777"/>
    <w:rsid w:val="00B81BA0"/>
    <w:rsid w:val="00B82498"/>
    <w:rsid w:val="00B85C9E"/>
    <w:rsid w:val="00BA0882"/>
    <w:rsid w:val="00BA1C9A"/>
    <w:rsid w:val="00BA2856"/>
    <w:rsid w:val="00BC14FE"/>
    <w:rsid w:val="00BD0D26"/>
    <w:rsid w:val="00BD3445"/>
    <w:rsid w:val="00BE1E9D"/>
    <w:rsid w:val="00BE5FC9"/>
    <w:rsid w:val="00BF1DEA"/>
    <w:rsid w:val="00BF21AC"/>
    <w:rsid w:val="00BF27A7"/>
    <w:rsid w:val="00BF2964"/>
    <w:rsid w:val="00BF4A0E"/>
    <w:rsid w:val="00C05931"/>
    <w:rsid w:val="00C116EC"/>
    <w:rsid w:val="00C126BA"/>
    <w:rsid w:val="00C22EF4"/>
    <w:rsid w:val="00C33678"/>
    <w:rsid w:val="00C35506"/>
    <w:rsid w:val="00C41B9C"/>
    <w:rsid w:val="00C41DAA"/>
    <w:rsid w:val="00C45246"/>
    <w:rsid w:val="00C47A36"/>
    <w:rsid w:val="00C613D2"/>
    <w:rsid w:val="00C7326A"/>
    <w:rsid w:val="00C7358C"/>
    <w:rsid w:val="00C7724A"/>
    <w:rsid w:val="00C8410D"/>
    <w:rsid w:val="00C85B4C"/>
    <w:rsid w:val="00C92F72"/>
    <w:rsid w:val="00C930F1"/>
    <w:rsid w:val="00CA6EB4"/>
    <w:rsid w:val="00CB576D"/>
    <w:rsid w:val="00CC5B34"/>
    <w:rsid w:val="00CD25B3"/>
    <w:rsid w:val="00CE03D1"/>
    <w:rsid w:val="00CE058E"/>
    <w:rsid w:val="00CE51EF"/>
    <w:rsid w:val="00CF1CF6"/>
    <w:rsid w:val="00CF5181"/>
    <w:rsid w:val="00D04A76"/>
    <w:rsid w:val="00D15FDF"/>
    <w:rsid w:val="00D16E17"/>
    <w:rsid w:val="00D42785"/>
    <w:rsid w:val="00D433E4"/>
    <w:rsid w:val="00D464B3"/>
    <w:rsid w:val="00D509AA"/>
    <w:rsid w:val="00D538D5"/>
    <w:rsid w:val="00D55746"/>
    <w:rsid w:val="00D57B0B"/>
    <w:rsid w:val="00D741DD"/>
    <w:rsid w:val="00D81242"/>
    <w:rsid w:val="00D81ACA"/>
    <w:rsid w:val="00D85BB8"/>
    <w:rsid w:val="00D91073"/>
    <w:rsid w:val="00D97976"/>
    <w:rsid w:val="00DA7281"/>
    <w:rsid w:val="00DB10E1"/>
    <w:rsid w:val="00DD5D35"/>
    <w:rsid w:val="00DE101E"/>
    <w:rsid w:val="00DF03A6"/>
    <w:rsid w:val="00E02928"/>
    <w:rsid w:val="00E03C8A"/>
    <w:rsid w:val="00E1029D"/>
    <w:rsid w:val="00E17D5F"/>
    <w:rsid w:val="00E24616"/>
    <w:rsid w:val="00E254E2"/>
    <w:rsid w:val="00E27630"/>
    <w:rsid w:val="00E34972"/>
    <w:rsid w:val="00E3512F"/>
    <w:rsid w:val="00E35854"/>
    <w:rsid w:val="00E379DF"/>
    <w:rsid w:val="00E56A7D"/>
    <w:rsid w:val="00E61857"/>
    <w:rsid w:val="00E8057F"/>
    <w:rsid w:val="00E80EA0"/>
    <w:rsid w:val="00E939F7"/>
    <w:rsid w:val="00E96DED"/>
    <w:rsid w:val="00EA5201"/>
    <w:rsid w:val="00EA7515"/>
    <w:rsid w:val="00EB3F3C"/>
    <w:rsid w:val="00EC5BCB"/>
    <w:rsid w:val="00EC6995"/>
    <w:rsid w:val="00ED18DF"/>
    <w:rsid w:val="00ED69D5"/>
    <w:rsid w:val="00ED7D7C"/>
    <w:rsid w:val="00EE5D01"/>
    <w:rsid w:val="00EE60ED"/>
    <w:rsid w:val="00F0243B"/>
    <w:rsid w:val="00F0433B"/>
    <w:rsid w:val="00F0758C"/>
    <w:rsid w:val="00F119CA"/>
    <w:rsid w:val="00F1506E"/>
    <w:rsid w:val="00F16C56"/>
    <w:rsid w:val="00F204FD"/>
    <w:rsid w:val="00F30934"/>
    <w:rsid w:val="00F51964"/>
    <w:rsid w:val="00F51B5C"/>
    <w:rsid w:val="00F544A3"/>
    <w:rsid w:val="00F66E3B"/>
    <w:rsid w:val="00F70AD4"/>
    <w:rsid w:val="00F76BC2"/>
    <w:rsid w:val="00F977F2"/>
    <w:rsid w:val="00FA3FD0"/>
    <w:rsid w:val="00FB1520"/>
    <w:rsid w:val="00FC19C0"/>
    <w:rsid w:val="00FC28A7"/>
    <w:rsid w:val="00FE2E93"/>
    <w:rsid w:val="00FF4822"/>
    <w:rsid w:val="00FF5F39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3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2026-05-13T04:30:00Z</dcterms:created>
  <dcterms:modified xsi:type="dcterms:W3CDTF">2026-05-13T04:30:00Z</dcterms:modified>
</cp:coreProperties>
</file>