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5F" w:rsidRPr="008D22B4" w:rsidRDefault="00EA0D5F" w:rsidP="00EA0D5F">
      <w:pPr>
        <w:autoSpaceDE w:val="0"/>
        <w:autoSpaceDN w:val="0"/>
        <w:adjustRightInd w:val="0"/>
        <w:ind w:left="4956" w:firstLine="720"/>
        <w:jc w:val="both"/>
        <w:rPr>
          <w:rFonts w:eastAsia="Times New Roman"/>
          <w:sz w:val="24"/>
          <w:lang w:eastAsia="ru-RU"/>
        </w:rPr>
      </w:pPr>
      <w:bookmarkStart w:id="0" w:name="sub_1000"/>
      <w:r w:rsidRPr="008D22B4">
        <w:rPr>
          <w:rFonts w:eastAsia="Times New Roman"/>
          <w:sz w:val="24"/>
          <w:lang w:eastAsia="ru-RU"/>
        </w:rPr>
        <w:t xml:space="preserve">Проект </w:t>
      </w:r>
    </w:p>
    <w:p w:rsidR="00EA0D5F" w:rsidRPr="008D22B4" w:rsidRDefault="00EA0D5F" w:rsidP="00EA0D5F">
      <w:pPr>
        <w:autoSpaceDE w:val="0"/>
        <w:autoSpaceDN w:val="0"/>
        <w:adjustRightInd w:val="0"/>
        <w:ind w:left="5664" w:firstLine="12"/>
        <w:rPr>
          <w:rFonts w:eastAsia="Times New Roman"/>
          <w:sz w:val="24"/>
          <w:lang w:eastAsia="ru-RU"/>
        </w:rPr>
      </w:pPr>
      <w:r w:rsidRPr="008D22B4">
        <w:rPr>
          <w:rFonts w:eastAsia="Times New Roman"/>
          <w:sz w:val="24"/>
          <w:lang w:eastAsia="ru-RU"/>
        </w:rPr>
        <w:t>подготовлен департаментом</w:t>
      </w:r>
      <w:r w:rsidRPr="008D22B4">
        <w:rPr>
          <w:rFonts w:eastAsia="Times New Roman"/>
          <w:sz w:val="24"/>
          <w:lang w:eastAsia="ru-RU"/>
        </w:rPr>
        <w:br/>
        <w:t>городского хозяйства</w:t>
      </w:r>
    </w:p>
    <w:p w:rsidR="00EA0D5F" w:rsidRDefault="00EA0D5F" w:rsidP="00EA0D5F">
      <w:pPr>
        <w:autoSpaceDE w:val="0"/>
        <w:autoSpaceDN w:val="0"/>
        <w:adjustRightInd w:val="0"/>
        <w:ind w:left="5664" w:firstLine="12"/>
        <w:rPr>
          <w:rFonts w:eastAsia="Times New Roman"/>
          <w:sz w:val="24"/>
          <w:lang w:eastAsia="ru-RU"/>
        </w:rPr>
      </w:pPr>
    </w:p>
    <w:p w:rsidR="00410BA6" w:rsidRPr="008D22B4" w:rsidRDefault="00410BA6" w:rsidP="00EA0D5F">
      <w:pPr>
        <w:autoSpaceDE w:val="0"/>
        <w:autoSpaceDN w:val="0"/>
        <w:adjustRightInd w:val="0"/>
        <w:ind w:left="5664" w:firstLine="12"/>
        <w:rPr>
          <w:rFonts w:eastAsia="Times New Roman"/>
          <w:sz w:val="24"/>
          <w:lang w:eastAsia="ru-RU"/>
        </w:rPr>
      </w:pPr>
    </w:p>
    <w:p w:rsidR="00EA0D5F" w:rsidRPr="008D22B4" w:rsidRDefault="00EA0D5F" w:rsidP="00EA0D5F">
      <w:pPr>
        <w:autoSpaceDE w:val="0"/>
        <w:autoSpaceDN w:val="0"/>
        <w:adjustRightInd w:val="0"/>
        <w:ind w:firstLine="720"/>
        <w:jc w:val="right"/>
        <w:rPr>
          <w:rFonts w:eastAsia="Times New Roman"/>
          <w:sz w:val="24"/>
          <w:lang w:eastAsia="ru-RU"/>
        </w:rPr>
      </w:pPr>
    </w:p>
    <w:p w:rsidR="00EA0D5F" w:rsidRPr="008D22B4" w:rsidRDefault="00EA0D5F" w:rsidP="00EA0D5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МУНИЦИПАЛЬНОЕ ОБРАЗОВАНИЕ</w:t>
      </w:r>
    </w:p>
    <w:p w:rsidR="00EA0D5F" w:rsidRPr="008D22B4" w:rsidRDefault="00EA0D5F" w:rsidP="00EA0D5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ГОРОДСКОЙ ОКРУГ СУРГУТ</w:t>
      </w:r>
    </w:p>
    <w:p w:rsidR="00EA0D5F" w:rsidRPr="008D22B4" w:rsidRDefault="00EA0D5F" w:rsidP="00EA0D5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:rsidR="00EA0D5F" w:rsidRPr="008D22B4" w:rsidRDefault="00EA0D5F" w:rsidP="00EA0D5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</w:p>
    <w:p w:rsidR="00EA0D5F" w:rsidRPr="00EF4C17" w:rsidRDefault="00EA0D5F" w:rsidP="00EA0D5F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АДМИНИСТРАЦИЯ ГОРОДА</w:t>
      </w:r>
    </w:p>
    <w:p w:rsidR="00EA0D5F" w:rsidRPr="008D22B4" w:rsidRDefault="00EA0D5F" w:rsidP="00EA0D5F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</w:p>
    <w:p w:rsidR="00EA0D5F" w:rsidRPr="008D22B4" w:rsidRDefault="00EA0D5F" w:rsidP="00EA0D5F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ПОСТАНОВЛЕНИЕ</w:t>
      </w:r>
    </w:p>
    <w:p w:rsidR="00EA0D5F" w:rsidRPr="004929B0" w:rsidRDefault="00EA0D5F" w:rsidP="00EA0D5F">
      <w:pPr>
        <w:autoSpaceDE w:val="0"/>
        <w:autoSpaceDN w:val="0"/>
        <w:adjustRightInd w:val="0"/>
        <w:ind w:left="696" w:firstLine="720"/>
        <w:rPr>
          <w:rFonts w:eastAsia="Calibri"/>
          <w:szCs w:val="28"/>
        </w:rPr>
      </w:pPr>
    </w:p>
    <w:p w:rsidR="00EA0D5F" w:rsidRPr="001C78BD" w:rsidRDefault="00EA0D5F" w:rsidP="00EA0D5F">
      <w:r w:rsidRPr="001C78BD">
        <w:t xml:space="preserve">Об утверждении порядка </w:t>
      </w:r>
    </w:p>
    <w:p w:rsidR="00EA0D5F" w:rsidRPr="001C78BD" w:rsidRDefault="00EA0D5F" w:rsidP="00EA0D5F">
      <w:r w:rsidRPr="001C78BD">
        <w:t xml:space="preserve">принятия решения об использовании </w:t>
      </w:r>
    </w:p>
    <w:p w:rsidR="00EA0D5F" w:rsidRPr="001C78BD" w:rsidRDefault="00EA0D5F" w:rsidP="00EA0D5F">
      <w:r w:rsidRPr="001C78BD">
        <w:t xml:space="preserve">донного грунта, извлеченного </w:t>
      </w:r>
    </w:p>
    <w:p w:rsidR="00EA0D5F" w:rsidRPr="001C78BD" w:rsidRDefault="00EA0D5F" w:rsidP="00EA0D5F">
      <w:r w:rsidRPr="001C78BD">
        <w:t xml:space="preserve">при проведении дноуглубительных </w:t>
      </w:r>
    </w:p>
    <w:p w:rsidR="00EA0D5F" w:rsidRPr="001C78BD" w:rsidRDefault="00EA0D5F" w:rsidP="00EA0D5F">
      <w:r w:rsidRPr="001C78BD">
        <w:t xml:space="preserve">и других работ, связанных с изменением </w:t>
      </w:r>
    </w:p>
    <w:p w:rsidR="00EA0D5F" w:rsidRDefault="00EA0D5F" w:rsidP="00EA0D5F">
      <w:r w:rsidRPr="001C78BD">
        <w:t xml:space="preserve">дна и берегов водных объектов </w:t>
      </w:r>
    </w:p>
    <w:p w:rsidR="00EA0D5F" w:rsidRDefault="00EA0D5F" w:rsidP="00EA0D5F">
      <w:r w:rsidRPr="001C78BD">
        <w:t xml:space="preserve">на территории муниципального </w:t>
      </w:r>
    </w:p>
    <w:p w:rsidR="00EA0D5F" w:rsidRDefault="00EA0D5F" w:rsidP="00EA0D5F">
      <w:r w:rsidRPr="001C78BD">
        <w:t xml:space="preserve">образования городской округ Сургут </w:t>
      </w:r>
    </w:p>
    <w:p w:rsidR="00EA0D5F" w:rsidRDefault="00EA0D5F" w:rsidP="00EA0D5F">
      <w:r w:rsidRPr="001C78BD">
        <w:t xml:space="preserve">Ханты-Мансийского автономного </w:t>
      </w:r>
    </w:p>
    <w:p w:rsidR="00EA0D5F" w:rsidRPr="001C78BD" w:rsidRDefault="00EA0D5F" w:rsidP="00EA0D5F">
      <w:r w:rsidRPr="001C78BD">
        <w:t>округа – Югры</w:t>
      </w:r>
    </w:p>
    <w:p w:rsidR="00EA0D5F" w:rsidRPr="001C78BD" w:rsidRDefault="00EA0D5F" w:rsidP="00EA0D5F"/>
    <w:p w:rsidR="00EA0D5F" w:rsidRPr="001C78BD" w:rsidRDefault="00EA0D5F" w:rsidP="00EA0D5F"/>
    <w:p w:rsidR="00EA0D5F" w:rsidRPr="008D22B4" w:rsidRDefault="00EA0D5F" w:rsidP="00EA0D5F">
      <w:pPr>
        <w:ind w:firstLine="709"/>
        <w:jc w:val="both"/>
        <w:rPr>
          <w:rFonts w:eastAsia="Calibri"/>
          <w:szCs w:val="28"/>
        </w:rPr>
      </w:pPr>
      <w:r w:rsidRPr="004929B0">
        <w:rPr>
          <w:rFonts w:eastAsia="Calibri"/>
          <w:szCs w:val="28"/>
        </w:rPr>
        <w:t xml:space="preserve">В соответствии с Водным кодексом Российской Федерации, приказом Министерства природных ресурсов и экологии Российской Федерации </w:t>
      </w:r>
      <w:r>
        <w:rPr>
          <w:rFonts w:eastAsia="Calibri"/>
          <w:szCs w:val="28"/>
        </w:rPr>
        <w:br/>
      </w:r>
      <w:r w:rsidRPr="004929B0">
        <w:rPr>
          <w:rFonts w:eastAsia="Calibri"/>
          <w:szCs w:val="28"/>
        </w:rPr>
        <w:t>от 11.09.2025 № 481 «Об утверждении порядка использования донного грунта, указанного в части 2 статьи 52</w:t>
      </w:r>
      <w:r>
        <w:rPr>
          <w:rFonts w:eastAsia="Calibri"/>
          <w:szCs w:val="28"/>
        </w:rPr>
        <w:t>.</w:t>
      </w:r>
      <w:r w:rsidRPr="004929B0">
        <w:rPr>
          <w:rFonts w:eastAsia="Calibri"/>
          <w:szCs w:val="28"/>
        </w:rPr>
        <w:t>3 Водного кодекса Российской Федерации», Уставом муниципального образования городской округ Сургут Ханты-Мансийского автономного округ</w:t>
      </w:r>
      <w:r w:rsidRPr="008D22B4">
        <w:rPr>
          <w:rFonts w:eastAsia="Calibri"/>
          <w:szCs w:val="28"/>
        </w:rPr>
        <w:t>а – Югры, распоряжением Администрации города от 30.12.2005 № 3686 «Об утверждении Регламента Администрации города»:</w:t>
      </w:r>
    </w:p>
    <w:p w:rsidR="00EA0D5F" w:rsidRPr="00410BA6" w:rsidRDefault="00EA0D5F" w:rsidP="00EA0D5F">
      <w:pPr>
        <w:ind w:firstLine="709"/>
        <w:jc w:val="both"/>
      </w:pPr>
      <w:r w:rsidRPr="001C78BD">
        <w:t xml:space="preserve">1. Утвердить порядок принятия решения об использовании донного грунта, извлеченного при проведении дноуглубительных и других работ, связанных </w:t>
      </w:r>
      <w:r w:rsidRPr="001C78BD">
        <w:br/>
        <w:t xml:space="preserve">с </w:t>
      </w:r>
      <w:r w:rsidRPr="00410BA6">
        <w:t xml:space="preserve">изменением дна и берегов водных объектов на территории муниципального образования городской округ Сургут Ханты-Мансийского автономного округа – Югры согласно приложению. </w:t>
      </w:r>
    </w:p>
    <w:p w:rsidR="00EA0D5F" w:rsidRPr="00410BA6" w:rsidRDefault="00EA0D5F" w:rsidP="00EA0D5F">
      <w:pPr>
        <w:ind w:firstLine="709"/>
        <w:jc w:val="both"/>
      </w:pPr>
      <w:r w:rsidRPr="00410BA6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A0D5F" w:rsidRPr="001C78BD" w:rsidRDefault="00EA0D5F" w:rsidP="00EA0D5F">
      <w:pPr>
        <w:ind w:firstLine="709"/>
        <w:jc w:val="both"/>
      </w:pPr>
      <w:r w:rsidRPr="00410BA6">
        <w:t>3. Муниципальному казенному учреждению «Наш город» опубликовать (разместить) настоящее постановление</w:t>
      </w:r>
      <w:r w:rsidRPr="001C78BD">
        <w:t xml:space="preserve"> в сетевом издании «Официальные документы города Сургута»: DOCSURGUT.RU.</w:t>
      </w:r>
    </w:p>
    <w:p w:rsidR="00EA0D5F" w:rsidRPr="001C78BD" w:rsidRDefault="00EA0D5F" w:rsidP="00EA0D5F">
      <w:pPr>
        <w:ind w:firstLine="709"/>
        <w:jc w:val="both"/>
      </w:pPr>
      <w:r w:rsidRPr="001C78BD">
        <w:lastRenderedPageBreak/>
        <w:t>4. Настоящее постановление вступает в силу после его официального опубликования и распространяется на правоотношения, возникшие с 01.03.2026.</w:t>
      </w:r>
    </w:p>
    <w:p w:rsidR="00EA0D5F" w:rsidRPr="008D22B4" w:rsidRDefault="00EA0D5F" w:rsidP="00EA0D5F">
      <w:pPr>
        <w:ind w:firstLine="709"/>
        <w:jc w:val="both"/>
        <w:rPr>
          <w:rFonts w:eastAsia="Calibri"/>
          <w:szCs w:val="28"/>
        </w:rPr>
      </w:pPr>
      <w:r w:rsidRPr="00033DB3">
        <w:rPr>
          <w:rFonts w:eastAsia="Calibri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033DB3">
        <w:rPr>
          <w:rFonts w:eastAsia="Calibri"/>
          <w:szCs w:val="28"/>
        </w:rPr>
        <w:br/>
        <w:t xml:space="preserve">и экологии, управления земельными ресурсами городского округа </w:t>
      </w:r>
      <w:r>
        <w:rPr>
          <w:rFonts w:eastAsia="Calibri"/>
          <w:szCs w:val="28"/>
        </w:rPr>
        <w:br/>
      </w:r>
      <w:r w:rsidRPr="00033DB3">
        <w:rPr>
          <w:rFonts w:eastAsia="Calibri"/>
          <w:szCs w:val="28"/>
        </w:rPr>
        <w:t>и имуществом, находящимися</w:t>
      </w:r>
      <w:r w:rsidRPr="008D22B4">
        <w:rPr>
          <w:rFonts w:eastAsia="Calibri"/>
          <w:szCs w:val="28"/>
        </w:rPr>
        <w:t xml:space="preserve"> в муниципальной собственности.</w:t>
      </w:r>
    </w:p>
    <w:p w:rsidR="00EA0D5F" w:rsidRPr="008D22B4" w:rsidRDefault="00EA0D5F" w:rsidP="00EA0D5F">
      <w:pPr>
        <w:ind w:firstLine="709"/>
        <w:jc w:val="both"/>
        <w:rPr>
          <w:rFonts w:eastAsia="Calibri"/>
          <w:szCs w:val="28"/>
        </w:rPr>
      </w:pPr>
    </w:p>
    <w:p w:rsidR="00EA0D5F" w:rsidRPr="008D22B4" w:rsidRDefault="00EA0D5F" w:rsidP="00EA0D5F">
      <w:pPr>
        <w:ind w:firstLine="709"/>
        <w:jc w:val="both"/>
        <w:rPr>
          <w:rFonts w:eastAsia="Calibri"/>
          <w:szCs w:val="28"/>
        </w:rPr>
      </w:pPr>
    </w:p>
    <w:p w:rsidR="00EA0D5F" w:rsidRPr="008D22B4" w:rsidRDefault="00EA0D5F" w:rsidP="00EA0D5F">
      <w:pPr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Глава города                                                                            </w:t>
      </w:r>
      <w:r>
        <w:rPr>
          <w:rFonts w:eastAsia="Calibri"/>
          <w:szCs w:val="28"/>
        </w:rPr>
        <w:t xml:space="preserve">                 М.Н. </w:t>
      </w:r>
      <w:proofErr w:type="spellStart"/>
      <w:r>
        <w:rPr>
          <w:rFonts w:eastAsia="Calibri"/>
          <w:szCs w:val="28"/>
        </w:rPr>
        <w:t>Слепов</w:t>
      </w:r>
      <w:proofErr w:type="spellEnd"/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lastRenderedPageBreak/>
        <w:t xml:space="preserve">Приложение </w:t>
      </w: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к постановлению </w:t>
      </w: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Администрации города </w:t>
      </w:r>
    </w:p>
    <w:p w:rsidR="00EA0D5F" w:rsidRPr="008D22B4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>от _____________ № _____</w:t>
      </w:r>
    </w:p>
    <w:p w:rsidR="00EA0D5F" w:rsidRDefault="00EA0D5F" w:rsidP="00EA0D5F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EA0D5F" w:rsidRPr="008D22B4" w:rsidRDefault="00EA0D5F" w:rsidP="00EA0D5F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EA0D5F" w:rsidRPr="001C78BD" w:rsidRDefault="00EA0D5F" w:rsidP="00EA0D5F">
      <w:pPr>
        <w:jc w:val="center"/>
      </w:pPr>
      <w:r w:rsidRPr="001C78BD">
        <w:t>Порядок</w:t>
      </w:r>
    </w:p>
    <w:p w:rsidR="00EA0D5F" w:rsidRPr="001C78BD" w:rsidRDefault="00EA0D5F" w:rsidP="00EA0D5F">
      <w:pPr>
        <w:jc w:val="center"/>
      </w:pPr>
      <w:r w:rsidRPr="001C78BD">
        <w:t>принятия решения об использовании донного грунта, извлеченного</w:t>
      </w:r>
    </w:p>
    <w:p w:rsidR="00EA0D5F" w:rsidRPr="001C78BD" w:rsidRDefault="00EA0D5F" w:rsidP="00EA0D5F">
      <w:pPr>
        <w:jc w:val="center"/>
      </w:pPr>
      <w:r w:rsidRPr="001C78BD">
        <w:t>при проведении дноуглубительных и других работ, связанных</w:t>
      </w:r>
    </w:p>
    <w:p w:rsidR="00EA0D5F" w:rsidRPr="00410BA6" w:rsidRDefault="00EA0D5F" w:rsidP="00EA0D5F">
      <w:pPr>
        <w:jc w:val="center"/>
      </w:pPr>
      <w:r w:rsidRPr="001C78BD">
        <w:t>с изменением дна и берегов водных объектов на территории муниципального образования городской округ Сургут</w:t>
      </w:r>
      <w:r>
        <w:t xml:space="preserve"> </w:t>
      </w:r>
      <w:r w:rsidRPr="00410BA6">
        <w:t xml:space="preserve">Ханты-Мансийского автономного </w:t>
      </w:r>
    </w:p>
    <w:p w:rsidR="00EA0D5F" w:rsidRPr="001C78BD" w:rsidRDefault="00EA0D5F" w:rsidP="00EA0D5F">
      <w:pPr>
        <w:jc w:val="center"/>
      </w:pPr>
      <w:r w:rsidRPr="00410BA6">
        <w:t>округа – Югры</w:t>
      </w: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widowControl w:val="0"/>
        <w:tabs>
          <w:tab w:val="left" w:pos="709"/>
          <w:tab w:val="left" w:pos="8080"/>
        </w:tabs>
        <w:ind w:firstLine="709"/>
        <w:jc w:val="both"/>
        <w:rPr>
          <w:szCs w:val="28"/>
        </w:rPr>
      </w:pPr>
      <w:r w:rsidRPr="00A43F68">
        <w:rPr>
          <w:szCs w:val="28"/>
        </w:rPr>
        <w:t xml:space="preserve">Раздел </w:t>
      </w:r>
      <w:r w:rsidRPr="00A43F68">
        <w:rPr>
          <w:szCs w:val="28"/>
          <w:lang w:val="en-US"/>
        </w:rPr>
        <w:t>I</w:t>
      </w:r>
      <w:r w:rsidRPr="00A43F68">
        <w:rPr>
          <w:szCs w:val="28"/>
        </w:rPr>
        <w:t>. Общие положения</w:t>
      </w:r>
    </w:p>
    <w:p w:rsidR="00EA0D5F" w:rsidRPr="00A43F68" w:rsidRDefault="00EA0D5F" w:rsidP="00EA0D5F">
      <w:pPr>
        <w:widowControl w:val="0"/>
        <w:tabs>
          <w:tab w:val="left" w:pos="709"/>
          <w:tab w:val="left" w:pos="8080"/>
        </w:tabs>
        <w:ind w:firstLine="709"/>
        <w:jc w:val="both"/>
        <w:rPr>
          <w:szCs w:val="28"/>
        </w:rPr>
      </w:pPr>
      <w:r w:rsidRPr="00A43F68">
        <w:t xml:space="preserve">1. Настоящий порядок принятия решения об использовании донного грунта, извлеченного </w:t>
      </w:r>
      <w:r w:rsidRPr="00A43F68">
        <w:rPr>
          <w:szCs w:val="28"/>
        </w:rPr>
        <w:t>при проведении дноуглубительных и других работ, связанных с изменением дна и берегов водных объектов на территории муниципального образования городской округ Сургут</w:t>
      </w:r>
      <w:r w:rsidRPr="00A43F68">
        <w:rPr>
          <w:rFonts w:eastAsia="Calibri"/>
          <w:szCs w:val="28"/>
        </w:rPr>
        <w:t xml:space="preserve"> Ханты-Мансийского автономного округа – Югры</w:t>
      </w:r>
      <w:r w:rsidRPr="00A43F68">
        <w:rPr>
          <w:szCs w:val="28"/>
        </w:rPr>
        <w:t xml:space="preserve"> (далее – порядок использования донного грунта) </w:t>
      </w:r>
      <w:r>
        <w:rPr>
          <w:szCs w:val="28"/>
        </w:rPr>
        <w:t>устанавливает последовательность действий при</w:t>
      </w:r>
      <w:r w:rsidRPr="00A43F68">
        <w:rPr>
          <w:szCs w:val="28"/>
        </w:rPr>
        <w:t xml:space="preserve"> приняти</w:t>
      </w:r>
      <w:r>
        <w:rPr>
          <w:szCs w:val="28"/>
        </w:rPr>
        <w:t>и</w:t>
      </w:r>
      <w:r w:rsidRPr="00A43F68">
        <w:rPr>
          <w:szCs w:val="28"/>
        </w:rPr>
        <w:t xml:space="preserve"> решения </w:t>
      </w:r>
      <w:r>
        <w:rPr>
          <w:szCs w:val="28"/>
        </w:rPr>
        <w:br/>
      </w:r>
      <w:r w:rsidRPr="00A43F68">
        <w:rPr>
          <w:szCs w:val="28"/>
        </w:rPr>
        <w:t xml:space="preserve">об использовании донного грунта (далее – решение об использовании донного грунта) для обеспечения муниципальных нужд или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</w:t>
      </w:r>
      <w:r>
        <w:rPr>
          <w:szCs w:val="28"/>
        </w:rPr>
        <w:br/>
      </w:r>
      <w:r w:rsidRPr="00A43F68">
        <w:rPr>
          <w:szCs w:val="28"/>
        </w:rPr>
        <w:t>в интересах третьих лиц, при условии, что донный грунт не содержит твердых полезных ископаемых, не относящихся к общераспространенным полезным ископаемым.</w:t>
      </w:r>
    </w:p>
    <w:p w:rsidR="00EA0D5F" w:rsidRDefault="00EA0D5F" w:rsidP="00EA0D5F">
      <w:pPr>
        <w:widowControl w:val="0"/>
        <w:tabs>
          <w:tab w:val="left" w:pos="8080"/>
        </w:tabs>
        <w:ind w:firstLine="709"/>
        <w:jc w:val="both"/>
        <w:rPr>
          <w:szCs w:val="28"/>
        </w:rPr>
      </w:pPr>
      <w:r w:rsidRPr="00A43F68">
        <w:rPr>
          <w:szCs w:val="28"/>
        </w:rPr>
        <w:t xml:space="preserve">2. Органом, </w:t>
      </w:r>
      <w:r>
        <w:rPr>
          <w:szCs w:val="28"/>
        </w:rPr>
        <w:t>ответственным</w:t>
      </w:r>
      <w:r w:rsidRPr="00A43F68">
        <w:rPr>
          <w:szCs w:val="28"/>
        </w:rPr>
        <w:t xml:space="preserve"> за оформление решения об использовании донного грунта на территории муниципального образования городской округ Сургут</w:t>
      </w:r>
      <w:r w:rsidRPr="00A43F68">
        <w:rPr>
          <w:rFonts w:eastAsia="Calibri"/>
          <w:szCs w:val="28"/>
        </w:rPr>
        <w:t xml:space="preserve"> Ханты-Мансийского автономного округа – Югры</w:t>
      </w:r>
      <w:r w:rsidRPr="00A43F68">
        <w:rPr>
          <w:szCs w:val="28"/>
        </w:rPr>
        <w:t xml:space="preserve"> (далее – город Сургут), является департамент городского хозяйства Администрации города (далее – департамент).</w:t>
      </w:r>
    </w:p>
    <w:p w:rsidR="00EA0D5F" w:rsidRPr="00A43F68" w:rsidRDefault="00EA0D5F" w:rsidP="00EA0D5F">
      <w:pPr>
        <w:widowControl w:val="0"/>
        <w:tabs>
          <w:tab w:val="left" w:pos="8080"/>
        </w:tabs>
        <w:ind w:firstLine="709"/>
        <w:jc w:val="both"/>
        <w:rPr>
          <w:szCs w:val="28"/>
        </w:rPr>
      </w:pPr>
    </w:p>
    <w:p w:rsidR="00EA0D5F" w:rsidRPr="00A43F68" w:rsidRDefault="00EA0D5F" w:rsidP="00EA0D5F">
      <w:pPr>
        <w:widowControl w:val="0"/>
        <w:tabs>
          <w:tab w:val="left" w:pos="8080"/>
        </w:tabs>
        <w:ind w:firstLine="709"/>
        <w:jc w:val="both"/>
        <w:rPr>
          <w:szCs w:val="28"/>
        </w:rPr>
      </w:pPr>
      <w:r w:rsidRPr="00A43F68">
        <w:rPr>
          <w:szCs w:val="28"/>
        </w:rPr>
        <w:t xml:space="preserve">Раздел </w:t>
      </w:r>
      <w:r w:rsidRPr="00A43F68">
        <w:rPr>
          <w:szCs w:val="28"/>
          <w:lang w:val="en-US"/>
        </w:rPr>
        <w:t>II</w:t>
      </w:r>
      <w:r w:rsidRPr="00A43F68">
        <w:rPr>
          <w:szCs w:val="28"/>
        </w:rPr>
        <w:t>. Порядок принятия решения об использовании донного грунта</w:t>
      </w:r>
    </w:p>
    <w:p w:rsidR="00EA0D5F" w:rsidRPr="00A43F68" w:rsidRDefault="00EA0D5F" w:rsidP="00EA0D5F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A43F68">
        <w:rPr>
          <w:szCs w:val="28"/>
        </w:rPr>
        <w:t xml:space="preserve">1. С заявлением о рассмотрении возможности использования донного грунта для обеспечения муниципальных нужд или его использования </w:t>
      </w:r>
      <w:r>
        <w:rPr>
          <w:szCs w:val="28"/>
        </w:rPr>
        <w:br/>
      </w:r>
      <w:r w:rsidRPr="00A43F68">
        <w:rPr>
          <w:szCs w:val="28"/>
        </w:rPr>
        <w:t xml:space="preserve">в интересах физического лица, юридического лица, осуществляющих проведение дноуглубительных и других работ, связанных с изменением </w:t>
      </w:r>
      <w:r>
        <w:rPr>
          <w:szCs w:val="28"/>
        </w:rPr>
        <w:br/>
      </w:r>
      <w:r w:rsidRPr="00A43F68">
        <w:rPr>
          <w:szCs w:val="28"/>
        </w:rPr>
        <w:t>дна и берегов водных объектов, либо третьих лиц, могут обратиться:</w:t>
      </w:r>
    </w:p>
    <w:p w:rsidR="00EA0D5F" w:rsidRPr="00A43F68" w:rsidRDefault="00EA0D5F" w:rsidP="00EA0D5F">
      <w:pPr>
        <w:pStyle w:val="af4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43F68">
        <w:rPr>
          <w:sz w:val="28"/>
          <w:szCs w:val="28"/>
        </w:rPr>
        <w:t xml:space="preserve"> уполномоченный орган исполнительной власти субъекта Российской Федерации в сфере водных отношений, организующий проведение дноуглубительных и других работ, связанных с изменением дна и берегов водных объектов, в рамках реализации отдельных переданных полномочий Российской Федерации в области водных отношений (далее - уполномоченный </w:t>
      </w:r>
      <w:r w:rsidRPr="00A43F68">
        <w:rPr>
          <w:sz w:val="28"/>
          <w:szCs w:val="28"/>
        </w:rPr>
        <w:lastRenderedPageBreak/>
        <w:t>орган исполнительной власти) для муниципальных нужд, предусмотренных законодательством о местном самоуправлении;</w:t>
      </w:r>
    </w:p>
    <w:p w:rsidR="00EA0D5F" w:rsidRPr="00A43F68" w:rsidRDefault="00EA0D5F" w:rsidP="00EA0D5F">
      <w:pPr>
        <w:pStyle w:val="af4"/>
        <w:tabs>
          <w:tab w:val="left" w:pos="70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43F68">
        <w:rPr>
          <w:sz w:val="28"/>
          <w:szCs w:val="28"/>
        </w:rPr>
        <w:t xml:space="preserve"> физическое лицо, юридическое лицо, осуществляющие проведение дноуглубительных и других работ, связанных с изменением дна и берегов водных объектов, для использования донного грунта в собственных интересах, либо в интересах третьих лиц. </w:t>
      </w:r>
    </w:p>
    <w:p w:rsidR="00EA0D5F" w:rsidRPr="007D69BC" w:rsidRDefault="00EA0D5F" w:rsidP="00EA0D5F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A43F68">
        <w:rPr>
          <w:rFonts w:eastAsia="Times New Roman"/>
          <w:szCs w:val="28"/>
          <w:lang w:eastAsia="ru-RU"/>
        </w:rPr>
        <w:t>Для получения решения об использовании донного грунта уполномоченный орган исполнительной власти, либо физическое лицо, юридическое лицо</w:t>
      </w:r>
      <w:r>
        <w:rPr>
          <w:rFonts w:eastAsia="Times New Roman"/>
          <w:szCs w:val="28"/>
          <w:lang w:eastAsia="ru-RU"/>
        </w:rPr>
        <w:t xml:space="preserve"> (далее – заявители)</w:t>
      </w:r>
      <w:r w:rsidRPr="00A43F68">
        <w:rPr>
          <w:rFonts w:eastAsia="Times New Roman"/>
          <w:szCs w:val="28"/>
          <w:lang w:eastAsia="ru-RU"/>
        </w:rPr>
        <w:t xml:space="preserve">, осуществляющие проведение дноуглубительных и других работ, связанных с изменением дна и </w:t>
      </w:r>
      <w:r w:rsidRPr="007D69BC">
        <w:rPr>
          <w:rFonts w:eastAsia="Times New Roman"/>
          <w:szCs w:val="28"/>
          <w:lang w:eastAsia="ru-RU"/>
        </w:rPr>
        <w:t>берегов водных объектов, направляют в департамент заявление о возможности использования донного грунта</w:t>
      </w:r>
      <w:r w:rsidRPr="007D69BC">
        <w:rPr>
          <w:szCs w:val="28"/>
        </w:rPr>
        <w:t xml:space="preserve"> по форме согласно приложению 1 к </w:t>
      </w:r>
      <w:r>
        <w:rPr>
          <w:szCs w:val="28"/>
        </w:rPr>
        <w:t xml:space="preserve">настоящему </w:t>
      </w:r>
      <w:r w:rsidRPr="007D69BC">
        <w:rPr>
          <w:rFonts w:eastAsia="Times New Roman"/>
          <w:szCs w:val="28"/>
          <w:lang w:eastAsia="ru-RU"/>
        </w:rPr>
        <w:t>порядку использования донного грунта.</w:t>
      </w:r>
    </w:p>
    <w:p w:rsidR="00EA0D5F" w:rsidRPr="003E5494" w:rsidRDefault="00EA0D5F" w:rsidP="00EA0D5F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3E5494">
        <w:rPr>
          <w:rFonts w:eastAsia="Times New Roman"/>
          <w:szCs w:val="28"/>
          <w:lang w:eastAsia="ru-RU"/>
        </w:rPr>
        <w:t xml:space="preserve">. Заявление о возможности использования донного грунта </w:t>
      </w:r>
      <w:r>
        <w:rPr>
          <w:rFonts w:eastAsia="Times New Roman"/>
          <w:szCs w:val="28"/>
          <w:lang w:eastAsia="ru-RU"/>
        </w:rPr>
        <w:t>направляется</w:t>
      </w:r>
      <w:r w:rsidRPr="003E549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заявителем</w:t>
      </w:r>
      <w:r w:rsidRPr="003E5494">
        <w:rPr>
          <w:rFonts w:eastAsia="Times New Roman"/>
          <w:szCs w:val="28"/>
          <w:lang w:eastAsia="ru-RU"/>
        </w:rPr>
        <w:t>, осуществляющим проведение дноуглубительных и других работ, связанных с изменением дна и берегов водных объектов</w:t>
      </w:r>
      <w:r>
        <w:rPr>
          <w:rFonts w:eastAsia="Times New Roman"/>
          <w:szCs w:val="28"/>
          <w:lang w:eastAsia="ru-RU"/>
        </w:rPr>
        <w:t>,</w:t>
      </w:r>
      <w:r w:rsidRPr="003E5494">
        <w:rPr>
          <w:rFonts w:eastAsia="Times New Roman"/>
          <w:szCs w:val="28"/>
          <w:lang w:eastAsia="ru-RU"/>
        </w:rPr>
        <w:t xml:space="preserve"> в </w:t>
      </w:r>
      <w:r w:rsidRPr="00A43F68">
        <w:rPr>
          <w:rFonts w:eastAsia="Times New Roman"/>
          <w:szCs w:val="28"/>
          <w:lang w:eastAsia="ru-RU"/>
        </w:rPr>
        <w:t>департамент</w:t>
      </w:r>
      <w:r w:rsidRPr="003E5494">
        <w:rPr>
          <w:rFonts w:eastAsia="Times New Roman"/>
          <w:szCs w:val="28"/>
          <w:lang w:eastAsia="ru-RU"/>
        </w:rPr>
        <w:t xml:space="preserve"> одним </w:t>
      </w:r>
      <w:r>
        <w:rPr>
          <w:rFonts w:eastAsia="Times New Roman"/>
          <w:szCs w:val="28"/>
          <w:lang w:eastAsia="ru-RU"/>
        </w:rPr>
        <w:br/>
      </w:r>
      <w:r w:rsidRPr="003E5494">
        <w:rPr>
          <w:rFonts w:eastAsia="Times New Roman"/>
          <w:szCs w:val="28"/>
          <w:lang w:eastAsia="ru-RU"/>
        </w:rPr>
        <w:t>из способов:</w:t>
      </w:r>
    </w:p>
    <w:p w:rsidR="00EA0D5F" w:rsidRPr="003E5494" w:rsidRDefault="00EA0D5F" w:rsidP="00EA0D5F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="Times New Roman"/>
          <w:szCs w:val="28"/>
          <w:lang w:eastAsia="ru-RU"/>
        </w:rPr>
      </w:pPr>
      <w:r w:rsidRPr="00A43F68">
        <w:rPr>
          <w:rFonts w:eastAsia="Times New Roman"/>
          <w:szCs w:val="28"/>
          <w:lang w:eastAsia="ru-RU"/>
        </w:rPr>
        <w:t>-</w:t>
      </w:r>
      <w:r w:rsidRPr="003E5494">
        <w:rPr>
          <w:rFonts w:eastAsia="Times New Roman"/>
          <w:szCs w:val="28"/>
          <w:lang w:eastAsia="ru-RU"/>
        </w:rPr>
        <w:t xml:space="preserve"> посредством личного обращения в </w:t>
      </w:r>
      <w:r w:rsidRPr="00A43F68">
        <w:rPr>
          <w:rFonts w:eastAsia="Times New Roman"/>
          <w:szCs w:val="28"/>
          <w:lang w:eastAsia="ru-RU"/>
        </w:rPr>
        <w:t>департамент по адресу: Ханты-Мансийский автономный округ – Югра, муниципальное образование городской округ Сургут</w:t>
      </w:r>
      <w:r w:rsidRPr="003E5494">
        <w:rPr>
          <w:rFonts w:eastAsia="Times New Roman"/>
          <w:szCs w:val="28"/>
          <w:lang w:eastAsia="ru-RU"/>
        </w:rPr>
        <w:t xml:space="preserve">, </w:t>
      </w:r>
      <w:r w:rsidRPr="00A43F68">
        <w:rPr>
          <w:rFonts w:eastAsia="Times New Roman"/>
          <w:szCs w:val="28"/>
          <w:lang w:eastAsia="ru-RU"/>
        </w:rPr>
        <w:t>улица Гагарина, 11</w:t>
      </w:r>
      <w:r>
        <w:rPr>
          <w:rFonts w:eastAsia="Times New Roman"/>
          <w:szCs w:val="28"/>
          <w:lang w:eastAsia="ru-RU"/>
        </w:rPr>
        <w:t>, кабинет 520</w:t>
      </w:r>
      <w:r w:rsidRPr="003E5494">
        <w:rPr>
          <w:rFonts w:eastAsia="Times New Roman"/>
          <w:szCs w:val="28"/>
          <w:lang w:eastAsia="ru-RU"/>
        </w:rPr>
        <w:t>;</w:t>
      </w:r>
    </w:p>
    <w:p w:rsidR="00EA0D5F" w:rsidRPr="003E5494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A43F68">
        <w:rPr>
          <w:rFonts w:eastAsia="Times New Roman"/>
          <w:szCs w:val="28"/>
          <w:lang w:eastAsia="ru-RU"/>
        </w:rPr>
        <w:t>-</w:t>
      </w:r>
      <w:r w:rsidRPr="003E5494">
        <w:rPr>
          <w:rFonts w:eastAsia="Times New Roman"/>
          <w:szCs w:val="28"/>
          <w:lang w:eastAsia="ru-RU"/>
        </w:rPr>
        <w:t xml:space="preserve"> на официальный адрес электронной почты </w:t>
      </w:r>
      <w:r w:rsidRPr="00A43F68">
        <w:rPr>
          <w:rFonts w:eastAsia="Times New Roman"/>
          <w:szCs w:val="28"/>
          <w:lang w:eastAsia="ru-RU"/>
        </w:rPr>
        <w:t xml:space="preserve">департамента: </w:t>
      </w:r>
      <w:r w:rsidRPr="0038372B">
        <w:rPr>
          <w:szCs w:val="28"/>
        </w:rPr>
        <w:t>saf@admsurgut.ru</w:t>
      </w:r>
      <w:r w:rsidRPr="0038372B">
        <w:rPr>
          <w:rFonts w:eastAsia="Times New Roman"/>
          <w:szCs w:val="28"/>
          <w:lang w:eastAsia="ru-RU"/>
        </w:rPr>
        <w:t>;</w:t>
      </w:r>
    </w:p>
    <w:p w:rsidR="00EA0D5F" w:rsidRPr="00000983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A43F68">
        <w:rPr>
          <w:rFonts w:eastAsia="Times New Roman"/>
          <w:szCs w:val="28"/>
          <w:lang w:eastAsia="ru-RU"/>
        </w:rPr>
        <w:t>-</w:t>
      </w:r>
      <w:r w:rsidRPr="00A739EB">
        <w:rPr>
          <w:rFonts w:eastAsia="Times New Roman"/>
          <w:szCs w:val="28"/>
          <w:lang w:eastAsia="ru-RU"/>
        </w:rPr>
        <w:t xml:space="preserve"> по почте ценным письмом с уведомлением о вручении</w:t>
      </w:r>
      <w:r w:rsidRPr="00A43F68">
        <w:rPr>
          <w:rFonts w:eastAsia="Times New Roman"/>
          <w:szCs w:val="28"/>
          <w:lang w:eastAsia="ru-RU"/>
        </w:rPr>
        <w:t xml:space="preserve"> по адресу: Ханты-</w:t>
      </w:r>
      <w:r w:rsidRPr="00000983">
        <w:rPr>
          <w:rFonts w:eastAsia="Times New Roman"/>
          <w:color w:val="000000" w:themeColor="text1"/>
          <w:szCs w:val="28"/>
          <w:lang w:eastAsia="ru-RU"/>
        </w:rPr>
        <w:t>Мансийский автономный округ – Югра, муниципальное образование городской округ Сургут, улица Гагарина, 11, кабинет 520, индекс 628408.</w:t>
      </w:r>
    </w:p>
    <w:p w:rsidR="00EA0D5F" w:rsidRPr="00000983" w:rsidRDefault="00EA0D5F" w:rsidP="00EA0D5F">
      <w:pPr>
        <w:tabs>
          <w:tab w:val="left" w:pos="709"/>
        </w:tabs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000983">
        <w:rPr>
          <w:rFonts w:eastAsia="Times New Roman"/>
          <w:color w:val="000000" w:themeColor="text1"/>
          <w:szCs w:val="28"/>
          <w:lang w:eastAsia="ru-RU"/>
        </w:rPr>
        <w:t>4. Обязательным приложением к заявлению о возможности использования донного грунта являются:</w:t>
      </w:r>
    </w:p>
    <w:p w:rsidR="00EA0D5F" w:rsidRPr="00F43A89" w:rsidRDefault="00EA0D5F" w:rsidP="00EA0D5F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656B9A">
        <w:rPr>
          <w:rFonts w:eastAsia="Times New Roman"/>
          <w:color w:val="000000" w:themeColor="text1"/>
          <w:szCs w:val="28"/>
          <w:lang w:eastAsia="ru-RU"/>
        </w:rPr>
        <w:t>- копия документа, удостоверяющего личность заявителя, представителя заявителя;</w:t>
      </w:r>
    </w:p>
    <w:p w:rsidR="00EA0D5F" w:rsidRPr="00F43A89" w:rsidRDefault="00EA0D5F" w:rsidP="00EA0D5F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F43A89">
        <w:rPr>
          <w:rFonts w:eastAsia="Times New Roman"/>
          <w:color w:val="000000" w:themeColor="text1"/>
          <w:szCs w:val="28"/>
          <w:lang w:eastAsia="ru-RU"/>
        </w:rPr>
        <w:t xml:space="preserve">- документ, подтверждающий полномочия лица, действующего от имени заявителя, в случае если заявление подается уполномоченным представителем заявителя, либо копия документа, подтверждающего право лица действовать </w:t>
      </w:r>
      <w:r w:rsidRPr="00F43A89">
        <w:rPr>
          <w:rFonts w:eastAsia="Times New Roman"/>
          <w:color w:val="000000" w:themeColor="text1"/>
          <w:szCs w:val="28"/>
          <w:lang w:eastAsia="ru-RU"/>
        </w:rPr>
        <w:br/>
        <w:t>от имени юридического лица без доверенности (при подаче заявления от имени юридического лица);</w:t>
      </w:r>
    </w:p>
    <w:p w:rsidR="00EA0D5F" w:rsidRPr="00F43A89" w:rsidRDefault="00EA0D5F" w:rsidP="00EA0D5F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F43A89">
        <w:rPr>
          <w:rFonts w:eastAsia="Times New Roman"/>
          <w:color w:val="000000" w:themeColor="text1"/>
          <w:szCs w:val="28"/>
          <w:lang w:eastAsia="ru-RU"/>
        </w:rPr>
        <w:t xml:space="preserve">- оригинал и копия заключения территориального органа Федерального агентства по недропользованию об отсутствии твердых полезных ископаемых, </w:t>
      </w:r>
      <w:r w:rsidRPr="00F43A89">
        <w:rPr>
          <w:rFonts w:eastAsia="Times New Roman"/>
          <w:color w:val="000000" w:themeColor="text1"/>
          <w:szCs w:val="28"/>
          <w:lang w:eastAsia="ru-RU"/>
        </w:rPr>
        <w:br/>
        <w:t>не относящихся к общераспространенным полезным ископаемым;</w:t>
      </w:r>
    </w:p>
    <w:p w:rsidR="00EA0D5F" w:rsidRPr="00F43A89" w:rsidRDefault="00EA0D5F" w:rsidP="00EA0D5F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F43A89">
        <w:rPr>
          <w:rFonts w:eastAsia="Times New Roman"/>
          <w:color w:val="000000" w:themeColor="text1"/>
          <w:szCs w:val="28"/>
          <w:lang w:eastAsia="ru-RU"/>
        </w:rPr>
        <w:t xml:space="preserve">- оригинал и копия заключения территориального органа Федерального агентства водных ресурсов об основаниях проведения работ, связанных </w:t>
      </w:r>
      <w:r>
        <w:rPr>
          <w:rFonts w:eastAsia="Times New Roman"/>
          <w:color w:val="000000" w:themeColor="text1"/>
          <w:szCs w:val="28"/>
          <w:lang w:eastAsia="ru-RU"/>
        </w:rPr>
        <w:br/>
      </w:r>
      <w:r w:rsidRPr="00F43A89">
        <w:rPr>
          <w:rFonts w:eastAsia="Times New Roman"/>
          <w:color w:val="000000" w:themeColor="text1"/>
          <w:szCs w:val="28"/>
          <w:lang w:eastAsia="ru-RU"/>
        </w:rPr>
        <w:t>с изменением дна и берегов водных объектов, в результате которых получен донный грунт.</w:t>
      </w:r>
    </w:p>
    <w:p w:rsidR="00EA0D5F" w:rsidRPr="00F43A89" w:rsidRDefault="00EA0D5F" w:rsidP="00EA0D5F">
      <w:pPr>
        <w:tabs>
          <w:tab w:val="left" w:pos="567"/>
        </w:tabs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F43A89">
        <w:rPr>
          <w:rFonts w:eastAsia="Times New Roman"/>
          <w:color w:val="000000" w:themeColor="text1"/>
          <w:szCs w:val="28"/>
          <w:lang w:eastAsia="ru-RU"/>
        </w:rPr>
        <w:t>Документы должны быть надлежащим образом оформлены, тексты заявления и документов должны быть читаемы, не должны содержать подчисток, приписок, иных неоговоренных в них исправлений.</w:t>
      </w:r>
    </w:p>
    <w:p w:rsidR="00EA0D5F" w:rsidRDefault="00EA0D5F" w:rsidP="00EA0D5F">
      <w:pPr>
        <w:ind w:firstLine="709"/>
        <w:jc w:val="both"/>
        <w:rPr>
          <w:rFonts w:eastAsia="Times New Roman"/>
          <w:szCs w:val="28"/>
          <w:lang w:eastAsia="ru-RU"/>
        </w:rPr>
      </w:pPr>
      <w:r w:rsidRPr="00F43A89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Копии документов должны быть заверены в установленном законодательством порядке или представлены с предъявлением </w:t>
      </w:r>
      <w:r w:rsidRPr="00656B9A">
        <w:rPr>
          <w:rFonts w:eastAsia="Times New Roman"/>
          <w:szCs w:val="28"/>
          <w:lang w:eastAsia="ru-RU"/>
        </w:rPr>
        <w:t>подлинников. Документ, объем которого превышает 1 (один) лист, должен быть прошит, листы пронумерованы.</w:t>
      </w:r>
    </w:p>
    <w:p w:rsidR="00EA0D5F" w:rsidRPr="0084168F" w:rsidRDefault="00EA0D5F" w:rsidP="00EA0D5F">
      <w:pPr>
        <w:pStyle w:val="af4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4168F">
        <w:rPr>
          <w:sz w:val="28"/>
          <w:szCs w:val="28"/>
        </w:rPr>
        <w:t xml:space="preserve">. Срок и порядок регистрации </w:t>
      </w:r>
      <w:r>
        <w:rPr>
          <w:sz w:val="28"/>
          <w:szCs w:val="28"/>
        </w:rPr>
        <w:t>заявления</w:t>
      </w:r>
      <w:r w:rsidRPr="0084168F">
        <w:rPr>
          <w:sz w:val="28"/>
          <w:szCs w:val="28"/>
        </w:rPr>
        <w:t xml:space="preserve"> на получение решения </w:t>
      </w:r>
      <w:r>
        <w:rPr>
          <w:sz w:val="28"/>
          <w:szCs w:val="28"/>
        </w:rPr>
        <w:br/>
      </w:r>
      <w:r w:rsidRPr="0084168F">
        <w:rPr>
          <w:sz w:val="28"/>
          <w:szCs w:val="28"/>
        </w:rPr>
        <w:t>об использовании донного грунта, в том числе в электронной форме.</w:t>
      </w:r>
    </w:p>
    <w:p w:rsidR="00EA0D5F" w:rsidRPr="00410BA6" w:rsidRDefault="00EA0D5F" w:rsidP="00EA0D5F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4168F">
        <w:rPr>
          <w:sz w:val="28"/>
          <w:szCs w:val="28"/>
        </w:rPr>
        <w:t xml:space="preserve">.1. Регистрация заявления, </w:t>
      </w:r>
      <w:r w:rsidRPr="00410BA6">
        <w:rPr>
          <w:sz w:val="28"/>
          <w:szCs w:val="28"/>
        </w:rPr>
        <w:t xml:space="preserve">представленного заявителем лично либо </w:t>
      </w:r>
      <w:r w:rsidRPr="00410BA6">
        <w:rPr>
          <w:sz w:val="28"/>
          <w:szCs w:val="28"/>
        </w:rPr>
        <w:br/>
        <w:t>в электронной форме, осуществляется в день обращения департаментом.</w:t>
      </w:r>
    </w:p>
    <w:p w:rsidR="00EA0D5F" w:rsidRPr="0084168F" w:rsidRDefault="00EA0D5F" w:rsidP="00EA0D5F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0BA6">
        <w:rPr>
          <w:sz w:val="28"/>
          <w:szCs w:val="28"/>
        </w:rPr>
        <w:t>5.2. В случае представления заявления в электронной форме вне рабочего времени ответственного органа либо в выходной, нерабочий праздничный день, днем получения заявления о получении решения об использовании дон</w:t>
      </w:r>
      <w:r w:rsidRPr="0084168F">
        <w:rPr>
          <w:sz w:val="28"/>
          <w:szCs w:val="28"/>
        </w:rPr>
        <w:t xml:space="preserve">ного грунта считается первый рабочий день, следующий за днем представления заявителем указанного заявления. </w:t>
      </w:r>
    </w:p>
    <w:p w:rsidR="00EA0D5F" w:rsidRDefault="00EA0D5F" w:rsidP="00EA0D5F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6. Р</w:t>
      </w:r>
      <w:r w:rsidRPr="00A43F68">
        <w:rPr>
          <w:sz w:val="28"/>
          <w:szCs w:val="28"/>
        </w:rPr>
        <w:t>ешение об использовании донного грунта оформляет</w:t>
      </w:r>
      <w:r>
        <w:rPr>
          <w:sz w:val="28"/>
          <w:szCs w:val="28"/>
        </w:rPr>
        <w:t xml:space="preserve">ся на бланке департамента за подписью директора департамента (либо лица, исполняющего его обязанности), заместителя директора, </w:t>
      </w:r>
      <w:r w:rsidRPr="00A43F68">
        <w:rPr>
          <w:sz w:val="28"/>
          <w:szCs w:val="28"/>
        </w:rPr>
        <w:t xml:space="preserve">по форме согласно приложению 2 </w:t>
      </w:r>
      <w:r>
        <w:rPr>
          <w:sz w:val="28"/>
          <w:szCs w:val="28"/>
        </w:rPr>
        <w:br/>
      </w:r>
      <w:r w:rsidRPr="00A43F6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A43F68">
        <w:rPr>
          <w:sz w:val="28"/>
          <w:szCs w:val="28"/>
        </w:rPr>
        <w:t xml:space="preserve">порядку использования донного грунта, которое направляется </w:t>
      </w:r>
      <w:r>
        <w:rPr>
          <w:color w:val="000000" w:themeColor="text1"/>
          <w:sz w:val="28"/>
          <w:szCs w:val="28"/>
        </w:rPr>
        <w:t>заявителю</w:t>
      </w:r>
      <w:r w:rsidRPr="00C77ACF">
        <w:rPr>
          <w:color w:val="000000" w:themeColor="text1"/>
          <w:sz w:val="28"/>
          <w:szCs w:val="28"/>
        </w:rPr>
        <w:t>, осуществляющ</w:t>
      </w:r>
      <w:r>
        <w:rPr>
          <w:color w:val="000000" w:themeColor="text1"/>
          <w:sz w:val="28"/>
          <w:szCs w:val="28"/>
        </w:rPr>
        <w:t>его</w:t>
      </w:r>
      <w:r w:rsidRPr="00C77ACF">
        <w:rPr>
          <w:color w:val="000000" w:themeColor="text1"/>
          <w:sz w:val="28"/>
          <w:szCs w:val="28"/>
        </w:rPr>
        <w:t xml:space="preserve"> проведение дноуглубительных и других работ, связанных с изменением дна и берегов водных объектов, в срок не более </w:t>
      </w:r>
      <w:r>
        <w:rPr>
          <w:color w:val="000000" w:themeColor="text1"/>
          <w:sz w:val="28"/>
          <w:szCs w:val="28"/>
        </w:rPr>
        <w:br/>
      </w:r>
      <w:r w:rsidRPr="00C77ACF">
        <w:rPr>
          <w:color w:val="000000" w:themeColor="text1"/>
          <w:sz w:val="28"/>
          <w:szCs w:val="28"/>
        </w:rPr>
        <w:t xml:space="preserve">15 рабочих дней с даты регистрации указанного заявления в департаменте, </w:t>
      </w:r>
      <w:r>
        <w:rPr>
          <w:color w:val="000000" w:themeColor="text1"/>
          <w:sz w:val="28"/>
          <w:szCs w:val="28"/>
        </w:rPr>
        <w:br/>
      </w:r>
      <w:r w:rsidRPr="00C77ACF">
        <w:rPr>
          <w:color w:val="000000" w:themeColor="text1"/>
          <w:sz w:val="28"/>
          <w:szCs w:val="28"/>
        </w:rPr>
        <w:t>тем же способом, которым оно было подано.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7. В решении об использовании донного грунта для обеспечения муниципальных нужд указываются: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7.1. Одна или несколько целей использования донного грунта: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для организации благоустройства территории;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для осуществления дорожной деятельности;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- для создания условий для массового отдыха жителей поселения </w:t>
      </w:r>
      <w:r w:rsidRPr="00C77ACF">
        <w:rPr>
          <w:rFonts w:eastAsia="Times New Roman"/>
          <w:color w:val="000000" w:themeColor="text1"/>
          <w:szCs w:val="28"/>
          <w:lang w:eastAsia="ru-RU"/>
        </w:rPr>
        <w:br/>
        <w:t>и организации обустройства мест массового отдыха населения;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для создания искусственных земельных участков;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для целей сельскохозяйственного производства.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7.2. Сведения о месте проведения работ, объемах (планируемых объемах) извлекаемого донного грунта, месте складирования донного грунта (кадастровый номер земельного участка), о месте фактического использования донного грунта для обеспечения муниципальных нужд (кадастровый номер участка).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8. 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</w:t>
      </w:r>
      <w:r w:rsidRPr="00C77ACF">
        <w:rPr>
          <w:rFonts w:eastAsia="Times New Roman"/>
          <w:color w:val="000000" w:themeColor="text1"/>
          <w:szCs w:val="28"/>
          <w:lang w:eastAsia="ru-RU"/>
        </w:rPr>
        <w:br/>
        <w:t>дна и берегов водных объектов, либо третьих лиц указываются следующие сведения: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8.1. Для юридических лиц: полное и сокращенное (при наличии) наименования юридического лица; основной государственный регистрационный номер; идентификационный номер налогоплательщика; адрес юридического лица в пределах места нахождения юридического лица.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8.2. Для физических лиц: фамилия, имя, отчество (при наличии); адрес </w:t>
      </w:r>
      <w:r w:rsidRPr="00C77ACF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регистрации по месту жительства (пребывания); 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8.3. Для индивидуальных предпринимателей: фамилия, имя, отчество </w:t>
      </w:r>
      <w:r w:rsidRPr="00C77ACF">
        <w:rPr>
          <w:rFonts w:eastAsia="Times New Roman"/>
          <w:color w:val="000000" w:themeColor="text1"/>
          <w:szCs w:val="28"/>
          <w:lang w:eastAsia="ru-RU"/>
        </w:rPr>
        <w:br/>
        <w:t>(при наличии); основной государственный регистрационный номер индивидуального предпринимателя; идентификационный номер налогоплательщика; адрес регистрации по месту жительства.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9. Основаниями для отказа в оформлении решения об использовании донного грунта являются: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непредставление или представление в неполном объеме документов, указанных в пункте 4 настоящего Порядка;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заявление и приложенные к нему документы не соответствуют по форме или содержанию требованиям действующего законодательства и Порядка;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- наличие в представленных документах недостоверной и (или) противоречивой информации.</w:t>
      </w:r>
    </w:p>
    <w:p w:rsidR="00410BA6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strike/>
          <w:color w:val="000000" w:themeColor="text1"/>
          <w:szCs w:val="28"/>
          <w:highlight w:val="yellow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 xml:space="preserve">10. В случае установления наличия оснований для отказа в оформлении решения об использовании донного грунта, департамент в течение 10 рабочих дней со дня регистрации заявления направляет заявителю уведомление об отказе </w:t>
      </w:r>
      <w:r w:rsidRPr="00C77ACF">
        <w:rPr>
          <w:rFonts w:eastAsia="Times New Roman"/>
          <w:color w:val="000000" w:themeColor="text1"/>
          <w:szCs w:val="28"/>
          <w:lang w:eastAsia="ru-RU"/>
        </w:rPr>
        <w:br/>
        <w:t>в оформлении решения об использован</w:t>
      </w:r>
      <w:r w:rsidR="00410BA6">
        <w:rPr>
          <w:rFonts w:eastAsia="Times New Roman"/>
          <w:color w:val="000000" w:themeColor="text1"/>
          <w:szCs w:val="28"/>
          <w:lang w:eastAsia="ru-RU"/>
        </w:rPr>
        <w:t>ии донного грунта.</w:t>
      </w:r>
    </w:p>
    <w:p w:rsidR="00EA0D5F" w:rsidRPr="00C77ACF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77ACF">
        <w:rPr>
          <w:rFonts w:eastAsia="Times New Roman"/>
          <w:color w:val="000000" w:themeColor="text1"/>
          <w:szCs w:val="28"/>
          <w:lang w:eastAsia="ru-RU"/>
        </w:rPr>
        <w:t>Уведомление об отказе направляется заявителю</w:t>
      </w:r>
      <w:r w:rsidRPr="00C77ACF">
        <w:rPr>
          <w:color w:val="000000" w:themeColor="text1"/>
        </w:rPr>
        <w:t xml:space="preserve"> </w:t>
      </w:r>
      <w:r w:rsidRPr="00C77ACF">
        <w:rPr>
          <w:rFonts w:eastAsia="Times New Roman"/>
          <w:color w:val="000000" w:themeColor="text1"/>
          <w:szCs w:val="28"/>
          <w:lang w:eastAsia="ru-RU"/>
        </w:rPr>
        <w:t>тем же способом, которым было подано заявление о возможности использования донного грунта.</w:t>
      </w:r>
    </w:p>
    <w:p w:rsidR="00EA0D5F" w:rsidRPr="00C77ACF" w:rsidRDefault="00EA0D5F" w:rsidP="00EA0D5F">
      <w:pPr>
        <w:widowControl w:val="0"/>
        <w:tabs>
          <w:tab w:val="left" w:pos="8080"/>
        </w:tabs>
        <w:ind w:firstLine="709"/>
        <w:jc w:val="both"/>
        <w:rPr>
          <w:color w:val="000000" w:themeColor="text1"/>
          <w:szCs w:val="28"/>
        </w:rPr>
      </w:pPr>
    </w:p>
    <w:p w:rsidR="00EA0D5F" w:rsidRPr="00C77ACF" w:rsidRDefault="00EA0D5F" w:rsidP="00EA0D5F">
      <w:pPr>
        <w:widowControl w:val="0"/>
        <w:tabs>
          <w:tab w:val="left" w:pos="8080"/>
        </w:tabs>
        <w:ind w:firstLine="709"/>
        <w:jc w:val="both"/>
        <w:rPr>
          <w:color w:val="000000" w:themeColor="text1"/>
          <w:szCs w:val="28"/>
        </w:rPr>
      </w:pPr>
    </w:p>
    <w:p w:rsidR="00EA0D5F" w:rsidRPr="00C77ACF" w:rsidRDefault="00EA0D5F" w:rsidP="00EA0D5F">
      <w:pPr>
        <w:widowControl w:val="0"/>
        <w:tabs>
          <w:tab w:val="left" w:pos="8080"/>
        </w:tabs>
        <w:ind w:firstLine="709"/>
        <w:jc w:val="both"/>
        <w:rPr>
          <w:color w:val="000000" w:themeColor="text1"/>
          <w:szCs w:val="28"/>
        </w:rPr>
      </w:pPr>
    </w:p>
    <w:p w:rsidR="00EA0D5F" w:rsidRPr="00A43F68" w:rsidRDefault="00EA0D5F" w:rsidP="00EA0D5F">
      <w:pPr>
        <w:widowControl w:val="0"/>
        <w:tabs>
          <w:tab w:val="left" w:pos="8080"/>
        </w:tabs>
        <w:ind w:firstLine="709"/>
        <w:jc w:val="both"/>
        <w:rPr>
          <w:szCs w:val="28"/>
        </w:rPr>
      </w:pPr>
    </w:p>
    <w:p w:rsidR="00EA0D5F" w:rsidRPr="00A43F68" w:rsidRDefault="00EA0D5F" w:rsidP="00EA0D5F">
      <w:pPr>
        <w:widowControl w:val="0"/>
        <w:tabs>
          <w:tab w:val="left" w:pos="8080"/>
        </w:tabs>
        <w:ind w:firstLine="709"/>
        <w:jc w:val="both"/>
        <w:rPr>
          <w:szCs w:val="28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Pr="00A43F68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suppressAutoHyphens/>
        <w:ind w:left="6237"/>
        <w:rPr>
          <w:rFonts w:eastAsia="Times New Roman"/>
          <w:bCs/>
          <w:lang w:eastAsia="ru-RU"/>
        </w:rPr>
      </w:pPr>
    </w:p>
    <w:p w:rsidR="00EA0D5F" w:rsidRDefault="00EA0D5F" w:rsidP="00EA0D5F">
      <w:pPr>
        <w:ind w:firstLine="5103"/>
      </w:pPr>
    </w:p>
    <w:p w:rsidR="00410BA6" w:rsidRDefault="00410BA6" w:rsidP="00EA0D5F">
      <w:pPr>
        <w:ind w:firstLine="5103"/>
      </w:pPr>
    </w:p>
    <w:p w:rsidR="00EA0D5F" w:rsidRPr="00410BA6" w:rsidRDefault="00EA0D5F" w:rsidP="00EA0D5F">
      <w:pPr>
        <w:ind w:firstLine="5103"/>
      </w:pPr>
      <w:r w:rsidRPr="00410BA6">
        <w:lastRenderedPageBreak/>
        <w:t>Приложение 1</w:t>
      </w:r>
    </w:p>
    <w:p w:rsidR="00EA0D5F" w:rsidRPr="00410BA6" w:rsidRDefault="00EA0D5F" w:rsidP="00EA0D5F">
      <w:pPr>
        <w:ind w:firstLine="5103"/>
      </w:pPr>
      <w:r w:rsidRPr="00410BA6">
        <w:t xml:space="preserve">к порядку принятия решения </w:t>
      </w:r>
    </w:p>
    <w:p w:rsidR="00EA0D5F" w:rsidRPr="00410BA6" w:rsidRDefault="00EA0D5F" w:rsidP="00EA0D5F">
      <w:pPr>
        <w:ind w:firstLine="5103"/>
      </w:pPr>
      <w:r w:rsidRPr="00410BA6">
        <w:t xml:space="preserve">об использовании донного грунта, </w:t>
      </w:r>
    </w:p>
    <w:p w:rsidR="00EA0D5F" w:rsidRPr="00410BA6" w:rsidRDefault="00EA0D5F" w:rsidP="00EA0D5F">
      <w:pPr>
        <w:ind w:firstLine="5103"/>
      </w:pPr>
      <w:r w:rsidRPr="00410BA6">
        <w:t xml:space="preserve">извлеченного при проведении </w:t>
      </w:r>
    </w:p>
    <w:p w:rsidR="00EA0D5F" w:rsidRPr="00410BA6" w:rsidRDefault="00EA0D5F" w:rsidP="00EA0D5F">
      <w:pPr>
        <w:ind w:firstLine="5103"/>
      </w:pPr>
      <w:r w:rsidRPr="00410BA6">
        <w:t xml:space="preserve">дноуглубительных и других </w:t>
      </w:r>
    </w:p>
    <w:p w:rsidR="00EA0D5F" w:rsidRPr="00410BA6" w:rsidRDefault="00EA0D5F" w:rsidP="00EA0D5F">
      <w:pPr>
        <w:ind w:firstLine="5103"/>
      </w:pPr>
      <w:r w:rsidRPr="00410BA6">
        <w:t xml:space="preserve">работ, связанных с изменением </w:t>
      </w:r>
    </w:p>
    <w:p w:rsidR="00EA0D5F" w:rsidRPr="00410BA6" w:rsidRDefault="00EA0D5F" w:rsidP="00EA0D5F">
      <w:pPr>
        <w:ind w:firstLine="5103"/>
      </w:pPr>
      <w:r w:rsidRPr="00410BA6">
        <w:t xml:space="preserve">дна и берегов водных объектов </w:t>
      </w:r>
    </w:p>
    <w:p w:rsidR="00EA0D5F" w:rsidRPr="00410BA6" w:rsidRDefault="00EA0D5F" w:rsidP="00EA0D5F">
      <w:pPr>
        <w:ind w:firstLine="5103"/>
      </w:pPr>
      <w:r w:rsidRPr="00410BA6">
        <w:t xml:space="preserve">на территории муниципального </w:t>
      </w:r>
    </w:p>
    <w:p w:rsidR="00EA0D5F" w:rsidRPr="00410BA6" w:rsidRDefault="00EA0D5F" w:rsidP="00EA0D5F">
      <w:pPr>
        <w:ind w:firstLine="5103"/>
      </w:pPr>
      <w:r w:rsidRPr="00410BA6">
        <w:t xml:space="preserve">образования городской округ Сургут </w:t>
      </w:r>
    </w:p>
    <w:p w:rsidR="00EA0D5F" w:rsidRPr="00410BA6" w:rsidRDefault="00EA0D5F" w:rsidP="00EA0D5F">
      <w:pPr>
        <w:ind w:firstLine="5103"/>
      </w:pPr>
      <w:r w:rsidRPr="00410BA6">
        <w:t xml:space="preserve">Ханты-Мансийского автономного </w:t>
      </w:r>
    </w:p>
    <w:p w:rsidR="00EA0D5F" w:rsidRPr="00410BA6" w:rsidRDefault="00EA0D5F" w:rsidP="00EA0D5F">
      <w:pPr>
        <w:ind w:firstLine="5103"/>
      </w:pPr>
      <w:r w:rsidRPr="00410BA6">
        <w:t>округа – Югры</w:t>
      </w:r>
    </w:p>
    <w:p w:rsidR="00EA0D5F" w:rsidRPr="00410BA6" w:rsidRDefault="00EA0D5F" w:rsidP="00EA0D5F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Форма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ind w:firstLine="4678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Директору департамента городского</w:t>
      </w:r>
    </w:p>
    <w:p w:rsidR="00EA0D5F" w:rsidRPr="00410BA6" w:rsidRDefault="00EA0D5F" w:rsidP="00EA0D5F">
      <w:pPr>
        <w:ind w:firstLine="4678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хозяйства Администрации города</w:t>
      </w:r>
    </w:p>
    <w:p w:rsidR="00EA0D5F" w:rsidRPr="00410BA6" w:rsidRDefault="00EA0D5F" w:rsidP="00EA0D5F">
      <w:pPr>
        <w:ind w:firstLine="4678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___________________________________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8"/>
        <w:rPr>
          <w:rFonts w:eastAsia="Times New Roman"/>
          <w:sz w:val="20"/>
          <w:szCs w:val="28"/>
          <w:lang w:eastAsia="ru-RU"/>
        </w:rPr>
      </w:pPr>
      <w:r w:rsidRPr="00410BA6">
        <w:rPr>
          <w:rFonts w:eastAsia="Times New Roman"/>
          <w:sz w:val="20"/>
          <w:szCs w:val="28"/>
          <w:lang w:eastAsia="ru-RU"/>
        </w:rPr>
        <w:t>(Ф.И.О.)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Заявитель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__________________________________________</w:t>
      </w:r>
    </w:p>
    <w:p w:rsidR="00EA0D5F" w:rsidRPr="00410BA6" w:rsidRDefault="00EA0D5F" w:rsidP="00EA0D5F">
      <w:pPr>
        <w:widowControl w:val="0"/>
        <w:tabs>
          <w:tab w:val="left" w:pos="4253"/>
          <w:tab w:val="left" w:pos="4536"/>
        </w:tabs>
        <w:autoSpaceDE w:val="0"/>
        <w:autoSpaceDN w:val="0"/>
        <w:ind w:left="3686"/>
        <w:rPr>
          <w:rFonts w:eastAsia="Times New Roman"/>
          <w:sz w:val="22"/>
          <w:szCs w:val="28"/>
          <w:lang w:eastAsia="ru-RU"/>
        </w:rPr>
      </w:pPr>
      <w:r w:rsidRPr="00410BA6">
        <w:rPr>
          <w:rFonts w:eastAsia="Times New Roman"/>
          <w:sz w:val="22"/>
          <w:szCs w:val="28"/>
          <w:lang w:eastAsia="ru-RU"/>
        </w:rPr>
        <w:t>(1. Фамилия, имя, отчество (при наличии), серия и номер паспорта, кем и когда выдан, адрес регистрации по месту жительства (пребывания), контактный телефон, электронная почта – для физических лиц.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 w:val="22"/>
          <w:szCs w:val="28"/>
          <w:lang w:eastAsia="ru-RU"/>
        </w:rPr>
      </w:pPr>
      <w:r w:rsidRPr="00410BA6">
        <w:rPr>
          <w:rFonts w:eastAsia="Times New Roman"/>
          <w:sz w:val="22"/>
          <w:szCs w:val="28"/>
          <w:lang w:eastAsia="ru-RU"/>
        </w:rPr>
        <w:t xml:space="preserve">2. Полное и сокращенное (при наличии) наименование организации, вид учредительного документа, ИНН, КПП, ОГРН, юридический адрес, контактный телефон, 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 w:val="22"/>
          <w:szCs w:val="28"/>
          <w:lang w:eastAsia="ru-RU"/>
        </w:rPr>
      </w:pPr>
      <w:r w:rsidRPr="00410BA6">
        <w:rPr>
          <w:rFonts w:eastAsia="Times New Roman"/>
          <w:sz w:val="22"/>
          <w:szCs w:val="28"/>
          <w:lang w:eastAsia="ru-RU"/>
        </w:rPr>
        <w:t xml:space="preserve">электронная почта –для юридических лиц, для представителей юридического лица фамилия, имя, отчество (при наличии), должность, доверенность, удостоверенной нотариусом или документ подтверждающий право действовать от имени </w:t>
      </w:r>
      <w:r w:rsidRPr="00410BA6">
        <w:rPr>
          <w:rFonts w:eastAsia="Times New Roman"/>
          <w:sz w:val="22"/>
          <w:szCs w:val="28"/>
          <w:lang w:eastAsia="ru-RU"/>
        </w:rPr>
        <w:br/>
        <w:t xml:space="preserve">юридического лица без доверенности дата  рождения, серия 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 w:val="22"/>
          <w:szCs w:val="28"/>
          <w:lang w:eastAsia="ru-RU"/>
        </w:rPr>
      </w:pPr>
      <w:r w:rsidRPr="00410BA6">
        <w:rPr>
          <w:rFonts w:eastAsia="Times New Roman"/>
          <w:sz w:val="22"/>
          <w:szCs w:val="28"/>
          <w:lang w:eastAsia="ru-RU"/>
        </w:rPr>
        <w:t xml:space="preserve">и номер паспорта, кем и когда выдан, адрес регистрации 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 w:val="22"/>
          <w:szCs w:val="28"/>
          <w:lang w:eastAsia="ru-RU"/>
        </w:rPr>
      </w:pPr>
      <w:r w:rsidRPr="00410BA6">
        <w:rPr>
          <w:rFonts w:eastAsia="Times New Roman"/>
          <w:sz w:val="22"/>
          <w:szCs w:val="28"/>
          <w:lang w:eastAsia="ru-RU"/>
        </w:rPr>
        <w:t>по месту жительства (пребывания), контактный телефон, электронная почта).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 w:val="22"/>
          <w:szCs w:val="28"/>
          <w:lang w:eastAsia="ru-RU"/>
        </w:rPr>
      </w:pPr>
      <w:r w:rsidRPr="00410BA6">
        <w:rPr>
          <w:rFonts w:eastAsia="Times New Roman"/>
          <w:sz w:val="22"/>
          <w:szCs w:val="28"/>
          <w:lang w:eastAsia="ru-RU"/>
        </w:rPr>
        <w:t>3. Фамилия, имя, отчество (при наличии), серия и номер паспорта, кем и когда выдан, адрес регистрации по месту жительства (пребывания</w:t>
      </w:r>
      <w:proofErr w:type="gramStart"/>
      <w:r w:rsidRPr="00410BA6">
        <w:rPr>
          <w:rFonts w:eastAsia="Times New Roman"/>
          <w:sz w:val="22"/>
          <w:szCs w:val="28"/>
          <w:lang w:eastAsia="ru-RU"/>
        </w:rPr>
        <w:t>),контактный</w:t>
      </w:r>
      <w:proofErr w:type="gramEnd"/>
      <w:r w:rsidRPr="00410BA6">
        <w:rPr>
          <w:rFonts w:eastAsia="Times New Roman"/>
          <w:sz w:val="22"/>
          <w:szCs w:val="28"/>
          <w:lang w:eastAsia="ru-RU"/>
        </w:rPr>
        <w:t xml:space="preserve"> телефон, электронная почта, ОГРН, ИНН - для индивидуальных предпринимателей)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_________________________________________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_________________________________________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Заявление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о рассмотрении возможности использования донного грунта,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 xml:space="preserve">указанного в </w:t>
      </w:r>
      <w:hyperlink r:id="rId7" w:tooltip="&quot;Водный кодекс Российской Федерации&quot; от 03.06.2006 N 74-ФЗ (ред. от 29.12.2025) {КонсультантПлюс}">
        <w:r w:rsidRPr="00410BA6">
          <w:rPr>
            <w:rFonts w:eastAsia="Times New Roman"/>
            <w:szCs w:val="28"/>
            <w:lang w:eastAsia="ru-RU"/>
          </w:rPr>
          <w:t>части 2 статьи 52.3</w:t>
        </w:r>
      </w:hyperlink>
      <w:r w:rsidRPr="00410BA6">
        <w:rPr>
          <w:rFonts w:eastAsia="Times New Roman"/>
          <w:szCs w:val="28"/>
          <w:lang w:eastAsia="ru-RU"/>
        </w:rPr>
        <w:t xml:space="preserve"> Водного кодекса Российской Федерации, </w:t>
      </w:r>
    </w:p>
    <w:p w:rsidR="00EA0D5F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 xml:space="preserve">для обеспечения муниципальных нужд или его использования в интересах </w:t>
      </w:r>
      <w:r w:rsidRPr="00410BA6">
        <w:rPr>
          <w:rFonts w:eastAsia="Times New Roman"/>
          <w:szCs w:val="28"/>
          <w:lang w:eastAsia="ru-RU"/>
        </w:rPr>
        <w:lastRenderedPageBreak/>
        <w:t>физического лица, юридического лица, осуществляющих проведе</w:t>
      </w:r>
      <w:r w:rsidRPr="00772F53">
        <w:rPr>
          <w:rFonts w:eastAsia="Times New Roman"/>
          <w:szCs w:val="28"/>
          <w:lang w:eastAsia="ru-RU"/>
        </w:rPr>
        <w:t>ние дноуглубительных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 xml:space="preserve">и других работ, связанных с изменением дна </w:t>
      </w:r>
    </w:p>
    <w:p w:rsidR="00EA0D5F" w:rsidRPr="00772F53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и берегов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>водных объектов, либо третьих лиц</w:t>
      </w:r>
    </w:p>
    <w:p w:rsidR="00EA0D5F" w:rsidRPr="00772F53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EA0D5F" w:rsidRDefault="00EA0D5F" w:rsidP="00EA0D5F">
      <w:pPr>
        <w:widowControl w:val="0"/>
        <w:autoSpaceDE w:val="0"/>
        <w:autoSpaceDN w:val="0"/>
        <w:ind w:firstLine="708"/>
        <w:jc w:val="both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Прошу рассмотреть возможность использования донного грунта, извлеченного</w:t>
      </w:r>
      <w:r>
        <w:rPr>
          <w:rFonts w:eastAsia="Times New Roman"/>
          <w:szCs w:val="28"/>
          <w:lang w:eastAsia="ru-RU"/>
        </w:rPr>
        <w:t xml:space="preserve"> при проведении </w:t>
      </w:r>
      <w:r w:rsidRPr="00772F53">
        <w:rPr>
          <w:rFonts w:eastAsia="Times New Roman"/>
          <w:szCs w:val="28"/>
          <w:lang w:eastAsia="ru-RU"/>
        </w:rPr>
        <w:t>дн</w:t>
      </w:r>
      <w:r>
        <w:rPr>
          <w:rFonts w:eastAsia="Times New Roman"/>
          <w:szCs w:val="28"/>
          <w:lang w:eastAsia="ru-RU"/>
        </w:rPr>
        <w:t xml:space="preserve">оуглубительных и других работ, связанных </w:t>
      </w:r>
      <w:r>
        <w:rPr>
          <w:rFonts w:eastAsia="Times New Roman"/>
          <w:szCs w:val="28"/>
          <w:lang w:eastAsia="ru-RU"/>
        </w:rPr>
        <w:br/>
        <w:t xml:space="preserve">с изменением дна и </w:t>
      </w:r>
      <w:r w:rsidRPr="00772F53">
        <w:rPr>
          <w:rFonts w:eastAsia="Times New Roman"/>
          <w:szCs w:val="28"/>
          <w:lang w:eastAsia="ru-RU"/>
        </w:rPr>
        <w:t>берегов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>водн</w:t>
      </w:r>
      <w:r>
        <w:rPr>
          <w:rFonts w:eastAsia="Times New Roman"/>
          <w:szCs w:val="28"/>
          <w:lang w:eastAsia="ru-RU"/>
        </w:rPr>
        <w:t>ого</w:t>
      </w:r>
      <w:r w:rsidRPr="00772F53">
        <w:rPr>
          <w:rFonts w:eastAsia="Times New Roman"/>
          <w:szCs w:val="28"/>
          <w:lang w:eastAsia="ru-RU"/>
        </w:rPr>
        <w:t xml:space="preserve"> объект</w:t>
      </w:r>
      <w:r>
        <w:rPr>
          <w:rFonts w:eastAsia="Times New Roman"/>
          <w:szCs w:val="28"/>
          <w:lang w:eastAsia="ru-RU"/>
        </w:rPr>
        <w:t xml:space="preserve">а ___________________, в границах земельного участка с кадастровым номером (при наличии) ________________, координаты производства работ ______________, в границах муниципального образования городской округ Сургут, Ханты-Мансийского автономного </w:t>
      </w:r>
      <w:r>
        <w:rPr>
          <w:rFonts w:eastAsia="Times New Roman"/>
          <w:szCs w:val="28"/>
          <w:lang w:eastAsia="ru-RU"/>
        </w:rPr>
        <w:br/>
        <w:t xml:space="preserve">округа – Югры: </w:t>
      </w:r>
    </w:p>
    <w:tbl>
      <w:tblPr>
        <w:tblW w:w="9776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266"/>
      </w:tblGrid>
      <w:tr w:rsidR="00EA0D5F" w:rsidRPr="00772F53" w:rsidTr="00833F69">
        <w:trPr>
          <w:trHeight w:val="27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ab/>
            </w:r>
          </w:p>
        </w:tc>
        <w:tc>
          <w:tcPr>
            <w:tcW w:w="9266" w:type="dxa"/>
            <w:tcBorders>
              <w:top w:val="nil"/>
              <w:bottom w:val="nil"/>
              <w:right w:val="nil"/>
            </w:tcBorders>
            <w:vAlign w:val="bottom"/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72F53">
              <w:rPr>
                <w:rFonts w:eastAsia="Times New Roman"/>
                <w:szCs w:val="28"/>
                <w:lang w:eastAsia="ru-RU"/>
              </w:rPr>
              <w:t>для обеспечения муниципальных нужд</w:t>
            </w:r>
          </w:p>
        </w:tc>
      </w:tr>
      <w:tr w:rsidR="00EA0D5F" w:rsidRPr="00772F53" w:rsidTr="00833F69">
        <w:trPr>
          <w:trHeight w:val="861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66" w:type="dxa"/>
            <w:tcBorders>
              <w:top w:val="nil"/>
              <w:bottom w:val="nil"/>
              <w:right w:val="nil"/>
            </w:tcBorders>
            <w:vAlign w:val="center"/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72F53">
              <w:rPr>
                <w:rFonts w:eastAsia="Times New Roman"/>
                <w:szCs w:val="28"/>
                <w:lang w:eastAsia="ru-RU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EA0D5F" w:rsidRPr="00772F53" w:rsidTr="00833F69">
        <w:trPr>
          <w:trHeight w:val="254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66" w:type="dxa"/>
            <w:tcBorders>
              <w:top w:val="nil"/>
              <w:bottom w:val="nil"/>
              <w:right w:val="nil"/>
            </w:tcBorders>
            <w:vAlign w:val="center"/>
          </w:tcPr>
          <w:p w:rsidR="00EA0D5F" w:rsidRPr="00772F53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772F53">
              <w:rPr>
                <w:rFonts w:eastAsia="Times New Roman"/>
                <w:szCs w:val="28"/>
                <w:lang w:eastAsia="ru-RU"/>
              </w:rPr>
              <w:t>в интересах третьих лиц</w:t>
            </w:r>
          </w:p>
        </w:tc>
      </w:tr>
    </w:tbl>
    <w:p w:rsidR="00EA0D5F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EA0D5F" w:rsidRPr="00772F53" w:rsidRDefault="00EA0D5F" w:rsidP="00EA0D5F">
      <w:pPr>
        <w:widowControl w:val="0"/>
        <w:autoSpaceDE w:val="0"/>
        <w:autoSpaceDN w:val="0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Площадь </w:t>
      </w:r>
      <w:r w:rsidRPr="00772F53">
        <w:rPr>
          <w:rFonts w:eastAsia="Times New Roman"/>
          <w:szCs w:val="28"/>
          <w:lang w:eastAsia="ru-RU"/>
        </w:rPr>
        <w:t xml:space="preserve">акватории </w:t>
      </w:r>
      <w:r>
        <w:rPr>
          <w:rFonts w:eastAsia="Times New Roman"/>
          <w:szCs w:val="28"/>
          <w:lang w:eastAsia="ru-RU"/>
        </w:rPr>
        <w:t>______________________</w:t>
      </w:r>
      <w:r w:rsidRPr="00772F5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километров квадратных</w:t>
      </w:r>
      <w:r w:rsidRPr="00772F53">
        <w:rPr>
          <w:rFonts w:eastAsia="Times New Roman"/>
          <w:szCs w:val="28"/>
          <w:lang w:eastAsia="ru-RU"/>
        </w:rPr>
        <w:t>, вид работ</w:t>
      </w:r>
      <w:r>
        <w:rPr>
          <w:rFonts w:eastAsia="Times New Roman"/>
          <w:szCs w:val="28"/>
          <w:lang w:eastAsia="ru-RU"/>
        </w:rPr>
        <w:t xml:space="preserve">__________, </w:t>
      </w:r>
      <w:r w:rsidRPr="00772F53">
        <w:rPr>
          <w:rFonts w:eastAsia="Times New Roman"/>
          <w:szCs w:val="28"/>
          <w:lang w:eastAsia="ru-RU"/>
        </w:rPr>
        <w:t>объемы извлекаемого донного</w:t>
      </w:r>
      <w:r>
        <w:rPr>
          <w:rFonts w:eastAsia="Times New Roman"/>
          <w:szCs w:val="28"/>
          <w:lang w:eastAsia="ru-RU"/>
        </w:rPr>
        <w:t xml:space="preserve"> _____________</w:t>
      </w:r>
      <w:r w:rsidRPr="00772F53">
        <w:rPr>
          <w:rFonts w:eastAsia="Times New Roman"/>
          <w:szCs w:val="28"/>
          <w:lang w:eastAsia="ru-RU"/>
        </w:rPr>
        <w:t>грунта</w:t>
      </w:r>
      <w:r>
        <w:rPr>
          <w:rFonts w:eastAsia="Times New Roman"/>
          <w:szCs w:val="28"/>
          <w:lang w:eastAsia="ru-RU"/>
        </w:rPr>
        <w:t>.</w:t>
      </w:r>
    </w:p>
    <w:p w:rsidR="00EA0D5F" w:rsidRPr="00772F53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EA0D5F" w:rsidRPr="00772F53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Приложение:</w:t>
      </w:r>
    </w:p>
    <w:p w:rsidR="00EA0D5F" w:rsidRPr="00772F53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 К</w:t>
      </w:r>
      <w:r w:rsidRPr="00772F53">
        <w:rPr>
          <w:rFonts w:eastAsia="Times New Roman"/>
          <w:szCs w:val="28"/>
          <w:lang w:eastAsia="ru-RU"/>
        </w:rPr>
        <w:t xml:space="preserve">опия документа, удостоверяющего личность, </w:t>
      </w:r>
      <w:r>
        <w:rPr>
          <w:rFonts w:eastAsia="Times New Roman"/>
          <w:szCs w:val="28"/>
          <w:lang w:eastAsia="ru-RU"/>
        </w:rPr>
        <w:t>– для физического лица</w:t>
      </w:r>
      <w:r w:rsidRPr="001C78BD">
        <w:rPr>
          <w:rFonts w:eastAsia="Times New Roman"/>
          <w:szCs w:val="28"/>
          <w:highlight w:val="green"/>
          <w:lang w:eastAsia="ru-RU"/>
        </w:rPr>
        <w:t>.</w:t>
      </w:r>
    </w:p>
    <w:p w:rsidR="00EA0D5F" w:rsidRPr="00772F53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Документ, </w:t>
      </w:r>
      <w:r w:rsidRPr="00772F53">
        <w:rPr>
          <w:rFonts w:eastAsia="Times New Roman"/>
          <w:szCs w:val="28"/>
          <w:lang w:eastAsia="ru-RU"/>
        </w:rPr>
        <w:t>подтверждающий полномочия лица на осуществление действий</w:t>
      </w:r>
      <w:r>
        <w:rPr>
          <w:rFonts w:eastAsia="Times New Roman"/>
          <w:szCs w:val="28"/>
          <w:lang w:eastAsia="ru-RU"/>
        </w:rPr>
        <w:t xml:space="preserve"> от имени заявителя, в случае если </w:t>
      </w:r>
      <w:r w:rsidRPr="00772F53">
        <w:rPr>
          <w:rFonts w:eastAsia="Times New Roman"/>
          <w:szCs w:val="28"/>
          <w:lang w:eastAsia="ru-RU"/>
        </w:rPr>
        <w:t xml:space="preserve">заявление </w:t>
      </w:r>
      <w:r>
        <w:rPr>
          <w:rFonts w:eastAsia="Times New Roman"/>
          <w:szCs w:val="28"/>
          <w:lang w:eastAsia="ru-RU"/>
        </w:rPr>
        <w:t xml:space="preserve">подается </w:t>
      </w:r>
      <w:r w:rsidRPr="00772F53">
        <w:rPr>
          <w:rFonts w:eastAsia="Times New Roman"/>
          <w:szCs w:val="28"/>
          <w:lang w:eastAsia="ru-RU"/>
        </w:rPr>
        <w:t>представителем</w:t>
      </w:r>
    </w:p>
    <w:p w:rsidR="00EA0D5F" w:rsidRPr="00772F53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заявителя.</w:t>
      </w:r>
    </w:p>
    <w:p w:rsidR="00EA0D5F" w:rsidRPr="00772F53" w:rsidRDefault="00EA0D5F" w:rsidP="00EA0D5F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Заключение территориального </w:t>
      </w:r>
      <w:r w:rsidRPr="00772F53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 xml:space="preserve">ргана Федерального агентства </w:t>
      </w:r>
      <w:r>
        <w:rPr>
          <w:rFonts w:eastAsia="Times New Roman"/>
          <w:szCs w:val="28"/>
          <w:lang w:eastAsia="ru-RU"/>
        </w:rPr>
        <w:br/>
      </w:r>
      <w:r w:rsidRPr="00772F53">
        <w:rPr>
          <w:rFonts w:eastAsia="Times New Roman"/>
          <w:szCs w:val="28"/>
          <w:lang w:eastAsia="ru-RU"/>
        </w:rPr>
        <w:t>по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 xml:space="preserve">недропользованию об отсутствии твердых полезных ископаемых, </w:t>
      </w:r>
      <w:r>
        <w:rPr>
          <w:rFonts w:eastAsia="Times New Roman"/>
          <w:szCs w:val="28"/>
          <w:lang w:eastAsia="ru-RU"/>
        </w:rPr>
        <w:br/>
      </w:r>
      <w:r w:rsidRPr="00772F53">
        <w:rPr>
          <w:rFonts w:eastAsia="Times New Roman"/>
          <w:szCs w:val="28"/>
          <w:lang w:eastAsia="ru-RU"/>
        </w:rPr>
        <w:t>не относящихся</w:t>
      </w:r>
      <w:r>
        <w:rPr>
          <w:rFonts w:eastAsia="Times New Roman"/>
          <w:szCs w:val="28"/>
          <w:lang w:eastAsia="ru-RU"/>
        </w:rPr>
        <w:t xml:space="preserve"> </w:t>
      </w:r>
      <w:r w:rsidRPr="00772F53">
        <w:rPr>
          <w:rFonts w:eastAsia="Times New Roman"/>
          <w:szCs w:val="28"/>
          <w:lang w:eastAsia="ru-RU"/>
        </w:rPr>
        <w:t>к общераспр</w:t>
      </w:r>
      <w:r>
        <w:rPr>
          <w:rFonts w:eastAsia="Times New Roman"/>
          <w:szCs w:val="28"/>
          <w:lang w:eastAsia="ru-RU"/>
        </w:rPr>
        <w:t>остраненным полезным ископаемым</w:t>
      </w:r>
      <w:r w:rsidRPr="001C78BD">
        <w:rPr>
          <w:rFonts w:eastAsia="Times New Roman"/>
          <w:szCs w:val="28"/>
          <w:highlight w:val="green"/>
          <w:lang w:eastAsia="ru-RU"/>
        </w:rPr>
        <w:t>.</w:t>
      </w:r>
    </w:p>
    <w:p w:rsidR="00EA0D5F" w:rsidRPr="00772F53" w:rsidRDefault="00EA0D5F" w:rsidP="00EA0D5F">
      <w:pPr>
        <w:widowControl w:val="0"/>
        <w:autoSpaceDE w:val="0"/>
        <w:autoSpaceDN w:val="0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Заключение территориального органа</w:t>
      </w:r>
      <w:r w:rsidRPr="00772F53">
        <w:rPr>
          <w:rFonts w:eastAsia="Times New Roman"/>
          <w:szCs w:val="28"/>
          <w:lang w:eastAsia="ru-RU"/>
        </w:rPr>
        <w:t xml:space="preserve"> Федерального агентства водных</w:t>
      </w:r>
      <w:r>
        <w:rPr>
          <w:rFonts w:eastAsia="Times New Roman"/>
          <w:szCs w:val="28"/>
          <w:lang w:eastAsia="ru-RU"/>
        </w:rPr>
        <w:t xml:space="preserve"> ресурсов об основаниях проведения дноуглубительных и других</w:t>
      </w:r>
      <w:r w:rsidRPr="00772F53">
        <w:rPr>
          <w:rFonts w:eastAsia="Times New Roman"/>
          <w:szCs w:val="28"/>
          <w:lang w:eastAsia="ru-RU"/>
        </w:rPr>
        <w:t xml:space="preserve"> работ,</w:t>
      </w:r>
      <w:r>
        <w:rPr>
          <w:rFonts w:eastAsia="Times New Roman"/>
          <w:szCs w:val="28"/>
          <w:lang w:eastAsia="ru-RU"/>
        </w:rPr>
        <w:t xml:space="preserve"> связанных </w:t>
      </w:r>
      <w:r w:rsidRPr="00772F53">
        <w:rPr>
          <w:rFonts w:eastAsia="Times New Roman"/>
          <w:szCs w:val="28"/>
          <w:lang w:eastAsia="ru-RU"/>
        </w:rPr>
        <w:t>с изменением дна и берегов водных объектов, в результате которых</w:t>
      </w:r>
    </w:p>
    <w:p w:rsidR="00EA0D5F" w:rsidRPr="00772F53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получен донный грунт.</w:t>
      </w:r>
    </w:p>
    <w:p w:rsidR="00EA0D5F" w:rsidRPr="00772F53" w:rsidRDefault="00EA0D5F" w:rsidP="00EA0D5F">
      <w:pPr>
        <w:widowControl w:val="0"/>
        <w:autoSpaceDE w:val="0"/>
        <w:autoSpaceDN w:val="0"/>
        <w:ind w:firstLine="708"/>
        <w:jc w:val="both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Представленные документы и сведения, указанные в заявлении, достоверны.</w:t>
      </w:r>
    </w:p>
    <w:p w:rsidR="00EA0D5F" w:rsidRPr="00772F53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772F53">
        <w:rPr>
          <w:rFonts w:eastAsia="Times New Roman"/>
          <w:szCs w:val="28"/>
          <w:lang w:eastAsia="ru-RU"/>
        </w:rPr>
        <w:t>__</w:t>
      </w:r>
      <w:r>
        <w:rPr>
          <w:rFonts w:eastAsia="Times New Roman"/>
          <w:szCs w:val="28"/>
          <w:lang w:eastAsia="ru-RU"/>
        </w:rPr>
        <w:t>»</w:t>
      </w:r>
      <w:r w:rsidRPr="00772F53">
        <w:rPr>
          <w:rFonts w:eastAsia="Times New Roman"/>
          <w:szCs w:val="28"/>
          <w:lang w:eastAsia="ru-RU"/>
        </w:rPr>
        <w:t xml:space="preserve"> _______________ 20__ </w:t>
      </w:r>
      <w:r>
        <w:rPr>
          <w:rFonts w:eastAsia="Times New Roman"/>
          <w:szCs w:val="28"/>
          <w:lang w:eastAsia="ru-RU"/>
        </w:rPr>
        <w:t xml:space="preserve"> </w:t>
      </w:r>
    </w:p>
    <w:p w:rsidR="00EA0D5F" w:rsidRPr="00772F53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772F53">
        <w:rPr>
          <w:rFonts w:eastAsia="Times New Roman"/>
          <w:szCs w:val="28"/>
          <w:lang w:eastAsia="ru-RU"/>
        </w:rPr>
        <w:t>____________________/_______________________________________/</w:t>
      </w:r>
    </w:p>
    <w:p w:rsidR="00EA0D5F" w:rsidRPr="001C78BD" w:rsidRDefault="00EA0D5F" w:rsidP="00EA0D5F">
      <w:pPr>
        <w:widowControl w:val="0"/>
        <w:autoSpaceDE w:val="0"/>
        <w:autoSpaceDN w:val="0"/>
        <w:jc w:val="both"/>
        <w:rPr>
          <w:rFonts w:eastAsia="Times New Roman"/>
          <w:sz w:val="20"/>
          <w:szCs w:val="26"/>
          <w:lang w:eastAsia="ru-RU"/>
        </w:rPr>
      </w:pPr>
      <w:r w:rsidRPr="001C78BD">
        <w:rPr>
          <w:rFonts w:eastAsia="Times New Roman"/>
          <w:sz w:val="20"/>
          <w:szCs w:val="26"/>
          <w:lang w:eastAsia="ru-RU"/>
        </w:rPr>
        <w:t xml:space="preserve">(подпись </w:t>
      </w:r>
      <w:proofErr w:type="gramStart"/>
      <w:r w:rsidRPr="001C78BD">
        <w:rPr>
          <w:rFonts w:eastAsia="Times New Roman"/>
          <w:sz w:val="20"/>
          <w:szCs w:val="26"/>
          <w:lang w:eastAsia="ru-RU"/>
        </w:rPr>
        <w:t xml:space="preserve">заявителя)   </w:t>
      </w:r>
      <w:proofErr w:type="gramEnd"/>
      <w:r w:rsidRPr="001C78BD">
        <w:rPr>
          <w:rFonts w:eastAsia="Times New Roman"/>
          <w:sz w:val="20"/>
          <w:szCs w:val="26"/>
          <w:lang w:eastAsia="ru-RU"/>
        </w:rPr>
        <w:t xml:space="preserve">            </w:t>
      </w:r>
      <w:r>
        <w:rPr>
          <w:rFonts w:eastAsia="Times New Roman"/>
          <w:sz w:val="20"/>
          <w:szCs w:val="26"/>
          <w:lang w:eastAsia="ru-RU"/>
        </w:rPr>
        <w:t xml:space="preserve">                              </w:t>
      </w:r>
      <w:r w:rsidRPr="001C78BD">
        <w:rPr>
          <w:rFonts w:eastAsia="Times New Roman"/>
          <w:sz w:val="20"/>
          <w:szCs w:val="26"/>
          <w:lang w:eastAsia="ru-RU"/>
        </w:rPr>
        <w:t>(фамилия, имя, отчество (при наличии)</w:t>
      </w:r>
    </w:p>
    <w:p w:rsidR="00EA0D5F" w:rsidRDefault="00EA0D5F" w:rsidP="00EA0D5F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</w:p>
    <w:p w:rsidR="00EA0D5F" w:rsidRDefault="00EA0D5F" w:rsidP="00EA0D5F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  <w:r w:rsidRPr="00772F53">
        <w:rPr>
          <w:rFonts w:eastAsia="Times New Roman"/>
          <w:sz w:val="26"/>
          <w:szCs w:val="26"/>
          <w:lang w:eastAsia="ru-RU"/>
        </w:rPr>
        <w:t>М.П. (при наличии)</w:t>
      </w:r>
    </w:p>
    <w:p w:rsidR="00EA0D5F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410BA6" w:rsidRDefault="00410BA6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410BA6" w:rsidRDefault="00410BA6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410BA6" w:rsidRDefault="00410BA6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ind w:firstLine="5103"/>
      </w:pPr>
      <w:r w:rsidRPr="00410BA6">
        <w:lastRenderedPageBreak/>
        <w:t>Приложение 2</w:t>
      </w:r>
    </w:p>
    <w:p w:rsidR="00EA0D5F" w:rsidRPr="00410BA6" w:rsidRDefault="00EA0D5F" w:rsidP="00EA0D5F">
      <w:pPr>
        <w:ind w:firstLine="5103"/>
      </w:pPr>
      <w:r w:rsidRPr="00410BA6">
        <w:t xml:space="preserve">к порядку принятия решения </w:t>
      </w:r>
    </w:p>
    <w:p w:rsidR="00EA0D5F" w:rsidRPr="00410BA6" w:rsidRDefault="00EA0D5F" w:rsidP="00EA0D5F">
      <w:pPr>
        <w:ind w:firstLine="5103"/>
      </w:pPr>
      <w:r w:rsidRPr="00410BA6">
        <w:t xml:space="preserve">об использовании донного грунта, </w:t>
      </w:r>
    </w:p>
    <w:p w:rsidR="00EA0D5F" w:rsidRPr="00410BA6" w:rsidRDefault="00EA0D5F" w:rsidP="00EA0D5F">
      <w:pPr>
        <w:ind w:firstLine="5103"/>
      </w:pPr>
      <w:r w:rsidRPr="00410BA6">
        <w:t xml:space="preserve">извлеченного при проведении </w:t>
      </w:r>
    </w:p>
    <w:p w:rsidR="00EA0D5F" w:rsidRPr="00410BA6" w:rsidRDefault="00EA0D5F" w:rsidP="00EA0D5F">
      <w:pPr>
        <w:ind w:firstLine="5103"/>
      </w:pPr>
      <w:r w:rsidRPr="00410BA6">
        <w:t xml:space="preserve">дноуглубительных и других </w:t>
      </w:r>
    </w:p>
    <w:p w:rsidR="00EA0D5F" w:rsidRPr="00410BA6" w:rsidRDefault="00EA0D5F" w:rsidP="00EA0D5F">
      <w:pPr>
        <w:ind w:firstLine="5103"/>
      </w:pPr>
      <w:r w:rsidRPr="00410BA6">
        <w:t xml:space="preserve">работ, связанных с изменением </w:t>
      </w:r>
    </w:p>
    <w:p w:rsidR="00EA0D5F" w:rsidRPr="00410BA6" w:rsidRDefault="00EA0D5F" w:rsidP="00EA0D5F">
      <w:pPr>
        <w:ind w:firstLine="5103"/>
      </w:pPr>
      <w:r w:rsidRPr="00410BA6">
        <w:t xml:space="preserve">дна и берегов водных объектов </w:t>
      </w:r>
    </w:p>
    <w:p w:rsidR="00EA0D5F" w:rsidRPr="00410BA6" w:rsidRDefault="00EA0D5F" w:rsidP="00EA0D5F">
      <w:pPr>
        <w:ind w:firstLine="5103"/>
      </w:pPr>
      <w:r w:rsidRPr="00410BA6">
        <w:t xml:space="preserve">на территории муниципального </w:t>
      </w:r>
    </w:p>
    <w:p w:rsidR="00EA0D5F" w:rsidRPr="00410BA6" w:rsidRDefault="00EA0D5F" w:rsidP="00EA0D5F">
      <w:pPr>
        <w:ind w:firstLine="5103"/>
      </w:pPr>
      <w:r w:rsidRPr="00410BA6">
        <w:t xml:space="preserve">образования городской округ Сургут </w:t>
      </w:r>
    </w:p>
    <w:p w:rsidR="00EA0D5F" w:rsidRPr="00410BA6" w:rsidRDefault="00EA0D5F" w:rsidP="00EA0D5F">
      <w:pPr>
        <w:ind w:firstLine="5103"/>
      </w:pPr>
      <w:r w:rsidRPr="00410BA6">
        <w:t xml:space="preserve">Ханты-Мансийского автономного </w:t>
      </w:r>
    </w:p>
    <w:p w:rsidR="00EA0D5F" w:rsidRPr="00410BA6" w:rsidRDefault="00EA0D5F" w:rsidP="00EA0D5F">
      <w:pPr>
        <w:ind w:firstLine="5103"/>
      </w:pPr>
      <w:r w:rsidRPr="00410BA6">
        <w:t>округа – Югры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Форма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 xml:space="preserve">(Бланк органа ответственного </w:t>
      </w:r>
    </w:p>
    <w:p w:rsidR="00EA0D5F" w:rsidRPr="00410BA6" w:rsidRDefault="00EA0D5F" w:rsidP="00EA0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за оформление решения)</w:t>
      </w:r>
    </w:p>
    <w:p w:rsidR="00EA0D5F" w:rsidRPr="00410BA6" w:rsidRDefault="00EA0D5F" w:rsidP="00EA0D5F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ind w:firstLine="4962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(Наименование организации –</w:t>
      </w:r>
    </w:p>
    <w:p w:rsidR="00EA0D5F" w:rsidRPr="00410BA6" w:rsidRDefault="00EA0D5F" w:rsidP="00EA0D5F">
      <w:pPr>
        <w:ind w:firstLine="4962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 xml:space="preserve">для юридических лиц, Ф.И.О. – </w:t>
      </w:r>
    </w:p>
    <w:p w:rsidR="00EA0D5F" w:rsidRPr="00410BA6" w:rsidRDefault="00EA0D5F" w:rsidP="00EA0D5F">
      <w:pPr>
        <w:ind w:firstLine="4962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для граждан и индивидуальных</w:t>
      </w:r>
    </w:p>
    <w:p w:rsidR="00EA0D5F" w:rsidRPr="00410BA6" w:rsidRDefault="00EA0D5F" w:rsidP="00EA0D5F">
      <w:pPr>
        <w:ind w:firstLine="4962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предпринимателей)</w:t>
      </w:r>
    </w:p>
    <w:p w:rsidR="00EA0D5F" w:rsidRPr="00410BA6" w:rsidRDefault="00EA0D5F" w:rsidP="00EA0D5F">
      <w:pPr>
        <w:ind w:firstLine="4962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________________________________</w:t>
      </w:r>
    </w:p>
    <w:p w:rsidR="00EA0D5F" w:rsidRPr="00410BA6" w:rsidRDefault="00EA0D5F" w:rsidP="00EA0D5F">
      <w:pPr>
        <w:ind w:firstLine="4962"/>
        <w:rPr>
          <w:rFonts w:eastAsia="Times New Roman"/>
          <w:sz w:val="20"/>
          <w:szCs w:val="28"/>
          <w:lang w:eastAsia="ru-RU"/>
        </w:rPr>
      </w:pPr>
      <w:r w:rsidRPr="00410BA6">
        <w:rPr>
          <w:rFonts w:eastAsia="Times New Roman"/>
          <w:sz w:val="20"/>
          <w:szCs w:val="28"/>
          <w:lang w:eastAsia="ru-RU"/>
        </w:rPr>
        <w:t>(почтовый индекс и адрес, адрес электронной почты)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bookmarkStart w:id="1" w:name="P105"/>
      <w:bookmarkEnd w:id="1"/>
      <w:r w:rsidRPr="00410BA6">
        <w:rPr>
          <w:rFonts w:eastAsia="Times New Roman"/>
          <w:szCs w:val="28"/>
          <w:lang w:eastAsia="ru-RU"/>
        </w:rPr>
        <w:t>Решение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 xml:space="preserve">об использовании донного грунта, указанного в </w:t>
      </w:r>
      <w:hyperlink r:id="rId8" w:tooltip="&quot;Водный кодекс Российской Федерации&quot; от 03.06.2006 N 74-ФЗ (ред. от 29.12.2025) {КонсультантПлюс}">
        <w:r w:rsidRPr="00410BA6">
          <w:rPr>
            <w:rFonts w:eastAsia="Times New Roman"/>
            <w:szCs w:val="28"/>
            <w:lang w:eastAsia="ru-RU"/>
          </w:rPr>
          <w:t>части 2 статьи 52.3</w:t>
        </w:r>
      </w:hyperlink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Водного кодекса Российской Федерации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от ____________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 </w:t>
      </w:r>
    </w:p>
    <w:p w:rsidR="00EA0D5F" w:rsidRPr="00410BA6" w:rsidRDefault="00EA0D5F" w:rsidP="00EA0D5F">
      <w:pPr>
        <w:widowControl w:val="0"/>
        <w:autoSpaceDE w:val="0"/>
        <w:autoSpaceDN w:val="0"/>
        <w:ind w:firstLine="708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Настоящее решение принято на основании заявления: _________________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410BA6">
        <w:rPr>
          <w:rFonts w:eastAsia="Times New Roman"/>
          <w:sz w:val="20"/>
          <w:szCs w:val="20"/>
          <w:lang w:eastAsia="ru-RU"/>
        </w:rPr>
        <w:t>(наименование уполномоченного органа исполнительной власти субъекта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410BA6">
        <w:rPr>
          <w:rFonts w:eastAsia="Times New Roman"/>
          <w:sz w:val="20"/>
          <w:szCs w:val="20"/>
          <w:lang w:eastAsia="ru-RU"/>
        </w:rPr>
        <w:t>Российской Федерации в области водных отношений, для юридического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410BA6">
        <w:rPr>
          <w:rFonts w:eastAsia="Times New Roman"/>
          <w:sz w:val="20"/>
          <w:szCs w:val="20"/>
          <w:lang w:eastAsia="ru-RU"/>
        </w:rPr>
        <w:t>лица - полное и сокращенное (при наличии) наименования,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410BA6">
        <w:rPr>
          <w:rFonts w:eastAsia="Times New Roman"/>
          <w:sz w:val="20"/>
          <w:szCs w:val="20"/>
          <w:lang w:eastAsia="ru-RU"/>
        </w:rPr>
        <w:t>для физического лица или для индивидуального</w:t>
      </w:r>
    </w:p>
    <w:p w:rsidR="00EA0D5F" w:rsidRPr="00410BA6" w:rsidRDefault="00EA0D5F" w:rsidP="00EA0D5F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 w:val="20"/>
          <w:szCs w:val="20"/>
          <w:lang w:eastAsia="ru-RU"/>
        </w:rPr>
        <w:t>предпринимателя - фамилия, имя, отчество (при наличии)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widowControl w:val="0"/>
        <w:autoSpaceDE w:val="0"/>
        <w:autoSpaceDN w:val="0"/>
        <w:ind w:firstLine="708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Донный грунт, указанный в части 2 статьи 52.3 Водного кодекса Российской Федерации (далее – донный грунт), будет использован: (нужное отметить)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9072"/>
      </w:tblGrid>
      <w:tr w:rsidR="00EA0D5F" w:rsidRPr="00410BA6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>для обеспечения муниципальных нужд</w:t>
            </w:r>
            <w:r w:rsidRPr="00410BA6">
              <w:rPr>
                <w:rFonts w:eastAsia="Times New Roman"/>
                <w:szCs w:val="28"/>
                <w:lang w:val="en-US" w:eastAsia="ru-RU"/>
              </w:rPr>
              <w:t>;</w:t>
            </w:r>
            <w:r w:rsidRPr="00410BA6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EA0D5F" w:rsidRPr="00410BA6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lastRenderedPageBreak/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объектов; </w:t>
            </w:r>
          </w:p>
        </w:tc>
      </w:tr>
      <w:tr w:rsidR="00EA0D5F" w:rsidRPr="00410BA6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>в интересах третьих лиц .</w:t>
            </w:r>
          </w:p>
        </w:tc>
      </w:tr>
    </w:tbl>
    <w:p w:rsidR="00EA0D5F" w:rsidRPr="00410BA6" w:rsidRDefault="00EA0D5F" w:rsidP="00EA0D5F">
      <w:pPr>
        <w:widowControl w:val="0"/>
        <w:autoSpaceDE w:val="0"/>
        <w:autoSpaceDN w:val="0"/>
        <w:ind w:firstLine="708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В случае использования для обеспечения муниципальных нужд указывается цель (цели) использования донного грунта (нужное отметить):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9072"/>
      </w:tblGrid>
      <w:tr w:rsidR="00EA0D5F" w:rsidRPr="00410BA6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организации благоустройства территории; </w:t>
            </w:r>
          </w:p>
        </w:tc>
      </w:tr>
      <w:tr w:rsidR="00EA0D5F" w:rsidRPr="00410BA6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осуществления дорожной деятельности; </w:t>
            </w:r>
          </w:p>
        </w:tc>
      </w:tr>
      <w:tr w:rsidR="00EA0D5F" w:rsidRPr="00410BA6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создания условий для массового отдыха жителей поселения и организация обустройства мест массового отдыха населения; </w:t>
            </w:r>
          </w:p>
        </w:tc>
      </w:tr>
      <w:tr w:rsidR="00EA0D5F" w:rsidRPr="00410BA6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создания искусственных земельных участков; </w:t>
            </w:r>
          </w:p>
        </w:tc>
      </w:tr>
      <w:tr w:rsidR="00EA0D5F" w:rsidRPr="00410BA6" w:rsidTr="00833F69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  </w:t>
            </w:r>
          </w:p>
        </w:tc>
        <w:tc>
          <w:tcPr>
            <w:tcW w:w="9072" w:type="dxa"/>
            <w:tcBorders>
              <w:left w:val="single" w:sz="6" w:space="0" w:color="000000"/>
            </w:tcBorders>
            <w:vAlign w:val="center"/>
            <w:hideMark/>
          </w:tcPr>
          <w:p w:rsidR="00EA0D5F" w:rsidRPr="00410BA6" w:rsidRDefault="00EA0D5F" w:rsidP="00833F69">
            <w:pPr>
              <w:widowControl w:val="0"/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410BA6">
              <w:rPr>
                <w:rFonts w:eastAsia="Times New Roman"/>
                <w:szCs w:val="28"/>
                <w:lang w:eastAsia="ru-RU"/>
              </w:rPr>
              <w:t xml:space="preserve">для целей сельскохозяйственного производства. </w:t>
            </w:r>
          </w:p>
        </w:tc>
      </w:tr>
    </w:tbl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 xml:space="preserve">  </w:t>
      </w:r>
    </w:p>
    <w:p w:rsidR="00EA0D5F" w:rsidRPr="00410BA6" w:rsidRDefault="00EA0D5F" w:rsidP="00EA0D5F">
      <w:pPr>
        <w:widowControl w:val="0"/>
        <w:autoSpaceDE w:val="0"/>
        <w:autoSpaceDN w:val="0"/>
        <w:ind w:left="3544" w:hanging="3686"/>
        <w:jc w:val="center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 xml:space="preserve">Место проведения работ_______________________________________________ </w:t>
      </w:r>
      <w:r w:rsidRPr="00410BA6">
        <w:rPr>
          <w:rFonts w:eastAsia="Times New Roman"/>
          <w:sz w:val="20"/>
          <w:szCs w:val="20"/>
          <w:lang w:eastAsia="ru-RU"/>
        </w:rPr>
        <w:t xml:space="preserve">(наименование субъекта Российской Федерации, муниципального образования, кадастровый номер земельного участка (при наличии), координаты части водного объекта, используемого заявителем для производства работ, площадь акватории в </w:t>
      </w:r>
      <w:proofErr w:type="gramStart"/>
      <w:r w:rsidRPr="00410BA6">
        <w:rPr>
          <w:rFonts w:eastAsia="Times New Roman"/>
          <w:sz w:val="20"/>
          <w:szCs w:val="20"/>
          <w:lang w:eastAsia="ru-RU"/>
        </w:rPr>
        <w:t>км )</w:t>
      </w:r>
      <w:proofErr w:type="gramEnd"/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 </w:t>
      </w:r>
    </w:p>
    <w:p w:rsidR="00EA0D5F" w:rsidRPr="00410BA6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Объемы (планируемые объемы) извлекаемого донного грунта_______________.</w:t>
      </w:r>
    </w:p>
    <w:p w:rsidR="00EA0D5F" w:rsidRPr="00410BA6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Место складирования донного грунта (кадастровый номер земельного участка) ____________________________________________________________________.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 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Место фактического использования донного грунта для обеспечения муниципальных нужд (кадастровый номер участка) ________________________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____________________________________________________________________.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 </w:t>
      </w:r>
    </w:p>
    <w:p w:rsidR="00EA0D5F" w:rsidRPr="00410BA6" w:rsidRDefault="00EA0D5F" w:rsidP="00EA0D5F">
      <w:pPr>
        <w:widowControl w:val="0"/>
        <w:autoSpaceDE w:val="0"/>
        <w:autoSpaceDN w:val="0"/>
        <w:ind w:firstLine="708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В случае использования донного грунта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лиц: ________________________________________________________________</w:t>
      </w:r>
    </w:p>
    <w:p w:rsidR="00EA0D5F" w:rsidRPr="00410BA6" w:rsidRDefault="00EA0D5F" w:rsidP="00EA0D5F">
      <w:pPr>
        <w:widowControl w:val="0"/>
        <w:autoSpaceDE w:val="0"/>
        <w:autoSpaceDN w:val="0"/>
        <w:ind w:firstLine="851"/>
        <w:jc w:val="center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 w:val="20"/>
          <w:szCs w:val="20"/>
          <w:lang w:eastAsia="ru-RU"/>
        </w:rPr>
        <w:t>(для юридического лица - полное и сокращенное (при наличии) наименования, для физического лица или для индивидуального предпринимателя - фамилия, имя, отчество (при наличии)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 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Для юридического лица: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Основной государственный регистрационный номер_______________________.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 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Адрес в пределах места нахождения юридического лица____________________.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Идентификационный номер налогоплательщика___________________________.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Для физического лица: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Адрес регистрации по месту жительства (пребывания)______________________.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Для индивидуального предпринимателя: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lastRenderedPageBreak/>
        <w:t>Основной государственный регистрационный номер индивидуального предпринимателя ____________________________________________________.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 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Идентификационный номер налогоплательщика__________________________.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 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Адрес регистрации по месту жительства__________________________________.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 </w:t>
      </w:r>
    </w:p>
    <w:p w:rsidR="00EA0D5F" w:rsidRPr="00410BA6" w:rsidRDefault="00EA0D5F" w:rsidP="00EA0D5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Руководитель органа _________/________________________________________/</w:t>
      </w:r>
    </w:p>
    <w:p w:rsidR="00EA0D5F" w:rsidRPr="00410BA6" w:rsidRDefault="00EA0D5F" w:rsidP="00EA0D5F">
      <w:pPr>
        <w:widowControl w:val="0"/>
        <w:autoSpaceDE w:val="0"/>
        <w:autoSpaceDN w:val="0"/>
        <w:ind w:firstLine="3119"/>
        <w:jc w:val="both"/>
        <w:rPr>
          <w:rFonts w:eastAsia="Times New Roman"/>
          <w:sz w:val="20"/>
          <w:szCs w:val="20"/>
          <w:lang w:eastAsia="ru-RU"/>
        </w:rPr>
      </w:pPr>
      <w:r w:rsidRPr="00410BA6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410BA6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410BA6">
        <w:rPr>
          <w:rFonts w:eastAsia="Times New Roman"/>
          <w:sz w:val="20"/>
          <w:szCs w:val="20"/>
          <w:lang w:eastAsia="ru-RU"/>
        </w:rPr>
        <w:t xml:space="preserve">                   (фамилия, имя, отчество (при наличии)</w:t>
      </w:r>
    </w:p>
    <w:p w:rsidR="00EA0D5F" w:rsidRPr="00410BA6" w:rsidRDefault="00EA0D5F" w:rsidP="00EA0D5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10BA6">
        <w:rPr>
          <w:rFonts w:eastAsia="Times New Roman"/>
          <w:szCs w:val="28"/>
          <w:lang w:eastAsia="ru-RU"/>
        </w:rPr>
        <w:t> </w:t>
      </w:r>
    </w:p>
    <w:p w:rsidR="00EA0D5F" w:rsidRPr="00BC3D39" w:rsidRDefault="00EA0D5F" w:rsidP="00EA0D5F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  <w:lang w:eastAsia="ru-RU"/>
        </w:rPr>
      </w:pPr>
      <w:r w:rsidRPr="00410BA6">
        <w:rPr>
          <w:rFonts w:eastAsia="Times New Roman"/>
          <w:sz w:val="20"/>
          <w:szCs w:val="20"/>
          <w:lang w:eastAsia="ru-RU"/>
        </w:rPr>
        <w:t>М.П. (при наличии)</w:t>
      </w:r>
    </w:p>
    <w:bookmarkEnd w:id="0"/>
    <w:p w:rsidR="00921EB1" w:rsidRDefault="00921EB1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Default="00410BA6" w:rsidP="00073D17">
      <w:pPr>
        <w:rPr>
          <w:szCs w:val="28"/>
        </w:rPr>
      </w:pPr>
    </w:p>
    <w:p w:rsidR="00410BA6" w:rsidRPr="00410BA6" w:rsidRDefault="00410BA6" w:rsidP="00073D17">
      <w:pPr>
        <w:rPr>
          <w:sz w:val="24"/>
        </w:rPr>
      </w:pPr>
    </w:p>
    <w:p w:rsidR="00410BA6" w:rsidRPr="00410BA6" w:rsidRDefault="00410BA6" w:rsidP="00073D17">
      <w:pPr>
        <w:rPr>
          <w:sz w:val="24"/>
        </w:rPr>
      </w:pPr>
    </w:p>
    <w:p w:rsidR="00410BA6" w:rsidRPr="00410BA6" w:rsidRDefault="00410BA6" w:rsidP="00073D17">
      <w:pPr>
        <w:rPr>
          <w:sz w:val="24"/>
        </w:rPr>
      </w:pPr>
      <w:r w:rsidRPr="00410BA6">
        <w:rPr>
          <w:sz w:val="24"/>
        </w:rPr>
        <w:t>Исполнитель: Куликова Яна Владимировна, главный специалист отдела по охране окружающей среды, природопользованию и благоустройству городских территорий департамента городского хозяйства, тел. (3462) 52-45-65</w:t>
      </w:r>
      <w:bookmarkStart w:id="2" w:name="_GoBack"/>
      <w:bookmarkEnd w:id="2"/>
    </w:p>
    <w:sectPr w:rsidR="00410BA6" w:rsidRPr="00410BA6" w:rsidSect="00EA0D5F">
      <w:headerReference w:type="default" r:id="rId9"/>
      <w:pgSz w:w="11907" w:h="16840" w:code="9"/>
      <w:pgMar w:top="1135" w:right="567" w:bottom="1134" w:left="1701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56" w:rsidRDefault="003A2C56" w:rsidP="00EA0D5F">
      <w:r>
        <w:separator/>
      </w:r>
    </w:p>
  </w:endnote>
  <w:endnote w:type="continuationSeparator" w:id="0">
    <w:p w:rsidR="003A2C56" w:rsidRDefault="003A2C56" w:rsidP="00EA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56" w:rsidRDefault="003A2C56" w:rsidP="00EA0D5F">
      <w:r>
        <w:separator/>
      </w:r>
    </w:p>
  </w:footnote>
  <w:footnote w:type="continuationSeparator" w:id="0">
    <w:p w:rsidR="003A2C56" w:rsidRDefault="003A2C56" w:rsidP="00EA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60580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A0D5F" w:rsidRPr="00EA0D5F" w:rsidRDefault="00EA0D5F">
        <w:pPr>
          <w:pStyle w:val="af5"/>
          <w:jc w:val="center"/>
          <w:rPr>
            <w:sz w:val="20"/>
          </w:rPr>
        </w:pPr>
        <w:r w:rsidRPr="00410BA6">
          <w:rPr>
            <w:sz w:val="20"/>
          </w:rPr>
          <w:fldChar w:fldCharType="begin"/>
        </w:r>
        <w:r w:rsidRPr="00410BA6">
          <w:rPr>
            <w:sz w:val="20"/>
          </w:rPr>
          <w:instrText>PAGE   \* MERGEFORMAT</w:instrText>
        </w:r>
        <w:r w:rsidRPr="00410BA6">
          <w:rPr>
            <w:sz w:val="20"/>
          </w:rPr>
          <w:fldChar w:fldCharType="separate"/>
        </w:r>
        <w:r w:rsidR="00410BA6">
          <w:rPr>
            <w:noProof/>
            <w:sz w:val="20"/>
          </w:rPr>
          <w:t>10</w:t>
        </w:r>
        <w:r w:rsidRPr="00410BA6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9A"/>
    <w:rsid w:val="00073D17"/>
    <w:rsid w:val="00210B94"/>
    <w:rsid w:val="003A2C56"/>
    <w:rsid w:val="00410BA6"/>
    <w:rsid w:val="00444025"/>
    <w:rsid w:val="00444343"/>
    <w:rsid w:val="004A209A"/>
    <w:rsid w:val="00614B34"/>
    <w:rsid w:val="00776CB0"/>
    <w:rsid w:val="00867FA3"/>
    <w:rsid w:val="008F0AE5"/>
    <w:rsid w:val="00921EB1"/>
    <w:rsid w:val="00B03D0A"/>
    <w:rsid w:val="00BA378D"/>
    <w:rsid w:val="00BB4888"/>
    <w:rsid w:val="00CF1E03"/>
    <w:rsid w:val="00D12BDD"/>
    <w:rsid w:val="00EA0D5F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47A3E"/>
  <w15:chartTrackingRefBased/>
  <w15:docId w15:val="{DA28B84B-EF59-4A75-9961-7895FAFF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D5F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EA0D5F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EA0D5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EA0D5F"/>
    <w:rPr>
      <w:rFonts w:ascii="Times New Roman" w:hAnsi="Times New Roman"/>
      <w:sz w:val="28"/>
      <w:szCs w:val="24"/>
    </w:rPr>
  </w:style>
  <w:style w:type="paragraph" w:styleId="af7">
    <w:name w:val="footer"/>
    <w:basedOn w:val="a"/>
    <w:link w:val="af8"/>
    <w:uiPriority w:val="99"/>
    <w:unhideWhenUsed/>
    <w:rsid w:val="00EA0D5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EA0D5F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0&amp;date=29.01.2026&amp;dst=42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10&amp;date=29.01.2026&amp;dst=429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A1208-B52C-40C3-A7A3-85C6673D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2026-03-10T05:57:00Z</dcterms:created>
  <dcterms:modified xsi:type="dcterms:W3CDTF">2026-03-10T06:03:00Z</dcterms:modified>
</cp:coreProperties>
</file>