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39" w:rsidRDefault="003E558A" w:rsidP="003E558A">
      <w:pPr>
        <w:ind w:left="7371" w:hanging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12919" w:rsidRPr="007922F1">
        <w:rPr>
          <w:sz w:val="24"/>
          <w:szCs w:val="24"/>
        </w:rPr>
        <w:t>Проект</w:t>
      </w:r>
      <w:r w:rsidR="00E93839" w:rsidRPr="00E93839">
        <w:rPr>
          <w:sz w:val="24"/>
          <w:szCs w:val="24"/>
        </w:rPr>
        <w:t xml:space="preserve"> </w:t>
      </w:r>
    </w:p>
    <w:p w:rsidR="00412919" w:rsidRPr="007922F1" w:rsidRDefault="00412919" w:rsidP="00E93839">
      <w:pPr>
        <w:tabs>
          <w:tab w:val="left" w:pos="6237"/>
          <w:tab w:val="left" w:pos="7371"/>
        </w:tabs>
        <w:ind w:left="284" w:hanging="284"/>
        <w:jc w:val="both"/>
        <w:rPr>
          <w:sz w:val="24"/>
          <w:szCs w:val="24"/>
        </w:rPr>
      </w:pPr>
      <w:r w:rsidRPr="007922F1">
        <w:rPr>
          <w:sz w:val="24"/>
          <w:szCs w:val="24"/>
        </w:rPr>
        <w:t xml:space="preserve">                                                                           </w:t>
      </w:r>
      <w:r w:rsidR="002918F5" w:rsidRPr="007922F1">
        <w:rPr>
          <w:sz w:val="24"/>
          <w:szCs w:val="24"/>
        </w:rPr>
        <w:t xml:space="preserve">                        </w:t>
      </w:r>
      <w:r w:rsidR="00531964" w:rsidRPr="007922F1">
        <w:rPr>
          <w:sz w:val="24"/>
          <w:szCs w:val="24"/>
        </w:rPr>
        <w:t xml:space="preserve">                     </w:t>
      </w:r>
      <w:r w:rsidR="002918F5" w:rsidRPr="007922F1">
        <w:rPr>
          <w:sz w:val="24"/>
          <w:szCs w:val="24"/>
        </w:rPr>
        <w:t xml:space="preserve">   </w:t>
      </w:r>
      <w:r w:rsidRPr="007922F1">
        <w:rPr>
          <w:sz w:val="24"/>
          <w:szCs w:val="24"/>
        </w:rPr>
        <w:t xml:space="preserve">подготовлен управлением </w:t>
      </w:r>
    </w:p>
    <w:p w:rsidR="00412919" w:rsidRDefault="00412919" w:rsidP="002918F5">
      <w:pPr>
        <w:tabs>
          <w:tab w:val="left" w:pos="6237"/>
        </w:tabs>
        <w:ind w:left="284" w:hanging="284"/>
        <w:jc w:val="both"/>
        <w:rPr>
          <w:sz w:val="24"/>
          <w:szCs w:val="24"/>
        </w:rPr>
      </w:pPr>
      <w:r w:rsidRPr="007922F1">
        <w:rPr>
          <w:sz w:val="24"/>
          <w:szCs w:val="24"/>
        </w:rPr>
        <w:t xml:space="preserve">                                                                           </w:t>
      </w:r>
      <w:r w:rsidR="002918F5" w:rsidRPr="007922F1">
        <w:rPr>
          <w:sz w:val="24"/>
          <w:szCs w:val="24"/>
        </w:rPr>
        <w:t xml:space="preserve">                           </w:t>
      </w:r>
      <w:r w:rsidR="00531964" w:rsidRPr="007922F1">
        <w:rPr>
          <w:sz w:val="24"/>
          <w:szCs w:val="24"/>
        </w:rPr>
        <w:t xml:space="preserve">                    </w:t>
      </w:r>
      <w:r w:rsidR="00E93839">
        <w:rPr>
          <w:sz w:val="24"/>
          <w:szCs w:val="24"/>
        </w:rPr>
        <w:t xml:space="preserve"> </w:t>
      </w:r>
      <w:r w:rsidRPr="007922F1">
        <w:rPr>
          <w:sz w:val="24"/>
          <w:szCs w:val="24"/>
        </w:rPr>
        <w:t>по делам ГО и ЧС</w:t>
      </w:r>
    </w:p>
    <w:p w:rsidR="00E93839" w:rsidRPr="007922F1" w:rsidRDefault="00E93839" w:rsidP="002918F5">
      <w:pPr>
        <w:tabs>
          <w:tab w:val="left" w:pos="6237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1182" w:rsidRPr="007922F1" w:rsidRDefault="00C81182" w:rsidP="00C81182">
      <w:pPr>
        <w:tabs>
          <w:tab w:val="center" w:pos="5244"/>
          <w:tab w:val="left" w:pos="8410"/>
        </w:tabs>
        <w:ind w:right="-284"/>
        <w:contextualSpacing/>
        <w:jc w:val="center"/>
        <w:rPr>
          <w:sz w:val="28"/>
          <w:szCs w:val="28"/>
        </w:rPr>
      </w:pPr>
      <w:r w:rsidRPr="007922F1">
        <w:rPr>
          <w:sz w:val="28"/>
          <w:szCs w:val="28"/>
        </w:rPr>
        <w:t>МУНИЦИПАЛЬНОЕ ОБРАЗОВАНИЕ</w:t>
      </w:r>
    </w:p>
    <w:p w:rsidR="00C81182" w:rsidRPr="007922F1" w:rsidRDefault="00C81182" w:rsidP="00C81182">
      <w:pPr>
        <w:tabs>
          <w:tab w:val="center" w:pos="5244"/>
          <w:tab w:val="left" w:pos="8410"/>
        </w:tabs>
        <w:ind w:right="-284"/>
        <w:contextualSpacing/>
        <w:jc w:val="center"/>
        <w:rPr>
          <w:sz w:val="28"/>
          <w:szCs w:val="28"/>
        </w:rPr>
      </w:pPr>
      <w:r w:rsidRPr="007922F1">
        <w:rPr>
          <w:sz w:val="28"/>
          <w:szCs w:val="28"/>
        </w:rPr>
        <w:t>ГОРОДСКОЙ ОКРУГ СУРГУТ</w:t>
      </w:r>
    </w:p>
    <w:p w:rsidR="006A6EAE" w:rsidRPr="007922F1" w:rsidRDefault="006A6EAE" w:rsidP="00C81182">
      <w:pPr>
        <w:tabs>
          <w:tab w:val="center" w:pos="5244"/>
          <w:tab w:val="left" w:pos="8410"/>
        </w:tabs>
        <w:ind w:right="-284"/>
        <w:contextualSpacing/>
        <w:jc w:val="center"/>
        <w:rPr>
          <w:sz w:val="28"/>
          <w:szCs w:val="28"/>
        </w:rPr>
      </w:pPr>
      <w:r w:rsidRPr="007922F1">
        <w:rPr>
          <w:sz w:val="28"/>
        </w:rPr>
        <w:t>ХАНТЫ-МАНСИЙСКОГО АВТОНОМНОГО ОКРУГА – ЮГРЫ</w:t>
      </w:r>
    </w:p>
    <w:p w:rsidR="006A6EAE" w:rsidRPr="007922F1" w:rsidRDefault="006A6EAE" w:rsidP="00531964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91417C" w:rsidRDefault="0091417C" w:rsidP="0091417C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АДМИНИСТРАЦИЯ ГОРОДА</w:t>
      </w:r>
    </w:p>
    <w:p w:rsidR="0091417C" w:rsidRDefault="0091417C" w:rsidP="0091417C">
      <w:pPr>
        <w:spacing w:line="120" w:lineRule="atLeast"/>
        <w:rPr>
          <w:rFonts w:eastAsia="Calibri"/>
          <w:szCs w:val="24"/>
        </w:rPr>
      </w:pPr>
    </w:p>
    <w:p w:rsidR="0091417C" w:rsidRDefault="0091417C" w:rsidP="0091417C">
      <w:pPr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ПОСТАНОВЛЕНИЕ</w:t>
      </w:r>
    </w:p>
    <w:p w:rsidR="0091417C" w:rsidRDefault="0091417C" w:rsidP="0091417C">
      <w:pPr>
        <w:jc w:val="center"/>
        <w:rPr>
          <w:rFonts w:eastAsia="Calibri"/>
        </w:rPr>
      </w:pPr>
    </w:p>
    <w:p w:rsidR="0091417C" w:rsidRDefault="0091417C" w:rsidP="0091417C">
      <w:pPr>
        <w:rPr>
          <w:rFonts w:eastAsia="Calibri"/>
          <w:sz w:val="28"/>
          <w:szCs w:val="28"/>
        </w:rPr>
      </w:pPr>
    </w:p>
    <w:p w:rsidR="0091417C" w:rsidRDefault="0091417C" w:rsidP="0091417C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Об утверждении правил </w:t>
      </w:r>
    </w:p>
    <w:p w:rsidR="0091417C" w:rsidRDefault="0091417C" w:rsidP="0091417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использования водных </w:t>
      </w:r>
    </w:p>
    <w:p w:rsidR="0091417C" w:rsidRDefault="0091417C" w:rsidP="0091417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объектов для рекреационных </w:t>
      </w:r>
    </w:p>
    <w:p w:rsidR="0091417C" w:rsidRDefault="0091417C" w:rsidP="0091417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целей </w:t>
      </w:r>
    </w:p>
    <w:p w:rsidR="0091417C" w:rsidRPr="00926C05" w:rsidRDefault="0091417C" w:rsidP="0091417C">
      <w:pPr>
        <w:ind w:right="-285"/>
        <w:rPr>
          <w:sz w:val="28"/>
          <w:szCs w:val="28"/>
        </w:rPr>
      </w:pPr>
    </w:p>
    <w:p w:rsidR="00A03E34" w:rsidRDefault="00A03E34" w:rsidP="0091417C">
      <w:pPr>
        <w:ind w:right="-285"/>
        <w:rPr>
          <w:sz w:val="28"/>
          <w:szCs w:val="28"/>
        </w:rPr>
      </w:pPr>
    </w:p>
    <w:p w:rsidR="0091417C" w:rsidRDefault="0091417C" w:rsidP="0091417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Водным кодексом Российской Федерации, Земельным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Pr="00E15FB1">
        <w:rPr>
          <w:sz w:val="28"/>
          <w:szCs w:val="28"/>
        </w:rPr>
        <w:t xml:space="preserve">», </w:t>
      </w:r>
      <w:r w:rsidR="00AC145E" w:rsidRPr="00E15FB1">
        <w:rPr>
          <w:sz w:val="28"/>
          <w:szCs w:val="28"/>
        </w:rPr>
        <w:t xml:space="preserve">постановлением Правительства Ханты-Мансийского автономного округа – Югры от 17.11.2023 </w:t>
      </w:r>
      <w:r w:rsidR="00AC145E" w:rsidRPr="00E15FB1">
        <w:rPr>
          <w:sz w:val="28"/>
          <w:szCs w:val="28"/>
        </w:rPr>
        <w:br/>
        <w:t xml:space="preserve">№ 572-п «О правилах охраны жизни людей на водных объектах Ханты-Мансийского автономного округа – Югры», </w:t>
      </w:r>
      <w:r w:rsidRPr="00E15FB1">
        <w:rPr>
          <w:sz w:val="28"/>
          <w:szCs w:val="28"/>
        </w:rPr>
        <w:t xml:space="preserve">Уставом муниципального образования </w:t>
      </w:r>
      <w:r>
        <w:rPr>
          <w:color w:val="000000" w:themeColor="text1"/>
          <w:sz w:val="28"/>
          <w:szCs w:val="28"/>
        </w:rPr>
        <w:t>городской округ Сургут Ханты-Мансийского автономного округа – Югры,</w:t>
      </w:r>
      <w:r>
        <w:t xml:space="preserve">  </w:t>
      </w:r>
      <w:r>
        <w:rPr>
          <w:color w:val="000000" w:themeColor="text1"/>
          <w:sz w:val="28"/>
          <w:szCs w:val="28"/>
        </w:rPr>
        <w:t xml:space="preserve">распоряжением Администрации города от 30.12.2005 № 3686 «Об утверждении Регламента Администрации города», в целях </w:t>
      </w:r>
      <w:r>
        <w:rPr>
          <w:sz w:val="28"/>
          <w:szCs w:val="28"/>
        </w:rPr>
        <w:t xml:space="preserve">использования водных объектов, расположенных </w:t>
      </w:r>
      <w:r w:rsidR="00AC145E"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города для туризма, физической культуры и спорта, организации отдыха и укрепления здоровья граждан, в том числе организации отдыха детей </w:t>
      </w:r>
      <w:r w:rsidR="00AC145E">
        <w:rPr>
          <w:sz w:val="28"/>
          <w:szCs w:val="28"/>
        </w:rPr>
        <w:br/>
      </w:r>
      <w:r>
        <w:rPr>
          <w:sz w:val="28"/>
          <w:szCs w:val="28"/>
        </w:rPr>
        <w:t xml:space="preserve">и их оздоровления: </w:t>
      </w:r>
    </w:p>
    <w:p w:rsidR="0091417C" w:rsidRDefault="008C1E12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417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="0091417C">
        <w:rPr>
          <w:sz w:val="28"/>
          <w:szCs w:val="28"/>
        </w:rPr>
        <w:t>равила использования водных объектов для рекреационных целей согласно приложению.</w:t>
      </w:r>
    </w:p>
    <w:p w:rsidR="0091417C" w:rsidRDefault="0091417C" w:rsidP="009141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91417C" w:rsidRDefault="0091417C" w:rsidP="009141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91417C" w:rsidRDefault="0091417C" w:rsidP="0091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</w:t>
      </w:r>
      <w:r w:rsidR="00CD3D0D">
        <w:rPr>
          <w:sz w:val="28"/>
          <w:szCs w:val="28"/>
        </w:rPr>
        <w:t xml:space="preserve">ее постановление </w:t>
      </w:r>
      <w:r w:rsidR="00422524">
        <w:rPr>
          <w:sz w:val="28"/>
          <w:szCs w:val="28"/>
        </w:rPr>
        <w:t xml:space="preserve">вступает в силу после его официального опубликования и </w:t>
      </w:r>
      <w:r w:rsidR="00CD3D0D">
        <w:rPr>
          <w:sz w:val="28"/>
          <w:szCs w:val="28"/>
        </w:rPr>
        <w:t>распространяется на правоотношения, возникшие</w:t>
      </w:r>
      <w:r>
        <w:rPr>
          <w:sz w:val="28"/>
          <w:szCs w:val="28"/>
        </w:rPr>
        <w:t xml:space="preserve"> с 01.03.2025.</w:t>
      </w:r>
    </w:p>
    <w:p w:rsidR="008C1E12" w:rsidRDefault="0091417C" w:rsidP="0091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постановления </w:t>
      </w:r>
      <w:r w:rsidR="00885819" w:rsidRPr="00467C00">
        <w:rPr>
          <w:sz w:val="28"/>
          <w:szCs w:val="28"/>
        </w:rPr>
        <w:t>в курируемой сфере</w:t>
      </w:r>
      <w:r w:rsidR="00885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  <w:r w:rsidR="008C1E12">
        <w:rPr>
          <w:sz w:val="28"/>
          <w:szCs w:val="28"/>
        </w:rPr>
        <w:t>на:</w:t>
      </w:r>
    </w:p>
    <w:p w:rsidR="008C1E12" w:rsidRDefault="008C1E12" w:rsidP="0091417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91417C">
        <w:rPr>
          <w:sz w:val="28"/>
          <w:szCs w:val="28"/>
        </w:rPr>
        <w:t>заместителя Главы города, курирующего сферу обеспечения безопасности городского округа</w:t>
      </w:r>
      <w:r>
        <w:rPr>
          <w:sz w:val="28"/>
          <w:szCs w:val="28"/>
        </w:rPr>
        <w:t>;</w:t>
      </w:r>
    </w:p>
    <w:p w:rsidR="00467C00" w:rsidRDefault="008C1E12" w:rsidP="0091417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91417C">
        <w:rPr>
          <w:sz w:val="28"/>
          <w:szCs w:val="28"/>
        </w:rPr>
        <w:t xml:space="preserve">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</w:t>
      </w:r>
      <w:r w:rsidR="00467C00">
        <w:rPr>
          <w:sz w:val="28"/>
          <w:szCs w:val="28"/>
        </w:rPr>
        <w:t>;</w:t>
      </w:r>
    </w:p>
    <w:p w:rsidR="007F768B" w:rsidRDefault="00467C00" w:rsidP="0091417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заместителя Главы города, курирующего сферу </w:t>
      </w:r>
      <w:r w:rsidRPr="00467C00">
        <w:rPr>
          <w:sz w:val="28"/>
          <w:szCs w:val="28"/>
        </w:rPr>
        <w:t xml:space="preserve">архитектуры </w:t>
      </w:r>
      <w:r>
        <w:rPr>
          <w:sz w:val="28"/>
          <w:szCs w:val="28"/>
        </w:rPr>
        <w:br/>
      </w:r>
      <w:r w:rsidRPr="00467C00">
        <w:rPr>
          <w:sz w:val="28"/>
          <w:szCs w:val="28"/>
        </w:rPr>
        <w:t>и градостроительства</w:t>
      </w:r>
      <w:r w:rsidR="004B79BA">
        <w:rPr>
          <w:sz w:val="28"/>
          <w:szCs w:val="28"/>
        </w:rPr>
        <w:t>.</w:t>
      </w:r>
    </w:p>
    <w:p w:rsidR="004B79BA" w:rsidRDefault="004B79BA" w:rsidP="0091417C">
      <w:pPr>
        <w:ind w:firstLine="709"/>
        <w:jc w:val="both"/>
        <w:rPr>
          <w:sz w:val="28"/>
          <w:szCs w:val="28"/>
        </w:rPr>
      </w:pPr>
    </w:p>
    <w:p w:rsidR="00A03E34" w:rsidRDefault="00A03E34" w:rsidP="0091417C">
      <w:pPr>
        <w:ind w:firstLine="709"/>
        <w:jc w:val="both"/>
        <w:rPr>
          <w:sz w:val="28"/>
          <w:szCs w:val="28"/>
        </w:rPr>
      </w:pPr>
    </w:p>
    <w:p w:rsidR="008F3F38" w:rsidRPr="007922F1" w:rsidRDefault="008F3F38" w:rsidP="00BC5B3E">
      <w:pPr>
        <w:contextualSpacing/>
        <w:jc w:val="both"/>
        <w:rPr>
          <w:sz w:val="28"/>
          <w:szCs w:val="28"/>
        </w:rPr>
      </w:pPr>
    </w:p>
    <w:p w:rsidR="008F3F38" w:rsidRPr="007922F1" w:rsidRDefault="0098687E" w:rsidP="008F3F38">
      <w:pPr>
        <w:suppressAutoHyphens/>
        <w:jc w:val="both"/>
        <w:rPr>
          <w:sz w:val="28"/>
          <w:szCs w:val="28"/>
        </w:rPr>
      </w:pPr>
      <w:r w:rsidRPr="007922F1">
        <w:rPr>
          <w:sz w:val="28"/>
          <w:szCs w:val="28"/>
        </w:rPr>
        <w:t>Глава</w:t>
      </w:r>
      <w:r w:rsidR="00BC5B3E" w:rsidRPr="007922F1">
        <w:rPr>
          <w:sz w:val="28"/>
          <w:szCs w:val="28"/>
        </w:rPr>
        <w:t xml:space="preserve"> города                                                   </w:t>
      </w:r>
      <w:r w:rsidR="008F3F38" w:rsidRPr="007922F1">
        <w:rPr>
          <w:sz w:val="28"/>
          <w:szCs w:val="28"/>
        </w:rPr>
        <w:t xml:space="preserve">              </w:t>
      </w:r>
      <w:r w:rsidR="00BC5B3E" w:rsidRPr="007922F1">
        <w:rPr>
          <w:sz w:val="28"/>
          <w:szCs w:val="28"/>
        </w:rPr>
        <w:t xml:space="preserve">                     </w:t>
      </w:r>
      <w:r w:rsidRPr="007922F1">
        <w:rPr>
          <w:sz w:val="28"/>
          <w:szCs w:val="28"/>
        </w:rPr>
        <w:t xml:space="preserve">                    </w:t>
      </w:r>
      <w:r w:rsidR="008F3F38" w:rsidRPr="007922F1">
        <w:rPr>
          <w:sz w:val="28"/>
          <w:szCs w:val="28"/>
        </w:rPr>
        <w:t>М.Н. Слепов</w:t>
      </w: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A03E34" w:rsidRDefault="00A03E34" w:rsidP="008F3F38">
      <w:pPr>
        <w:suppressAutoHyphens/>
        <w:ind w:firstLine="7371"/>
        <w:jc w:val="both"/>
        <w:rPr>
          <w:sz w:val="28"/>
          <w:szCs w:val="28"/>
        </w:rPr>
      </w:pPr>
    </w:p>
    <w:p w:rsidR="003E558A" w:rsidRDefault="003E558A" w:rsidP="008F3F38">
      <w:pPr>
        <w:suppressAutoHyphens/>
        <w:ind w:firstLine="7371"/>
        <w:jc w:val="both"/>
        <w:rPr>
          <w:sz w:val="28"/>
          <w:szCs w:val="28"/>
        </w:rPr>
      </w:pPr>
    </w:p>
    <w:p w:rsidR="003E558A" w:rsidRDefault="003E558A" w:rsidP="008F3F38">
      <w:pPr>
        <w:suppressAutoHyphens/>
        <w:ind w:firstLine="7371"/>
        <w:jc w:val="both"/>
        <w:rPr>
          <w:sz w:val="28"/>
          <w:szCs w:val="28"/>
        </w:rPr>
      </w:pPr>
    </w:p>
    <w:p w:rsidR="003E558A" w:rsidRDefault="003E558A" w:rsidP="008F3F38">
      <w:pPr>
        <w:suppressAutoHyphens/>
        <w:ind w:firstLine="7371"/>
        <w:jc w:val="both"/>
        <w:rPr>
          <w:sz w:val="28"/>
          <w:szCs w:val="28"/>
        </w:rPr>
      </w:pPr>
    </w:p>
    <w:p w:rsidR="00691CD8" w:rsidRPr="007922F1" w:rsidRDefault="00691CD8" w:rsidP="008F3F38">
      <w:pPr>
        <w:suppressAutoHyphens/>
        <w:ind w:firstLine="7371"/>
        <w:jc w:val="both"/>
        <w:rPr>
          <w:sz w:val="28"/>
          <w:szCs w:val="28"/>
        </w:rPr>
      </w:pPr>
      <w:r w:rsidRPr="007922F1">
        <w:rPr>
          <w:sz w:val="28"/>
          <w:szCs w:val="28"/>
        </w:rPr>
        <w:lastRenderedPageBreak/>
        <w:t xml:space="preserve">Приложение </w:t>
      </w:r>
    </w:p>
    <w:p w:rsidR="00691CD8" w:rsidRPr="007922F1" w:rsidRDefault="00236F81" w:rsidP="00691CD8">
      <w:pPr>
        <w:tabs>
          <w:tab w:val="left" w:pos="5805"/>
        </w:tabs>
        <w:ind w:firstLine="6521"/>
        <w:rPr>
          <w:sz w:val="28"/>
          <w:szCs w:val="28"/>
        </w:rPr>
      </w:pPr>
      <w:r w:rsidRPr="007922F1">
        <w:rPr>
          <w:sz w:val="28"/>
          <w:szCs w:val="28"/>
        </w:rPr>
        <w:t xml:space="preserve">            </w:t>
      </w:r>
      <w:r w:rsidR="00691CD8" w:rsidRPr="007922F1">
        <w:rPr>
          <w:sz w:val="28"/>
          <w:szCs w:val="28"/>
        </w:rPr>
        <w:t xml:space="preserve">к </w:t>
      </w:r>
      <w:r w:rsidR="008C1E12">
        <w:rPr>
          <w:sz w:val="28"/>
          <w:szCs w:val="28"/>
        </w:rPr>
        <w:t>постановлению</w:t>
      </w:r>
    </w:p>
    <w:p w:rsidR="00691CD8" w:rsidRPr="007922F1" w:rsidRDefault="00236F81" w:rsidP="00691CD8">
      <w:pPr>
        <w:tabs>
          <w:tab w:val="left" w:pos="5805"/>
        </w:tabs>
        <w:ind w:firstLine="6521"/>
        <w:rPr>
          <w:sz w:val="28"/>
          <w:szCs w:val="28"/>
        </w:rPr>
      </w:pPr>
      <w:r w:rsidRPr="007922F1">
        <w:rPr>
          <w:sz w:val="28"/>
          <w:szCs w:val="28"/>
        </w:rPr>
        <w:t xml:space="preserve">            </w:t>
      </w:r>
      <w:r w:rsidR="00691CD8" w:rsidRPr="007922F1">
        <w:rPr>
          <w:sz w:val="28"/>
          <w:szCs w:val="28"/>
        </w:rPr>
        <w:t>Администрации города</w:t>
      </w:r>
    </w:p>
    <w:p w:rsidR="00691CD8" w:rsidRPr="007922F1" w:rsidRDefault="00236F81" w:rsidP="00691CD8">
      <w:pPr>
        <w:tabs>
          <w:tab w:val="left" w:pos="5805"/>
        </w:tabs>
        <w:ind w:firstLine="6521"/>
        <w:rPr>
          <w:sz w:val="28"/>
          <w:szCs w:val="28"/>
        </w:rPr>
      </w:pPr>
      <w:r w:rsidRPr="007922F1">
        <w:rPr>
          <w:sz w:val="28"/>
          <w:szCs w:val="28"/>
        </w:rPr>
        <w:t xml:space="preserve">            </w:t>
      </w:r>
      <w:r w:rsidR="00691CD8" w:rsidRPr="007922F1">
        <w:rPr>
          <w:sz w:val="28"/>
          <w:szCs w:val="28"/>
        </w:rPr>
        <w:t>от ___________ № ____</w:t>
      </w:r>
    </w:p>
    <w:p w:rsidR="00691CD8" w:rsidRPr="007922F1" w:rsidRDefault="00691CD8" w:rsidP="00691CD8">
      <w:pPr>
        <w:tabs>
          <w:tab w:val="left" w:pos="5805"/>
        </w:tabs>
        <w:rPr>
          <w:sz w:val="28"/>
          <w:szCs w:val="28"/>
        </w:rPr>
      </w:pPr>
    </w:p>
    <w:p w:rsidR="00691CD8" w:rsidRPr="007922F1" w:rsidRDefault="00691CD8" w:rsidP="00691CD8">
      <w:pPr>
        <w:tabs>
          <w:tab w:val="left" w:pos="5805"/>
        </w:tabs>
        <w:rPr>
          <w:sz w:val="28"/>
          <w:szCs w:val="28"/>
        </w:rPr>
      </w:pPr>
    </w:p>
    <w:p w:rsidR="0091417C" w:rsidRDefault="0091417C" w:rsidP="009141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Правила </w:t>
      </w:r>
    </w:p>
    <w:p w:rsidR="0091417C" w:rsidRDefault="0091417C" w:rsidP="009141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использования водных объектов для рекреационных целей </w:t>
      </w:r>
    </w:p>
    <w:p w:rsidR="0091417C" w:rsidRDefault="0091417C" w:rsidP="009141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Правила использования водных объектов для рекреационных целей </w:t>
      </w:r>
      <w:r>
        <w:rPr>
          <w:sz w:val="28"/>
          <w:szCs w:val="28"/>
        </w:rPr>
        <w:br/>
        <w:t xml:space="preserve">(далее </w:t>
      </w:r>
      <w:r w:rsidR="008C1E12"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67B6C" w:rsidRPr="00E15FB1">
        <w:rPr>
          <w:sz w:val="28"/>
          <w:szCs w:val="28"/>
        </w:rPr>
        <w:t>П</w:t>
      </w:r>
      <w:r w:rsidRPr="00E15FB1">
        <w:rPr>
          <w:sz w:val="28"/>
          <w:szCs w:val="28"/>
        </w:rPr>
        <w:t>рави</w:t>
      </w:r>
      <w:r>
        <w:rPr>
          <w:sz w:val="28"/>
          <w:szCs w:val="28"/>
        </w:rPr>
        <w:t xml:space="preserve">ла) регламентируют использование водных объектов </w:t>
      </w:r>
      <w:r>
        <w:rPr>
          <w:sz w:val="28"/>
          <w:szCs w:val="28"/>
        </w:rPr>
        <w:br/>
        <w:t xml:space="preserve">для рекреационных целей (туризма, физической культуры и спорта, организации отдыха и укрепления здоровья граждан, в том числе организации отдыха детей </w:t>
      </w:r>
      <w:r>
        <w:rPr>
          <w:sz w:val="28"/>
          <w:szCs w:val="28"/>
        </w:rPr>
        <w:br/>
        <w:t>и их оздоровления).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Настоящие </w:t>
      </w:r>
      <w:r w:rsidR="00646FFB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 разработаны в соответствии со статьями 6, 50 Водного кодекса Российской Федерации, Федеральным законом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  <w:t>в Российской Федерации», постановлением Правительства Ханты-Мансийского автономного округа – Югры от 17.11.2023 № 572-п «О правилах охраны жизни людей на водных объектах Ханты-Мансийского автономного округа – Югры».</w:t>
      </w:r>
    </w:p>
    <w:p w:rsidR="00AC55A9" w:rsidRPr="00E15FB1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FB1">
        <w:rPr>
          <w:sz w:val="28"/>
          <w:szCs w:val="28"/>
        </w:rPr>
        <w:t>3.</w:t>
      </w:r>
      <w:r w:rsidR="000D11CD" w:rsidRPr="00E15FB1">
        <w:rPr>
          <w:sz w:val="28"/>
          <w:szCs w:val="28"/>
        </w:rPr>
        <w:t xml:space="preserve"> </w:t>
      </w:r>
      <w:r w:rsidRPr="00E15FB1">
        <w:rPr>
          <w:sz w:val="28"/>
          <w:szCs w:val="28"/>
        </w:rPr>
        <w:t xml:space="preserve">Понятия и термины, используемые в настоящих </w:t>
      </w:r>
      <w:r w:rsidR="00646FFB" w:rsidRPr="00E15FB1">
        <w:rPr>
          <w:sz w:val="28"/>
          <w:szCs w:val="28"/>
        </w:rPr>
        <w:t>П</w:t>
      </w:r>
      <w:r w:rsidR="00AC55A9" w:rsidRPr="00E15FB1">
        <w:rPr>
          <w:sz w:val="28"/>
          <w:szCs w:val="28"/>
        </w:rPr>
        <w:t>равилах:</w:t>
      </w:r>
    </w:p>
    <w:p w:rsidR="0091417C" w:rsidRDefault="006A4A8A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91417C">
        <w:rPr>
          <w:sz w:val="28"/>
          <w:szCs w:val="28"/>
        </w:rPr>
        <w:t xml:space="preserve">акватория </w:t>
      </w:r>
      <w:r>
        <w:rPr>
          <w:color w:val="000000" w:themeColor="text1"/>
          <w:sz w:val="28"/>
          <w:szCs w:val="28"/>
        </w:rPr>
        <w:t>–</w:t>
      </w:r>
      <w:r w:rsidR="0091417C">
        <w:rPr>
          <w:sz w:val="28"/>
          <w:szCs w:val="28"/>
        </w:rPr>
        <w:t xml:space="preserve"> водное пространство в пределах естественных, искусственных </w:t>
      </w:r>
      <w:r w:rsidR="0091417C">
        <w:rPr>
          <w:sz w:val="28"/>
          <w:szCs w:val="28"/>
        </w:rPr>
        <w:br/>
        <w:t>или условных границ;</w:t>
      </w:r>
    </w:p>
    <w:p w:rsidR="00E15FB1" w:rsidRDefault="00E15FB1" w:rsidP="00E15F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07C95">
        <w:rPr>
          <w:color w:val="000000" w:themeColor="text1"/>
          <w:sz w:val="28"/>
          <w:szCs w:val="28"/>
        </w:rPr>
        <w:t xml:space="preserve">– безопасность населения на водных объектах - требуемый уровень защиты населения, достигаемый эффективным проведением комплекса мероприятий </w:t>
      </w:r>
      <w:r w:rsidRPr="00F07C95">
        <w:rPr>
          <w:color w:val="000000" w:themeColor="text1"/>
          <w:sz w:val="28"/>
          <w:szCs w:val="28"/>
        </w:rPr>
        <w:br/>
        <w:t>по профилактике (предупреждению) несчастных случаев с людьми на водных объектах и выполнению поисково-спасательных и (или) аварийно-спасательных работ в случае возникновения и ликвидации последствий чрезвычайных ситуаций природного или техногенного характера на водных объектах;</w:t>
      </w:r>
    </w:p>
    <w:p w:rsidR="00441D66" w:rsidRDefault="00441D66" w:rsidP="00441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Pr="00CF62F9">
        <w:rPr>
          <w:bCs/>
          <w:sz w:val="28"/>
          <w:szCs w:val="28"/>
        </w:rPr>
        <w:t>владелец пляжа – юридическое или физическое лицо, которому предоставлены в пользование в установленном порядке для оборудования пляжа земельный участок и водный объект или его часть</w:t>
      </w:r>
      <w:r>
        <w:rPr>
          <w:bCs/>
          <w:sz w:val="28"/>
          <w:szCs w:val="28"/>
        </w:rPr>
        <w:t>;</w:t>
      </w:r>
    </w:p>
    <w:p w:rsidR="0091417C" w:rsidRDefault="006A4A8A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91417C">
        <w:rPr>
          <w:sz w:val="28"/>
          <w:szCs w:val="28"/>
        </w:rPr>
        <w:t xml:space="preserve">водные ресурсы </w:t>
      </w:r>
      <w:r>
        <w:rPr>
          <w:color w:val="000000" w:themeColor="text1"/>
          <w:sz w:val="28"/>
          <w:szCs w:val="28"/>
        </w:rPr>
        <w:t>–</w:t>
      </w:r>
      <w:r w:rsidR="0091417C">
        <w:rPr>
          <w:sz w:val="28"/>
          <w:szCs w:val="28"/>
        </w:rPr>
        <w:t xml:space="preserve"> поверхностные и подземные воды, которые находятся </w:t>
      </w:r>
      <w:r w:rsidR="0091417C">
        <w:rPr>
          <w:sz w:val="28"/>
          <w:szCs w:val="28"/>
        </w:rPr>
        <w:br/>
        <w:t>в водных объектах и используются или могут быть использованы;</w:t>
      </w:r>
    </w:p>
    <w:p w:rsidR="0091417C" w:rsidRDefault="006A4A8A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91417C">
        <w:rPr>
          <w:sz w:val="28"/>
          <w:szCs w:val="28"/>
        </w:rPr>
        <w:t xml:space="preserve">водный объект </w:t>
      </w:r>
      <w:r>
        <w:rPr>
          <w:color w:val="000000" w:themeColor="text1"/>
          <w:sz w:val="28"/>
          <w:szCs w:val="28"/>
        </w:rPr>
        <w:t>–</w:t>
      </w:r>
      <w:r w:rsidR="0091417C">
        <w:rPr>
          <w:sz w:val="28"/>
          <w:szCs w:val="28"/>
        </w:rPr>
        <w:t xml:space="preserve">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91417C" w:rsidRDefault="006A4A8A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91417C">
        <w:rPr>
          <w:sz w:val="28"/>
          <w:szCs w:val="28"/>
        </w:rPr>
        <w:t xml:space="preserve">водный режим </w:t>
      </w:r>
      <w:r>
        <w:rPr>
          <w:color w:val="000000" w:themeColor="text1"/>
          <w:sz w:val="28"/>
          <w:szCs w:val="28"/>
        </w:rPr>
        <w:t>–</w:t>
      </w:r>
      <w:r w:rsidR="0091417C">
        <w:rPr>
          <w:sz w:val="28"/>
          <w:szCs w:val="28"/>
        </w:rPr>
        <w:t xml:space="preserve"> изменение во времени уровней, расхода и объема воды </w:t>
      </w:r>
      <w:r w:rsidR="0091417C">
        <w:rPr>
          <w:sz w:val="28"/>
          <w:szCs w:val="28"/>
        </w:rPr>
        <w:br/>
        <w:t>в водном объекте;</w:t>
      </w:r>
    </w:p>
    <w:p w:rsidR="0091417C" w:rsidRPr="00FB2028" w:rsidRDefault="006A4A8A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28">
        <w:rPr>
          <w:sz w:val="28"/>
          <w:szCs w:val="28"/>
        </w:rPr>
        <w:t xml:space="preserve">– </w:t>
      </w:r>
      <w:r w:rsidR="0091417C" w:rsidRPr="00FB2028">
        <w:rPr>
          <w:sz w:val="28"/>
          <w:szCs w:val="28"/>
        </w:rPr>
        <w:t xml:space="preserve">водопользователь </w:t>
      </w:r>
      <w:r w:rsidRPr="00FB2028">
        <w:rPr>
          <w:sz w:val="28"/>
          <w:szCs w:val="28"/>
        </w:rPr>
        <w:t>–</w:t>
      </w:r>
      <w:r w:rsidR="0091417C" w:rsidRPr="00FB2028">
        <w:rPr>
          <w:sz w:val="28"/>
          <w:szCs w:val="28"/>
        </w:rPr>
        <w:t xml:space="preserve"> физическое лицо или юридическое лицо, которым предоставлено право пользования водным объектом;</w:t>
      </w:r>
    </w:p>
    <w:p w:rsidR="0091417C" w:rsidRDefault="006A4A8A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91417C">
        <w:rPr>
          <w:sz w:val="28"/>
          <w:szCs w:val="28"/>
        </w:rPr>
        <w:t xml:space="preserve">водохозяйственные мероприятия </w:t>
      </w:r>
      <w:r>
        <w:rPr>
          <w:color w:val="000000" w:themeColor="text1"/>
          <w:sz w:val="28"/>
          <w:szCs w:val="28"/>
        </w:rPr>
        <w:t>–</w:t>
      </w:r>
      <w:r w:rsidR="0091417C">
        <w:rPr>
          <w:sz w:val="28"/>
          <w:szCs w:val="28"/>
        </w:rPr>
        <w:t xml:space="preserve"> мероприятия по изучению, использованию, охране водных объектов, находящихся в государственной </w:t>
      </w:r>
      <w:r>
        <w:rPr>
          <w:sz w:val="28"/>
          <w:szCs w:val="28"/>
        </w:rPr>
        <w:br/>
      </w:r>
      <w:r w:rsidR="0091417C">
        <w:rPr>
          <w:sz w:val="28"/>
          <w:szCs w:val="28"/>
        </w:rPr>
        <w:t>или муниципальной собственности, а также по предотвращению негативного воздействия вод и ликвидации его последствий;</w:t>
      </w:r>
    </w:p>
    <w:p w:rsidR="0091417C" w:rsidRDefault="006A4A8A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– </w:t>
      </w:r>
      <w:r w:rsidR="0091417C">
        <w:rPr>
          <w:sz w:val="28"/>
          <w:szCs w:val="28"/>
        </w:rPr>
        <w:t xml:space="preserve">дренажные воды </w:t>
      </w:r>
      <w:r>
        <w:rPr>
          <w:color w:val="000000" w:themeColor="text1"/>
          <w:sz w:val="28"/>
          <w:szCs w:val="28"/>
        </w:rPr>
        <w:t>–</w:t>
      </w:r>
      <w:r w:rsidR="0091417C">
        <w:rPr>
          <w:sz w:val="28"/>
          <w:szCs w:val="28"/>
        </w:rPr>
        <w:t xml:space="preserve"> воды, отвод которых осуществляется дренажными сооружениями для сброса в водные объекты;</w:t>
      </w:r>
    </w:p>
    <w:p w:rsidR="0091417C" w:rsidRPr="00467C00" w:rsidRDefault="006A4A8A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C00">
        <w:rPr>
          <w:color w:val="000000" w:themeColor="text1"/>
          <w:sz w:val="28"/>
          <w:szCs w:val="28"/>
        </w:rPr>
        <w:t xml:space="preserve">– </w:t>
      </w:r>
      <w:r w:rsidR="00885819" w:rsidRPr="00467C00">
        <w:rPr>
          <w:sz w:val="28"/>
          <w:szCs w:val="28"/>
        </w:rPr>
        <w:t xml:space="preserve">зона рекреации водного объекта – водный объект или его участок </w:t>
      </w:r>
      <w:r w:rsidR="00885819" w:rsidRPr="00467C00">
        <w:rPr>
          <w:sz w:val="28"/>
          <w:szCs w:val="28"/>
        </w:rPr>
        <w:br/>
        <w:t xml:space="preserve">с прилегающим к нему берегом (береговой полосой), используемый </w:t>
      </w:r>
      <w:r w:rsidR="00885819" w:rsidRPr="00467C00">
        <w:rPr>
          <w:sz w:val="28"/>
          <w:szCs w:val="28"/>
        </w:rPr>
        <w:br/>
        <w:t xml:space="preserve">для рекреационных целей (туризма, физической культуры и спорта, организации отдыха и укрепления здоровья граждан, в том числе организации отдыха детей </w:t>
      </w:r>
      <w:r w:rsidR="00885819" w:rsidRPr="00467C00">
        <w:rPr>
          <w:sz w:val="28"/>
          <w:szCs w:val="28"/>
        </w:rPr>
        <w:br/>
        <w:t>и их оздоровления)</w:t>
      </w:r>
      <w:r w:rsidR="0091417C" w:rsidRPr="00467C00">
        <w:rPr>
          <w:sz w:val="28"/>
          <w:szCs w:val="28"/>
        </w:rPr>
        <w:t>;</w:t>
      </w:r>
    </w:p>
    <w:p w:rsidR="0091417C" w:rsidRPr="00467C00" w:rsidRDefault="006A4A8A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C00">
        <w:rPr>
          <w:color w:val="000000" w:themeColor="text1"/>
          <w:sz w:val="28"/>
          <w:szCs w:val="28"/>
        </w:rPr>
        <w:t xml:space="preserve">– </w:t>
      </w:r>
      <w:r w:rsidR="0091417C" w:rsidRPr="00467C00">
        <w:rPr>
          <w:sz w:val="28"/>
          <w:szCs w:val="28"/>
        </w:rPr>
        <w:t xml:space="preserve">использование водных объектов (водопользование) </w:t>
      </w:r>
      <w:r w:rsidRPr="00467C00">
        <w:rPr>
          <w:color w:val="000000" w:themeColor="text1"/>
          <w:sz w:val="28"/>
          <w:szCs w:val="28"/>
        </w:rPr>
        <w:t>–</w:t>
      </w:r>
      <w:r w:rsidR="0091417C" w:rsidRPr="00467C00">
        <w:rPr>
          <w:sz w:val="28"/>
          <w:szCs w:val="28"/>
        </w:rPr>
        <w:t xml:space="preserve">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91417C" w:rsidRPr="00467C00" w:rsidRDefault="006A4A8A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C00">
        <w:rPr>
          <w:color w:val="000000" w:themeColor="text1"/>
          <w:sz w:val="28"/>
          <w:szCs w:val="28"/>
        </w:rPr>
        <w:t xml:space="preserve">– </w:t>
      </w:r>
      <w:r w:rsidR="0091417C" w:rsidRPr="00467C00">
        <w:rPr>
          <w:sz w:val="28"/>
          <w:szCs w:val="28"/>
        </w:rPr>
        <w:t xml:space="preserve">негативное воздействие вод </w:t>
      </w:r>
      <w:r w:rsidRPr="00467C00">
        <w:rPr>
          <w:color w:val="000000" w:themeColor="text1"/>
          <w:sz w:val="28"/>
          <w:szCs w:val="28"/>
        </w:rPr>
        <w:t>–</w:t>
      </w:r>
      <w:r w:rsidR="0091417C" w:rsidRPr="00467C00">
        <w:rPr>
          <w:sz w:val="28"/>
          <w:szCs w:val="28"/>
        </w:rPr>
        <w:t xml:space="preserve"> затопление, подтопление или разрушение берегов водных объектов;</w:t>
      </w:r>
    </w:p>
    <w:p w:rsidR="00441D66" w:rsidRPr="00467C00" w:rsidRDefault="00441D66" w:rsidP="00441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C00">
        <w:rPr>
          <w:sz w:val="28"/>
          <w:szCs w:val="28"/>
        </w:rPr>
        <w:t xml:space="preserve">– объект отдыха – </w:t>
      </w:r>
      <w:r w:rsidR="00262A11" w:rsidRPr="00467C00">
        <w:rPr>
          <w:sz w:val="28"/>
          <w:szCs w:val="28"/>
        </w:rPr>
        <w:t xml:space="preserve">зона (место) отдыха или сооружение, используемое </w:t>
      </w:r>
      <w:r w:rsidR="00262A11" w:rsidRPr="00467C00">
        <w:rPr>
          <w:sz w:val="28"/>
          <w:szCs w:val="28"/>
        </w:rPr>
        <w:br/>
        <w:t>для проведения рекреационных, развлекательных, культурных и спортивных мероприятий на акватории и (или) берегу водного объекта, имеющего открытую водную поверхность, используемые или предназначенные для 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</w:t>
      </w:r>
      <w:r w:rsidRPr="00467C00">
        <w:rPr>
          <w:sz w:val="28"/>
          <w:szCs w:val="28"/>
        </w:rPr>
        <w:t>;</w:t>
      </w:r>
    </w:p>
    <w:p w:rsidR="0091417C" w:rsidRPr="00467C00" w:rsidRDefault="006A4A8A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C00">
        <w:rPr>
          <w:color w:val="000000" w:themeColor="text1"/>
          <w:sz w:val="28"/>
          <w:szCs w:val="28"/>
        </w:rPr>
        <w:t xml:space="preserve">– </w:t>
      </w:r>
      <w:r w:rsidR="0091417C" w:rsidRPr="00467C00">
        <w:rPr>
          <w:sz w:val="28"/>
          <w:szCs w:val="28"/>
        </w:rPr>
        <w:t xml:space="preserve">охрана водных объектов </w:t>
      </w:r>
      <w:r w:rsidRPr="00467C00">
        <w:rPr>
          <w:color w:val="000000" w:themeColor="text1"/>
          <w:sz w:val="28"/>
          <w:szCs w:val="28"/>
        </w:rPr>
        <w:t>–</w:t>
      </w:r>
      <w:r w:rsidR="0091417C" w:rsidRPr="00467C00">
        <w:rPr>
          <w:sz w:val="28"/>
          <w:szCs w:val="28"/>
        </w:rPr>
        <w:t xml:space="preserve"> система мероприятий, направленных </w:t>
      </w:r>
      <w:r w:rsidR="0091417C" w:rsidRPr="00467C00">
        <w:rPr>
          <w:sz w:val="28"/>
          <w:szCs w:val="28"/>
        </w:rPr>
        <w:br/>
        <w:t>на сохранение и восстановление водных объектов;</w:t>
      </w:r>
    </w:p>
    <w:p w:rsidR="008F4842" w:rsidRPr="00467C00" w:rsidRDefault="008F4842" w:rsidP="008F48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7C00">
        <w:rPr>
          <w:color w:val="000000" w:themeColor="text1"/>
          <w:sz w:val="28"/>
          <w:szCs w:val="28"/>
        </w:rPr>
        <w:t xml:space="preserve">– </w:t>
      </w:r>
      <w:r w:rsidRPr="00467C00">
        <w:rPr>
          <w:bCs/>
          <w:sz w:val="28"/>
          <w:szCs w:val="28"/>
        </w:rPr>
        <w:t>зоны отдыха – территории, предназначенные и обустроенные для организации активного массового отдыха, купания и рекреации, установленные решением Думы города от 26.12.2017 № 206-VI ДГ «О Правилах благоустройства территории города Сургута»;</w:t>
      </w:r>
    </w:p>
    <w:p w:rsidR="00C02E38" w:rsidRPr="00467C00" w:rsidRDefault="00C02E38" w:rsidP="00C02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C00">
        <w:rPr>
          <w:color w:val="000000" w:themeColor="text1"/>
          <w:sz w:val="28"/>
          <w:szCs w:val="28"/>
        </w:rPr>
        <w:t xml:space="preserve">– </w:t>
      </w:r>
      <w:r w:rsidRPr="00467C00">
        <w:rPr>
          <w:sz w:val="28"/>
          <w:szCs w:val="28"/>
        </w:rPr>
        <w:t xml:space="preserve">пляж </w:t>
      </w:r>
      <w:r w:rsidRPr="00467C00">
        <w:rPr>
          <w:color w:val="000000" w:themeColor="text1"/>
          <w:sz w:val="28"/>
          <w:szCs w:val="28"/>
        </w:rPr>
        <w:t>–</w:t>
      </w:r>
      <w:r w:rsidRPr="00467C00">
        <w:rPr>
          <w:sz w:val="28"/>
          <w:szCs w:val="28"/>
        </w:rPr>
        <w:t xml:space="preserve"> </w:t>
      </w:r>
      <w:r w:rsidR="005127DF" w:rsidRPr="00467C00">
        <w:rPr>
          <w:sz w:val="28"/>
          <w:szCs w:val="28"/>
        </w:rPr>
        <w:t>земельный участок, прилегающий к водному объекту и обустроенный для организованного отдыха населения, в том числе купания</w:t>
      </w:r>
      <w:r w:rsidRPr="00467C00">
        <w:rPr>
          <w:sz w:val="28"/>
          <w:szCs w:val="28"/>
        </w:rPr>
        <w:t>;</w:t>
      </w:r>
    </w:p>
    <w:p w:rsidR="00441D66" w:rsidRDefault="00441D66" w:rsidP="00441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C00">
        <w:rPr>
          <w:color w:val="000000" w:themeColor="text1"/>
          <w:sz w:val="28"/>
          <w:szCs w:val="28"/>
        </w:rPr>
        <w:t xml:space="preserve">– </w:t>
      </w:r>
      <w:r w:rsidRPr="00467C00">
        <w:rPr>
          <w:sz w:val="28"/>
          <w:szCs w:val="28"/>
        </w:rPr>
        <w:t>правообладатель зоны отдыха водного объекта – лицо, которому зона отдыха водного объекта предоставлена в соответствии с действующим земельным и водным законодательством Российской Федерации;</w:t>
      </w:r>
    </w:p>
    <w:p w:rsidR="0091417C" w:rsidRDefault="006A4A8A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91417C">
        <w:rPr>
          <w:sz w:val="28"/>
          <w:szCs w:val="28"/>
        </w:rPr>
        <w:t xml:space="preserve">сточные воды </w:t>
      </w:r>
      <w:r>
        <w:rPr>
          <w:color w:val="000000" w:themeColor="text1"/>
          <w:sz w:val="28"/>
          <w:szCs w:val="28"/>
        </w:rPr>
        <w:t>–</w:t>
      </w:r>
      <w:r w:rsidR="0091417C">
        <w:rPr>
          <w:sz w:val="28"/>
          <w:szCs w:val="28"/>
        </w:rPr>
        <w:t xml:space="preserve"> дождевые, талые, инфильтрационные, поливомоечные, дренажные воды, сточные воды централизованной системы водоотведения </w:t>
      </w:r>
      <w:r w:rsidR="0091417C">
        <w:rPr>
          <w:sz w:val="28"/>
          <w:szCs w:val="28"/>
        </w:rPr>
        <w:br/>
        <w:t>и другие воды, отведение (сброс) которых в водные объекты осуществляется после их использования или сток которых осуще</w:t>
      </w:r>
      <w:r w:rsidR="00441D66">
        <w:rPr>
          <w:sz w:val="28"/>
          <w:szCs w:val="28"/>
        </w:rPr>
        <w:t>ствляется с водосборной площади.</w:t>
      </w:r>
    </w:p>
    <w:p w:rsidR="006A4A8A" w:rsidRPr="00E15FB1" w:rsidRDefault="006A4A8A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Требования к определению водных объектов или их частей, предназначенных для испо</w:t>
      </w:r>
      <w:r w:rsidR="006A4A8A">
        <w:rPr>
          <w:sz w:val="28"/>
          <w:szCs w:val="28"/>
        </w:rPr>
        <w:t>льзования в рекреационных целях</w:t>
      </w:r>
    </w:p>
    <w:p w:rsidR="0091417C" w:rsidRDefault="0091417C" w:rsidP="009141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Водные объекты или их части, предназначенные для использования </w:t>
      </w:r>
      <w:r>
        <w:rPr>
          <w:sz w:val="28"/>
          <w:szCs w:val="28"/>
        </w:rPr>
        <w:br/>
        <w:t>в рекреационных целях, определяются муниципальным правовым актом Администрации города в соответствии с требованиями действующего законодательства.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1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Береговая </w:t>
      </w:r>
      <w:r w:rsidR="00F269CA">
        <w:rPr>
          <w:sz w:val="28"/>
          <w:szCs w:val="28"/>
        </w:rPr>
        <w:t>полоса</w:t>
      </w:r>
      <w:r>
        <w:rPr>
          <w:sz w:val="28"/>
          <w:szCs w:val="28"/>
        </w:rPr>
        <w:t xml:space="preserve"> зоны рекреации водного объекта должна соответствовать санитарным и противопожарным нормам и правилам.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Зоны рекреации водных объектов располагаются на расстоянии не менее </w:t>
      </w:r>
      <w:r w:rsidR="006A4A8A">
        <w:rPr>
          <w:sz w:val="28"/>
          <w:szCs w:val="28"/>
        </w:rPr>
        <w:br/>
      </w:r>
      <w:r>
        <w:rPr>
          <w:sz w:val="28"/>
          <w:szCs w:val="28"/>
        </w:rPr>
        <w:t>500 м</w:t>
      </w:r>
      <w:r w:rsidR="006A4A8A">
        <w:rPr>
          <w:sz w:val="28"/>
          <w:szCs w:val="28"/>
        </w:rPr>
        <w:t>етров</w:t>
      </w:r>
      <w:r>
        <w:rPr>
          <w:sz w:val="28"/>
          <w:szCs w:val="28"/>
        </w:rPr>
        <w:t xml:space="preserve"> выше по течению от мест выпуска сточных вод, не ближе 250 м</w:t>
      </w:r>
      <w:r w:rsidR="006A4A8A">
        <w:rPr>
          <w:sz w:val="28"/>
          <w:szCs w:val="28"/>
        </w:rPr>
        <w:t>етров</w:t>
      </w:r>
      <w:r>
        <w:rPr>
          <w:sz w:val="28"/>
          <w:szCs w:val="28"/>
        </w:rPr>
        <w:t xml:space="preserve"> выше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1000 м</w:t>
      </w:r>
      <w:r w:rsidR="006A4A8A">
        <w:rPr>
          <w:sz w:val="28"/>
          <w:szCs w:val="28"/>
        </w:rPr>
        <w:t>етров</w:t>
      </w:r>
      <w:r>
        <w:rPr>
          <w:sz w:val="28"/>
          <w:szCs w:val="28"/>
        </w:rPr>
        <w:t xml:space="preserve"> ниже портовых гидротехнических сооружений, пристаней, причалов, нефтеналивных приспособлений.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Территория пляжа должна иметь ограждение и стоки для дождевых вод, </w:t>
      </w:r>
      <w:r>
        <w:rPr>
          <w:sz w:val="28"/>
          <w:szCs w:val="28"/>
        </w:rPr>
        <w:br/>
        <w:t xml:space="preserve">а дно его акватории </w:t>
      </w:r>
      <w:r w:rsidR="006A4A8A"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постепенный скат без уступов до глубины 2 метров </w:t>
      </w:r>
      <w:r>
        <w:rPr>
          <w:sz w:val="28"/>
          <w:szCs w:val="28"/>
        </w:rPr>
        <w:br/>
        <w:t>при ширине береговой линии не менее 15 метров.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водного зеркала в месте купания при проточном водоеме </w:t>
      </w:r>
      <w:r>
        <w:rPr>
          <w:sz w:val="28"/>
          <w:szCs w:val="28"/>
        </w:rPr>
        <w:br/>
        <w:t>должна обеспечивать не менее 5 кв. м</w:t>
      </w:r>
      <w:r w:rsidR="006A4A8A">
        <w:rPr>
          <w:sz w:val="28"/>
          <w:szCs w:val="28"/>
        </w:rPr>
        <w:t>етров</w:t>
      </w:r>
      <w:r>
        <w:rPr>
          <w:sz w:val="28"/>
          <w:szCs w:val="28"/>
        </w:rPr>
        <w:t xml:space="preserve"> на одного купающегося, а на непроточном водоеме </w:t>
      </w:r>
      <w:r w:rsidR="006A4A8A"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10 – 15 кв. м</w:t>
      </w:r>
      <w:r w:rsidR="006A4A8A">
        <w:rPr>
          <w:sz w:val="28"/>
          <w:szCs w:val="28"/>
        </w:rPr>
        <w:t>етров</w:t>
      </w:r>
      <w:r>
        <w:rPr>
          <w:sz w:val="28"/>
          <w:szCs w:val="28"/>
        </w:rPr>
        <w:t xml:space="preserve">. На каждого человека должно приходиться не менее </w:t>
      </w:r>
      <w:r>
        <w:rPr>
          <w:sz w:val="28"/>
          <w:szCs w:val="28"/>
        </w:rPr>
        <w:br/>
        <w:t>2 кв. м</w:t>
      </w:r>
      <w:r w:rsidR="006A4A8A">
        <w:rPr>
          <w:sz w:val="28"/>
          <w:szCs w:val="28"/>
        </w:rPr>
        <w:t>етров</w:t>
      </w:r>
      <w:r>
        <w:rPr>
          <w:sz w:val="28"/>
          <w:szCs w:val="28"/>
        </w:rPr>
        <w:t xml:space="preserve"> площади пляжа.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</w:t>
      </w:r>
      <w:r w:rsidR="006A4A8A">
        <w:rPr>
          <w:sz w:val="28"/>
          <w:szCs w:val="28"/>
        </w:rPr>
        <w:t>етров в секунду.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</w:t>
      </w:r>
      <w:r w:rsidR="008F1B17">
        <w:rPr>
          <w:sz w:val="28"/>
          <w:szCs w:val="28"/>
        </w:rPr>
        <w:t>угого</w:t>
      </w:r>
      <w:r>
        <w:rPr>
          <w:sz w:val="28"/>
          <w:szCs w:val="28"/>
        </w:rPr>
        <w:t>, иметь постепенный скат без уступов до глубины 1,75 м</w:t>
      </w:r>
      <w:r w:rsidR="008F1B17">
        <w:rPr>
          <w:sz w:val="28"/>
          <w:szCs w:val="28"/>
        </w:rPr>
        <w:t>етров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при ширине полосы от берега не менее 15 м</w:t>
      </w:r>
      <w:r w:rsidR="008F1B17">
        <w:rPr>
          <w:sz w:val="28"/>
          <w:szCs w:val="28"/>
        </w:rPr>
        <w:t>етров</w:t>
      </w:r>
      <w:r>
        <w:rPr>
          <w:sz w:val="28"/>
          <w:szCs w:val="28"/>
        </w:rPr>
        <w:t>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17C" w:rsidRDefault="0091417C" w:rsidP="0055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Требования к определению зон отдыха и других территорий, включая пляжи, связанных с использованием водных объектов </w:t>
      </w:r>
      <w:r>
        <w:rPr>
          <w:sz w:val="28"/>
          <w:szCs w:val="28"/>
        </w:rPr>
        <w:br/>
        <w:t>или их частей для рекреационных целей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1959">
        <w:rPr>
          <w:rFonts w:eastAsiaTheme="minorHAnsi"/>
          <w:sz w:val="28"/>
          <w:szCs w:val="28"/>
          <w:lang w:eastAsia="en-US"/>
        </w:rPr>
        <w:t xml:space="preserve">1. Решение о создании зоны отдыха водного объекта принимается Администрацией города в соответствии с документами территориального планирования муниципального образования городской округ Сургут </w:t>
      </w:r>
      <w:r>
        <w:rPr>
          <w:rFonts w:eastAsiaTheme="minorHAnsi"/>
          <w:sz w:val="28"/>
          <w:szCs w:val="28"/>
          <w:lang w:eastAsia="en-US"/>
        </w:rPr>
        <w:br/>
      </w:r>
      <w:r w:rsidRPr="00551959">
        <w:rPr>
          <w:rFonts w:eastAsiaTheme="minorHAnsi"/>
          <w:sz w:val="28"/>
          <w:szCs w:val="28"/>
          <w:lang w:eastAsia="en-US"/>
        </w:rPr>
        <w:t xml:space="preserve">Ханты-Мансийского автономного округа – Югры </w:t>
      </w:r>
      <w:r w:rsidR="008F1B17">
        <w:rPr>
          <w:color w:val="000000" w:themeColor="text1"/>
          <w:sz w:val="28"/>
          <w:szCs w:val="28"/>
        </w:rPr>
        <w:t>–</w:t>
      </w:r>
      <w:r w:rsidRPr="00551959">
        <w:rPr>
          <w:rFonts w:eastAsiaTheme="minorHAnsi"/>
          <w:sz w:val="28"/>
          <w:szCs w:val="28"/>
          <w:lang w:eastAsia="en-US"/>
        </w:rPr>
        <w:t xml:space="preserve"> Единым документом территориального планирования и градостроительного зонирования муниципального образования городской округ Сургут Ханты-Мансийского автономного </w:t>
      </w:r>
      <w:r>
        <w:rPr>
          <w:rFonts w:eastAsiaTheme="minorHAnsi"/>
          <w:sz w:val="28"/>
          <w:szCs w:val="28"/>
          <w:lang w:eastAsia="en-US"/>
        </w:rPr>
        <w:br/>
      </w:r>
      <w:r w:rsidRPr="00551959">
        <w:rPr>
          <w:rFonts w:eastAsiaTheme="minorHAnsi"/>
          <w:sz w:val="28"/>
          <w:szCs w:val="28"/>
          <w:lang w:eastAsia="en-US"/>
        </w:rPr>
        <w:t xml:space="preserve">округа – Югры, утвержденным решением Думы города от 03.12.2024 № 703-VII ДГ (далее – </w:t>
      </w:r>
      <w:r w:rsidR="008F1B17">
        <w:rPr>
          <w:rFonts w:eastAsiaTheme="minorHAnsi"/>
          <w:sz w:val="28"/>
          <w:szCs w:val="28"/>
          <w:lang w:eastAsia="en-US"/>
        </w:rPr>
        <w:t>е</w:t>
      </w:r>
      <w:r w:rsidRPr="00551959">
        <w:rPr>
          <w:rFonts w:eastAsiaTheme="minorHAnsi"/>
          <w:sz w:val="28"/>
          <w:szCs w:val="28"/>
          <w:lang w:eastAsia="en-US"/>
        </w:rPr>
        <w:t>дины</w:t>
      </w:r>
      <w:r w:rsidR="008F1B17">
        <w:rPr>
          <w:rFonts w:eastAsiaTheme="minorHAnsi"/>
          <w:sz w:val="28"/>
          <w:szCs w:val="28"/>
          <w:lang w:eastAsia="en-US"/>
        </w:rPr>
        <w:t>й</w:t>
      </w:r>
      <w:r w:rsidRPr="00551959">
        <w:rPr>
          <w:rFonts w:eastAsiaTheme="minorHAnsi"/>
          <w:sz w:val="28"/>
          <w:szCs w:val="28"/>
          <w:lang w:eastAsia="en-US"/>
        </w:rPr>
        <w:t xml:space="preserve"> документ территориального планирования и градостроительного зонирования), нормами градостроительного проектирования, зонами с особыми условиями использования территорий.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1959">
        <w:rPr>
          <w:rFonts w:eastAsiaTheme="minorHAnsi"/>
          <w:sz w:val="28"/>
          <w:szCs w:val="28"/>
          <w:lang w:eastAsia="en-US"/>
        </w:rPr>
        <w:t xml:space="preserve">К зонам отдыха водного объекта следует относить территории, расположенные в функциональных зонах «Зона озелененных территорий общего пользования (лесопарки, парки, сады, скверы, бульвары)», «Зона объектов отдыха, туризма </w:t>
      </w:r>
      <w:r>
        <w:rPr>
          <w:rFonts w:eastAsiaTheme="minorHAnsi"/>
          <w:sz w:val="28"/>
          <w:szCs w:val="28"/>
          <w:lang w:eastAsia="en-US"/>
        </w:rPr>
        <w:br/>
      </w:r>
      <w:r w:rsidRPr="00551959">
        <w:rPr>
          <w:rFonts w:eastAsiaTheme="minorHAnsi"/>
          <w:sz w:val="28"/>
          <w:szCs w:val="28"/>
          <w:lang w:eastAsia="en-US"/>
        </w:rPr>
        <w:t>и санаторно-курортного лечения», «Зона рекреационного назначения (природных ландшафтов)», «Зона тематических парков», установленные в Едином документе территориального планирования и градостроительного зонирования.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1959">
        <w:rPr>
          <w:rFonts w:eastAsiaTheme="minorHAnsi"/>
          <w:sz w:val="28"/>
          <w:szCs w:val="28"/>
          <w:lang w:eastAsia="en-US"/>
        </w:rPr>
        <w:t xml:space="preserve">2. Зоны отдыха водного объекта должны соответствовать требованиям </w:t>
      </w:r>
      <w:r>
        <w:rPr>
          <w:rFonts w:eastAsiaTheme="minorHAnsi"/>
          <w:sz w:val="28"/>
          <w:szCs w:val="28"/>
          <w:lang w:eastAsia="en-US"/>
        </w:rPr>
        <w:br/>
      </w:r>
      <w:r w:rsidRPr="00551959">
        <w:rPr>
          <w:rFonts w:eastAsiaTheme="minorHAnsi"/>
          <w:sz w:val="28"/>
          <w:szCs w:val="28"/>
          <w:lang w:eastAsia="en-US"/>
        </w:rPr>
        <w:t xml:space="preserve">к благоустройству территорий рекреационного назначения, предусмотренным </w:t>
      </w:r>
      <w:r w:rsidR="00101638">
        <w:rPr>
          <w:rFonts w:eastAsiaTheme="minorHAnsi"/>
          <w:sz w:val="28"/>
          <w:szCs w:val="28"/>
          <w:lang w:eastAsia="en-US"/>
        </w:rPr>
        <w:t>решением Думы города от 26.12.2017 № 206-</w:t>
      </w:r>
      <w:r w:rsidR="00101638">
        <w:rPr>
          <w:rFonts w:eastAsiaTheme="minorHAnsi"/>
          <w:sz w:val="28"/>
          <w:szCs w:val="28"/>
          <w:lang w:val="en-US" w:eastAsia="en-US"/>
        </w:rPr>
        <w:t>VI</w:t>
      </w:r>
      <w:r w:rsidR="00101638">
        <w:rPr>
          <w:rFonts w:eastAsiaTheme="minorHAnsi"/>
          <w:sz w:val="28"/>
          <w:szCs w:val="28"/>
          <w:lang w:eastAsia="en-US"/>
        </w:rPr>
        <w:t xml:space="preserve"> ДГ «О правилах </w:t>
      </w:r>
      <w:r w:rsidRPr="00551959">
        <w:rPr>
          <w:rFonts w:eastAsiaTheme="minorHAnsi"/>
          <w:sz w:val="28"/>
          <w:szCs w:val="28"/>
          <w:lang w:eastAsia="en-US"/>
        </w:rPr>
        <w:t>благоустройства территории города Сургута</w:t>
      </w:r>
      <w:r w:rsidR="00101638">
        <w:rPr>
          <w:rFonts w:eastAsiaTheme="minorHAnsi"/>
          <w:sz w:val="28"/>
          <w:szCs w:val="28"/>
          <w:lang w:eastAsia="en-US"/>
        </w:rPr>
        <w:t>»</w:t>
      </w:r>
      <w:r w:rsidRPr="00551959">
        <w:rPr>
          <w:rFonts w:eastAsiaTheme="minorHAnsi"/>
          <w:sz w:val="28"/>
          <w:szCs w:val="28"/>
          <w:lang w:eastAsia="en-US"/>
        </w:rPr>
        <w:t>.</w:t>
      </w:r>
    </w:p>
    <w:p w:rsid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1959">
        <w:rPr>
          <w:rFonts w:eastAsiaTheme="minorHAnsi"/>
          <w:sz w:val="28"/>
          <w:szCs w:val="28"/>
          <w:lang w:eastAsia="en-US"/>
        </w:rPr>
        <w:t>3. При проектировании зон отдыха водного объекта в прибрежной части водо</w:t>
      </w:r>
      <w:r w:rsidR="00B80B80">
        <w:rPr>
          <w:rFonts w:eastAsiaTheme="minorHAnsi"/>
          <w:sz w:val="28"/>
          <w:szCs w:val="28"/>
          <w:lang w:eastAsia="en-US"/>
        </w:rPr>
        <w:t>е</w:t>
      </w:r>
      <w:r w:rsidRPr="00551959">
        <w:rPr>
          <w:rFonts w:eastAsiaTheme="minorHAnsi"/>
          <w:sz w:val="28"/>
          <w:szCs w:val="28"/>
          <w:lang w:eastAsia="en-US"/>
        </w:rPr>
        <w:t xml:space="preserve">мов площадь пляжа и протяженность береговой линии пляжей принимаются </w:t>
      </w:r>
      <w:r>
        <w:rPr>
          <w:rFonts w:eastAsiaTheme="minorHAnsi"/>
          <w:sz w:val="28"/>
          <w:szCs w:val="28"/>
          <w:lang w:eastAsia="en-US"/>
        </w:rPr>
        <w:br/>
      </w:r>
      <w:r w:rsidRPr="00551959">
        <w:rPr>
          <w:rFonts w:eastAsiaTheme="minorHAnsi"/>
          <w:sz w:val="28"/>
          <w:szCs w:val="28"/>
          <w:lang w:eastAsia="en-US"/>
        </w:rPr>
        <w:t>по расч</w:t>
      </w:r>
      <w:r w:rsidR="00B80B80">
        <w:rPr>
          <w:rFonts w:eastAsiaTheme="minorHAnsi"/>
          <w:sz w:val="28"/>
          <w:szCs w:val="28"/>
          <w:lang w:eastAsia="en-US"/>
        </w:rPr>
        <w:t>е</w:t>
      </w:r>
      <w:r w:rsidRPr="00551959">
        <w:rPr>
          <w:rFonts w:eastAsiaTheme="minorHAnsi"/>
          <w:sz w:val="28"/>
          <w:szCs w:val="28"/>
          <w:lang w:eastAsia="en-US"/>
        </w:rPr>
        <w:t>ту количества посетителей. Размеры территорий зон отдыха следует принимать из расч</w:t>
      </w:r>
      <w:r w:rsidR="00B80B80">
        <w:rPr>
          <w:rFonts w:eastAsiaTheme="minorHAnsi"/>
          <w:sz w:val="28"/>
          <w:szCs w:val="28"/>
          <w:lang w:eastAsia="en-US"/>
        </w:rPr>
        <w:t>е</w:t>
      </w:r>
      <w:r w:rsidRPr="00551959">
        <w:rPr>
          <w:rFonts w:eastAsiaTheme="minorHAnsi"/>
          <w:sz w:val="28"/>
          <w:szCs w:val="28"/>
          <w:lang w:eastAsia="en-US"/>
        </w:rPr>
        <w:t xml:space="preserve">та 500 </w:t>
      </w:r>
      <w:r w:rsidR="000D11CD" w:rsidRPr="00551959">
        <w:rPr>
          <w:rFonts w:eastAsiaTheme="minorHAnsi"/>
          <w:sz w:val="28"/>
          <w:szCs w:val="28"/>
          <w:lang w:eastAsia="en-US"/>
        </w:rPr>
        <w:t>–</w:t>
      </w:r>
      <w:r w:rsidRPr="00551959">
        <w:rPr>
          <w:rFonts w:eastAsiaTheme="minorHAnsi"/>
          <w:sz w:val="28"/>
          <w:szCs w:val="28"/>
          <w:lang w:eastAsia="en-US"/>
        </w:rPr>
        <w:t xml:space="preserve"> 1000 кв. м</w:t>
      </w:r>
      <w:r w:rsidR="00B80B80">
        <w:rPr>
          <w:rFonts w:eastAsiaTheme="minorHAnsi"/>
          <w:sz w:val="28"/>
          <w:szCs w:val="28"/>
          <w:lang w:eastAsia="en-US"/>
        </w:rPr>
        <w:t>етров</w:t>
      </w:r>
      <w:r w:rsidRPr="00551959">
        <w:rPr>
          <w:rFonts w:eastAsiaTheme="minorHAnsi"/>
          <w:sz w:val="28"/>
          <w:szCs w:val="28"/>
          <w:lang w:eastAsia="en-US"/>
        </w:rPr>
        <w:t xml:space="preserve"> на одного посетителя, в том числе интенсивно используемая е</w:t>
      </w:r>
      <w:r w:rsidR="00F50681">
        <w:rPr>
          <w:rFonts w:eastAsiaTheme="minorHAnsi"/>
          <w:sz w:val="28"/>
          <w:szCs w:val="28"/>
          <w:lang w:eastAsia="en-US"/>
        </w:rPr>
        <w:t>е</w:t>
      </w:r>
      <w:r w:rsidRPr="00551959">
        <w:rPr>
          <w:rFonts w:eastAsiaTheme="minorHAnsi"/>
          <w:sz w:val="28"/>
          <w:szCs w:val="28"/>
          <w:lang w:eastAsia="en-US"/>
        </w:rPr>
        <w:t xml:space="preserve"> часть для активных видов отдыха должна составлять </w:t>
      </w:r>
      <w:r w:rsidR="00B80B80">
        <w:rPr>
          <w:rFonts w:eastAsiaTheme="minorHAnsi"/>
          <w:sz w:val="28"/>
          <w:szCs w:val="28"/>
          <w:lang w:eastAsia="en-US"/>
        </w:rPr>
        <w:br/>
      </w:r>
      <w:r w:rsidRPr="00551959">
        <w:rPr>
          <w:rFonts w:eastAsiaTheme="minorHAnsi"/>
          <w:sz w:val="28"/>
          <w:szCs w:val="28"/>
          <w:lang w:eastAsia="en-US"/>
        </w:rPr>
        <w:t>не менее 100 кв. м</w:t>
      </w:r>
      <w:r w:rsidR="00B80B80">
        <w:rPr>
          <w:rFonts w:eastAsiaTheme="minorHAnsi"/>
          <w:sz w:val="28"/>
          <w:szCs w:val="28"/>
          <w:lang w:eastAsia="en-US"/>
        </w:rPr>
        <w:t>етров</w:t>
      </w:r>
      <w:r w:rsidRPr="00551959">
        <w:rPr>
          <w:rFonts w:eastAsiaTheme="minorHAnsi"/>
          <w:sz w:val="28"/>
          <w:szCs w:val="28"/>
          <w:lang w:eastAsia="en-US"/>
        </w:rPr>
        <w:t xml:space="preserve"> на одного посетителя. Площадь участка зоны массового кратковременного отдыха сл</w:t>
      </w:r>
      <w:r w:rsidR="00B80B80">
        <w:rPr>
          <w:rFonts w:eastAsiaTheme="minorHAnsi"/>
          <w:sz w:val="28"/>
          <w:szCs w:val="28"/>
          <w:lang w:eastAsia="en-US"/>
        </w:rPr>
        <w:t>едует принимать не менее 50 г</w:t>
      </w:r>
      <w:r w:rsidR="000D11CD">
        <w:rPr>
          <w:rFonts w:eastAsiaTheme="minorHAnsi"/>
          <w:sz w:val="28"/>
          <w:szCs w:val="28"/>
          <w:lang w:eastAsia="en-US"/>
        </w:rPr>
        <w:t>ектар</w:t>
      </w:r>
      <w:r w:rsidR="00B80B80">
        <w:rPr>
          <w:rFonts w:eastAsiaTheme="minorHAnsi"/>
          <w:sz w:val="28"/>
          <w:szCs w:val="28"/>
          <w:lang w:eastAsia="en-US"/>
        </w:rPr>
        <w:t>.</w:t>
      </w:r>
    </w:p>
    <w:p w:rsidR="00803798" w:rsidRPr="00467C00" w:rsidRDefault="00803798" w:rsidP="008037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7C00">
        <w:rPr>
          <w:rFonts w:eastAsiaTheme="minorHAnsi"/>
          <w:sz w:val="28"/>
          <w:szCs w:val="28"/>
          <w:lang w:eastAsia="en-US"/>
        </w:rPr>
        <w:lastRenderedPageBreak/>
        <w:t>Размеры территорий речных и озерных пляжей, размещаемых в курортных зонах и зонах отдыха, следует принимать, не менее 8 кв. метров на одного посетителя. Минимальную протяженность береговой полосы речного и озерного пляжа на одного посетителя следует принимать не менее - 0,25 метра.</w:t>
      </w:r>
    </w:p>
    <w:p w:rsidR="00435AFE" w:rsidRPr="00467C00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7C00">
        <w:rPr>
          <w:rFonts w:eastAsiaTheme="minorHAnsi"/>
          <w:sz w:val="28"/>
          <w:szCs w:val="28"/>
          <w:lang w:eastAsia="en-US"/>
        </w:rPr>
        <w:t xml:space="preserve">4. </w:t>
      </w:r>
      <w:r w:rsidR="006D3F9B" w:rsidRPr="00467C00">
        <w:rPr>
          <w:rFonts w:eastAsiaTheme="minorHAnsi"/>
          <w:sz w:val="28"/>
          <w:szCs w:val="28"/>
          <w:lang w:eastAsia="en-US"/>
        </w:rPr>
        <w:t>Т</w:t>
      </w:r>
      <w:r w:rsidR="00265F14" w:rsidRPr="00467C00">
        <w:rPr>
          <w:rFonts w:eastAsiaTheme="minorHAnsi"/>
          <w:sz w:val="28"/>
          <w:szCs w:val="28"/>
          <w:lang w:eastAsia="en-US"/>
        </w:rPr>
        <w:t>ерриторию зоны отдыха оборудует ее</w:t>
      </w:r>
      <w:r w:rsidR="006D3F9B" w:rsidRPr="00467C00">
        <w:rPr>
          <w:rFonts w:eastAsiaTheme="minorHAnsi"/>
          <w:sz w:val="28"/>
          <w:szCs w:val="28"/>
          <w:lang w:eastAsia="en-US"/>
        </w:rPr>
        <w:t xml:space="preserve"> </w:t>
      </w:r>
      <w:r w:rsidR="00265F14" w:rsidRPr="00467C00">
        <w:rPr>
          <w:rFonts w:eastAsiaTheme="minorHAnsi"/>
          <w:sz w:val="28"/>
          <w:szCs w:val="28"/>
          <w:lang w:eastAsia="en-US"/>
        </w:rPr>
        <w:t xml:space="preserve">правообладатель. </w:t>
      </w:r>
      <w:r w:rsidRPr="00467C00">
        <w:rPr>
          <w:rFonts w:eastAsiaTheme="minorHAnsi"/>
          <w:sz w:val="28"/>
          <w:szCs w:val="28"/>
          <w:lang w:eastAsia="en-US"/>
        </w:rPr>
        <w:t xml:space="preserve">На территории зоны отдыха водного объекта допускается размещать пункт медицинского обслуживания </w:t>
      </w:r>
      <w:r w:rsidR="00265F14" w:rsidRPr="00467C00">
        <w:rPr>
          <w:rFonts w:eastAsiaTheme="minorHAnsi"/>
          <w:sz w:val="28"/>
          <w:szCs w:val="28"/>
          <w:lang w:eastAsia="en-US"/>
        </w:rPr>
        <w:br/>
      </w:r>
      <w:r w:rsidRPr="00467C00">
        <w:rPr>
          <w:rFonts w:eastAsiaTheme="minorHAnsi"/>
          <w:sz w:val="28"/>
          <w:szCs w:val="28"/>
          <w:lang w:eastAsia="en-US"/>
        </w:rPr>
        <w:t>с проездом, спасательную станцию, пешеходные дорожки, инженерное оборудование (питьевое водоснабжение и водоотведение, защиту от попадания загрязненного поверхностного стока в водоем).</w:t>
      </w:r>
    </w:p>
    <w:p w:rsidR="00551959" w:rsidRPr="00467C00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7C00">
        <w:rPr>
          <w:rFonts w:eastAsiaTheme="minorHAnsi"/>
          <w:sz w:val="28"/>
          <w:szCs w:val="28"/>
          <w:lang w:eastAsia="en-US"/>
        </w:rPr>
        <w:t>5. Территории зон отдыха водного объекта должны быть оборудованы тв</w:t>
      </w:r>
      <w:r w:rsidR="00B80B80" w:rsidRPr="00467C00">
        <w:rPr>
          <w:rFonts w:eastAsiaTheme="minorHAnsi"/>
          <w:sz w:val="28"/>
          <w:szCs w:val="28"/>
          <w:lang w:eastAsia="en-US"/>
        </w:rPr>
        <w:t>е</w:t>
      </w:r>
      <w:r w:rsidRPr="00467C00">
        <w:rPr>
          <w:rFonts w:eastAsiaTheme="minorHAnsi"/>
          <w:sz w:val="28"/>
          <w:szCs w:val="28"/>
          <w:lang w:eastAsia="en-US"/>
        </w:rPr>
        <w:t xml:space="preserve">рдыми видами покрытия проезда или комбинированными </w:t>
      </w:r>
      <w:r w:rsidR="00B80B80" w:rsidRPr="00467C00">
        <w:rPr>
          <w:color w:val="000000" w:themeColor="text1"/>
          <w:sz w:val="28"/>
          <w:szCs w:val="28"/>
        </w:rPr>
        <w:t>–</w:t>
      </w:r>
      <w:r w:rsidRPr="00467C00">
        <w:rPr>
          <w:rFonts w:eastAsiaTheme="minorHAnsi"/>
          <w:sz w:val="28"/>
          <w:szCs w:val="28"/>
          <w:lang w:eastAsia="en-US"/>
        </w:rPr>
        <w:t xml:space="preserve"> дорожки (плитка, утопленная в газон), озеленением, скамьями, урнами, малыми контейнерами </w:t>
      </w:r>
      <w:r w:rsidRPr="00467C00">
        <w:rPr>
          <w:rFonts w:eastAsiaTheme="minorHAnsi"/>
          <w:sz w:val="28"/>
          <w:szCs w:val="28"/>
          <w:lang w:eastAsia="en-US"/>
        </w:rPr>
        <w:br/>
        <w:t xml:space="preserve">для мусора, оборудованием пляжа (навесы от солнца, лежаки, кабинки </w:t>
      </w:r>
      <w:r w:rsidRPr="00467C00">
        <w:rPr>
          <w:rFonts w:eastAsiaTheme="minorHAnsi"/>
          <w:sz w:val="28"/>
          <w:szCs w:val="28"/>
          <w:lang w:eastAsia="en-US"/>
        </w:rPr>
        <w:br/>
        <w:t>для переодевания), туалетными кабинами.</w:t>
      </w:r>
    </w:p>
    <w:p w:rsidR="00551959" w:rsidRPr="00467C00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7C00">
        <w:rPr>
          <w:rFonts w:eastAsiaTheme="minorHAnsi"/>
          <w:sz w:val="28"/>
          <w:szCs w:val="28"/>
          <w:lang w:eastAsia="en-US"/>
        </w:rPr>
        <w:t>6. При обеспечении зоны отдыха водного объекта питьевой водой, необходимо обеспечить е</w:t>
      </w:r>
      <w:r w:rsidR="00B80B80" w:rsidRPr="00467C00">
        <w:rPr>
          <w:rFonts w:eastAsiaTheme="minorHAnsi"/>
          <w:sz w:val="28"/>
          <w:szCs w:val="28"/>
          <w:lang w:eastAsia="en-US"/>
        </w:rPr>
        <w:t>е</w:t>
      </w:r>
      <w:r w:rsidRPr="00467C00">
        <w:rPr>
          <w:rFonts w:eastAsiaTheme="minorHAnsi"/>
          <w:sz w:val="28"/>
          <w:szCs w:val="28"/>
          <w:lang w:eastAsia="en-US"/>
        </w:rPr>
        <w:t xml:space="preserve"> соответствие требованиям </w:t>
      </w:r>
      <w:r w:rsidR="004F78C5" w:rsidRPr="00467C00">
        <w:rPr>
          <w:rFonts w:eastAsiaTheme="minorHAnsi"/>
          <w:sz w:val="28"/>
          <w:szCs w:val="28"/>
          <w:lang w:eastAsia="en-US"/>
        </w:rPr>
        <w:t xml:space="preserve">Государственного стандарта Российской Федерации ГОСТ Р 51232-98 </w:t>
      </w:r>
      <w:r w:rsidRPr="00467C00">
        <w:rPr>
          <w:rFonts w:eastAsiaTheme="minorHAnsi"/>
          <w:sz w:val="28"/>
          <w:szCs w:val="28"/>
          <w:lang w:eastAsia="en-US"/>
        </w:rPr>
        <w:t xml:space="preserve">«Вода питьевая. Общие требования к организации </w:t>
      </w:r>
      <w:r w:rsidRPr="00467C00">
        <w:rPr>
          <w:rFonts w:eastAsiaTheme="minorHAnsi"/>
          <w:sz w:val="28"/>
          <w:szCs w:val="28"/>
          <w:lang w:eastAsia="en-US"/>
        </w:rPr>
        <w:br/>
        <w:t>и методам контроля качества».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7C00">
        <w:rPr>
          <w:rFonts w:eastAsiaTheme="minorHAnsi"/>
          <w:sz w:val="28"/>
          <w:szCs w:val="28"/>
          <w:lang w:eastAsia="en-US"/>
        </w:rPr>
        <w:t xml:space="preserve">7. Зона </w:t>
      </w:r>
      <w:r w:rsidR="001C45F6" w:rsidRPr="00467C00">
        <w:rPr>
          <w:rFonts w:eastAsiaTheme="minorHAnsi"/>
          <w:sz w:val="28"/>
          <w:szCs w:val="28"/>
          <w:lang w:eastAsia="en-US"/>
        </w:rPr>
        <w:t>рекреации</w:t>
      </w:r>
      <w:r w:rsidRPr="00467C00">
        <w:rPr>
          <w:rFonts w:eastAsiaTheme="minorHAnsi"/>
          <w:sz w:val="28"/>
          <w:szCs w:val="28"/>
          <w:lang w:eastAsia="en-US"/>
        </w:rPr>
        <w:t xml:space="preserve"> водного объекта должна соответствовать требованиям </w:t>
      </w:r>
      <w:r w:rsidRPr="00467C00">
        <w:rPr>
          <w:rFonts w:eastAsiaTheme="minorHAnsi"/>
          <w:sz w:val="28"/>
          <w:szCs w:val="28"/>
          <w:lang w:eastAsia="en-US"/>
        </w:rPr>
        <w:br/>
        <w:t>к благоустройству Межгосударственного стандарта ГОСТ 17.1.5.02-80 «Охрана природы. Гидросфера. Гигиенические</w:t>
      </w:r>
      <w:r w:rsidRPr="00551959">
        <w:rPr>
          <w:rFonts w:eastAsiaTheme="minorHAnsi"/>
          <w:sz w:val="28"/>
          <w:szCs w:val="28"/>
          <w:lang w:eastAsia="en-US"/>
        </w:rPr>
        <w:t xml:space="preserve"> требования к зонам рекреации водных объектов».</w:t>
      </w:r>
    </w:p>
    <w:p w:rsidR="00551959" w:rsidRPr="00C13BC5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1959">
        <w:rPr>
          <w:rFonts w:eastAsiaTheme="minorHAnsi"/>
          <w:sz w:val="28"/>
          <w:szCs w:val="28"/>
          <w:lang w:eastAsia="en-US"/>
        </w:rPr>
        <w:t xml:space="preserve">8. При размещении душевых </w:t>
      </w:r>
      <w:r w:rsidRPr="00C13BC5">
        <w:rPr>
          <w:rFonts w:eastAsiaTheme="minorHAnsi"/>
          <w:sz w:val="28"/>
          <w:szCs w:val="28"/>
          <w:lang w:eastAsia="en-US"/>
        </w:rPr>
        <w:t xml:space="preserve">установок </w:t>
      </w:r>
      <w:r w:rsidR="00F22C50" w:rsidRPr="00C13BC5">
        <w:rPr>
          <w:rFonts w:eastAsiaTheme="minorHAnsi"/>
          <w:sz w:val="28"/>
          <w:szCs w:val="28"/>
          <w:lang w:eastAsia="en-US"/>
        </w:rPr>
        <w:t xml:space="preserve">в зонах отдыха </w:t>
      </w:r>
      <w:r w:rsidR="009D6678" w:rsidRPr="00C13BC5">
        <w:rPr>
          <w:rFonts w:eastAsiaTheme="minorHAnsi"/>
          <w:sz w:val="28"/>
          <w:szCs w:val="28"/>
          <w:lang w:eastAsia="en-US"/>
        </w:rPr>
        <w:t xml:space="preserve">водного объекта </w:t>
      </w:r>
      <w:r w:rsidRPr="00C13BC5">
        <w:rPr>
          <w:rFonts w:eastAsiaTheme="minorHAnsi"/>
          <w:sz w:val="28"/>
          <w:szCs w:val="28"/>
          <w:lang w:eastAsia="en-US"/>
        </w:rPr>
        <w:t>в них д</w:t>
      </w:r>
      <w:r w:rsidR="00034676">
        <w:rPr>
          <w:rFonts w:eastAsiaTheme="minorHAnsi"/>
          <w:sz w:val="28"/>
          <w:szCs w:val="28"/>
          <w:lang w:eastAsia="en-US"/>
        </w:rPr>
        <w:t>олжна подаваться питьевая вода.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3BC5">
        <w:rPr>
          <w:rFonts w:eastAsiaTheme="minorHAnsi"/>
          <w:sz w:val="28"/>
          <w:szCs w:val="28"/>
          <w:lang w:eastAsia="en-US"/>
        </w:rPr>
        <w:t xml:space="preserve">При устройстве туалетов </w:t>
      </w:r>
      <w:r w:rsidR="00F22C50" w:rsidRPr="00C13BC5">
        <w:rPr>
          <w:rFonts w:eastAsiaTheme="minorHAnsi"/>
          <w:sz w:val="28"/>
          <w:szCs w:val="28"/>
          <w:lang w:eastAsia="en-US"/>
        </w:rPr>
        <w:t xml:space="preserve">в зонах отдыха </w:t>
      </w:r>
      <w:r w:rsidR="009D6678" w:rsidRPr="00C13BC5">
        <w:rPr>
          <w:rFonts w:eastAsiaTheme="minorHAnsi"/>
          <w:sz w:val="28"/>
          <w:szCs w:val="28"/>
          <w:lang w:eastAsia="en-US"/>
        </w:rPr>
        <w:t xml:space="preserve">водного объекта </w:t>
      </w:r>
      <w:r w:rsidRPr="00C13BC5">
        <w:rPr>
          <w:rFonts w:eastAsiaTheme="minorHAnsi"/>
          <w:sz w:val="28"/>
          <w:szCs w:val="28"/>
          <w:lang w:eastAsia="en-US"/>
        </w:rPr>
        <w:t>должно быть предусмотрено канализование с отводом сточных вод на очистные сооружения</w:t>
      </w:r>
      <w:r w:rsidR="00034676">
        <w:rPr>
          <w:rFonts w:eastAsiaTheme="minorHAnsi"/>
          <w:sz w:val="28"/>
          <w:szCs w:val="28"/>
          <w:lang w:eastAsia="en-US"/>
        </w:rPr>
        <w:t>.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1959">
        <w:rPr>
          <w:rFonts w:eastAsiaTheme="minorHAnsi"/>
          <w:sz w:val="28"/>
          <w:szCs w:val="28"/>
          <w:lang w:eastAsia="en-US"/>
        </w:rPr>
        <w:t>При отсутствии канализации зоны отдыха водного объекта оборудуются общественными туалетами нестационарного типа, в соответствии с пунктом 29 «Перечня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утвержденного постановлением Правительства Российской Федерации от 03.12.2014 № 1300.</w:t>
      </w:r>
    </w:p>
    <w:p w:rsidR="00551959" w:rsidRPr="006E3F52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F52">
        <w:rPr>
          <w:rFonts w:eastAsiaTheme="minorHAnsi"/>
          <w:sz w:val="28"/>
          <w:szCs w:val="28"/>
          <w:lang w:eastAsia="en-US"/>
        </w:rPr>
        <w:t>9. При устройстве пляжей владельцем пляжа оборудуется помещение медицинского пункта и спасательной станции с наблюдательной вышкой.</w:t>
      </w:r>
    </w:p>
    <w:p w:rsidR="0080464D" w:rsidRPr="006E3F52" w:rsidRDefault="0080464D" w:rsidP="008046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F52">
        <w:rPr>
          <w:rFonts w:eastAsiaTheme="minorHAnsi"/>
          <w:sz w:val="28"/>
          <w:szCs w:val="28"/>
          <w:lang w:eastAsia="en-US"/>
        </w:rPr>
        <w:t xml:space="preserve">Медицинский пункт располагают рядом со спасательной станцией и оснащают надписью «Медпункт» или изображением красного креста на белом фоне, а также предусматривают место парковки санитарного транспорта с возможностью беспрепятственного подъезда машины скорой помощи. Помещение медпункта устанавливается площадью не менее 12 кв. метров, имеющим естественное </w:t>
      </w:r>
      <w:r w:rsidRPr="006E3F52">
        <w:rPr>
          <w:rFonts w:eastAsiaTheme="minorHAnsi"/>
          <w:sz w:val="28"/>
          <w:szCs w:val="28"/>
          <w:lang w:eastAsia="en-US"/>
        </w:rPr>
        <w:br/>
        <w:t>и искусственное освещение, водопровод и туалет.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F52">
        <w:rPr>
          <w:rFonts w:eastAsiaTheme="minorHAnsi"/>
          <w:sz w:val="28"/>
          <w:szCs w:val="28"/>
          <w:lang w:eastAsia="en-US"/>
        </w:rPr>
        <w:t>10. Контейнеры для мусора должны располагаться</w:t>
      </w:r>
      <w:r w:rsidRPr="00551959">
        <w:rPr>
          <w:rFonts w:eastAsiaTheme="minorHAnsi"/>
          <w:sz w:val="28"/>
          <w:szCs w:val="28"/>
          <w:lang w:eastAsia="en-US"/>
        </w:rPr>
        <w:t xml:space="preserve"> на бетонированных площадках с удобными подъездными путями, состоять в </w:t>
      </w:r>
      <w:r w:rsidR="00B80B80">
        <w:rPr>
          <w:rFonts w:eastAsiaTheme="minorHAnsi"/>
          <w:sz w:val="28"/>
          <w:szCs w:val="28"/>
          <w:lang w:eastAsia="en-US"/>
        </w:rPr>
        <w:t>р</w:t>
      </w:r>
      <w:r w:rsidRPr="00551959">
        <w:rPr>
          <w:rFonts w:eastAsiaTheme="minorHAnsi"/>
          <w:sz w:val="28"/>
          <w:szCs w:val="28"/>
          <w:lang w:eastAsia="en-US"/>
        </w:rPr>
        <w:t xml:space="preserve">еестре мест (площадок) накопления твердых коммунальных отходов, в соответствии с постановлением Правительства Российской Федерации от 31.08.2018 № 1039 «Об утверждении </w:t>
      </w:r>
      <w:r w:rsidRPr="00551959">
        <w:rPr>
          <w:rFonts w:eastAsiaTheme="minorHAnsi"/>
          <w:sz w:val="28"/>
          <w:szCs w:val="28"/>
          <w:lang w:eastAsia="en-US"/>
        </w:rPr>
        <w:lastRenderedPageBreak/>
        <w:t xml:space="preserve">Правил обустройства мест (площадок) накопления твердых коммунальных отходов </w:t>
      </w:r>
      <w:r>
        <w:rPr>
          <w:rFonts w:eastAsiaTheme="minorHAnsi"/>
          <w:sz w:val="28"/>
          <w:szCs w:val="28"/>
          <w:lang w:eastAsia="en-US"/>
        </w:rPr>
        <w:br/>
        <w:t>и ведения их реестра».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1959">
        <w:rPr>
          <w:rFonts w:eastAsiaTheme="minorHAnsi"/>
          <w:sz w:val="28"/>
          <w:szCs w:val="28"/>
          <w:lang w:eastAsia="en-US"/>
        </w:rPr>
        <w:t xml:space="preserve">Вывоз мусора осуществляется по графику регионального оператора </w:t>
      </w:r>
      <w:r>
        <w:rPr>
          <w:rFonts w:eastAsiaTheme="minorHAnsi"/>
          <w:sz w:val="28"/>
          <w:szCs w:val="28"/>
          <w:lang w:eastAsia="en-US"/>
        </w:rPr>
        <w:br/>
      </w:r>
      <w:r w:rsidRPr="00551959">
        <w:rPr>
          <w:rFonts w:eastAsiaTheme="minorHAnsi"/>
          <w:sz w:val="28"/>
          <w:szCs w:val="28"/>
          <w:lang w:eastAsia="en-US"/>
        </w:rPr>
        <w:t>по обращению с твердыми коммунальными отходами (</w:t>
      </w:r>
      <w:r w:rsidR="00B80B80">
        <w:rPr>
          <w:rFonts w:eastAsiaTheme="minorHAnsi"/>
          <w:sz w:val="28"/>
          <w:szCs w:val="28"/>
          <w:lang w:eastAsia="en-US"/>
        </w:rPr>
        <w:t xml:space="preserve">далее </w:t>
      </w:r>
      <w:r w:rsidR="00F50681">
        <w:rPr>
          <w:color w:val="000000" w:themeColor="text1"/>
          <w:sz w:val="28"/>
          <w:szCs w:val="28"/>
        </w:rPr>
        <w:t>–</w:t>
      </w:r>
      <w:r w:rsidR="00B80B80">
        <w:rPr>
          <w:rFonts w:eastAsiaTheme="minorHAnsi"/>
          <w:sz w:val="28"/>
          <w:szCs w:val="28"/>
          <w:lang w:eastAsia="en-US"/>
        </w:rPr>
        <w:t xml:space="preserve"> </w:t>
      </w:r>
      <w:r w:rsidRPr="00551959">
        <w:rPr>
          <w:rFonts w:eastAsiaTheme="minorHAnsi"/>
          <w:sz w:val="28"/>
          <w:szCs w:val="28"/>
          <w:lang w:eastAsia="en-US"/>
        </w:rPr>
        <w:t>ТКО), на основании договора оказания услуг по обращению с ТКО.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1959">
        <w:rPr>
          <w:rFonts w:eastAsiaTheme="minorHAnsi"/>
          <w:sz w:val="28"/>
          <w:szCs w:val="28"/>
          <w:lang w:eastAsia="en-US"/>
        </w:rPr>
        <w:t>11. Вблизи зоны отдыха водного объекта должно быть предусмотрено устройство открытых автостоянок личного и общественного транспорта.</w:t>
      </w:r>
    </w:p>
    <w:p w:rsidR="00551959" w:rsidRP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1959">
        <w:rPr>
          <w:rFonts w:eastAsiaTheme="minorHAnsi"/>
          <w:sz w:val="28"/>
          <w:szCs w:val="28"/>
          <w:lang w:eastAsia="en-US"/>
        </w:rPr>
        <w:t>Открытые автостоянки вместимостью до 30 автомашин должны быть удалены от границ зоны рекреации на расстояние не менее 50 м</w:t>
      </w:r>
      <w:r w:rsidR="00B80B80">
        <w:rPr>
          <w:rFonts w:eastAsiaTheme="minorHAnsi"/>
          <w:sz w:val="28"/>
          <w:szCs w:val="28"/>
          <w:lang w:eastAsia="en-US"/>
        </w:rPr>
        <w:t>етров</w:t>
      </w:r>
      <w:r w:rsidRPr="00551959">
        <w:rPr>
          <w:rFonts w:eastAsiaTheme="minorHAnsi"/>
          <w:sz w:val="28"/>
          <w:szCs w:val="28"/>
          <w:lang w:eastAsia="en-US"/>
        </w:rPr>
        <w:t xml:space="preserve">, вместимостью </w:t>
      </w:r>
      <w:r w:rsidR="00B80B80">
        <w:rPr>
          <w:rFonts w:eastAsiaTheme="minorHAnsi"/>
          <w:sz w:val="28"/>
          <w:szCs w:val="28"/>
          <w:lang w:eastAsia="en-US"/>
        </w:rPr>
        <w:br/>
      </w:r>
      <w:r w:rsidRPr="00551959">
        <w:rPr>
          <w:rFonts w:eastAsiaTheme="minorHAnsi"/>
          <w:sz w:val="28"/>
          <w:szCs w:val="28"/>
          <w:lang w:eastAsia="en-US"/>
        </w:rPr>
        <w:t xml:space="preserve">до 100 автомашин </w:t>
      </w:r>
      <w:r w:rsidR="00B80B80">
        <w:rPr>
          <w:color w:val="000000" w:themeColor="text1"/>
          <w:sz w:val="28"/>
          <w:szCs w:val="28"/>
        </w:rPr>
        <w:t>–</w:t>
      </w:r>
      <w:r w:rsidRPr="00551959">
        <w:rPr>
          <w:rFonts w:eastAsiaTheme="minorHAnsi"/>
          <w:sz w:val="28"/>
          <w:szCs w:val="28"/>
          <w:lang w:eastAsia="en-US"/>
        </w:rPr>
        <w:t xml:space="preserve"> не менее 100 м</w:t>
      </w:r>
      <w:r w:rsidR="00B80B80">
        <w:rPr>
          <w:rFonts w:eastAsiaTheme="minorHAnsi"/>
          <w:sz w:val="28"/>
          <w:szCs w:val="28"/>
          <w:lang w:eastAsia="en-US"/>
        </w:rPr>
        <w:t>етров</w:t>
      </w:r>
      <w:r w:rsidRPr="00551959">
        <w:rPr>
          <w:rFonts w:eastAsiaTheme="minorHAnsi"/>
          <w:sz w:val="28"/>
          <w:szCs w:val="28"/>
          <w:lang w:eastAsia="en-US"/>
        </w:rPr>
        <w:t xml:space="preserve">, вместимостью свыше 100 автомашин – </w:t>
      </w:r>
      <w:r w:rsidR="00B80B80">
        <w:rPr>
          <w:rFonts w:eastAsiaTheme="minorHAnsi"/>
          <w:sz w:val="28"/>
          <w:szCs w:val="28"/>
          <w:lang w:eastAsia="en-US"/>
        </w:rPr>
        <w:br/>
      </w:r>
      <w:r w:rsidRPr="00551959">
        <w:rPr>
          <w:rFonts w:eastAsiaTheme="minorHAnsi"/>
          <w:sz w:val="28"/>
          <w:szCs w:val="28"/>
          <w:lang w:eastAsia="en-US"/>
        </w:rPr>
        <w:t>не менее 200 м</w:t>
      </w:r>
      <w:r w:rsidR="00B80B80">
        <w:rPr>
          <w:rFonts w:eastAsiaTheme="minorHAnsi"/>
          <w:sz w:val="28"/>
          <w:szCs w:val="28"/>
          <w:lang w:eastAsia="en-US"/>
        </w:rPr>
        <w:t>етров</w:t>
      </w:r>
      <w:r w:rsidRPr="00551959">
        <w:rPr>
          <w:rFonts w:eastAsiaTheme="minorHAnsi"/>
          <w:sz w:val="28"/>
          <w:szCs w:val="28"/>
          <w:lang w:eastAsia="en-US"/>
        </w:rPr>
        <w:t>.</w:t>
      </w:r>
    </w:p>
    <w:p w:rsidR="00551959" w:rsidRDefault="00551959" w:rsidP="0055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1959">
        <w:rPr>
          <w:rFonts w:eastAsiaTheme="minorHAnsi"/>
          <w:sz w:val="28"/>
          <w:szCs w:val="28"/>
          <w:lang w:eastAsia="en-US"/>
        </w:rPr>
        <w:t>Санитарно-защитные разрывы от зоны отдыха водного объекта до открытых автостоянок должны быть озеленены.</w:t>
      </w:r>
    </w:p>
    <w:p w:rsidR="002D6BDC" w:rsidRDefault="002D6BDC" w:rsidP="007E7A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BDC">
        <w:rPr>
          <w:sz w:val="28"/>
          <w:szCs w:val="28"/>
        </w:rPr>
        <w:t xml:space="preserve">12. Зоны рекреации водных объектов </w:t>
      </w:r>
      <w:r w:rsidRPr="00C13BC5">
        <w:rPr>
          <w:sz w:val="28"/>
          <w:szCs w:val="28"/>
        </w:rPr>
        <w:t xml:space="preserve">оборудуются </w:t>
      </w:r>
      <w:r w:rsidR="00E82C19" w:rsidRPr="00C13BC5">
        <w:rPr>
          <w:rFonts w:eastAsiaTheme="minorHAnsi"/>
          <w:sz w:val="28"/>
          <w:szCs w:val="28"/>
          <w:lang w:eastAsia="en-US"/>
        </w:rPr>
        <w:t>правообладателем</w:t>
      </w:r>
      <w:r w:rsidR="00E82C19" w:rsidRPr="00C13BC5">
        <w:rPr>
          <w:sz w:val="28"/>
          <w:szCs w:val="28"/>
        </w:rPr>
        <w:t xml:space="preserve"> </w:t>
      </w:r>
      <w:r w:rsidRPr="002D6BDC">
        <w:rPr>
          <w:sz w:val="28"/>
          <w:szCs w:val="28"/>
        </w:rPr>
        <w:t xml:space="preserve">стендами </w:t>
      </w:r>
      <w:r w:rsidRPr="002D6BDC">
        <w:rPr>
          <w:sz w:val="28"/>
          <w:szCs w:val="28"/>
        </w:rPr>
        <w:br/>
        <w:t xml:space="preserve">с извлечениями из Правил, материалами по профилактике несчастных случаев </w:t>
      </w:r>
      <w:r w:rsidRPr="002D6BDC">
        <w:rPr>
          <w:sz w:val="28"/>
          <w:szCs w:val="28"/>
        </w:rPr>
        <w:br/>
        <w:t>на водных объектах, планом зоны отдыха с купанием (с указанием месторасположения поста спасателей</w:t>
      </w:r>
      <w:r w:rsidR="00C13BC5">
        <w:rPr>
          <w:sz w:val="28"/>
          <w:szCs w:val="28"/>
        </w:rPr>
        <w:t>, медицинского пункта (при наличии)</w:t>
      </w:r>
      <w:r w:rsidRPr="002D6BDC">
        <w:rPr>
          <w:sz w:val="28"/>
          <w:szCs w:val="28"/>
        </w:rPr>
        <w:t>, биотуалетов, кабинок для переодевания), данными о температуре воды и воздуха.</w:t>
      </w:r>
    </w:p>
    <w:p w:rsidR="007E7AB2" w:rsidRPr="003D0C37" w:rsidRDefault="002D6BDC" w:rsidP="007E7A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E7AB2" w:rsidRPr="00F07C95">
        <w:rPr>
          <w:sz w:val="28"/>
          <w:szCs w:val="28"/>
        </w:rPr>
        <w:t>. Пляж оборудует его владелец. При обустройстве пляжа необходимым условием является соблюдение требований водного законодательства в части равного и бесплатного доступа граждан к водным объектам общего пользования, санитарно-</w:t>
      </w:r>
      <w:r w:rsidR="007E7AB2" w:rsidRPr="003D0C37">
        <w:rPr>
          <w:sz w:val="28"/>
          <w:szCs w:val="28"/>
        </w:rPr>
        <w:t>эпидемиологических правил и нормативов.</w:t>
      </w:r>
    </w:p>
    <w:p w:rsidR="002D6BDC" w:rsidRPr="003D0C37" w:rsidRDefault="002D6BDC" w:rsidP="007E7A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C37">
        <w:rPr>
          <w:sz w:val="28"/>
          <w:szCs w:val="28"/>
        </w:rPr>
        <w:t xml:space="preserve">14. Оборудование и содержание пляжей осуществляется в соответствии </w:t>
      </w:r>
      <w:r w:rsidRPr="003D0C37">
        <w:rPr>
          <w:sz w:val="28"/>
          <w:szCs w:val="28"/>
        </w:rPr>
        <w:br/>
        <w:t xml:space="preserve">с разделом </w:t>
      </w:r>
      <w:r w:rsidRPr="003D0C37">
        <w:rPr>
          <w:sz w:val="28"/>
          <w:szCs w:val="28"/>
          <w:lang w:val="en-US"/>
        </w:rPr>
        <w:t>IX</w:t>
      </w:r>
      <w:r w:rsidRPr="003D0C37">
        <w:rPr>
          <w:sz w:val="28"/>
          <w:szCs w:val="28"/>
        </w:rPr>
        <w:t xml:space="preserve"> Правил охраны жизни людей на водных объектах Ханты-Мансийского автономного округа – Югры, утвержденных постановлением Правительства Ханты-Мансийского автономного округа – Югры от 17.11.2023 № 572-п «О правилах охраны жизни людей на водных объектах Ханты-Мансийского автономного округа – Югры».</w:t>
      </w:r>
    </w:p>
    <w:p w:rsidR="007E7AB2" w:rsidRPr="00F07C95" w:rsidRDefault="002D6BDC" w:rsidP="007E7A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C37">
        <w:rPr>
          <w:sz w:val="28"/>
          <w:szCs w:val="28"/>
        </w:rPr>
        <w:t>15</w:t>
      </w:r>
      <w:r w:rsidR="007E7AB2" w:rsidRPr="003D0C37">
        <w:rPr>
          <w:sz w:val="28"/>
          <w:szCs w:val="28"/>
        </w:rPr>
        <w:t>. На пляже с целью предупреждения несчастных случаев и оказания помощи</w:t>
      </w:r>
      <w:r w:rsidR="007E7AB2" w:rsidRPr="00F07C95">
        <w:rPr>
          <w:sz w:val="28"/>
          <w:szCs w:val="28"/>
        </w:rPr>
        <w:t xml:space="preserve"> людям, терпящим бедствие на водных объектах, владельцами пляжей создаются посты с дежурством спасателей или матросов спасателей в установленное время работы пляжа.</w:t>
      </w:r>
    </w:p>
    <w:p w:rsidR="007E7AB2" w:rsidRPr="00F07C95" w:rsidRDefault="002D6BDC" w:rsidP="007E7A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E7AB2" w:rsidRPr="00F07C95">
        <w:rPr>
          <w:sz w:val="28"/>
          <w:szCs w:val="28"/>
        </w:rPr>
        <w:t xml:space="preserve">. Расписание работы поста (дежурства спасателей) устанавливает владелец пляжа по согласованию с </w:t>
      </w:r>
      <w:r w:rsidR="00B03473" w:rsidRPr="00F07C95">
        <w:rPr>
          <w:sz w:val="28"/>
          <w:szCs w:val="28"/>
        </w:rPr>
        <w:t>Администрацией города</w:t>
      </w:r>
      <w:r w:rsidR="007E7AB2" w:rsidRPr="00F07C95">
        <w:rPr>
          <w:sz w:val="28"/>
          <w:szCs w:val="28"/>
        </w:rPr>
        <w:t>. Действия постов могут быть постоянными, сезонными или временными в зависимости от целей (купальный сезон, переправа, паводок, иные).</w:t>
      </w:r>
    </w:p>
    <w:p w:rsidR="007E7AB2" w:rsidRPr="002D6BDC" w:rsidRDefault="002D6BDC" w:rsidP="007E7A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BDC">
        <w:rPr>
          <w:sz w:val="28"/>
          <w:szCs w:val="28"/>
        </w:rPr>
        <w:t>17</w:t>
      </w:r>
      <w:r w:rsidR="007E7AB2" w:rsidRPr="002D6BDC">
        <w:rPr>
          <w:sz w:val="28"/>
          <w:szCs w:val="28"/>
        </w:rPr>
        <w:t xml:space="preserve">. Оснащение постов помещениями, средствами спасания, связи, наблюдения, оповещения, оказания первой помощи и другим имуществом, подготовка </w:t>
      </w:r>
      <w:r w:rsidR="007E7AB2" w:rsidRPr="002D6BDC">
        <w:rPr>
          <w:sz w:val="28"/>
          <w:szCs w:val="28"/>
        </w:rPr>
        <w:br/>
        <w:t xml:space="preserve">и содержание спасателей осуществляется за счет средств </w:t>
      </w:r>
      <w:r w:rsidR="00F07C95" w:rsidRPr="002D6BDC">
        <w:rPr>
          <w:rFonts w:eastAsiaTheme="minorHAnsi"/>
          <w:sz w:val="28"/>
          <w:szCs w:val="28"/>
          <w:lang w:eastAsia="en-US"/>
        </w:rPr>
        <w:t>владельца пляжа</w:t>
      </w:r>
      <w:r w:rsidR="007E7AB2" w:rsidRPr="002D6BDC">
        <w:rPr>
          <w:sz w:val="28"/>
          <w:szCs w:val="28"/>
        </w:rPr>
        <w:t>.</w:t>
      </w:r>
    </w:p>
    <w:p w:rsidR="0091417C" w:rsidRDefault="002D6BDC" w:rsidP="009A2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BDC">
        <w:rPr>
          <w:sz w:val="28"/>
          <w:szCs w:val="28"/>
        </w:rPr>
        <w:t>18</w:t>
      </w:r>
      <w:r w:rsidR="007E7AB2" w:rsidRPr="002D6BDC">
        <w:rPr>
          <w:sz w:val="28"/>
          <w:szCs w:val="28"/>
        </w:rPr>
        <w:t xml:space="preserve">. Пост должен обеспечивать безопасность людей на водных объектах </w:t>
      </w:r>
      <w:r w:rsidR="007E7AB2" w:rsidRPr="002D6BDC">
        <w:rPr>
          <w:sz w:val="28"/>
          <w:szCs w:val="28"/>
        </w:rPr>
        <w:br/>
        <w:t xml:space="preserve">в зоне его ответственности на соответствующем участке акватории. </w:t>
      </w:r>
      <w:r w:rsidR="009A29B3" w:rsidRPr="009A29B3">
        <w:rPr>
          <w:sz w:val="28"/>
          <w:szCs w:val="28"/>
        </w:rPr>
        <w:t>Рекомендуемый минимальный состав поста: старший поста - 1 человек, спасатели - 2 человека.</w:t>
      </w:r>
    </w:p>
    <w:p w:rsidR="0078505B" w:rsidRDefault="005007E7" w:rsidP="00785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8505B" w:rsidRPr="00A06701">
        <w:rPr>
          <w:sz w:val="28"/>
          <w:szCs w:val="28"/>
        </w:rPr>
        <w:t>. Каждый гражданин обязан оказать посильную помощь тер</w:t>
      </w:r>
      <w:r w:rsidR="00034676">
        <w:rPr>
          <w:sz w:val="28"/>
          <w:szCs w:val="28"/>
        </w:rPr>
        <w:t>пящему бедствие на воде.</w:t>
      </w:r>
    </w:p>
    <w:p w:rsidR="0078505B" w:rsidRDefault="005007E7" w:rsidP="00785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8505B" w:rsidRPr="00A06701">
        <w:rPr>
          <w:sz w:val="28"/>
          <w:szCs w:val="28"/>
        </w:rPr>
        <w:t>. Должна систематически провод</w:t>
      </w:r>
      <w:r w:rsidR="0078505B">
        <w:rPr>
          <w:sz w:val="28"/>
          <w:szCs w:val="28"/>
        </w:rPr>
        <w:t xml:space="preserve">иться разъяснительная работа </w:t>
      </w:r>
      <w:r w:rsidR="0078505B">
        <w:rPr>
          <w:sz w:val="28"/>
          <w:szCs w:val="28"/>
        </w:rPr>
        <w:br/>
        <w:t xml:space="preserve">по </w:t>
      </w:r>
      <w:r w:rsidR="0078505B" w:rsidRPr="00A06701">
        <w:rPr>
          <w:sz w:val="28"/>
          <w:szCs w:val="28"/>
        </w:rPr>
        <w:t xml:space="preserve">предупреждению несчастных случаев на воде с использованием радио, </w:t>
      </w:r>
      <w:r w:rsidR="0078505B">
        <w:rPr>
          <w:sz w:val="28"/>
          <w:szCs w:val="28"/>
        </w:rPr>
        <w:br/>
      </w:r>
      <w:r w:rsidR="0078505B" w:rsidRPr="00A06701">
        <w:rPr>
          <w:sz w:val="28"/>
          <w:szCs w:val="28"/>
        </w:rPr>
        <w:t>трансляционных установок, стендов, фотовитрин</w:t>
      </w:r>
      <w:r w:rsidR="0078505B">
        <w:rPr>
          <w:sz w:val="28"/>
          <w:szCs w:val="28"/>
        </w:rPr>
        <w:t xml:space="preserve"> с профилактическим материалом.</w:t>
      </w:r>
    </w:p>
    <w:p w:rsidR="0078505B" w:rsidRDefault="005007E7" w:rsidP="00785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78505B" w:rsidRPr="00A06701">
        <w:rPr>
          <w:sz w:val="28"/>
          <w:szCs w:val="28"/>
        </w:rPr>
        <w:t xml:space="preserve">. Указания представителей </w:t>
      </w:r>
      <w:r w:rsidR="0078505B" w:rsidRPr="003B4EAD">
        <w:rPr>
          <w:sz w:val="28"/>
          <w:szCs w:val="28"/>
        </w:rPr>
        <w:t>Сург</w:t>
      </w:r>
      <w:r w:rsidR="0078505B">
        <w:rPr>
          <w:sz w:val="28"/>
          <w:szCs w:val="28"/>
        </w:rPr>
        <w:t>утского инспекторского отделения</w:t>
      </w:r>
      <w:r w:rsidR="0078505B" w:rsidRPr="003B4EAD">
        <w:rPr>
          <w:sz w:val="28"/>
          <w:szCs w:val="28"/>
        </w:rPr>
        <w:t xml:space="preserve"> Центра Государственной инспекции по маломерным судам Главного управления Министерства Российской Федерации </w:t>
      </w:r>
      <w:r w:rsidR="0078505B">
        <w:rPr>
          <w:sz w:val="28"/>
          <w:szCs w:val="28"/>
        </w:rPr>
        <w:t xml:space="preserve">по делам гражданской обороны, </w:t>
      </w:r>
      <w:r w:rsidR="0078505B" w:rsidRPr="003B4EAD">
        <w:rPr>
          <w:sz w:val="28"/>
          <w:szCs w:val="28"/>
        </w:rPr>
        <w:t xml:space="preserve">чрезвычайным ситуациям и ликвидации последствий стихийных бедствий </w:t>
      </w:r>
      <w:r w:rsidR="0078505B">
        <w:rPr>
          <w:sz w:val="28"/>
          <w:szCs w:val="28"/>
        </w:rPr>
        <w:br/>
      </w:r>
      <w:r w:rsidR="0078505B" w:rsidRPr="003B4EAD">
        <w:rPr>
          <w:sz w:val="28"/>
          <w:szCs w:val="28"/>
        </w:rPr>
        <w:t>по Ханты</w:t>
      </w:r>
      <w:r w:rsidR="0078505B">
        <w:rPr>
          <w:sz w:val="28"/>
          <w:szCs w:val="28"/>
        </w:rPr>
        <w:t>-</w:t>
      </w:r>
      <w:r w:rsidR="0078505B" w:rsidRPr="003B4EAD">
        <w:rPr>
          <w:sz w:val="28"/>
          <w:szCs w:val="28"/>
        </w:rPr>
        <w:t>Мансийскому автономному округу – Югре</w:t>
      </w:r>
      <w:r w:rsidR="0078505B" w:rsidRPr="00A06701">
        <w:rPr>
          <w:sz w:val="28"/>
          <w:szCs w:val="28"/>
        </w:rPr>
        <w:t xml:space="preserve"> в части принятия мер безопасности на воде для </w:t>
      </w:r>
      <w:r w:rsidR="002E4AC8">
        <w:rPr>
          <w:sz w:val="28"/>
          <w:szCs w:val="28"/>
        </w:rPr>
        <w:t>правообладателя</w:t>
      </w:r>
      <w:r w:rsidR="0078505B" w:rsidRPr="00A06701">
        <w:rPr>
          <w:sz w:val="28"/>
          <w:szCs w:val="28"/>
        </w:rPr>
        <w:t xml:space="preserve"> зоны отдыха водного объекта</w:t>
      </w:r>
      <w:r w:rsidR="002E4AC8">
        <w:rPr>
          <w:sz w:val="28"/>
          <w:szCs w:val="28"/>
        </w:rPr>
        <w:t xml:space="preserve"> </w:t>
      </w:r>
      <w:r w:rsidR="0078505B" w:rsidRPr="00A06701">
        <w:rPr>
          <w:sz w:val="28"/>
          <w:szCs w:val="28"/>
        </w:rPr>
        <w:t>являются обязательными.</w:t>
      </w:r>
    </w:p>
    <w:p w:rsidR="0078505B" w:rsidRPr="009A29B3" w:rsidRDefault="0078505B" w:rsidP="009A2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790" w:rsidRPr="00C31D62" w:rsidRDefault="00E62790" w:rsidP="00E627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D62">
        <w:rPr>
          <w:sz w:val="28"/>
          <w:szCs w:val="28"/>
        </w:rPr>
        <w:t xml:space="preserve">Раздел </w:t>
      </w:r>
      <w:r w:rsidRPr="00C31D62">
        <w:rPr>
          <w:sz w:val="28"/>
          <w:szCs w:val="28"/>
          <w:lang w:val="en-US"/>
        </w:rPr>
        <w:t>IV</w:t>
      </w:r>
      <w:r w:rsidRPr="00C31D62">
        <w:rPr>
          <w:sz w:val="28"/>
          <w:szCs w:val="28"/>
        </w:rPr>
        <w:t>. Требования к срокам открытия и закрытия купального сезона</w:t>
      </w:r>
    </w:p>
    <w:p w:rsidR="00E62790" w:rsidRPr="00C31D62" w:rsidRDefault="00E62790" w:rsidP="00E627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D62">
        <w:rPr>
          <w:sz w:val="28"/>
          <w:szCs w:val="28"/>
        </w:rPr>
        <w:t xml:space="preserve">1. Купальный сезон открывается </w:t>
      </w:r>
      <w:r w:rsidR="00C31D62" w:rsidRPr="00C31D62">
        <w:rPr>
          <w:sz w:val="28"/>
          <w:szCs w:val="28"/>
        </w:rPr>
        <w:t>с 1 июня и закрывается 31 августа</w:t>
      </w:r>
      <w:r w:rsidR="00760AB8">
        <w:rPr>
          <w:sz w:val="28"/>
          <w:szCs w:val="28"/>
        </w:rPr>
        <w:t xml:space="preserve"> (летний сезон)</w:t>
      </w:r>
      <w:r w:rsidRPr="00C31D62">
        <w:rPr>
          <w:sz w:val="28"/>
          <w:szCs w:val="28"/>
        </w:rPr>
        <w:t>.</w:t>
      </w:r>
    </w:p>
    <w:p w:rsidR="002A352D" w:rsidRDefault="003B4EAD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4EAD">
        <w:rPr>
          <w:sz w:val="28"/>
          <w:szCs w:val="28"/>
        </w:rPr>
        <w:t xml:space="preserve">2. Владелец пляжа ежегодно перед началом его эксплуатации направляет </w:t>
      </w:r>
      <w:r>
        <w:rPr>
          <w:sz w:val="28"/>
          <w:szCs w:val="28"/>
        </w:rPr>
        <w:br/>
      </w:r>
      <w:r w:rsidRPr="003B4EAD">
        <w:rPr>
          <w:sz w:val="28"/>
          <w:szCs w:val="28"/>
        </w:rPr>
        <w:t xml:space="preserve">в Сургутское инспекторское отделение Центра Государственной инспекции </w:t>
      </w:r>
      <w:r>
        <w:rPr>
          <w:sz w:val="28"/>
          <w:szCs w:val="28"/>
        </w:rPr>
        <w:br/>
      </w:r>
      <w:r w:rsidRPr="003B4EAD">
        <w:rPr>
          <w:sz w:val="28"/>
          <w:szCs w:val="28"/>
        </w:rPr>
        <w:t xml:space="preserve">по маломерным судам Главного управления Министерства Российской Федерации </w:t>
      </w:r>
      <w:r w:rsidR="00A06701">
        <w:rPr>
          <w:sz w:val="28"/>
          <w:szCs w:val="28"/>
        </w:rPr>
        <w:br/>
      </w:r>
      <w:r w:rsidRPr="003B4EAD">
        <w:rPr>
          <w:sz w:val="28"/>
          <w:szCs w:val="28"/>
        </w:rPr>
        <w:t>по делам гражданской обороны, чрезвычайным ситуациям и ликвидации последствий стихийных бедствий по Ханты</w:t>
      </w:r>
      <w:r>
        <w:rPr>
          <w:sz w:val="28"/>
          <w:szCs w:val="28"/>
        </w:rPr>
        <w:t>-</w:t>
      </w:r>
      <w:r w:rsidRPr="003B4EAD">
        <w:rPr>
          <w:sz w:val="28"/>
          <w:szCs w:val="28"/>
        </w:rPr>
        <w:t xml:space="preserve">Мансийскому автономному округу – Югре </w:t>
      </w:r>
      <w:r>
        <w:rPr>
          <w:sz w:val="28"/>
          <w:szCs w:val="28"/>
        </w:rPr>
        <w:br/>
      </w:r>
      <w:r w:rsidRPr="003B4EAD">
        <w:rPr>
          <w:sz w:val="28"/>
          <w:szCs w:val="28"/>
        </w:rPr>
        <w:t>заявление-декларацию не менее чем за 30 календарных дней до планируемой даты начала эксплуатации пляжа, указанной в заявлении</w:t>
      </w:r>
      <w:r>
        <w:rPr>
          <w:sz w:val="28"/>
          <w:szCs w:val="28"/>
        </w:rPr>
        <w:t>-</w:t>
      </w:r>
      <w:r w:rsidRPr="003B4EAD">
        <w:rPr>
          <w:sz w:val="28"/>
          <w:szCs w:val="28"/>
        </w:rPr>
        <w:t xml:space="preserve">декларации, составленной </w:t>
      </w:r>
      <w:r>
        <w:rPr>
          <w:sz w:val="28"/>
          <w:szCs w:val="28"/>
        </w:rPr>
        <w:br/>
      </w:r>
      <w:r w:rsidRPr="003B4EAD">
        <w:rPr>
          <w:sz w:val="28"/>
          <w:szCs w:val="28"/>
        </w:rPr>
        <w:t>в соответствии с образцом, установленным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Федерации».</w:t>
      </w:r>
    </w:p>
    <w:p w:rsidR="003B4EAD" w:rsidRDefault="00CF769A" w:rsidP="00A06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A06701" w:rsidRPr="00A06701">
        <w:rPr>
          <w:sz w:val="28"/>
          <w:szCs w:val="28"/>
        </w:rPr>
        <w:t>Открытие и эксплуатация пляжа без получения уведомления</w:t>
      </w:r>
      <w:r w:rsidR="00A06701">
        <w:rPr>
          <w:sz w:val="28"/>
          <w:szCs w:val="28"/>
        </w:rPr>
        <w:t xml:space="preserve"> </w:t>
      </w:r>
      <w:r w:rsidR="00A06701" w:rsidRPr="00A06701">
        <w:rPr>
          <w:sz w:val="28"/>
          <w:szCs w:val="28"/>
        </w:rPr>
        <w:t xml:space="preserve">о регистрации заявления-декларации </w:t>
      </w:r>
      <w:r w:rsidR="00A06701" w:rsidRPr="003B4EAD">
        <w:rPr>
          <w:sz w:val="28"/>
          <w:szCs w:val="28"/>
        </w:rPr>
        <w:t>Сург</w:t>
      </w:r>
      <w:r w:rsidR="00A06701">
        <w:rPr>
          <w:sz w:val="28"/>
          <w:szCs w:val="28"/>
        </w:rPr>
        <w:t>утского инспекторского отделения</w:t>
      </w:r>
      <w:r w:rsidR="00A06701" w:rsidRPr="003B4EAD">
        <w:rPr>
          <w:sz w:val="28"/>
          <w:szCs w:val="28"/>
        </w:rPr>
        <w:t xml:space="preserve"> Центра Государственной инспекции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A06701">
        <w:rPr>
          <w:sz w:val="28"/>
          <w:szCs w:val="28"/>
        </w:rPr>
        <w:br/>
      </w:r>
      <w:r w:rsidR="00A06701" w:rsidRPr="003B4EAD">
        <w:rPr>
          <w:sz w:val="28"/>
          <w:szCs w:val="28"/>
        </w:rPr>
        <w:t>по Ханты</w:t>
      </w:r>
      <w:r w:rsidR="00A06701">
        <w:rPr>
          <w:sz w:val="28"/>
          <w:szCs w:val="28"/>
        </w:rPr>
        <w:t>-</w:t>
      </w:r>
      <w:r w:rsidR="00A06701" w:rsidRPr="003B4EAD">
        <w:rPr>
          <w:sz w:val="28"/>
          <w:szCs w:val="28"/>
        </w:rPr>
        <w:t>Мансийскому автономному округу – Югре</w:t>
      </w:r>
      <w:r w:rsidR="00A06701">
        <w:rPr>
          <w:sz w:val="28"/>
          <w:szCs w:val="28"/>
        </w:rPr>
        <w:t xml:space="preserve"> </w:t>
      </w:r>
      <w:r w:rsidR="00A06701" w:rsidRPr="00A06701">
        <w:rPr>
          <w:sz w:val="28"/>
          <w:szCs w:val="28"/>
        </w:rPr>
        <w:t>с информацией о присвоенном регистрационном номере запрещается.</w:t>
      </w:r>
    </w:p>
    <w:p w:rsidR="00CF769A" w:rsidRDefault="00CF769A" w:rsidP="00A06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F14639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Порядок проведения мероприятий, связанных с использованием водных объектов или их частей для рекреационных целей</w:t>
      </w:r>
    </w:p>
    <w:p w:rsidR="0091417C" w:rsidRDefault="0091417C" w:rsidP="00B34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Приемка зоны рекреации водного объекта осуществляется ежегодно </w:t>
      </w:r>
      <w:r>
        <w:rPr>
          <w:sz w:val="28"/>
          <w:szCs w:val="28"/>
        </w:rPr>
        <w:br/>
        <w:t>при подготовке к летнему сезону комиссией по пр</w:t>
      </w:r>
      <w:r w:rsidR="00B34C64">
        <w:rPr>
          <w:sz w:val="28"/>
          <w:szCs w:val="28"/>
        </w:rPr>
        <w:t xml:space="preserve">иему в эксплуатацию зон отдыха </w:t>
      </w:r>
      <w:r w:rsidR="00B34C64">
        <w:rPr>
          <w:sz w:val="28"/>
          <w:szCs w:val="28"/>
        </w:rPr>
        <w:br/>
      </w:r>
      <w:r>
        <w:rPr>
          <w:sz w:val="28"/>
          <w:szCs w:val="28"/>
        </w:rPr>
        <w:t xml:space="preserve">в водоохранной зоне водных объектов общего пользования, находящихся </w:t>
      </w:r>
      <w:r>
        <w:rPr>
          <w:sz w:val="28"/>
          <w:szCs w:val="28"/>
        </w:rPr>
        <w:br/>
        <w:t xml:space="preserve">на территории города Сургута, </w:t>
      </w:r>
      <w:r w:rsidRPr="002F08FF">
        <w:rPr>
          <w:sz w:val="28"/>
          <w:szCs w:val="28"/>
        </w:rPr>
        <w:t xml:space="preserve">состав </w:t>
      </w:r>
      <w:r w:rsidR="00C96397" w:rsidRPr="002F08FF">
        <w:rPr>
          <w:sz w:val="28"/>
          <w:szCs w:val="28"/>
        </w:rPr>
        <w:t xml:space="preserve">комиссии </w:t>
      </w:r>
      <w:r w:rsidRPr="002F08FF">
        <w:rPr>
          <w:sz w:val="28"/>
          <w:szCs w:val="28"/>
        </w:rPr>
        <w:t>и порядок</w:t>
      </w:r>
      <w:r>
        <w:rPr>
          <w:sz w:val="28"/>
          <w:szCs w:val="28"/>
        </w:rPr>
        <w:t xml:space="preserve"> деятельности которой определяется муниципальным правовы</w:t>
      </w:r>
      <w:r w:rsidR="00034676">
        <w:rPr>
          <w:sz w:val="28"/>
          <w:szCs w:val="28"/>
        </w:rPr>
        <w:t>м актом Администрации города.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соответствии с требованиями пунктов 1 и 3 статьи 18 Федерального закона от 30.03.1999 № 52-ФЗ «О санитарно-эпидемиологическом благополучии населения» водные объекты, используемые в рекреационных целях, не должны являться источниками биологических, химических и физических факторов вредного воздействия на человека.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безопасности и (или) безвредности для человека водных объектов, </w:t>
      </w:r>
      <w:r>
        <w:rPr>
          <w:sz w:val="28"/>
          <w:szCs w:val="28"/>
        </w:rPr>
        <w:br/>
        <w:t>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  <w:shd w:val="clear" w:color="auto" w:fill="FFFFFF"/>
        </w:rPr>
        <w:t>Использование водного объекта в</w:t>
      </w:r>
      <w:r>
        <w:rPr>
          <w:sz w:val="28"/>
          <w:szCs w:val="28"/>
        </w:rPr>
        <w:t xml:space="preserve"> рекреационных целях</w:t>
      </w:r>
      <w:r>
        <w:rPr>
          <w:sz w:val="28"/>
          <w:szCs w:val="28"/>
          <w:shd w:val="clear" w:color="auto" w:fill="FFFFFF"/>
        </w:rPr>
        <w:t xml:space="preserve"> допускается </w:t>
      </w:r>
      <w:r>
        <w:rPr>
          <w:sz w:val="28"/>
          <w:szCs w:val="28"/>
          <w:shd w:val="clear" w:color="auto" w:fill="FFFFFF"/>
        </w:rPr>
        <w:br/>
        <w:t>при наличии санитарно-эпидемиологического заключения 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Зоны отдыха на водных объектах разделяются на зоны отдыха </w:t>
      </w:r>
      <w:r>
        <w:rPr>
          <w:sz w:val="28"/>
          <w:szCs w:val="28"/>
        </w:rPr>
        <w:br/>
        <w:t xml:space="preserve">с купанием и без купания. Зона отдыха с купанием включает место для купания, которое должно отвечать требованиям, установленным в разделе </w:t>
      </w:r>
      <w:r>
        <w:rPr>
          <w:sz w:val="28"/>
          <w:szCs w:val="28"/>
          <w:lang w:val="en-US"/>
        </w:rPr>
        <w:t>II</w:t>
      </w:r>
      <w:r w:rsidR="00C96397" w:rsidRPr="00AD2EC8">
        <w:rPr>
          <w:sz w:val="28"/>
          <w:szCs w:val="28"/>
        </w:rPr>
        <w:t xml:space="preserve">, </w:t>
      </w:r>
      <w:r w:rsidR="00441728" w:rsidRPr="00AD2EC8">
        <w:rPr>
          <w:sz w:val="28"/>
          <w:szCs w:val="28"/>
          <w:lang w:val="en-US"/>
        </w:rPr>
        <w:t>II</w:t>
      </w:r>
      <w:r w:rsidR="00C96397" w:rsidRPr="00AD2EC8">
        <w:rPr>
          <w:sz w:val="28"/>
          <w:szCs w:val="28"/>
          <w:lang w:val="en-US"/>
        </w:rPr>
        <w:t>I</w:t>
      </w:r>
      <w:r w:rsidRPr="00AD2EC8">
        <w:rPr>
          <w:sz w:val="28"/>
          <w:szCs w:val="28"/>
        </w:rPr>
        <w:t xml:space="preserve"> настоящих</w:t>
      </w:r>
      <w:r>
        <w:rPr>
          <w:sz w:val="28"/>
          <w:szCs w:val="28"/>
        </w:rPr>
        <w:t xml:space="preserve"> </w:t>
      </w:r>
      <w:r w:rsidR="00107304">
        <w:rPr>
          <w:sz w:val="28"/>
          <w:szCs w:val="28"/>
        </w:rPr>
        <w:t>п</w:t>
      </w:r>
      <w:r>
        <w:rPr>
          <w:sz w:val="28"/>
          <w:szCs w:val="28"/>
        </w:rPr>
        <w:t>равил.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зонах отдыха при отсутствии оборудованных мест для купания </w:t>
      </w:r>
      <w:r>
        <w:rPr>
          <w:sz w:val="28"/>
          <w:szCs w:val="28"/>
        </w:rPr>
        <w:br/>
        <w:t xml:space="preserve">с целью предупреждения несчастных случаев и оказания помощи людям, терпящим бедствие на водном объекте, должны выставляться ведомственные или общественные спасательные посты, укомплектованные спасателями, плавательными средствами </w:t>
      </w:r>
      <w:r>
        <w:rPr>
          <w:sz w:val="28"/>
          <w:szCs w:val="28"/>
        </w:rPr>
        <w:br/>
        <w:t>и спасательным оборудованием.</w:t>
      </w:r>
    </w:p>
    <w:p w:rsidR="00480D02" w:rsidRDefault="0091417C" w:rsidP="00480D02">
      <w:pPr>
        <w:ind w:firstLine="709"/>
        <w:jc w:val="both"/>
        <w:rPr>
          <w:sz w:val="28"/>
          <w:szCs w:val="28"/>
        </w:rPr>
      </w:pPr>
      <w:bookmarkStart w:id="0" w:name="sub_604"/>
      <w:r>
        <w:rPr>
          <w:sz w:val="28"/>
          <w:szCs w:val="28"/>
        </w:rPr>
        <w:t xml:space="preserve">6. </w:t>
      </w:r>
      <w:r w:rsidR="00480D02">
        <w:rPr>
          <w:sz w:val="28"/>
          <w:szCs w:val="28"/>
        </w:rPr>
        <w:t xml:space="preserve">Правообладателю зоны отдыха водного объекта,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</w:t>
      </w:r>
      <w:r w:rsidR="00480D02">
        <w:rPr>
          <w:sz w:val="28"/>
          <w:szCs w:val="28"/>
        </w:rPr>
        <w:br/>
        <w:t>санитарно-эпидемиологического заключения устанавливается на летний сезон.</w:t>
      </w:r>
    </w:p>
    <w:p w:rsidR="0091417C" w:rsidRDefault="00480D02" w:rsidP="00480D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</w:t>
      </w:r>
      <w:r>
        <w:rPr>
          <w:sz w:val="28"/>
          <w:szCs w:val="28"/>
        </w:rPr>
        <w:br/>
        <w:t xml:space="preserve">в территориальный отдел Управления Федеральной службы по надзору в сфере защиты прав потребителей и благополучия человека по Ханты-Мансийскому автономному округу – Югре в городе Сургуте и Сургутском районе заявление </w:t>
      </w:r>
      <w:r>
        <w:rPr>
          <w:sz w:val="28"/>
          <w:szCs w:val="28"/>
        </w:rPr>
        <w:br/>
        <w:t xml:space="preserve">и экспертное заключение по результатам экспертизы, проведенной филиалом Федерального бюджетного учреждения здравоохранения «Центр гигиены </w:t>
      </w:r>
      <w:r>
        <w:rPr>
          <w:sz w:val="28"/>
          <w:szCs w:val="28"/>
        </w:rPr>
        <w:br/>
        <w:t>и эпидемиологии в Ханты-Мансийском автономном округе – Югре в городе Сургуте и в Сургутском районе, в городе Когалыме»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</w:t>
      </w:r>
      <w:r w:rsidR="0091417C">
        <w:rPr>
          <w:sz w:val="28"/>
          <w:szCs w:val="28"/>
        </w:rPr>
        <w:t>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Администрация города в случае, если водные объекты представляют опасность для здоровья населения, обязана в пределах своей компетенции принять меры по ограничению, приостановлению или запрещению использования указанных водных объектов.</w:t>
      </w:r>
    </w:p>
    <w:bookmarkEnd w:id="0"/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4272CB">
        <w:rPr>
          <w:sz w:val="28"/>
          <w:szCs w:val="28"/>
          <w:lang w:val="en-US"/>
        </w:rPr>
        <w:t>V</w:t>
      </w:r>
      <w:r w:rsidR="002F08F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Требования к определению зон купания и иных зон, необходимых </w:t>
      </w:r>
      <w:r w:rsidR="00FB2028">
        <w:rPr>
          <w:sz w:val="28"/>
          <w:szCs w:val="28"/>
        </w:rPr>
        <w:br/>
      </w:r>
      <w:r>
        <w:rPr>
          <w:sz w:val="28"/>
          <w:szCs w:val="28"/>
        </w:rPr>
        <w:t>для осуществления рекреационной деятельности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</w:t>
      </w:r>
      <w:r w:rsidRPr="00B55BA6">
        <w:rPr>
          <w:sz w:val="28"/>
          <w:szCs w:val="28"/>
        </w:rPr>
        <w:t xml:space="preserve">с </w:t>
      </w:r>
      <w:r w:rsidR="00190CDE" w:rsidRPr="00B55BA6">
        <w:rPr>
          <w:sz w:val="28"/>
          <w:szCs w:val="28"/>
        </w:rPr>
        <w:t xml:space="preserve">Правилами охраны жизни людей на водных объектах Ханты-Мансийского автономного округа – Югры, утвержденными постановлением Правительства Ханты-Мансийского автономного округа – Югры от 17.11.2023 </w:t>
      </w:r>
      <w:r w:rsidR="00190CDE" w:rsidRPr="00B55BA6">
        <w:rPr>
          <w:sz w:val="28"/>
          <w:szCs w:val="28"/>
        </w:rPr>
        <w:br/>
        <w:t>№ 572-п</w:t>
      </w:r>
      <w:r w:rsidR="00AE39E2" w:rsidRPr="00B55BA6">
        <w:rPr>
          <w:sz w:val="28"/>
          <w:szCs w:val="28"/>
        </w:rPr>
        <w:t>,</w:t>
      </w:r>
      <w:r w:rsidR="00190CDE" w:rsidRPr="00B55BA6">
        <w:rPr>
          <w:sz w:val="28"/>
          <w:szCs w:val="28"/>
        </w:rPr>
        <w:t xml:space="preserve"> </w:t>
      </w:r>
      <w:r w:rsidRPr="00B55BA6">
        <w:rPr>
          <w:sz w:val="28"/>
          <w:szCs w:val="28"/>
        </w:rPr>
        <w:t xml:space="preserve">зоны купания должны соединяться с берегом мостками или трапами, сходы в воду должны быть закреплены и иметь </w:t>
      </w:r>
      <w:r>
        <w:rPr>
          <w:sz w:val="28"/>
          <w:szCs w:val="28"/>
        </w:rPr>
        <w:t>перила.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рекреации водного объекта должна быть отлогой, без обрывов и ям. Устройство пляжа на глинистых участках не допускается.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Границы плавания в местах купания обозначаются буйками оранжевого цвета, расположенными на расстоянии 20 </w:t>
      </w:r>
      <w:r w:rsidR="00107304"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30 м</w:t>
      </w:r>
      <w:r w:rsidR="00107304">
        <w:rPr>
          <w:sz w:val="28"/>
          <w:szCs w:val="28"/>
        </w:rPr>
        <w:t>етров</w:t>
      </w:r>
      <w:r>
        <w:rPr>
          <w:sz w:val="28"/>
          <w:szCs w:val="28"/>
        </w:rPr>
        <w:t xml:space="preserve"> один от другого и до 25 м</w:t>
      </w:r>
      <w:r w:rsidR="00107304">
        <w:rPr>
          <w:sz w:val="28"/>
          <w:szCs w:val="28"/>
        </w:rPr>
        <w:t>етров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мест с глубиной 1,3 м</w:t>
      </w:r>
      <w:r w:rsidR="00107304">
        <w:rPr>
          <w:sz w:val="28"/>
          <w:szCs w:val="28"/>
        </w:rPr>
        <w:t>етра</w:t>
      </w:r>
      <w:r>
        <w:rPr>
          <w:sz w:val="28"/>
          <w:szCs w:val="28"/>
        </w:rPr>
        <w:t>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Указанные границы купальни не должны входить в зону судового хода.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купания детей и для лиц, не умеющих плавать, предусматриваются глубиной не более 1,2 метра. Такие участки обозначаются линией поплавков, закрепленных на тросах, или ограждаются штакетным забором.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 отсутствии естественных участков с глубинами, обеспечивающими безопасность при нырянии, оборудуются деревянные мостки или плоты для прыжков в воду.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91417C" w:rsidRPr="0034149D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49D">
        <w:rPr>
          <w:sz w:val="28"/>
          <w:szCs w:val="28"/>
        </w:rPr>
        <w:t xml:space="preserve">4. </w:t>
      </w:r>
      <w:r w:rsidR="00B55BA6" w:rsidRPr="0034149D">
        <w:rPr>
          <w:sz w:val="28"/>
          <w:szCs w:val="28"/>
        </w:rPr>
        <w:t>Объекты</w:t>
      </w:r>
      <w:r w:rsidRPr="0034149D">
        <w:rPr>
          <w:sz w:val="28"/>
          <w:szCs w:val="28"/>
        </w:rPr>
        <w:t xml:space="preserve"> отдыха создаются в рекреационных зонах в соответствии </w:t>
      </w:r>
      <w:r w:rsidRPr="0034149D">
        <w:rPr>
          <w:sz w:val="28"/>
          <w:szCs w:val="28"/>
        </w:rPr>
        <w:br/>
        <w:t>с земельным, водным, лесным и градостроительным кодексами Российской Федерации.</w:t>
      </w:r>
    </w:p>
    <w:p w:rsidR="0091417C" w:rsidRPr="0034149D" w:rsidRDefault="00B55BA6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49D">
        <w:rPr>
          <w:sz w:val="28"/>
          <w:szCs w:val="28"/>
        </w:rPr>
        <w:t>Объекты</w:t>
      </w:r>
      <w:r w:rsidR="0091417C" w:rsidRPr="0034149D">
        <w:rPr>
          <w:sz w:val="28"/>
          <w:szCs w:val="28"/>
        </w:rPr>
        <w:t xml:space="preserve"> отдыха включают в себя зоны отдыха, зоны отдыха с купанием, места для купания, спортивное оборудование на воде, объекты и сооружения для принятия оздоровительных и профилактических процедур.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</w:t>
      </w:r>
      <w:r w:rsidR="00034676">
        <w:rPr>
          <w:sz w:val="28"/>
          <w:szCs w:val="28"/>
        </w:rPr>
        <w:t>ных стандартов и сводов правил.</w:t>
      </w:r>
    </w:p>
    <w:p w:rsidR="0091417C" w:rsidRPr="0034149D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49D">
        <w:rPr>
          <w:sz w:val="28"/>
          <w:szCs w:val="28"/>
        </w:rPr>
        <w:t xml:space="preserve">5. Для каждого </w:t>
      </w:r>
      <w:r w:rsidR="00B55BA6" w:rsidRPr="0034149D">
        <w:rPr>
          <w:sz w:val="28"/>
          <w:szCs w:val="28"/>
        </w:rPr>
        <w:t>объекта</w:t>
      </w:r>
      <w:r w:rsidRPr="0034149D">
        <w:rPr>
          <w:sz w:val="28"/>
          <w:szCs w:val="28"/>
        </w:rPr>
        <w:t xml:space="preserve"> отдыха устанавливают</w:t>
      </w:r>
      <w:r w:rsidR="00B55BA6" w:rsidRPr="0034149D">
        <w:rPr>
          <w:sz w:val="28"/>
          <w:szCs w:val="28"/>
        </w:rPr>
        <w:t xml:space="preserve"> ответственного эксплуатанта. </w:t>
      </w:r>
      <w:r w:rsidR="00B55BA6" w:rsidRPr="0034149D">
        <w:rPr>
          <w:sz w:val="28"/>
          <w:szCs w:val="28"/>
        </w:rPr>
        <w:br/>
        <w:t>На</w:t>
      </w:r>
      <w:r w:rsidRPr="0034149D">
        <w:rPr>
          <w:sz w:val="28"/>
          <w:szCs w:val="28"/>
        </w:rPr>
        <w:t xml:space="preserve"> </w:t>
      </w:r>
      <w:r w:rsidR="00B55BA6" w:rsidRPr="0034149D">
        <w:rPr>
          <w:sz w:val="28"/>
          <w:szCs w:val="28"/>
        </w:rPr>
        <w:t>объектах</w:t>
      </w:r>
      <w:r w:rsidRPr="0034149D">
        <w:rPr>
          <w:sz w:val="28"/>
          <w:szCs w:val="28"/>
        </w:rPr>
        <w:t xml:space="preserve"> отдыха устанавливают режимы работы, правила и требования </w:t>
      </w:r>
      <w:r w:rsidRPr="0034149D">
        <w:rPr>
          <w:sz w:val="28"/>
          <w:szCs w:val="28"/>
        </w:rPr>
        <w:br/>
        <w:t xml:space="preserve">по эксплуатации, а также состав, дислокацию и зону ответственности </w:t>
      </w:r>
      <w:r w:rsidRPr="0034149D">
        <w:rPr>
          <w:sz w:val="28"/>
          <w:szCs w:val="28"/>
        </w:rPr>
        <w:br/>
        <w:t>водно</w:t>
      </w:r>
      <w:r w:rsidR="00034676">
        <w:rPr>
          <w:sz w:val="28"/>
          <w:szCs w:val="28"/>
        </w:rPr>
        <w:t>-спасательных станций и постов.</w:t>
      </w:r>
    </w:p>
    <w:p w:rsidR="0091417C" w:rsidRDefault="00B55BA6" w:rsidP="009141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4149D">
        <w:rPr>
          <w:sz w:val="28"/>
          <w:szCs w:val="28"/>
        </w:rPr>
        <w:t>Объекты</w:t>
      </w:r>
      <w:r w:rsidR="0091417C" w:rsidRPr="0034149D">
        <w:rPr>
          <w:sz w:val="28"/>
          <w:szCs w:val="28"/>
        </w:rPr>
        <w:t xml:space="preserve">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</w:t>
      </w:r>
      <w:r w:rsidR="0091417C" w:rsidRPr="005C3763">
        <w:rPr>
          <w:sz w:val="28"/>
          <w:szCs w:val="28"/>
        </w:rPr>
        <w:t>. Расчеты проводятся специализированными организациями. В местах отдыха проводят мониторинг их состояния на соот</w:t>
      </w:r>
      <w:r w:rsidR="00F5192F" w:rsidRPr="005C3763">
        <w:rPr>
          <w:sz w:val="28"/>
          <w:szCs w:val="28"/>
        </w:rPr>
        <w:t xml:space="preserve">ветствие требованиям </w:t>
      </w:r>
      <w:r w:rsidR="002B0423" w:rsidRPr="005C3763">
        <w:rPr>
          <w:sz w:val="28"/>
          <w:szCs w:val="28"/>
        </w:rPr>
        <w:t>Национальных</w:t>
      </w:r>
      <w:r w:rsidR="00D4734E" w:rsidRPr="005C3763">
        <w:rPr>
          <w:sz w:val="28"/>
          <w:szCs w:val="28"/>
        </w:rPr>
        <w:t xml:space="preserve"> </w:t>
      </w:r>
      <w:r w:rsidR="002B0423" w:rsidRPr="005C3763">
        <w:rPr>
          <w:sz w:val="28"/>
          <w:szCs w:val="28"/>
        </w:rPr>
        <w:t>стандартов</w:t>
      </w:r>
      <w:r w:rsidR="00D4734E" w:rsidRPr="005C3763">
        <w:rPr>
          <w:sz w:val="28"/>
          <w:szCs w:val="28"/>
        </w:rPr>
        <w:t xml:space="preserve"> Российской Федерации ГОСТ Р 57617-2017 «Объекты отдыха, развлечения, культуры и спорта на открытой водной поверхности и их инфраструктура»</w:t>
      </w:r>
      <w:r w:rsidR="002B0423" w:rsidRPr="005C3763">
        <w:rPr>
          <w:sz w:val="28"/>
          <w:szCs w:val="28"/>
        </w:rPr>
        <w:t>, ГОСТ Р 58737-2019 «Места отдыха на водных объектах</w:t>
      </w:r>
      <w:r w:rsidR="002B0423" w:rsidRPr="005C3763">
        <w:rPr>
          <w:bCs/>
          <w:sz w:val="28"/>
          <w:szCs w:val="28"/>
          <w:shd w:val="clear" w:color="auto" w:fill="FFFFFF"/>
        </w:rPr>
        <w:t>. Общие положения».</w:t>
      </w:r>
    </w:p>
    <w:p w:rsidR="00FE14D9" w:rsidRPr="002B0423" w:rsidRDefault="00FE14D9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4272CB">
        <w:rPr>
          <w:sz w:val="28"/>
          <w:szCs w:val="28"/>
          <w:lang w:val="en-US"/>
        </w:rPr>
        <w:t>V</w:t>
      </w:r>
      <w:r w:rsidR="002F08FF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Требования к охране водных объектов</w:t>
      </w:r>
    </w:p>
    <w:p w:rsidR="00CF0D09" w:rsidRDefault="0091417C" w:rsidP="00CF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8FF">
        <w:rPr>
          <w:sz w:val="28"/>
          <w:szCs w:val="28"/>
        </w:rPr>
        <w:t xml:space="preserve">1. </w:t>
      </w:r>
      <w:r w:rsidR="005B081F" w:rsidRPr="002F08FF">
        <w:rPr>
          <w:sz w:val="28"/>
          <w:szCs w:val="28"/>
        </w:rPr>
        <w:t xml:space="preserve">Правообладатель зоны отдыха водного объекта </w:t>
      </w:r>
      <w:r w:rsidR="00FB2028" w:rsidRPr="002F08FF">
        <w:rPr>
          <w:sz w:val="28"/>
          <w:szCs w:val="28"/>
        </w:rPr>
        <w:t>осуществляе</w:t>
      </w:r>
      <w:r w:rsidRPr="002F08FF">
        <w:rPr>
          <w:sz w:val="28"/>
          <w:szCs w:val="28"/>
        </w:rPr>
        <w:t>т мероприятия по охране водных объектов, предотвращению их загрязнения, засорения и</w:t>
      </w:r>
      <w:r>
        <w:rPr>
          <w:sz w:val="28"/>
          <w:szCs w:val="28"/>
        </w:rPr>
        <w:t xml:space="preserve"> истощения вод, а также меры по ликвидации последствий указанных явлений в соответствии </w:t>
      </w:r>
      <w:r>
        <w:rPr>
          <w:sz w:val="28"/>
          <w:szCs w:val="28"/>
        </w:rPr>
        <w:br/>
        <w:t>с требованиями законодательства</w:t>
      </w:r>
      <w:r w:rsidR="00CF0D09">
        <w:rPr>
          <w:sz w:val="28"/>
          <w:szCs w:val="28"/>
        </w:rPr>
        <w:t xml:space="preserve"> Российской Федерации.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Водопользователь, осуществляющий пользование водным объектом или его участком в рекреационных целях, обязан осуществлять мероприятия </w:t>
      </w:r>
      <w:r>
        <w:rPr>
          <w:sz w:val="28"/>
          <w:szCs w:val="28"/>
        </w:rPr>
        <w:br/>
        <w:t xml:space="preserve">по охране водного объекта, предотвращению его от загрязнения, засорения </w:t>
      </w:r>
      <w:r>
        <w:rPr>
          <w:sz w:val="28"/>
          <w:szCs w:val="28"/>
        </w:rPr>
        <w:br/>
        <w:t xml:space="preserve">и истощения, а также меры по ликвидации последствий указанных явлений </w:t>
      </w:r>
      <w:r>
        <w:rPr>
          <w:sz w:val="28"/>
          <w:szCs w:val="28"/>
        </w:rPr>
        <w:br/>
        <w:t>в соответствии с Водным кодексом Российской Федерации и другими федеральными законами.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соответствии с Водным кодексом Российской Федерации, федеральным законодательством при использовании водных объектов для рекреационных целей запрещаются:</w:t>
      </w:r>
    </w:p>
    <w:p w:rsidR="0091417C" w:rsidRDefault="00F50681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–</w:t>
      </w:r>
      <w:r w:rsidR="0091417C">
        <w:rPr>
          <w:sz w:val="28"/>
          <w:szCs w:val="28"/>
        </w:rPr>
        <w:t xml:space="preserve"> сброс в водные объекты и захоронение в них отходов производства </w:t>
      </w:r>
      <w:r w:rsidR="0091417C">
        <w:rPr>
          <w:sz w:val="28"/>
          <w:szCs w:val="28"/>
        </w:rPr>
        <w:br/>
        <w:t>и потребления, в том числе выведенных из эксплуатации судов и иных плавучих средств (их частей и механизмов);</w:t>
      </w:r>
    </w:p>
    <w:p w:rsidR="0091417C" w:rsidRDefault="00F50681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91417C">
        <w:rPr>
          <w:sz w:val="28"/>
          <w:szCs w:val="28"/>
        </w:rPr>
        <w:t xml:space="preserve"> захоронение в водных объектах ядерных материалов, радиоактивных веществ;</w:t>
      </w:r>
    </w:p>
    <w:p w:rsidR="0091417C" w:rsidRDefault="00F50681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91417C">
        <w:rPr>
          <w:sz w:val="28"/>
          <w:szCs w:val="28"/>
        </w:rPr>
        <w:t xml:space="preserve">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91417C" w:rsidRDefault="00F50681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91417C">
        <w:rPr>
          <w:sz w:val="28"/>
          <w:szCs w:val="28"/>
        </w:rPr>
        <w:t xml:space="preserve">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4272CB">
        <w:rPr>
          <w:sz w:val="28"/>
          <w:szCs w:val="28"/>
          <w:lang w:val="en-US"/>
        </w:rPr>
        <w:t>VII</w:t>
      </w:r>
      <w:r w:rsidR="002F08F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Иные требования, необходимые для использования и охраны водных объектов или их частей для рекреационных целей</w:t>
      </w:r>
    </w:p>
    <w:p w:rsidR="0091417C" w:rsidRDefault="0091417C" w:rsidP="009141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Использование акватории водных объектов, необходимой </w:t>
      </w:r>
      <w:r>
        <w:rPr>
          <w:sz w:val="28"/>
          <w:szCs w:val="28"/>
        </w:rPr>
        <w:br/>
        <w:t xml:space="preserve">для эксплуатации зоны отдыха с </w:t>
      </w:r>
      <w:r w:rsidRPr="002F08FF">
        <w:rPr>
          <w:sz w:val="28"/>
          <w:szCs w:val="28"/>
        </w:rPr>
        <w:t xml:space="preserve">купанием </w:t>
      </w:r>
      <w:r w:rsidR="00F5192F" w:rsidRPr="002F08FF">
        <w:rPr>
          <w:sz w:val="28"/>
          <w:szCs w:val="28"/>
        </w:rPr>
        <w:t>п</w:t>
      </w:r>
      <w:r w:rsidR="00FB2028" w:rsidRPr="002F08FF">
        <w:rPr>
          <w:sz w:val="28"/>
          <w:szCs w:val="28"/>
        </w:rPr>
        <w:t>равообладателями зон отдыха водных объектов</w:t>
      </w:r>
      <w:r w:rsidRPr="002F08FF">
        <w:rPr>
          <w:sz w:val="28"/>
          <w:szCs w:val="28"/>
        </w:rPr>
        <w:t>, находящихся в государственной</w:t>
      </w:r>
      <w:r>
        <w:rPr>
          <w:sz w:val="28"/>
          <w:szCs w:val="28"/>
        </w:rPr>
        <w:t xml:space="preserve"> или муниципальной собственности </w:t>
      </w:r>
      <w:r>
        <w:rPr>
          <w:sz w:val="28"/>
          <w:szCs w:val="28"/>
        </w:rPr>
        <w:br/>
        <w:t xml:space="preserve">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</w:t>
      </w:r>
      <w:r>
        <w:rPr>
          <w:sz w:val="28"/>
          <w:szCs w:val="28"/>
        </w:rPr>
        <w:br/>
        <w:t>без проведения аукциона с Департаментом недропользования и природных ресурсов Ханты-Мансийского автономного округа – Югры.</w:t>
      </w:r>
    </w:p>
    <w:p w:rsidR="00FD410F" w:rsidRPr="006D5512" w:rsidRDefault="00FD410F" w:rsidP="00FD41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Архитектурно-строительное проектирование, строительство, реконструкция, ввод в эксплуатацию и эксплуатация зданий, строений, сооружений </w:t>
      </w:r>
      <w:r>
        <w:rPr>
          <w:sz w:val="28"/>
          <w:szCs w:val="28"/>
        </w:rPr>
        <w:br/>
        <w:t xml:space="preserve">для рекреационных целей, в том числе для обустройства зон отдыха водного объекта, осуществляются в соответствии с водным законодательством, законодательством </w:t>
      </w:r>
      <w:r>
        <w:rPr>
          <w:sz w:val="28"/>
          <w:szCs w:val="28"/>
        </w:rPr>
        <w:br/>
        <w:t xml:space="preserve">о градостроительной деятельности, установленными зонами с особыми условиями использования территорий, региональными и местными </w:t>
      </w:r>
      <w:r w:rsidRPr="006D5512">
        <w:rPr>
          <w:sz w:val="28"/>
          <w:szCs w:val="28"/>
        </w:rPr>
        <w:t>нормативами градостроительного проектирования, утвержденными постановлением</w:t>
      </w:r>
      <w:r w:rsidR="00D9185C" w:rsidRPr="006D5512">
        <w:rPr>
          <w:sz w:val="28"/>
          <w:szCs w:val="28"/>
        </w:rPr>
        <w:t xml:space="preserve"> </w:t>
      </w:r>
      <w:r w:rsidRPr="006D5512">
        <w:rPr>
          <w:sz w:val="28"/>
          <w:szCs w:val="28"/>
        </w:rPr>
        <w:t xml:space="preserve">Правительства Ханты-Мансийского автономного округа – Югры от 29.12.2014 </w:t>
      </w:r>
      <w:r w:rsidR="00D9185C" w:rsidRPr="006D5512">
        <w:rPr>
          <w:sz w:val="28"/>
          <w:szCs w:val="28"/>
        </w:rPr>
        <w:br/>
      </w:r>
      <w:r w:rsidRPr="006D5512">
        <w:rPr>
          <w:sz w:val="28"/>
          <w:szCs w:val="28"/>
        </w:rPr>
        <w:t xml:space="preserve">№ 534-п «Об утверждении региональных нормативов градостроительного проектирования Ханты-Мансийского автономного </w:t>
      </w:r>
      <w:r w:rsidR="00D9185C" w:rsidRPr="006D5512">
        <w:rPr>
          <w:sz w:val="28"/>
          <w:szCs w:val="28"/>
        </w:rPr>
        <w:t xml:space="preserve">округа – Югры», </w:t>
      </w:r>
      <w:r w:rsidRPr="006D5512">
        <w:rPr>
          <w:sz w:val="28"/>
          <w:szCs w:val="28"/>
        </w:rPr>
        <w:t>постановлением Администрации города от 10.07.2023 № 3455 «Об утверждении местных нормативов градостроительного проектирования на территории муниципального образования городской округ Сургут Ханты-Мансийского автономного округа – Югры»,</w:t>
      </w:r>
      <w:r w:rsidRPr="006D5512">
        <w:t xml:space="preserve"> </w:t>
      </w:r>
      <w:r w:rsidRPr="006D5512">
        <w:rPr>
          <w:sz w:val="28"/>
          <w:szCs w:val="28"/>
        </w:rPr>
        <w:t xml:space="preserve">сводом правил СП 42.13330.2016 «Градостроительство. Планировка и застройка городских </w:t>
      </w:r>
      <w:r w:rsidR="00D9185C" w:rsidRPr="006D5512">
        <w:rPr>
          <w:sz w:val="28"/>
          <w:szCs w:val="28"/>
        </w:rPr>
        <w:br/>
      </w:r>
      <w:r w:rsidRPr="006D5512">
        <w:rPr>
          <w:sz w:val="28"/>
          <w:szCs w:val="28"/>
        </w:rPr>
        <w:t>и сельских поселений»</w:t>
      </w:r>
      <w:r w:rsidR="00D9185C" w:rsidRPr="006D5512">
        <w:rPr>
          <w:sz w:val="28"/>
          <w:szCs w:val="28"/>
        </w:rPr>
        <w:t>.</w:t>
      </w:r>
      <w:r w:rsidRPr="006D5512">
        <w:rPr>
          <w:sz w:val="28"/>
          <w:szCs w:val="28"/>
        </w:rPr>
        <w:t xml:space="preserve"> Актуализированная редакция СНиП 2.07.01-89,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</w:t>
      </w:r>
      <w:r w:rsidRPr="006D5512">
        <w:rPr>
          <w:sz w:val="28"/>
          <w:szCs w:val="28"/>
        </w:rPr>
        <w:lastRenderedPageBreak/>
        <w:t>помещений, организации и проведению санитарно-противоэпидемических (</w:t>
      </w:r>
      <w:r w:rsidR="00034676">
        <w:rPr>
          <w:sz w:val="28"/>
          <w:szCs w:val="28"/>
        </w:rPr>
        <w:t>профилактических) мероприятий».</w:t>
      </w:r>
    </w:p>
    <w:p w:rsidR="00510788" w:rsidRDefault="0091417C" w:rsidP="002176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512">
        <w:rPr>
          <w:sz w:val="28"/>
          <w:szCs w:val="28"/>
        </w:rPr>
        <w:t xml:space="preserve">3. Установление границ водоохранных зон и границ прибрежных защитных </w:t>
      </w:r>
      <w:r>
        <w:rPr>
          <w:sz w:val="28"/>
          <w:szCs w:val="28"/>
        </w:rPr>
        <w:t>полос</w:t>
      </w:r>
      <w:r w:rsidR="00A43B24">
        <w:rPr>
          <w:sz w:val="28"/>
          <w:szCs w:val="28"/>
        </w:rPr>
        <w:t xml:space="preserve"> </w:t>
      </w:r>
      <w:r w:rsidR="002176B4">
        <w:rPr>
          <w:sz w:val="28"/>
          <w:szCs w:val="28"/>
        </w:rPr>
        <w:t>водных объектов, включая</w:t>
      </w:r>
      <w:r w:rsidR="00A43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обозначение на местности, посредством </w:t>
      </w:r>
      <w:r w:rsidR="00A038EF">
        <w:rPr>
          <w:sz w:val="28"/>
          <w:szCs w:val="28"/>
        </w:rPr>
        <w:t>с</w:t>
      </w:r>
      <w:r>
        <w:rPr>
          <w:sz w:val="28"/>
          <w:szCs w:val="28"/>
        </w:rPr>
        <w:t>пециальных информационных знако</w:t>
      </w:r>
      <w:r w:rsidR="002176B4">
        <w:rPr>
          <w:sz w:val="28"/>
          <w:szCs w:val="28"/>
        </w:rPr>
        <w:t xml:space="preserve">в на территориях, используемых </w:t>
      </w:r>
      <w:r w:rsidR="00A038EF">
        <w:rPr>
          <w:sz w:val="28"/>
          <w:szCs w:val="28"/>
        </w:rPr>
        <w:br/>
      </w:r>
      <w:r>
        <w:rPr>
          <w:sz w:val="28"/>
          <w:szCs w:val="28"/>
        </w:rPr>
        <w:t xml:space="preserve">для рекреационных целей (туризма, физической культуры и спорта, организации отдыха и укрепления здоровья граждан, в том </w:t>
      </w:r>
      <w:r w:rsidR="002176B4">
        <w:rPr>
          <w:sz w:val="28"/>
          <w:szCs w:val="28"/>
        </w:rPr>
        <w:t xml:space="preserve">числе организации отдыха детей </w:t>
      </w:r>
      <w:r w:rsidR="00A038EF">
        <w:rPr>
          <w:sz w:val="28"/>
          <w:szCs w:val="28"/>
        </w:rPr>
        <w:br/>
      </w:r>
      <w:r>
        <w:rPr>
          <w:sz w:val="28"/>
          <w:szCs w:val="28"/>
        </w:rPr>
        <w:t xml:space="preserve">и их оздоровления), осуществляется в </w:t>
      </w:r>
      <w:r w:rsidRPr="002F08FF">
        <w:rPr>
          <w:sz w:val="28"/>
          <w:szCs w:val="28"/>
        </w:rPr>
        <w:t xml:space="preserve">порядке, установленном </w:t>
      </w:r>
      <w:r w:rsidR="006A32BB" w:rsidRPr="005A66C9">
        <w:rPr>
          <w:sz w:val="28"/>
          <w:szCs w:val="28"/>
        </w:rPr>
        <w:t>постановлением Правительства Российской Федерации от 31.10.2024 № 1459 «Об утверждении Правил установления границ водоохранных зон и границ прибрежных защитных полос водных объектов»</w:t>
      </w:r>
      <w:r w:rsidR="00510788" w:rsidRPr="002F08FF">
        <w:rPr>
          <w:sz w:val="28"/>
          <w:szCs w:val="28"/>
        </w:rPr>
        <w:t>.</w:t>
      </w:r>
    </w:p>
    <w:p w:rsidR="0091417C" w:rsidRPr="003D0C37" w:rsidRDefault="0091417C" w:rsidP="00646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использовании водных объектов физические </w:t>
      </w:r>
      <w:r w:rsidR="00F50681">
        <w:rPr>
          <w:sz w:val="28"/>
          <w:szCs w:val="28"/>
        </w:rPr>
        <w:t>и</w:t>
      </w:r>
      <w:r>
        <w:rPr>
          <w:sz w:val="28"/>
          <w:szCs w:val="28"/>
        </w:rPr>
        <w:t xml:space="preserve"> юридические лица обязаны осуществлять мероприятия </w:t>
      </w:r>
      <w:r w:rsidR="005C237D">
        <w:rPr>
          <w:sz w:val="28"/>
          <w:szCs w:val="28"/>
        </w:rPr>
        <w:t xml:space="preserve">по охране поверхностных и подземных водных объектов </w:t>
      </w:r>
      <w:r>
        <w:rPr>
          <w:sz w:val="28"/>
          <w:szCs w:val="28"/>
        </w:rPr>
        <w:t xml:space="preserve">в соответствии с Водным кодексом Российской Федерации, федеральными законами, а </w:t>
      </w:r>
      <w:r w:rsidRPr="003D0C37">
        <w:rPr>
          <w:sz w:val="28"/>
          <w:szCs w:val="28"/>
        </w:rPr>
        <w:t xml:space="preserve">также </w:t>
      </w:r>
      <w:r w:rsidR="00646E42" w:rsidRPr="003D0C37">
        <w:rPr>
          <w:sz w:val="28"/>
          <w:szCs w:val="28"/>
        </w:rPr>
        <w:t xml:space="preserve">постановлением Правительства Российской Федерации </w:t>
      </w:r>
      <w:r w:rsidR="005C237D" w:rsidRPr="003D0C37">
        <w:rPr>
          <w:sz w:val="28"/>
          <w:szCs w:val="28"/>
        </w:rPr>
        <w:br/>
      </w:r>
      <w:r w:rsidR="00646E42" w:rsidRPr="003D0C37">
        <w:rPr>
          <w:sz w:val="28"/>
          <w:szCs w:val="28"/>
        </w:rPr>
        <w:t>от 10.09.2020 № 1391 «Об утверждении Правил охраны поверхностных водных объектов»</w:t>
      </w:r>
      <w:r w:rsidRPr="003D0C37">
        <w:rPr>
          <w:sz w:val="28"/>
          <w:szCs w:val="28"/>
        </w:rPr>
        <w:t xml:space="preserve"> и </w:t>
      </w:r>
      <w:r w:rsidR="00646E42" w:rsidRPr="003D0C37">
        <w:rPr>
          <w:sz w:val="28"/>
          <w:szCs w:val="28"/>
        </w:rPr>
        <w:t xml:space="preserve">постановлением Правительства Российской Федерации от 11.02.2016 </w:t>
      </w:r>
      <w:r w:rsidR="003D0C37" w:rsidRPr="003D0C37">
        <w:rPr>
          <w:sz w:val="28"/>
          <w:szCs w:val="28"/>
        </w:rPr>
        <w:br/>
      </w:r>
      <w:r w:rsidR="00646E42" w:rsidRPr="003D0C37">
        <w:rPr>
          <w:sz w:val="28"/>
          <w:szCs w:val="28"/>
        </w:rPr>
        <w:t>№ 94 «Об утверждении Правил охраны подземных водных объектов».</w:t>
      </w:r>
    </w:p>
    <w:p w:rsidR="0091417C" w:rsidRDefault="0091417C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8FF">
        <w:rPr>
          <w:sz w:val="28"/>
          <w:szCs w:val="28"/>
        </w:rPr>
        <w:t xml:space="preserve">5. Администрация города в отношении водных объектов, находящихся </w:t>
      </w:r>
      <w:r w:rsidRPr="002F08FF">
        <w:rPr>
          <w:sz w:val="28"/>
          <w:szCs w:val="28"/>
        </w:rPr>
        <w:br/>
        <w:t xml:space="preserve">в </w:t>
      </w:r>
      <w:r w:rsidR="00375227" w:rsidRPr="002F08FF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>:</w:t>
      </w:r>
    </w:p>
    <w:p w:rsidR="0091417C" w:rsidRDefault="00F50681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91417C">
        <w:rPr>
          <w:sz w:val="28"/>
          <w:szCs w:val="28"/>
        </w:rPr>
        <w:t xml:space="preserve"> осуществляет владение, пользование, распоряжение такими водными объектами;</w:t>
      </w:r>
    </w:p>
    <w:p w:rsidR="0091417C" w:rsidRDefault="00F50681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91417C">
        <w:rPr>
          <w:sz w:val="28"/>
          <w:szCs w:val="28"/>
        </w:rPr>
        <w:t xml:space="preserve"> осуществляет меры по предотвращению негативного воздействия вод </w:t>
      </w:r>
      <w:r w:rsidR="0091417C">
        <w:rPr>
          <w:sz w:val="28"/>
          <w:szCs w:val="28"/>
        </w:rPr>
        <w:br/>
        <w:t>и ликвидации его последствий;</w:t>
      </w:r>
    </w:p>
    <w:p w:rsidR="0091417C" w:rsidRDefault="00F50681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91417C">
        <w:rPr>
          <w:sz w:val="28"/>
          <w:szCs w:val="28"/>
        </w:rPr>
        <w:t xml:space="preserve"> осуществляет меры по охране таких водных объектов;</w:t>
      </w:r>
    </w:p>
    <w:p w:rsidR="007A3EE1" w:rsidRDefault="00F50681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AF0">
        <w:rPr>
          <w:sz w:val="28"/>
          <w:szCs w:val="28"/>
        </w:rPr>
        <w:t>–</w:t>
      </w:r>
      <w:r w:rsidR="0091417C" w:rsidRPr="00916AF0">
        <w:rPr>
          <w:sz w:val="28"/>
          <w:szCs w:val="28"/>
        </w:rPr>
        <w:t xml:space="preserve"> устанавливает ставки платы за пользование такими водными объектами, порядок расчета и взимания этой платы.</w:t>
      </w:r>
    </w:p>
    <w:p w:rsidR="000A1199" w:rsidRDefault="000A1199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1199" w:rsidRDefault="000A1199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Х.</w:t>
      </w:r>
      <w:r>
        <w:rPr>
          <w:color w:val="00B050"/>
          <w:sz w:val="28"/>
          <w:szCs w:val="28"/>
        </w:rPr>
        <w:t xml:space="preserve"> </w:t>
      </w:r>
      <w:r w:rsidRPr="000A1199">
        <w:rPr>
          <w:sz w:val="28"/>
          <w:szCs w:val="28"/>
        </w:rPr>
        <w:t>Ответственность за нарушение настоящих Правил</w:t>
      </w:r>
    </w:p>
    <w:p w:rsidR="000A1199" w:rsidRDefault="000A1199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1199">
        <w:rPr>
          <w:sz w:val="28"/>
          <w:szCs w:val="28"/>
        </w:rPr>
        <w:t xml:space="preserve">1. Изложенные в Правилах положения распространяются на всех физических </w:t>
      </w:r>
      <w:r>
        <w:rPr>
          <w:sz w:val="28"/>
          <w:szCs w:val="28"/>
        </w:rPr>
        <w:br/>
      </w:r>
      <w:r w:rsidRPr="000A1199">
        <w:rPr>
          <w:sz w:val="28"/>
          <w:szCs w:val="28"/>
        </w:rPr>
        <w:t xml:space="preserve">и юридических лиц, использующих водные объекты общего пользования </w:t>
      </w:r>
      <w:r>
        <w:rPr>
          <w:sz w:val="28"/>
          <w:szCs w:val="28"/>
        </w:rPr>
        <w:br/>
      </w:r>
      <w:r w:rsidRPr="000A1199">
        <w:rPr>
          <w:sz w:val="28"/>
          <w:szCs w:val="28"/>
        </w:rPr>
        <w:t>для рекреационных целей на территории города Сургута, и являютс</w:t>
      </w:r>
      <w:r>
        <w:rPr>
          <w:sz w:val="28"/>
          <w:szCs w:val="28"/>
        </w:rPr>
        <w:t>я обязательными для исполнения.</w:t>
      </w:r>
    </w:p>
    <w:p w:rsidR="000A1199" w:rsidRDefault="000A1199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1199">
        <w:rPr>
          <w:sz w:val="28"/>
          <w:szCs w:val="28"/>
        </w:rPr>
        <w:t xml:space="preserve">2. Лица, нарушившие требования настоящих Правил, несут ответственность </w:t>
      </w:r>
      <w:r>
        <w:rPr>
          <w:sz w:val="28"/>
          <w:szCs w:val="28"/>
        </w:rPr>
        <w:br/>
      </w:r>
      <w:r w:rsidRPr="000A1199">
        <w:rPr>
          <w:sz w:val="28"/>
          <w:szCs w:val="28"/>
        </w:rPr>
        <w:t>в соответствии с действующим законодательством Российской Федерации.</w:t>
      </w:r>
    </w:p>
    <w:p w:rsidR="000A1199" w:rsidRDefault="000A1199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1199">
        <w:rPr>
          <w:sz w:val="28"/>
          <w:szCs w:val="28"/>
        </w:rPr>
        <w:t>3.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</w:t>
      </w:r>
      <w:r>
        <w:rPr>
          <w:sz w:val="28"/>
          <w:szCs w:val="28"/>
        </w:rPr>
        <w:t>.</w:t>
      </w:r>
    </w:p>
    <w:p w:rsidR="003E558A" w:rsidRDefault="003E558A" w:rsidP="0091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558A" w:rsidRPr="003E558A" w:rsidRDefault="003E558A" w:rsidP="009141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E558A" w:rsidRDefault="003E558A" w:rsidP="009141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E558A" w:rsidRDefault="003E558A" w:rsidP="009141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E558A" w:rsidRPr="003E558A" w:rsidRDefault="003E558A" w:rsidP="009141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_GoBack"/>
      <w:bookmarkEnd w:id="1"/>
    </w:p>
    <w:p w:rsidR="003E558A" w:rsidRPr="003E558A" w:rsidRDefault="003E558A" w:rsidP="009141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558A">
        <w:rPr>
          <w:sz w:val="24"/>
          <w:szCs w:val="24"/>
        </w:rPr>
        <w:t>Исполнитель: Бабабанова О.В. главный специалист ГОиЧС, тел. 52-41-08</w:t>
      </w:r>
    </w:p>
    <w:sectPr w:rsidR="003E558A" w:rsidRPr="003E558A" w:rsidSect="00097A81">
      <w:headerReference w:type="default" r:id="rId8"/>
      <w:pgSz w:w="11906" w:h="16838"/>
      <w:pgMar w:top="1134" w:right="567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90" w:rsidRDefault="00100590" w:rsidP="002350B0">
      <w:r>
        <w:separator/>
      </w:r>
    </w:p>
  </w:endnote>
  <w:endnote w:type="continuationSeparator" w:id="0">
    <w:p w:rsidR="00100590" w:rsidRDefault="00100590" w:rsidP="0023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90" w:rsidRDefault="00100590" w:rsidP="002350B0">
      <w:r>
        <w:separator/>
      </w:r>
    </w:p>
  </w:footnote>
  <w:footnote w:type="continuationSeparator" w:id="0">
    <w:p w:rsidR="00100590" w:rsidRDefault="00100590" w:rsidP="0023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849439"/>
      <w:docPartObj>
        <w:docPartGallery w:val="Page Numbers (Top of Page)"/>
        <w:docPartUnique/>
      </w:docPartObj>
    </w:sdtPr>
    <w:sdtEndPr/>
    <w:sdtContent>
      <w:p w:rsidR="00D14EDB" w:rsidRDefault="00D14ED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58A">
          <w:rPr>
            <w:noProof/>
          </w:rPr>
          <w:t>12</w:t>
        </w:r>
        <w:r>
          <w:fldChar w:fldCharType="end"/>
        </w:r>
      </w:p>
    </w:sdtContent>
  </w:sdt>
  <w:p w:rsidR="00D14EDB" w:rsidRDefault="00D14ED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A34"/>
    <w:multiLevelType w:val="multilevel"/>
    <w:tmpl w:val="17A8F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71719"/>
    <w:multiLevelType w:val="multilevel"/>
    <w:tmpl w:val="9160A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A2583F"/>
    <w:multiLevelType w:val="hybridMultilevel"/>
    <w:tmpl w:val="4D6EF9E6"/>
    <w:lvl w:ilvl="0" w:tplc="86D29CE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79ED502E"/>
    <w:multiLevelType w:val="multilevel"/>
    <w:tmpl w:val="16503B06"/>
    <w:lvl w:ilvl="0">
      <w:start w:val="2"/>
      <w:numFmt w:val="decimal"/>
      <w:lvlText w:val="%1."/>
      <w:lvlJc w:val="left"/>
      <w:pPr>
        <w:ind w:left="248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B0"/>
    <w:rsid w:val="00002D77"/>
    <w:rsid w:val="0000300D"/>
    <w:rsid w:val="000042F8"/>
    <w:rsid w:val="00005580"/>
    <w:rsid w:val="00012EB0"/>
    <w:rsid w:val="000208BA"/>
    <w:rsid w:val="00021E75"/>
    <w:rsid w:val="00027173"/>
    <w:rsid w:val="00027619"/>
    <w:rsid w:val="00030005"/>
    <w:rsid w:val="00031669"/>
    <w:rsid w:val="00032A96"/>
    <w:rsid w:val="000345E0"/>
    <w:rsid w:val="00034676"/>
    <w:rsid w:val="0003704C"/>
    <w:rsid w:val="000370A8"/>
    <w:rsid w:val="00037AA3"/>
    <w:rsid w:val="000406E1"/>
    <w:rsid w:val="0005139A"/>
    <w:rsid w:val="00056611"/>
    <w:rsid w:val="00056B67"/>
    <w:rsid w:val="00064759"/>
    <w:rsid w:val="00065AC9"/>
    <w:rsid w:val="000704D0"/>
    <w:rsid w:val="000704FD"/>
    <w:rsid w:val="00070A8E"/>
    <w:rsid w:val="000713CD"/>
    <w:rsid w:val="000763AA"/>
    <w:rsid w:val="000835E1"/>
    <w:rsid w:val="00084C32"/>
    <w:rsid w:val="00085378"/>
    <w:rsid w:val="0009329A"/>
    <w:rsid w:val="00093BE3"/>
    <w:rsid w:val="00097A81"/>
    <w:rsid w:val="000A1199"/>
    <w:rsid w:val="000A1BE6"/>
    <w:rsid w:val="000A206C"/>
    <w:rsid w:val="000A5D64"/>
    <w:rsid w:val="000A797E"/>
    <w:rsid w:val="000C4B8A"/>
    <w:rsid w:val="000D11CD"/>
    <w:rsid w:val="000D1552"/>
    <w:rsid w:val="000D1F59"/>
    <w:rsid w:val="000D4403"/>
    <w:rsid w:val="000D5082"/>
    <w:rsid w:val="000D51CC"/>
    <w:rsid w:val="000E632C"/>
    <w:rsid w:val="000F0F2F"/>
    <w:rsid w:val="000F2438"/>
    <w:rsid w:val="000F4D50"/>
    <w:rsid w:val="000F7E7D"/>
    <w:rsid w:val="00100590"/>
    <w:rsid w:val="00101638"/>
    <w:rsid w:val="00101755"/>
    <w:rsid w:val="00104B37"/>
    <w:rsid w:val="00107304"/>
    <w:rsid w:val="00111B6C"/>
    <w:rsid w:val="001127A6"/>
    <w:rsid w:val="0012165C"/>
    <w:rsid w:val="0012201C"/>
    <w:rsid w:val="001231AC"/>
    <w:rsid w:val="0012356A"/>
    <w:rsid w:val="001243D9"/>
    <w:rsid w:val="00125811"/>
    <w:rsid w:val="00125857"/>
    <w:rsid w:val="00127A0C"/>
    <w:rsid w:val="00132996"/>
    <w:rsid w:val="00133539"/>
    <w:rsid w:val="00135701"/>
    <w:rsid w:val="00135D22"/>
    <w:rsid w:val="00143819"/>
    <w:rsid w:val="00143C1C"/>
    <w:rsid w:val="0014727F"/>
    <w:rsid w:val="001473FA"/>
    <w:rsid w:val="00147DDD"/>
    <w:rsid w:val="0015117A"/>
    <w:rsid w:val="001515A5"/>
    <w:rsid w:val="001533CF"/>
    <w:rsid w:val="0015354F"/>
    <w:rsid w:val="00154A5C"/>
    <w:rsid w:val="001616D7"/>
    <w:rsid w:val="001635DF"/>
    <w:rsid w:val="00165DB1"/>
    <w:rsid w:val="00165E32"/>
    <w:rsid w:val="00166D4F"/>
    <w:rsid w:val="001719A5"/>
    <w:rsid w:val="00173439"/>
    <w:rsid w:val="00174780"/>
    <w:rsid w:val="00180536"/>
    <w:rsid w:val="00186DA3"/>
    <w:rsid w:val="00190906"/>
    <w:rsid w:val="00190CDE"/>
    <w:rsid w:val="001951D2"/>
    <w:rsid w:val="001A1C70"/>
    <w:rsid w:val="001A2B3D"/>
    <w:rsid w:val="001A630C"/>
    <w:rsid w:val="001B02AF"/>
    <w:rsid w:val="001B111C"/>
    <w:rsid w:val="001B303B"/>
    <w:rsid w:val="001B46F2"/>
    <w:rsid w:val="001C01A8"/>
    <w:rsid w:val="001C3233"/>
    <w:rsid w:val="001C45F6"/>
    <w:rsid w:val="001C4980"/>
    <w:rsid w:val="001D399B"/>
    <w:rsid w:val="001E141E"/>
    <w:rsid w:val="001E174E"/>
    <w:rsid w:val="001E203F"/>
    <w:rsid w:val="001E3979"/>
    <w:rsid w:val="001F23CB"/>
    <w:rsid w:val="001F3388"/>
    <w:rsid w:val="00202C95"/>
    <w:rsid w:val="00202D68"/>
    <w:rsid w:val="002037A8"/>
    <w:rsid w:val="00203F9D"/>
    <w:rsid w:val="002066A6"/>
    <w:rsid w:val="002075F1"/>
    <w:rsid w:val="002078DC"/>
    <w:rsid w:val="002105B3"/>
    <w:rsid w:val="00210836"/>
    <w:rsid w:val="0021518B"/>
    <w:rsid w:val="00215263"/>
    <w:rsid w:val="002164CA"/>
    <w:rsid w:val="0021741A"/>
    <w:rsid w:val="002176B4"/>
    <w:rsid w:val="00217A02"/>
    <w:rsid w:val="00223428"/>
    <w:rsid w:val="00224027"/>
    <w:rsid w:val="00226EDA"/>
    <w:rsid w:val="002270A8"/>
    <w:rsid w:val="00230950"/>
    <w:rsid w:val="002333F1"/>
    <w:rsid w:val="002347B8"/>
    <w:rsid w:val="002350B0"/>
    <w:rsid w:val="00236F81"/>
    <w:rsid w:val="002505A7"/>
    <w:rsid w:val="00254416"/>
    <w:rsid w:val="002573C4"/>
    <w:rsid w:val="00262A11"/>
    <w:rsid w:val="002648F3"/>
    <w:rsid w:val="00265F14"/>
    <w:rsid w:val="0027192F"/>
    <w:rsid w:val="00271C87"/>
    <w:rsid w:val="00275869"/>
    <w:rsid w:val="00282CC0"/>
    <w:rsid w:val="00283FBC"/>
    <w:rsid w:val="0028470D"/>
    <w:rsid w:val="00284ACA"/>
    <w:rsid w:val="002918F5"/>
    <w:rsid w:val="00292AE7"/>
    <w:rsid w:val="00292D1B"/>
    <w:rsid w:val="00294DEC"/>
    <w:rsid w:val="00295CEA"/>
    <w:rsid w:val="002A352D"/>
    <w:rsid w:val="002A4F91"/>
    <w:rsid w:val="002B0423"/>
    <w:rsid w:val="002B3B2B"/>
    <w:rsid w:val="002B3B7A"/>
    <w:rsid w:val="002B5685"/>
    <w:rsid w:val="002B7655"/>
    <w:rsid w:val="002C100A"/>
    <w:rsid w:val="002C1D15"/>
    <w:rsid w:val="002C1D64"/>
    <w:rsid w:val="002C7414"/>
    <w:rsid w:val="002C7CB3"/>
    <w:rsid w:val="002D09B5"/>
    <w:rsid w:val="002D512C"/>
    <w:rsid w:val="002D6BDC"/>
    <w:rsid w:val="002E1CC1"/>
    <w:rsid w:val="002E26A7"/>
    <w:rsid w:val="002E29BC"/>
    <w:rsid w:val="002E2E53"/>
    <w:rsid w:val="002E4AC8"/>
    <w:rsid w:val="002E59A8"/>
    <w:rsid w:val="002E768C"/>
    <w:rsid w:val="002E7A89"/>
    <w:rsid w:val="002E7DF0"/>
    <w:rsid w:val="002F08FF"/>
    <w:rsid w:val="002F28A0"/>
    <w:rsid w:val="002F726F"/>
    <w:rsid w:val="00300183"/>
    <w:rsid w:val="00304746"/>
    <w:rsid w:val="0031012E"/>
    <w:rsid w:val="00312BB7"/>
    <w:rsid w:val="003220CC"/>
    <w:rsid w:val="00326FA6"/>
    <w:rsid w:val="00327EDC"/>
    <w:rsid w:val="0033122B"/>
    <w:rsid w:val="00334681"/>
    <w:rsid w:val="00335C1C"/>
    <w:rsid w:val="0034149D"/>
    <w:rsid w:val="00350602"/>
    <w:rsid w:val="00354C94"/>
    <w:rsid w:val="00357913"/>
    <w:rsid w:val="003606D2"/>
    <w:rsid w:val="00362FEB"/>
    <w:rsid w:val="0036359E"/>
    <w:rsid w:val="0036554A"/>
    <w:rsid w:val="00370DBC"/>
    <w:rsid w:val="00371FD7"/>
    <w:rsid w:val="00372669"/>
    <w:rsid w:val="0037285A"/>
    <w:rsid w:val="00373907"/>
    <w:rsid w:val="00374F74"/>
    <w:rsid w:val="00375227"/>
    <w:rsid w:val="00376BA3"/>
    <w:rsid w:val="003802FA"/>
    <w:rsid w:val="00383034"/>
    <w:rsid w:val="00383349"/>
    <w:rsid w:val="00390800"/>
    <w:rsid w:val="00392F2C"/>
    <w:rsid w:val="00396022"/>
    <w:rsid w:val="00397E2F"/>
    <w:rsid w:val="003A0EEF"/>
    <w:rsid w:val="003A0F31"/>
    <w:rsid w:val="003A23FE"/>
    <w:rsid w:val="003A525B"/>
    <w:rsid w:val="003A65C6"/>
    <w:rsid w:val="003B17DA"/>
    <w:rsid w:val="003B442D"/>
    <w:rsid w:val="003B4EAD"/>
    <w:rsid w:val="003B7409"/>
    <w:rsid w:val="003C10F6"/>
    <w:rsid w:val="003C2063"/>
    <w:rsid w:val="003C21FF"/>
    <w:rsid w:val="003C3C1E"/>
    <w:rsid w:val="003D0093"/>
    <w:rsid w:val="003D0C37"/>
    <w:rsid w:val="003D0E3B"/>
    <w:rsid w:val="003D3D73"/>
    <w:rsid w:val="003D54FA"/>
    <w:rsid w:val="003D56D0"/>
    <w:rsid w:val="003D7465"/>
    <w:rsid w:val="003E03F2"/>
    <w:rsid w:val="003E4243"/>
    <w:rsid w:val="003E558A"/>
    <w:rsid w:val="003E5B49"/>
    <w:rsid w:val="003E65CF"/>
    <w:rsid w:val="003E7159"/>
    <w:rsid w:val="003F0901"/>
    <w:rsid w:val="003F20D4"/>
    <w:rsid w:val="003F2487"/>
    <w:rsid w:val="0040298A"/>
    <w:rsid w:val="00410FDB"/>
    <w:rsid w:val="00411360"/>
    <w:rsid w:val="00412919"/>
    <w:rsid w:val="00422524"/>
    <w:rsid w:val="00422900"/>
    <w:rsid w:val="00422B8D"/>
    <w:rsid w:val="004272CB"/>
    <w:rsid w:val="00434489"/>
    <w:rsid w:val="00435AFE"/>
    <w:rsid w:val="00437677"/>
    <w:rsid w:val="00440C06"/>
    <w:rsid w:val="00441728"/>
    <w:rsid w:val="00441D66"/>
    <w:rsid w:val="004426AA"/>
    <w:rsid w:val="00446AEC"/>
    <w:rsid w:val="00447CAE"/>
    <w:rsid w:val="00452F7C"/>
    <w:rsid w:val="0045521E"/>
    <w:rsid w:val="00457E2A"/>
    <w:rsid w:val="00467C00"/>
    <w:rsid w:val="004713EF"/>
    <w:rsid w:val="00472695"/>
    <w:rsid w:val="0047279E"/>
    <w:rsid w:val="00475242"/>
    <w:rsid w:val="0047571E"/>
    <w:rsid w:val="004778D8"/>
    <w:rsid w:val="00477FD5"/>
    <w:rsid w:val="004804E6"/>
    <w:rsid w:val="00480D02"/>
    <w:rsid w:val="0048259B"/>
    <w:rsid w:val="004829C2"/>
    <w:rsid w:val="00483970"/>
    <w:rsid w:val="004843D3"/>
    <w:rsid w:val="0048446C"/>
    <w:rsid w:val="00485781"/>
    <w:rsid w:val="00485E6C"/>
    <w:rsid w:val="00486CCF"/>
    <w:rsid w:val="00496354"/>
    <w:rsid w:val="004A1629"/>
    <w:rsid w:val="004A2B97"/>
    <w:rsid w:val="004A3254"/>
    <w:rsid w:val="004A6E77"/>
    <w:rsid w:val="004B102B"/>
    <w:rsid w:val="004B51D4"/>
    <w:rsid w:val="004B7854"/>
    <w:rsid w:val="004B79BA"/>
    <w:rsid w:val="004C43EC"/>
    <w:rsid w:val="004C673E"/>
    <w:rsid w:val="004D2620"/>
    <w:rsid w:val="004D2C74"/>
    <w:rsid w:val="004D43DE"/>
    <w:rsid w:val="004E3EBB"/>
    <w:rsid w:val="004E43EA"/>
    <w:rsid w:val="004E5015"/>
    <w:rsid w:val="004E5095"/>
    <w:rsid w:val="004E52B8"/>
    <w:rsid w:val="004E638A"/>
    <w:rsid w:val="004E6BB8"/>
    <w:rsid w:val="004F32C9"/>
    <w:rsid w:val="004F5658"/>
    <w:rsid w:val="004F78C5"/>
    <w:rsid w:val="004F7A60"/>
    <w:rsid w:val="005007E7"/>
    <w:rsid w:val="005070DD"/>
    <w:rsid w:val="0050762F"/>
    <w:rsid w:val="00510788"/>
    <w:rsid w:val="005127DF"/>
    <w:rsid w:val="0051737E"/>
    <w:rsid w:val="00517DDA"/>
    <w:rsid w:val="00520C17"/>
    <w:rsid w:val="005237BB"/>
    <w:rsid w:val="00524441"/>
    <w:rsid w:val="00525D09"/>
    <w:rsid w:val="00530297"/>
    <w:rsid w:val="00531964"/>
    <w:rsid w:val="0053621C"/>
    <w:rsid w:val="00540024"/>
    <w:rsid w:val="00544536"/>
    <w:rsid w:val="00546B65"/>
    <w:rsid w:val="00551959"/>
    <w:rsid w:val="00552C5E"/>
    <w:rsid w:val="00552F4D"/>
    <w:rsid w:val="00554FD7"/>
    <w:rsid w:val="005567EF"/>
    <w:rsid w:val="0055704B"/>
    <w:rsid w:val="005603DE"/>
    <w:rsid w:val="00560A23"/>
    <w:rsid w:val="00562BD7"/>
    <w:rsid w:val="00567700"/>
    <w:rsid w:val="00570418"/>
    <w:rsid w:val="00572308"/>
    <w:rsid w:val="00572B19"/>
    <w:rsid w:val="005753F8"/>
    <w:rsid w:val="00580B29"/>
    <w:rsid w:val="00583118"/>
    <w:rsid w:val="005943B6"/>
    <w:rsid w:val="005955A8"/>
    <w:rsid w:val="005957D0"/>
    <w:rsid w:val="005A3629"/>
    <w:rsid w:val="005A4D49"/>
    <w:rsid w:val="005B081F"/>
    <w:rsid w:val="005B1DC1"/>
    <w:rsid w:val="005B2E43"/>
    <w:rsid w:val="005B75FA"/>
    <w:rsid w:val="005C0673"/>
    <w:rsid w:val="005C237D"/>
    <w:rsid w:val="005C2A5E"/>
    <w:rsid w:val="005C3763"/>
    <w:rsid w:val="005C5F99"/>
    <w:rsid w:val="005C7675"/>
    <w:rsid w:val="005D0B48"/>
    <w:rsid w:val="005D5DF7"/>
    <w:rsid w:val="005D6E17"/>
    <w:rsid w:val="005D7FEE"/>
    <w:rsid w:val="005E4D94"/>
    <w:rsid w:val="005E789E"/>
    <w:rsid w:val="005F43C3"/>
    <w:rsid w:val="005F5AA7"/>
    <w:rsid w:val="005F7257"/>
    <w:rsid w:val="005F7F25"/>
    <w:rsid w:val="00603162"/>
    <w:rsid w:val="006039F2"/>
    <w:rsid w:val="00603DB2"/>
    <w:rsid w:val="00603DFE"/>
    <w:rsid w:val="0061119D"/>
    <w:rsid w:val="006123B7"/>
    <w:rsid w:val="006137CF"/>
    <w:rsid w:val="00622D78"/>
    <w:rsid w:val="00625DB0"/>
    <w:rsid w:val="00630322"/>
    <w:rsid w:val="00636325"/>
    <w:rsid w:val="00637B33"/>
    <w:rsid w:val="006402C4"/>
    <w:rsid w:val="006435AF"/>
    <w:rsid w:val="00643D62"/>
    <w:rsid w:val="006443A0"/>
    <w:rsid w:val="00644FC7"/>
    <w:rsid w:val="00646B72"/>
    <w:rsid w:val="00646E42"/>
    <w:rsid w:val="00646FFB"/>
    <w:rsid w:val="006504DC"/>
    <w:rsid w:val="00650892"/>
    <w:rsid w:val="006532C5"/>
    <w:rsid w:val="006603BA"/>
    <w:rsid w:val="00662207"/>
    <w:rsid w:val="006631A2"/>
    <w:rsid w:val="0066498B"/>
    <w:rsid w:val="006650A7"/>
    <w:rsid w:val="00675107"/>
    <w:rsid w:val="00675B2F"/>
    <w:rsid w:val="0067772F"/>
    <w:rsid w:val="00683DA2"/>
    <w:rsid w:val="00685592"/>
    <w:rsid w:val="00691CD8"/>
    <w:rsid w:val="00695A1E"/>
    <w:rsid w:val="00696D4A"/>
    <w:rsid w:val="006A0115"/>
    <w:rsid w:val="006A19F5"/>
    <w:rsid w:val="006A32BB"/>
    <w:rsid w:val="006A4A8A"/>
    <w:rsid w:val="006A552C"/>
    <w:rsid w:val="006A6EAE"/>
    <w:rsid w:val="006B15F5"/>
    <w:rsid w:val="006B3666"/>
    <w:rsid w:val="006B4424"/>
    <w:rsid w:val="006B57AD"/>
    <w:rsid w:val="006B5807"/>
    <w:rsid w:val="006C1BB9"/>
    <w:rsid w:val="006C3431"/>
    <w:rsid w:val="006C7068"/>
    <w:rsid w:val="006C7BD8"/>
    <w:rsid w:val="006D0E85"/>
    <w:rsid w:val="006D3E6F"/>
    <w:rsid w:val="006D3F9B"/>
    <w:rsid w:val="006D5512"/>
    <w:rsid w:val="006E3F52"/>
    <w:rsid w:val="006F4DAC"/>
    <w:rsid w:val="006F5D0B"/>
    <w:rsid w:val="00703A0B"/>
    <w:rsid w:val="007046D8"/>
    <w:rsid w:val="007048F9"/>
    <w:rsid w:val="00705A9E"/>
    <w:rsid w:val="00713644"/>
    <w:rsid w:val="00713649"/>
    <w:rsid w:val="00713C52"/>
    <w:rsid w:val="0072227C"/>
    <w:rsid w:val="00723ED5"/>
    <w:rsid w:val="007247CB"/>
    <w:rsid w:val="00726278"/>
    <w:rsid w:val="0073085D"/>
    <w:rsid w:val="0073454C"/>
    <w:rsid w:val="00736265"/>
    <w:rsid w:val="007365DF"/>
    <w:rsid w:val="00747568"/>
    <w:rsid w:val="00753AE8"/>
    <w:rsid w:val="00753F52"/>
    <w:rsid w:val="00754D3F"/>
    <w:rsid w:val="0075557D"/>
    <w:rsid w:val="00760AB8"/>
    <w:rsid w:val="00761163"/>
    <w:rsid w:val="007612E3"/>
    <w:rsid w:val="007617D8"/>
    <w:rsid w:val="00765069"/>
    <w:rsid w:val="007652AE"/>
    <w:rsid w:val="007679F0"/>
    <w:rsid w:val="00773E7C"/>
    <w:rsid w:val="00774732"/>
    <w:rsid w:val="00776F10"/>
    <w:rsid w:val="00781C1D"/>
    <w:rsid w:val="0078505B"/>
    <w:rsid w:val="007922F1"/>
    <w:rsid w:val="0079529B"/>
    <w:rsid w:val="0079548C"/>
    <w:rsid w:val="0079597F"/>
    <w:rsid w:val="00795DC3"/>
    <w:rsid w:val="007A10A4"/>
    <w:rsid w:val="007A23DB"/>
    <w:rsid w:val="007A34B7"/>
    <w:rsid w:val="007A3EE1"/>
    <w:rsid w:val="007B150C"/>
    <w:rsid w:val="007B1988"/>
    <w:rsid w:val="007B20A8"/>
    <w:rsid w:val="007C0BE4"/>
    <w:rsid w:val="007C2326"/>
    <w:rsid w:val="007C2F3C"/>
    <w:rsid w:val="007C4028"/>
    <w:rsid w:val="007C55C1"/>
    <w:rsid w:val="007C774A"/>
    <w:rsid w:val="007D2EDC"/>
    <w:rsid w:val="007D3E6A"/>
    <w:rsid w:val="007D6144"/>
    <w:rsid w:val="007E225F"/>
    <w:rsid w:val="007E38F3"/>
    <w:rsid w:val="007E4436"/>
    <w:rsid w:val="007E7AB2"/>
    <w:rsid w:val="007F6E2C"/>
    <w:rsid w:val="007F7257"/>
    <w:rsid w:val="007F768B"/>
    <w:rsid w:val="00800C09"/>
    <w:rsid w:val="00803798"/>
    <w:rsid w:val="0080464D"/>
    <w:rsid w:val="0080654A"/>
    <w:rsid w:val="008065C4"/>
    <w:rsid w:val="00807152"/>
    <w:rsid w:val="00813163"/>
    <w:rsid w:val="00817CE3"/>
    <w:rsid w:val="00823516"/>
    <w:rsid w:val="0082384C"/>
    <w:rsid w:val="00823FA0"/>
    <w:rsid w:val="00830163"/>
    <w:rsid w:val="00837BE3"/>
    <w:rsid w:val="00842282"/>
    <w:rsid w:val="00853F12"/>
    <w:rsid w:val="008545CD"/>
    <w:rsid w:val="008556D9"/>
    <w:rsid w:val="00856345"/>
    <w:rsid w:val="00864A78"/>
    <w:rsid w:val="008702D5"/>
    <w:rsid w:val="00871E61"/>
    <w:rsid w:val="00873C99"/>
    <w:rsid w:val="008747CE"/>
    <w:rsid w:val="00882B8B"/>
    <w:rsid w:val="00884E4C"/>
    <w:rsid w:val="00885819"/>
    <w:rsid w:val="00887141"/>
    <w:rsid w:val="00895DE8"/>
    <w:rsid w:val="008A458E"/>
    <w:rsid w:val="008A5F57"/>
    <w:rsid w:val="008B004E"/>
    <w:rsid w:val="008B3143"/>
    <w:rsid w:val="008B47EF"/>
    <w:rsid w:val="008C1E12"/>
    <w:rsid w:val="008C2AC8"/>
    <w:rsid w:val="008C2C2B"/>
    <w:rsid w:val="008C2DDC"/>
    <w:rsid w:val="008C6216"/>
    <w:rsid w:val="008C694C"/>
    <w:rsid w:val="008D038B"/>
    <w:rsid w:val="008D4726"/>
    <w:rsid w:val="008D6475"/>
    <w:rsid w:val="008E0F1B"/>
    <w:rsid w:val="008E4685"/>
    <w:rsid w:val="008E52FB"/>
    <w:rsid w:val="008F09E4"/>
    <w:rsid w:val="008F1B17"/>
    <w:rsid w:val="008F2122"/>
    <w:rsid w:val="008F3F38"/>
    <w:rsid w:val="008F4842"/>
    <w:rsid w:val="008F485F"/>
    <w:rsid w:val="00902FB7"/>
    <w:rsid w:val="00906380"/>
    <w:rsid w:val="00912109"/>
    <w:rsid w:val="0091417C"/>
    <w:rsid w:val="009147F6"/>
    <w:rsid w:val="00916AF0"/>
    <w:rsid w:val="009206A0"/>
    <w:rsid w:val="00921FB0"/>
    <w:rsid w:val="0092377E"/>
    <w:rsid w:val="00926C05"/>
    <w:rsid w:val="0093279C"/>
    <w:rsid w:val="0093353A"/>
    <w:rsid w:val="00935C6D"/>
    <w:rsid w:val="00942EE7"/>
    <w:rsid w:val="00943CDA"/>
    <w:rsid w:val="0095071C"/>
    <w:rsid w:val="00950AF8"/>
    <w:rsid w:val="009526FC"/>
    <w:rsid w:val="00954EE6"/>
    <w:rsid w:val="00956E9D"/>
    <w:rsid w:val="009579DB"/>
    <w:rsid w:val="00965B22"/>
    <w:rsid w:val="00983473"/>
    <w:rsid w:val="00984C06"/>
    <w:rsid w:val="0098687E"/>
    <w:rsid w:val="00991A88"/>
    <w:rsid w:val="00995699"/>
    <w:rsid w:val="009966D5"/>
    <w:rsid w:val="00997F73"/>
    <w:rsid w:val="009A29B3"/>
    <w:rsid w:val="009B0582"/>
    <w:rsid w:val="009B34A0"/>
    <w:rsid w:val="009B3C2B"/>
    <w:rsid w:val="009B69C4"/>
    <w:rsid w:val="009C01FA"/>
    <w:rsid w:val="009C0A90"/>
    <w:rsid w:val="009C0C6E"/>
    <w:rsid w:val="009C7C99"/>
    <w:rsid w:val="009D0AF0"/>
    <w:rsid w:val="009D39A4"/>
    <w:rsid w:val="009D3E9A"/>
    <w:rsid w:val="009D4310"/>
    <w:rsid w:val="009D6678"/>
    <w:rsid w:val="009E263A"/>
    <w:rsid w:val="009E34CD"/>
    <w:rsid w:val="009E7720"/>
    <w:rsid w:val="009E7E56"/>
    <w:rsid w:val="009F08E3"/>
    <w:rsid w:val="009F17C4"/>
    <w:rsid w:val="009F6A45"/>
    <w:rsid w:val="00A038EF"/>
    <w:rsid w:val="00A03E34"/>
    <w:rsid w:val="00A06557"/>
    <w:rsid w:val="00A06701"/>
    <w:rsid w:val="00A06B02"/>
    <w:rsid w:val="00A07347"/>
    <w:rsid w:val="00A0767F"/>
    <w:rsid w:val="00A14C69"/>
    <w:rsid w:val="00A15F8B"/>
    <w:rsid w:val="00A172C1"/>
    <w:rsid w:val="00A22D4E"/>
    <w:rsid w:val="00A235E8"/>
    <w:rsid w:val="00A25AD6"/>
    <w:rsid w:val="00A310E3"/>
    <w:rsid w:val="00A3323D"/>
    <w:rsid w:val="00A3364A"/>
    <w:rsid w:val="00A371C5"/>
    <w:rsid w:val="00A37D47"/>
    <w:rsid w:val="00A43B24"/>
    <w:rsid w:val="00A45CAF"/>
    <w:rsid w:val="00A507DA"/>
    <w:rsid w:val="00A517BB"/>
    <w:rsid w:val="00A55636"/>
    <w:rsid w:val="00A60A4F"/>
    <w:rsid w:val="00A62124"/>
    <w:rsid w:val="00A6451E"/>
    <w:rsid w:val="00A648CE"/>
    <w:rsid w:val="00A6491A"/>
    <w:rsid w:val="00A711A7"/>
    <w:rsid w:val="00A71E00"/>
    <w:rsid w:val="00A72537"/>
    <w:rsid w:val="00A75705"/>
    <w:rsid w:val="00A77C50"/>
    <w:rsid w:val="00A85DE1"/>
    <w:rsid w:val="00A93D85"/>
    <w:rsid w:val="00A958EC"/>
    <w:rsid w:val="00A977C3"/>
    <w:rsid w:val="00AA0C15"/>
    <w:rsid w:val="00AA1A5D"/>
    <w:rsid w:val="00AA5FEA"/>
    <w:rsid w:val="00AB1552"/>
    <w:rsid w:val="00AB36E3"/>
    <w:rsid w:val="00AB6F6B"/>
    <w:rsid w:val="00AB7D95"/>
    <w:rsid w:val="00AC145E"/>
    <w:rsid w:val="00AC4A03"/>
    <w:rsid w:val="00AC55A9"/>
    <w:rsid w:val="00AC5F0C"/>
    <w:rsid w:val="00AC70DD"/>
    <w:rsid w:val="00AD2EC8"/>
    <w:rsid w:val="00AD47E0"/>
    <w:rsid w:val="00AE1745"/>
    <w:rsid w:val="00AE39E2"/>
    <w:rsid w:val="00AF3B80"/>
    <w:rsid w:val="00AF5CBD"/>
    <w:rsid w:val="00AF5CC1"/>
    <w:rsid w:val="00AF7353"/>
    <w:rsid w:val="00B01D8B"/>
    <w:rsid w:val="00B02DB9"/>
    <w:rsid w:val="00B03473"/>
    <w:rsid w:val="00B043E3"/>
    <w:rsid w:val="00B070A6"/>
    <w:rsid w:val="00B20514"/>
    <w:rsid w:val="00B21B06"/>
    <w:rsid w:val="00B319BD"/>
    <w:rsid w:val="00B34BA9"/>
    <w:rsid w:val="00B34C64"/>
    <w:rsid w:val="00B36C8B"/>
    <w:rsid w:val="00B45B28"/>
    <w:rsid w:val="00B4630A"/>
    <w:rsid w:val="00B54AF2"/>
    <w:rsid w:val="00B55BA6"/>
    <w:rsid w:val="00B55E69"/>
    <w:rsid w:val="00B56911"/>
    <w:rsid w:val="00B6708D"/>
    <w:rsid w:val="00B7461D"/>
    <w:rsid w:val="00B7476B"/>
    <w:rsid w:val="00B7522A"/>
    <w:rsid w:val="00B765B0"/>
    <w:rsid w:val="00B80131"/>
    <w:rsid w:val="00B80B80"/>
    <w:rsid w:val="00B8578D"/>
    <w:rsid w:val="00B87BB7"/>
    <w:rsid w:val="00B91B3B"/>
    <w:rsid w:val="00BA3AB2"/>
    <w:rsid w:val="00BA524E"/>
    <w:rsid w:val="00BC5B3E"/>
    <w:rsid w:val="00BC65DD"/>
    <w:rsid w:val="00BD34D2"/>
    <w:rsid w:val="00BD6050"/>
    <w:rsid w:val="00BD6F1E"/>
    <w:rsid w:val="00BE4D6E"/>
    <w:rsid w:val="00BF440B"/>
    <w:rsid w:val="00BF509A"/>
    <w:rsid w:val="00BF75C3"/>
    <w:rsid w:val="00BF7A37"/>
    <w:rsid w:val="00C02E38"/>
    <w:rsid w:val="00C07957"/>
    <w:rsid w:val="00C11CC0"/>
    <w:rsid w:val="00C122DB"/>
    <w:rsid w:val="00C13AF7"/>
    <w:rsid w:val="00C13BC5"/>
    <w:rsid w:val="00C13BCB"/>
    <w:rsid w:val="00C14026"/>
    <w:rsid w:val="00C14B5B"/>
    <w:rsid w:val="00C21C99"/>
    <w:rsid w:val="00C22C04"/>
    <w:rsid w:val="00C22D61"/>
    <w:rsid w:val="00C24F63"/>
    <w:rsid w:val="00C31D62"/>
    <w:rsid w:val="00C41AB6"/>
    <w:rsid w:val="00C522F4"/>
    <w:rsid w:val="00C53CCD"/>
    <w:rsid w:val="00C5620E"/>
    <w:rsid w:val="00C60184"/>
    <w:rsid w:val="00C60D12"/>
    <w:rsid w:val="00C625E1"/>
    <w:rsid w:val="00C62D9D"/>
    <w:rsid w:val="00C6489D"/>
    <w:rsid w:val="00C7011D"/>
    <w:rsid w:val="00C743DF"/>
    <w:rsid w:val="00C7518B"/>
    <w:rsid w:val="00C75A9A"/>
    <w:rsid w:val="00C75F11"/>
    <w:rsid w:val="00C76256"/>
    <w:rsid w:val="00C77084"/>
    <w:rsid w:val="00C81182"/>
    <w:rsid w:val="00C82468"/>
    <w:rsid w:val="00C85DB4"/>
    <w:rsid w:val="00C865A4"/>
    <w:rsid w:val="00C90F68"/>
    <w:rsid w:val="00C932CC"/>
    <w:rsid w:val="00C95E03"/>
    <w:rsid w:val="00C95E16"/>
    <w:rsid w:val="00C96397"/>
    <w:rsid w:val="00C97FDB"/>
    <w:rsid w:val="00CA0BF0"/>
    <w:rsid w:val="00CA3135"/>
    <w:rsid w:val="00CA5F60"/>
    <w:rsid w:val="00CA7AFD"/>
    <w:rsid w:val="00CB4E28"/>
    <w:rsid w:val="00CB5975"/>
    <w:rsid w:val="00CB76E4"/>
    <w:rsid w:val="00CC010E"/>
    <w:rsid w:val="00CC25E6"/>
    <w:rsid w:val="00CC2699"/>
    <w:rsid w:val="00CD283C"/>
    <w:rsid w:val="00CD356D"/>
    <w:rsid w:val="00CD3D0D"/>
    <w:rsid w:val="00CD5C2B"/>
    <w:rsid w:val="00CD6D49"/>
    <w:rsid w:val="00CD7936"/>
    <w:rsid w:val="00CE2D86"/>
    <w:rsid w:val="00CE38CB"/>
    <w:rsid w:val="00CE5317"/>
    <w:rsid w:val="00CF0D09"/>
    <w:rsid w:val="00CF0E60"/>
    <w:rsid w:val="00CF1D2A"/>
    <w:rsid w:val="00CF4017"/>
    <w:rsid w:val="00CF44E1"/>
    <w:rsid w:val="00CF5126"/>
    <w:rsid w:val="00CF60DC"/>
    <w:rsid w:val="00CF62F9"/>
    <w:rsid w:val="00CF6E6A"/>
    <w:rsid w:val="00CF726B"/>
    <w:rsid w:val="00CF769A"/>
    <w:rsid w:val="00CF7E6F"/>
    <w:rsid w:val="00D000F2"/>
    <w:rsid w:val="00D01CFF"/>
    <w:rsid w:val="00D14EDB"/>
    <w:rsid w:val="00D1536E"/>
    <w:rsid w:val="00D21A6B"/>
    <w:rsid w:val="00D2327E"/>
    <w:rsid w:val="00D37FD5"/>
    <w:rsid w:val="00D4734E"/>
    <w:rsid w:val="00D51F2B"/>
    <w:rsid w:val="00D520EC"/>
    <w:rsid w:val="00D55411"/>
    <w:rsid w:val="00D563CB"/>
    <w:rsid w:val="00D579A9"/>
    <w:rsid w:val="00D63396"/>
    <w:rsid w:val="00D6441A"/>
    <w:rsid w:val="00D6586B"/>
    <w:rsid w:val="00D761A0"/>
    <w:rsid w:val="00D762B3"/>
    <w:rsid w:val="00D768AA"/>
    <w:rsid w:val="00D87911"/>
    <w:rsid w:val="00D87C6B"/>
    <w:rsid w:val="00D90E10"/>
    <w:rsid w:val="00D9185C"/>
    <w:rsid w:val="00D92139"/>
    <w:rsid w:val="00D9336B"/>
    <w:rsid w:val="00D95FEF"/>
    <w:rsid w:val="00DA0BFD"/>
    <w:rsid w:val="00DA49E7"/>
    <w:rsid w:val="00DA4A8E"/>
    <w:rsid w:val="00DA75D2"/>
    <w:rsid w:val="00DB2B6B"/>
    <w:rsid w:val="00DB54CD"/>
    <w:rsid w:val="00DB74F0"/>
    <w:rsid w:val="00DC2FD0"/>
    <w:rsid w:val="00DC3DDA"/>
    <w:rsid w:val="00DD1B10"/>
    <w:rsid w:val="00DD367F"/>
    <w:rsid w:val="00DD43C0"/>
    <w:rsid w:val="00DD4C9D"/>
    <w:rsid w:val="00DE1250"/>
    <w:rsid w:val="00DE35C1"/>
    <w:rsid w:val="00DE5316"/>
    <w:rsid w:val="00DE5E25"/>
    <w:rsid w:val="00DE68A5"/>
    <w:rsid w:val="00DF177A"/>
    <w:rsid w:val="00DF3499"/>
    <w:rsid w:val="00DF519D"/>
    <w:rsid w:val="00E05756"/>
    <w:rsid w:val="00E136FC"/>
    <w:rsid w:val="00E15FB1"/>
    <w:rsid w:val="00E20472"/>
    <w:rsid w:val="00E26487"/>
    <w:rsid w:val="00E26EC4"/>
    <w:rsid w:val="00E274B8"/>
    <w:rsid w:val="00E322C4"/>
    <w:rsid w:val="00E36231"/>
    <w:rsid w:val="00E36828"/>
    <w:rsid w:val="00E37F13"/>
    <w:rsid w:val="00E40940"/>
    <w:rsid w:val="00E410D2"/>
    <w:rsid w:val="00E43232"/>
    <w:rsid w:val="00E434B4"/>
    <w:rsid w:val="00E436FF"/>
    <w:rsid w:val="00E44AB2"/>
    <w:rsid w:val="00E44AD0"/>
    <w:rsid w:val="00E53EBE"/>
    <w:rsid w:val="00E548E0"/>
    <w:rsid w:val="00E56CC7"/>
    <w:rsid w:val="00E57257"/>
    <w:rsid w:val="00E62790"/>
    <w:rsid w:val="00E62EA5"/>
    <w:rsid w:val="00E64F33"/>
    <w:rsid w:val="00E6616B"/>
    <w:rsid w:val="00E67977"/>
    <w:rsid w:val="00E67B6C"/>
    <w:rsid w:val="00E70BFE"/>
    <w:rsid w:val="00E7292B"/>
    <w:rsid w:val="00E744DF"/>
    <w:rsid w:val="00E74582"/>
    <w:rsid w:val="00E769E7"/>
    <w:rsid w:val="00E810F6"/>
    <w:rsid w:val="00E82C19"/>
    <w:rsid w:val="00E84B68"/>
    <w:rsid w:val="00E87C91"/>
    <w:rsid w:val="00E90BC3"/>
    <w:rsid w:val="00E93591"/>
    <w:rsid w:val="00E93839"/>
    <w:rsid w:val="00E954BB"/>
    <w:rsid w:val="00E96B75"/>
    <w:rsid w:val="00EA341D"/>
    <w:rsid w:val="00EA37F2"/>
    <w:rsid w:val="00EA774E"/>
    <w:rsid w:val="00EB03A6"/>
    <w:rsid w:val="00EB7446"/>
    <w:rsid w:val="00EC0D5E"/>
    <w:rsid w:val="00EC549A"/>
    <w:rsid w:val="00EC7A87"/>
    <w:rsid w:val="00ED27CE"/>
    <w:rsid w:val="00ED3345"/>
    <w:rsid w:val="00ED4B53"/>
    <w:rsid w:val="00ED6389"/>
    <w:rsid w:val="00EE0FDD"/>
    <w:rsid w:val="00EE5EBC"/>
    <w:rsid w:val="00EE771E"/>
    <w:rsid w:val="00EF0DF4"/>
    <w:rsid w:val="00EF21B9"/>
    <w:rsid w:val="00EF2ED2"/>
    <w:rsid w:val="00EF4C06"/>
    <w:rsid w:val="00EF50F9"/>
    <w:rsid w:val="00EF51FC"/>
    <w:rsid w:val="00EF627C"/>
    <w:rsid w:val="00F02C2D"/>
    <w:rsid w:val="00F07C95"/>
    <w:rsid w:val="00F1055F"/>
    <w:rsid w:val="00F13B36"/>
    <w:rsid w:val="00F14350"/>
    <w:rsid w:val="00F14639"/>
    <w:rsid w:val="00F14957"/>
    <w:rsid w:val="00F20EB2"/>
    <w:rsid w:val="00F22066"/>
    <w:rsid w:val="00F22C50"/>
    <w:rsid w:val="00F26972"/>
    <w:rsid w:val="00F269CA"/>
    <w:rsid w:val="00F31E53"/>
    <w:rsid w:val="00F327C7"/>
    <w:rsid w:val="00F40F62"/>
    <w:rsid w:val="00F41A3B"/>
    <w:rsid w:val="00F420E5"/>
    <w:rsid w:val="00F44E73"/>
    <w:rsid w:val="00F50681"/>
    <w:rsid w:val="00F51097"/>
    <w:rsid w:val="00F5192F"/>
    <w:rsid w:val="00F5392E"/>
    <w:rsid w:val="00F5696B"/>
    <w:rsid w:val="00F57942"/>
    <w:rsid w:val="00F635E7"/>
    <w:rsid w:val="00F74A5C"/>
    <w:rsid w:val="00F74D30"/>
    <w:rsid w:val="00F76834"/>
    <w:rsid w:val="00F81C90"/>
    <w:rsid w:val="00F84101"/>
    <w:rsid w:val="00F8640A"/>
    <w:rsid w:val="00F86A75"/>
    <w:rsid w:val="00F94553"/>
    <w:rsid w:val="00F95D7D"/>
    <w:rsid w:val="00F96F94"/>
    <w:rsid w:val="00F97350"/>
    <w:rsid w:val="00F9780D"/>
    <w:rsid w:val="00FA2677"/>
    <w:rsid w:val="00FA7131"/>
    <w:rsid w:val="00FB2028"/>
    <w:rsid w:val="00FB4519"/>
    <w:rsid w:val="00FB7F3E"/>
    <w:rsid w:val="00FC02A3"/>
    <w:rsid w:val="00FC7BB2"/>
    <w:rsid w:val="00FD1E15"/>
    <w:rsid w:val="00FD410F"/>
    <w:rsid w:val="00FD4AEC"/>
    <w:rsid w:val="00FE14D9"/>
    <w:rsid w:val="00FE3C9F"/>
    <w:rsid w:val="00FE43FF"/>
    <w:rsid w:val="00FE52BD"/>
    <w:rsid w:val="00FE60BE"/>
    <w:rsid w:val="00FF19C2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02429"/>
  <w15:chartTrackingRefBased/>
  <w15:docId w15:val="{46B64B88-2DA0-450C-973A-FA0E16C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5B3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BC5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3">
    <w:name w:val="Основной текст_"/>
    <w:basedOn w:val="a0"/>
    <w:link w:val="11"/>
    <w:rsid w:val="00AF7353"/>
    <w:rPr>
      <w:rFonts w:ascii="Times New Roman" w:eastAsia="Times New Roman" w:hAnsi="Times New Roman" w:cs="Times New Roman"/>
      <w:b/>
      <w:bCs/>
      <w:spacing w:val="-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AF7353"/>
    <w:pPr>
      <w:widowControl w:val="0"/>
      <w:shd w:val="clear" w:color="auto" w:fill="FFFFFF"/>
      <w:spacing w:before="120" w:after="120" w:line="293" w:lineRule="exact"/>
      <w:ind w:hanging="300"/>
    </w:pPr>
    <w:rPr>
      <w:b/>
      <w:bCs/>
      <w:spacing w:val="-4"/>
      <w:sz w:val="23"/>
      <w:szCs w:val="23"/>
      <w:lang w:eastAsia="en-US"/>
    </w:rPr>
  </w:style>
  <w:style w:type="table" w:styleId="a4">
    <w:name w:val="Table Grid"/>
    <w:basedOn w:val="a1"/>
    <w:uiPriority w:val="39"/>
    <w:rsid w:val="0025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753AE8"/>
    <w:rPr>
      <w:rFonts w:ascii="Times New Roman" w:eastAsia="Times New Roman" w:hAnsi="Times New Roman" w:cs="Times New Roman"/>
      <w:b/>
      <w:bCs/>
      <w:spacing w:val="-3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753AE8"/>
    <w:pPr>
      <w:widowControl w:val="0"/>
      <w:shd w:val="clear" w:color="auto" w:fill="FFFFFF"/>
      <w:spacing w:before="480" w:line="0" w:lineRule="atLeast"/>
      <w:jc w:val="center"/>
      <w:outlineLvl w:val="1"/>
    </w:pPr>
    <w:rPr>
      <w:b/>
      <w:bCs/>
      <w:spacing w:val="-3"/>
      <w:sz w:val="27"/>
      <w:szCs w:val="27"/>
      <w:lang w:eastAsia="en-US"/>
    </w:rPr>
  </w:style>
  <w:style w:type="character" w:customStyle="1" w:styleId="105pt0pt">
    <w:name w:val="Основной текст + 10;5 pt;Не полужирный;Интервал 0 pt"/>
    <w:basedOn w:val="a3"/>
    <w:rsid w:val="00C11C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Body Text"/>
    <w:basedOn w:val="a"/>
    <w:link w:val="a6"/>
    <w:uiPriority w:val="99"/>
    <w:rsid w:val="00A07347"/>
    <w:pPr>
      <w:ind w:right="4910"/>
    </w:pPr>
    <w:rPr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A0734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List"/>
    <w:basedOn w:val="a"/>
    <w:rsid w:val="00A07347"/>
    <w:pPr>
      <w:autoSpaceDE w:val="0"/>
      <w:autoSpaceDN w:val="0"/>
      <w:ind w:left="283" w:hanging="283"/>
    </w:pPr>
  </w:style>
  <w:style w:type="paragraph" w:styleId="a8">
    <w:name w:val="No Spacing"/>
    <w:uiPriority w:val="1"/>
    <w:qFormat/>
    <w:rsid w:val="00A073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3C3C1E"/>
    <w:rPr>
      <w:b/>
      <w:bCs/>
    </w:rPr>
  </w:style>
  <w:style w:type="paragraph" w:styleId="aa">
    <w:name w:val="List Paragraph"/>
    <w:basedOn w:val="a"/>
    <w:qFormat/>
    <w:rsid w:val="00FE52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D15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155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rsid w:val="00B87BB7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2350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35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350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35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91417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f3">
    <w:name w:val="annotation text"/>
    <w:basedOn w:val="a"/>
    <w:link w:val="af4"/>
    <w:uiPriority w:val="99"/>
    <w:semiHidden/>
    <w:unhideWhenUsed/>
    <w:rsid w:val="00E62790"/>
  </w:style>
  <w:style w:type="character" w:customStyle="1" w:styleId="af4">
    <w:name w:val="Текст примечания Знак"/>
    <w:basedOn w:val="a0"/>
    <w:link w:val="af3"/>
    <w:uiPriority w:val="99"/>
    <w:semiHidden/>
    <w:rsid w:val="00E62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E627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5793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043A-7F16-4D47-903F-AACDA52A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4594</Words>
  <Characters>26187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Елена Леонидовна</dc:creator>
  <cp:keywords/>
  <dc:description/>
  <cp:lastModifiedBy>Мельничану Лилия Николаевна</cp:lastModifiedBy>
  <cp:revision>4</cp:revision>
  <cp:lastPrinted>2024-12-24T11:43:00Z</cp:lastPrinted>
  <dcterms:created xsi:type="dcterms:W3CDTF">2025-04-23T11:20:00Z</dcterms:created>
  <dcterms:modified xsi:type="dcterms:W3CDTF">2025-04-23T11:23:00Z</dcterms:modified>
</cp:coreProperties>
</file>