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D2A0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D2A0B" w:rsidRDefault="001D2A0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090676" r:id="rId7"/>
              </w:object>
            </w:r>
          </w:p>
          <w:p w:rsidR="001D2A0B" w:rsidRDefault="001D2A0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D2A0B" w:rsidRPr="005541F0" w:rsidRDefault="001D2A0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D2A0B" w:rsidRDefault="001D2A0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D2A0B" w:rsidRPr="005541F0" w:rsidRDefault="001D2A0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D2A0B" w:rsidRPr="005649E4" w:rsidRDefault="001D2A0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2A0B" w:rsidRPr="00656C1A" w:rsidRDefault="001D2A0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D2A0B" w:rsidRPr="005541F0" w:rsidRDefault="001D2A0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2A0B" w:rsidRPr="005541F0" w:rsidRDefault="001D2A0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D2A0B" w:rsidRPr="00656C1A" w:rsidRDefault="001D2A0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D2A0B" w:rsidRDefault="001D2A0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D2A0B" w:rsidRPr="003262E3" w:rsidRDefault="001D2A0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D2A0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2A0B" w:rsidRPr="00F8214F" w:rsidRDefault="001D2A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2A0B" w:rsidRPr="00F8214F" w:rsidRDefault="001605D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2A0B" w:rsidRPr="00F8214F" w:rsidRDefault="001D2A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2A0B" w:rsidRPr="00F8214F" w:rsidRDefault="001605D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D2A0B" w:rsidRPr="00A63FB0" w:rsidRDefault="001D2A0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2A0B" w:rsidRPr="00A3761A" w:rsidRDefault="001605D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D2A0B" w:rsidRPr="00F8214F" w:rsidRDefault="001D2A0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D2A0B" w:rsidRPr="00AB4194" w:rsidRDefault="001D2A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2A0B" w:rsidRPr="00F8214F" w:rsidRDefault="001605D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8365</w:t>
            </w:r>
          </w:p>
        </w:tc>
      </w:tr>
    </w:tbl>
    <w:p w:rsidR="001D2A0B" w:rsidRDefault="001D2A0B" w:rsidP="009E222F"/>
    <w:p w:rsidR="001D2A0B" w:rsidRDefault="001D2A0B" w:rsidP="001D2A0B">
      <w:r>
        <w:t xml:space="preserve">О назначении </w:t>
      </w:r>
    </w:p>
    <w:p w:rsidR="001D2A0B" w:rsidRDefault="001D2A0B" w:rsidP="001D2A0B">
      <w:r>
        <w:t>публичных слушаний</w:t>
      </w:r>
    </w:p>
    <w:p w:rsidR="001D2A0B" w:rsidRPr="00585ABE" w:rsidRDefault="001D2A0B" w:rsidP="001D2A0B">
      <w:pPr>
        <w:rPr>
          <w:szCs w:val="28"/>
        </w:rPr>
      </w:pPr>
    </w:p>
    <w:p w:rsidR="001D2A0B" w:rsidRPr="00585ABE" w:rsidRDefault="001D2A0B" w:rsidP="001D2A0B">
      <w:pPr>
        <w:rPr>
          <w:szCs w:val="28"/>
        </w:rPr>
      </w:pPr>
    </w:p>
    <w:p w:rsidR="001D2A0B" w:rsidRPr="0071125A" w:rsidRDefault="001D2A0B" w:rsidP="001D2A0B">
      <w:pPr>
        <w:ind w:firstLine="709"/>
        <w:jc w:val="both"/>
        <w:rPr>
          <w:rFonts w:eastAsia="Calibri" w:cs="Times New Roman"/>
          <w:spacing w:val="-6"/>
          <w:szCs w:val="28"/>
        </w:rPr>
      </w:pPr>
      <w:r>
        <w:rPr>
          <w:rFonts w:eastAsia="Calibri" w:cs="Times New Roman"/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eastAsia="Calibri" w:cs="Times New Roman"/>
          <w:spacing w:val="-2"/>
          <w:szCs w:val="28"/>
        </w:rPr>
        <w:t xml:space="preserve"> Югры, </w:t>
      </w:r>
      <w:r>
        <w:rPr>
          <w:rFonts w:cs="Times New Roman"/>
          <w:spacing w:val="-2"/>
          <w:szCs w:val="28"/>
        </w:rPr>
        <w:t xml:space="preserve">решениями Думы города </w:t>
      </w:r>
      <w:r>
        <w:rPr>
          <w:rFonts w:cs="Times New Roman"/>
          <w:spacing w:val="-2"/>
          <w:szCs w:val="28"/>
        </w:rPr>
        <w:br/>
        <w:t>от 10.07.2018 № 304-</w:t>
      </w:r>
      <w:r>
        <w:rPr>
          <w:rFonts w:cs="Times New Roman"/>
          <w:spacing w:val="-2"/>
          <w:szCs w:val="28"/>
          <w:lang w:val="en-US"/>
        </w:rPr>
        <w:t>VI</w:t>
      </w:r>
      <w:r>
        <w:rPr>
          <w:rFonts w:cs="Times New Roman"/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градо-</w:t>
      </w:r>
      <w:r>
        <w:rPr>
          <w:rFonts w:cs="Times New Roman"/>
          <w:spacing w:val="-2"/>
          <w:szCs w:val="28"/>
        </w:rPr>
        <w:br/>
        <w:t>строительной деятельности в городе Сургуте», от 03.12.2024 №</w:t>
      </w:r>
      <w:r w:rsidRPr="001D06FF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>703-</w:t>
      </w:r>
      <w:r>
        <w:rPr>
          <w:rFonts w:cs="Times New Roman"/>
          <w:spacing w:val="-2"/>
          <w:szCs w:val="28"/>
          <w:lang w:val="en-US"/>
        </w:rPr>
        <w:t>VII</w:t>
      </w:r>
      <w:r w:rsidRPr="001D06FF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 xml:space="preserve">ДГ </w:t>
      </w:r>
      <w:r>
        <w:rPr>
          <w:rFonts w:cs="Times New Roman"/>
          <w:spacing w:val="-2"/>
          <w:szCs w:val="28"/>
        </w:rPr>
        <w:br/>
        <w:t xml:space="preserve">«Об утверждении единого документа территориального планирования и градо-строительного зонирования муниципального образования городской округ Сургут </w:t>
      </w:r>
      <w:r>
        <w:rPr>
          <w:rFonts w:eastAsia="Calibri" w:cs="Times New Roman"/>
          <w:spacing w:val="-2"/>
          <w:szCs w:val="28"/>
        </w:rPr>
        <w:t xml:space="preserve">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eastAsia="Calibri" w:cs="Times New Roman"/>
          <w:spacing w:val="-2"/>
          <w:szCs w:val="28"/>
        </w:rPr>
        <w:t xml:space="preserve"> Югры</w:t>
      </w:r>
      <w:r>
        <w:rPr>
          <w:rFonts w:cs="Times New Roman"/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>
        <w:rPr>
          <w:rFonts w:eastAsia="Calibri" w:cs="Times New Roman"/>
          <w:spacing w:val="-2"/>
          <w:szCs w:val="28"/>
        </w:rPr>
        <w:t xml:space="preserve"> от 02.05.2024</w:t>
      </w:r>
      <w:r w:rsidRPr="00344BDC">
        <w:rPr>
          <w:rFonts w:eastAsia="Calibri" w:cs="Times New Roman"/>
          <w:spacing w:val="-2"/>
          <w:szCs w:val="28"/>
        </w:rPr>
        <w:t xml:space="preserve"> № </w:t>
      </w:r>
      <w:r>
        <w:rPr>
          <w:rFonts w:eastAsia="Calibri" w:cs="Times New Roman"/>
          <w:spacing w:val="-2"/>
          <w:szCs w:val="28"/>
        </w:rPr>
        <w:t>2208</w:t>
      </w:r>
      <w:r w:rsidRPr="00344BDC">
        <w:rPr>
          <w:rFonts w:eastAsia="Calibri" w:cs="Times New Roman"/>
          <w:spacing w:val="-2"/>
          <w:szCs w:val="28"/>
        </w:rPr>
        <w:t xml:space="preserve"> «О </w:t>
      </w:r>
      <w:r>
        <w:rPr>
          <w:rFonts w:eastAsia="Calibri" w:cs="Times New Roman"/>
          <w:spacing w:val="-2"/>
          <w:szCs w:val="28"/>
        </w:rPr>
        <w:t>создании</w:t>
      </w:r>
      <w:r w:rsidRPr="00344BDC">
        <w:rPr>
          <w:rFonts w:eastAsia="Calibri" w:cs="Times New Roman"/>
          <w:spacing w:val="-2"/>
          <w:szCs w:val="28"/>
        </w:rPr>
        <w:t xml:space="preserve"> комиссии</w:t>
      </w:r>
      <w:r>
        <w:rPr>
          <w:rFonts w:eastAsia="Calibri" w:cs="Times New Roman"/>
          <w:spacing w:val="-2"/>
          <w:szCs w:val="28"/>
        </w:rPr>
        <w:t xml:space="preserve"> по </w:t>
      </w:r>
      <w:r w:rsidRPr="002A0894">
        <w:rPr>
          <w:rFonts w:eastAsia="Calibri" w:cs="Times New Roman"/>
          <w:spacing w:val="-2"/>
          <w:szCs w:val="28"/>
        </w:rPr>
        <w:t>градо</w:t>
      </w:r>
      <w:r>
        <w:rPr>
          <w:rFonts w:eastAsia="Calibri" w:cs="Times New Roman"/>
          <w:spacing w:val="-2"/>
          <w:szCs w:val="28"/>
        </w:rPr>
        <w:t>-</w:t>
      </w:r>
      <w:r w:rsidRPr="002A0894">
        <w:rPr>
          <w:rFonts w:eastAsia="Calibri" w:cs="Times New Roman"/>
          <w:spacing w:val="-2"/>
          <w:szCs w:val="28"/>
        </w:rPr>
        <w:t>строительному зонированию</w:t>
      </w:r>
      <w:r>
        <w:rPr>
          <w:rFonts w:eastAsia="Calibri" w:cs="Times New Roman"/>
          <w:spacing w:val="-2"/>
          <w:szCs w:val="28"/>
        </w:rPr>
        <w:t xml:space="preserve"> и о признании утратившими силу </w:t>
      </w:r>
      <w:r w:rsidRPr="00951A09">
        <w:rPr>
          <w:rFonts w:eastAsia="Calibri" w:cs="Times New Roman"/>
          <w:spacing w:val="-8"/>
          <w:szCs w:val="28"/>
        </w:rPr>
        <w:t>некоторых муниципальных правовых актов»,</w:t>
      </w:r>
      <w:r>
        <w:rPr>
          <w:rFonts w:eastAsia="Calibri" w:cs="Times New Roman"/>
          <w:spacing w:val="-2"/>
          <w:szCs w:val="28"/>
        </w:rPr>
        <w:t xml:space="preserve"> </w:t>
      </w:r>
      <w:r w:rsidRPr="005F02C3">
        <w:rPr>
          <w:rFonts w:cs="Times New Roman"/>
          <w:spacing w:val="-2"/>
          <w:szCs w:val="28"/>
        </w:rPr>
        <w:t>от 23.12.2024 № 8525</w:t>
      </w:r>
      <w:r>
        <w:rPr>
          <w:rFonts w:cs="Times New Roman"/>
          <w:spacing w:val="-2"/>
          <w:szCs w:val="28"/>
        </w:rPr>
        <w:t xml:space="preserve"> «О распределении отдельных </w:t>
      </w:r>
      <w:r w:rsidRPr="00F04B4A">
        <w:rPr>
          <w:rFonts w:eastAsia="Calibri" w:cs="Times New Roman"/>
          <w:spacing w:val="-6"/>
          <w:szCs w:val="28"/>
        </w:rPr>
        <w:t xml:space="preserve">полномочий Главы города между высшими должностными лицами </w:t>
      </w:r>
      <w:r w:rsidRPr="008D69C9">
        <w:rPr>
          <w:rFonts w:eastAsia="Calibri" w:cs="Times New Roman"/>
          <w:spacing w:val="-8"/>
          <w:szCs w:val="28"/>
        </w:rPr>
        <w:t xml:space="preserve">Администрации города», учитывая ходатайство Администрации города от 07.11.2025 </w:t>
      </w:r>
      <w:r>
        <w:rPr>
          <w:rFonts w:eastAsia="Calibri" w:cs="Times New Roman"/>
          <w:spacing w:val="-6"/>
          <w:szCs w:val="28"/>
        </w:rPr>
        <w:t>№ 01-02-19510/5</w:t>
      </w:r>
      <w:r w:rsidRPr="00AB2D91">
        <w:rPr>
          <w:rFonts w:cs="Times New Roman"/>
          <w:spacing w:val="-6"/>
          <w:szCs w:val="28"/>
        </w:rPr>
        <w:t>:</w:t>
      </w:r>
    </w:p>
    <w:p w:rsidR="001D2A0B" w:rsidRPr="006970A9" w:rsidRDefault="001D2A0B" w:rsidP="001D2A0B">
      <w:pPr>
        <w:pStyle w:val="a7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Pr="006970A9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Назначить публичные слушания по проекту решения о предоставлении разрешения на условно разрешенный вид использования земельного участка </w:t>
      </w:r>
      <w:r w:rsidRPr="006970A9">
        <w:rPr>
          <w:rFonts w:ascii="Times New Roman" w:eastAsia="Calibri" w:hAnsi="Times New Roman" w:cs="Times New Roman"/>
          <w:spacing w:val="-6"/>
          <w:sz w:val="28"/>
          <w:szCs w:val="28"/>
        </w:rPr>
        <w:br/>
        <w:t xml:space="preserve">с кадастровым номером 86:10:0101211:223, расположенного по адресу: город Сургут, Восточный промрайон, по Нижневартовскому шоссе, территориальная 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6970A9">
        <w:rPr>
          <w:rFonts w:ascii="Times New Roman" w:eastAsia="Calibri" w:hAnsi="Times New Roman" w:cs="Times New Roman"/>
          <w:spacing w:val="-6"/>
          <w:sz w:val="28"/>
          <w:szCs w:val="28"/>
        </w:rPr>
        <w:t>зона П. «Производственная зона», условно разрешенный вид – земельные участки (территории) общего пользования (код 12.0), в целях проведения процедуры изъятия земельного участка для муниципальных нужд.</w:t>
      </w:r>
    </w:p>
    <w:p w:rsidR="001D2A0B" w:rsidRPr="006970A9" w:rsidRDefault="001D2A0B" w:rsidP="001D2A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Провести публичные слушания 22.12.</w:t>
      </w:r>
      <w:r w:rsidRPr="00585AB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5ABE">
        <w:rPr>
          <w:rFonts w:ascii="Times New Roman" w:hAnsi="Times New Roman" w:cs="Times New Roman"/>
          <w:sz w:val="28"/>
          <w:szCs w:val="28"/>
        </w:rPr>
        <w:t xml:space="preserve">, время начала проведения </w:t>
      </w:r>
      <w:r w:rsidRPr="00585ABE">
        <w:rPr>
          <w:rFonts w:ascii="Times New Roman" w:hAnsi="Times New Roman" w:cs="Times New Roman"/>
          <w:sz w:val="28"/>
          <w:szCs w:val="28"/>
        </w:rPr>
        <w:br/>
        <w:t>публичных слушаний ‒ 18.00.</w:t>
      </w:r>
    </w:p>
    <w:p w:rsidR="001D2A0B" w:rsidRDefault="001D2A0B" w:rsidP="001D2A0B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Публичные слушания проводятся </w:t>
      </w:r>
      <w:r w:rsidRPr="00CF100F">
        <w:rPr>
          <w:rFonts w:ascii="Times New Roman" w:hAnsi="Times New Roman" w:cs="Times New Roman"/>
          <w:sz w:val="28"/>
          <w:szCs w:val="28"/>
          <w:lang w:eastAsia="ru-RU"/>
        </w:rPr>
        <w:t>с даты обнародования (размещения)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оповещения о начале публичных слушаний </w:t>
      </w:r>
      <w:r w:rsidRPr="00617B4C">
        <w:rPr>
          <w:rFonts w:ascii="Times New Roman" w:hAnsi="Times New Roman" w:cs="Times New Roman"/>
          <w:sz w:val="28"/>
          <w:szCs w:val="28"/>
          <w:lang w:eastAsia="ru-RU"/>
        </w:rPr>
        <w:t>в сетевом издании «Официальные документы города Сургута»: DOCSURGUT.RU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F10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0851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портале </w:t>
      </w:r>
      <w:r w:rsidRPr="004D08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Администрации города (</w:t>
      </w:r>
      <w:hyperlink r:id="rId8" w:history="1">
        <w:r w:rsidRPr="00CF100F">
          <w:rPr>
            <w:rFonts w:ascii="Times New Roman" w:hAnsi="Times New Roman" w:cs="Times New Roman"/>
            <w:sz w:val="28"/>
            <w:szCs w:val="28"/>
            <w:lang w:eastAsia="ru-RU"/>
          </w:rPr>
          <w:t>www.admsurgut.ru</w:t>
        </w:r>
      </w:hyperlink>
      <w:r w:rsidRPr="004D0851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 дня опубликования заключения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 результатах публичных слушаний.</w:t>
      </w:r>
    </w:p>
    <w:p w:rsidR="001D2A0B" w:rsidRPr="00F45965" w:rsidRDefault="001D2A0B" w:rsidP="001D2A0B">
      <w:pPr>
        <w:tabs>
          <w:tab w:val="left" w:pos="851"/>
          <w:tab w:val="left" w:pos="1134"/>
        </w:tabs>
        <w:ind w:firstLine="709"/>
        <w:jc w:val="both"/>
        <w:rPr>
          <w:rFonts w:cs="Times New Roman"/>
          <w:spacing w:val="-2"/>
          <w:szCs w:val="28"/>
        </w:rPr>
      </w:pPr>
      <w:r w:rsidRPr="00F45965">
        <w:rPr>
          <w:rFonts w:cs="Times New Roman"/>
          <w:spacing w:val="-2"/>
          <w:szCs w:val="28"/>
        </w:rPr>
        <w:t xml:space="preserve">3. Место проведения публичных слушаний </w:t>
      </w:r>
      <w:r>
        <w:rPr>
          <w:rFonts w:cs="Times New Roman"/>
          <w:spacing w:val="-2"/>
          <w:szCs w:val="28"/>
        </w:rPr>
        <w:t xml:space="preserve">– </w:t>
      </w:r>
      <w:r w:rsidRPr="00F45965">
        <w:rPr>
          <w:rFonts w:cs="Times New Roman"/>
          <w:spacing w:val="-2"/>
          <w:szCs w:val="28"/>
        </w:rPr>
        <w:t>зал заседаний, располо</w:t>
      </w:r>
      <w:r>
        <w:rPr>
          <w:rFonts w:cs="Times New Roman"/>
          <w:spacing w:val="-2"/>
          <w:szCs w:val="28"/>
        </w:rPr>
        <w:t>-</w:t>
      </w:r>
      <w:r>
        <w:rPr>
          <w:rFonts w:cs="Times New Roman"/>
          <w:spacing w:val="-2"/>
          <w:szCs w:val="28"/>
        </w:rPr>
        <w:br/>
      </w:r>
      <w:r w:rsidRPr="00F45965">
        <w:rPr>
          <w:rFonts w:cs="Times New Roman"/>
          <w:spacing w:val="-2"/>
          <w:szCs w:val="28"/>
        </w:rPr>
        <w:t xml:space="preserve">женный на первом этаже административного здания по адресу: город Сургут, </w:t>
      </w:r>
      <w:r>
        <w:rPr>
          <w:rFonts w:cs="Times New Roman"/>
          <w:spacing w:val="-2"/>
          <w:szCs w:val="28"/>
        </w:rPr>
        <w:br/>
      </w:r>
      <w:r w:rsidRPr="00F45965">
        <w:rPr>
          <w:rFonts w:cs="Times New Roman"/>
          <w:spacing w:val="-2"/>
          <w:szCs w:val="28"/>
        </w:rPr>
        <w:t>улица Восход, 4.</w:t>
      </w:r>
    </w:p>
    <w:p w:rsidR="001D2A0B" w:rsidRPr="00F45965" w:rsidRDefault="001D2A0B" w:rsidP="001D2A0B">
      <w:pPr>
        <w:tabs>
          <w:tab w:val="left" w:pos="709"/>
        </w:tabs>
        <w:ind w:firstLine="709"/>
        <w:jc w:val="both"/>
        <w:rPr>
          <w:rFonts w:cs="Calibri"/>
          <w:spacing w:val="-2"/>
          <w:szCs w:val="28"/>
        </w:rPr>
      </w:pPr>
      <w:r w:rsidRPr="00F45965">
        <w:rPr>
          <w:rFonts w:cs="Times New Roman"/>
          <w:spacing w:val="-2"/>
          <w:szCs w:val="28"/>
        </w:rPr>
        <w:t xml:space="preserve">4. </w:t>
      </w:r>
      <w:r w:rsidRPr="00F45965">
        <w:rPr>
          <w:rFonts w:cs="Calibri"/>
          <w:spacing w:val="-2"/>
          <w:szCs w:val="28"/>
        </w:rPr>
        <w:t xml:space="preserve">Назначить органом, уполномоченным на проведение публичных </w:t>
      </w:r>
      <w:r w:rsidRPr="00F45965">
        <w:rPr>
          <w:rFonts w:cs="Calibri"/>
          <w:spacing w:val="-2"/>
          <w:szCs w:val="28"/>
        </w:rPr>
        <w:br/>
        <w:t>слушаний, комиссию по градостроительному зонированию.</w:t>
      </w:r>
    </w:p>
    <w:p w:rsidR="001D2A0B" w:rsidRPr="00F45965" w:rsidRDefault="001D2A0B" w:rsidP="001D2A0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>5. Экспозиция проекта открывается с даты размещения проекта и информа</w:t>
      </w:r>
      <w:r>
        <w:rPr>
          <w:rFonts w:eastAsia="Calibri" w:cs="Times New Roman"/>
          <w:spacing w:val="-2"/>
          <w:szCs w:val="28"/>
        </w:rPr>
        <w:t>-</w:t>
      </w:r>
      <w:r w:rsidRPr="00F45965">
        <w:rPr>
          <w:rFonts w:eastAsia="Calibri" w:cs="Times New Roman"/>
          <w:spacing w:val="-2"/>
          <w:szCs w:val="28"/>
        </w:rPr>
        <w:t>ционных материалов к нему на официальном портале Администрации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>города</w:t>
      </w:r>
      <w:r w:rsidRPr="0008578B">
        <w:t xml:space="preserve"> (</w:t>
      </w:r>
      <w:r w:rsidRPr="00585ABE">
        <w:t>www.admsurgut.ru</w:t>
      </w:r>
      <w:r w:rsidRPr="0008578B">
        <w:t>)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 xml:space="preserve">и проводится до </w:t>
      </w:r>
      <w:r>
        <w:rPr>
          <w:rFonts w:eastAsia="Calibri" w:cs="Times New Roman"/>
          <w:spacing w:val="-2"/>
          <w:szCs w:val="28"/>
        </w:rPr>
        <w:t>22.12.</w:t>
      </w:r>
      <w:r w:rsidRPr="00F45965">
        <w:rPr>
          <w:rFonts w:eastAsia="Calibri" w:cs="Times New Roman"/>
          <w:spacing w:val="-2"/>
          <w:szCs w:val="28"/>
        </w:rPr>
        <w:t>202</w:t>
      </w:r>
      <w:r>
        <w:rPr>
          <w:rFonts w:eastAsia="Calibri" w:cs="Times New Roman"/>
          <w:spacing w:val="-2"/>
          <w:szCs w:val="28"/>
        </w:rPr>
        <w:t>5</w:t>
      </w:r>
      <w:r w:rsidRPr="00F45965">
        <w:rPr>
          <w:rFonts w:eastAsia="Calibri" w:cs="Times New Roman"/>
          <w:spacing w:val="-2"/>
          <w:szCs w:val="28"/>
        </w:rPr>
        <w:t xml:space="preserve"> включительно.</w:t>
      </w:r>
    </w:p>
    <w:p w:rsidR="001D2A0B" w:rsidRPr="00F45965" w:rsidRDefault="001D2A0B" w:rsidP="001D2A0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>Экспозиция проекта проводится по адрес</w:t>
      </w:r>
      <w:r>
        <w:rPr>
          <w:rFonts w:eastAsia="Calibri" w:cs="Times New Roman"/>
          <w:spacing w:val="-2"/>
          <w:szCs w:val="28"/>
        </w:rPr>
        <w:t xml:space="preserve">у: город Сургут, улица Восход, </w:t>
      </w:r>
      <w:r w:rsidRPr="00F45965">
        <w:rPr>
          <w:rFonts w:eastAsia="Calibri" w:cs="Times New Roman"/>
          <w:spacing w:val="-2"/>
          <w:szCs w:val="28"/>
        </w:rPr>
        <w:t>4.</w:t>
      </w:r>
    </w:p>
    <w:p w:rsidR="001D2A0B" w:rsidRPr="00F45965" w:rsidRDefault="001D2A0B" w:rsidP="001D2A0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1D2A0B" w:rsidRPr="00F45965" w:rsidRDefault="001D2A0B" w:rsidP="001D2A0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осуществ-ляется в устной форме представителями уполномоченного органа, к компетенции </w:t>
      </w:r>
      <w:r w:rsidRPr="00063546">
        <w:rPr>
          <w:rFonts w:eastAsia="Calibri" w:cs="Times New Roman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F45965">
        <w:rPr>
          <w:rFonts w:eastAsia="Calibri" w:cs="Times New Roman"/>
          <w:spacing w:val="-2"/>
          <w:szCs w:val="28"/>
        </w:rPr>
        <w:t xml:space="preserve"> и иной связи.</w:t>
      </w:r>
    </w:p>
    <w:p w:rsidR="001D2A0B" w:rsidRPr="00F45965" w:rsidRDefault="001D2A0B" w:rsidP="001D2A0B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 w:cs="Times New Roman"/>
          <w:spacing w:val="-2"/>
          <w:sz w:val="27"/>
          <w:szCs w:val="27"/>
        </w:rPr>
      </w:pPr>
      <w:r w:rsidRPr="00F45965">
        <w:rPr>
          <w:rFonts w:eastAsia="Calibri" w:cs="Times New Roman"/>
          <w:spacing w:val="-2"/>
          <w:szCs w:val="28"/>
        </w:rPr>
        <w:t>6. Установить, что у</w:t>
      </w:r>
      <w:r w:rsidRPr="00F45965">
        <w:rPr>
          <w:rFonts w:eastAsia="Calibri" w:cs="Times New Roman"/>
          <w:color w:val="000000"/>
          <w:spacing w:val="-2"/>
          <w:szCs w:val="28"/>
        </w:rPr>
        <w:t xml:space="preserve">частие в публичных слушаниях осуществляется </w:t>
      </w:r>
      <w:r w:rsidRPr="00F45965">
        <w:rPr>
          <w:rFonts w:eastAsia="Calibri" w:cs="Times New Roman"/>
          <w:color w:val="000000"/>
          <w:spacing w:val="-2"/>
          <w:szCs w:val="28"/>
        </w:rPr>
        <w:br/>
        <w:t xml:space="preserve">на добровольной основе. Жители города допускаются в помещение, являющееся местом проведения публичных слушаний, по предъявлению документа, </w:t>
      </w:r>
      <w:r w:rsidRPr="00F45965">
        <w:rPr>
          <w:rFonts w:eastAsia="Calibri" w:cs="Times New Roman"/>
          <w:color w:val="000000"/>
          <w:spacing w:val="-2"/>
          <w:szCs w:val="28"/>
        </w:rPr>
        <w:br/>
        <w:t>удостоверяющего личность</w:t>
      </w:r>
      <w:r w:rsidRPr="00F45965">
        <w:rPr>
          <w:rFonts w:eastAsia="Calibri" w:cs="Times New Roman"/>
          <w:spacing w:val="-2"/>
          <w:szCs w:val="28"/>
        </w:rPr>
        <w:t>. Ознакомиться с материалами по проекту, указан-ному в пункт</w:t>
      </w:r>
      <w:r>
        <w:rPr>
          <w:rFonts w:eastAsia="Calibri" w:cs="Times New Roman"/>
          <w:spacing w:val="-2"/>
          <w:szCs w:val="28"/>
        </w:rPr>
        <w:t>е</w:t>
      </w:r>
      <w:r w:rsidRPr="00F45965">
        <w:rPr>
          <w:rFonts w:eastAsia="Calibri" w:cs="Times New Roman"/>
          <w:spacing w:val="-2"/>
          <w:szCs w:val="28"/>
        </w:rPr>
        <w:t xml:space="preserve"> 1, </w:t>
      </w:r>
      <w:r w:rsidRPr="00F45965">
        <w:rPr>
          <w:rFonts w:eastAsia="Calibri" w:cs="Times New Roman"/>
          <w:bCs/>
          <w:spacing w:val="-2"/>
          <w:szCs w:val="28"/>
        </w:rPr>
        <w:t>возможно по</w:t>
      </w:r>
      <w:r w:rsidRPr="00F45965">
        <w:rPr>
          <w:rFonts w:eastAsia="Calibri" w:cs="Times New Roman"/>
          <w:color w:val="000000"/>
          <w:spacing w:val="-2"/>
          <w:szCs w:val="28"/>
        </w:rPr>
        <w:t xml:space="preserve"> адресу: город Сургут, </w:t>
      </w:r>
      <w:r>
        <w:rPr>
          <w:rFonts w:eastAsia="Calibri" w:cs="Times New Roman"/>
          <w:color w:val="000000"/>
          <w:spacing w:val="-2"/>
          <w:szCs w:val="28"/>
        </w:rPr>
        <w:t xml:space="preserve">улица Восход, 4, </w:t>
      </w:r>
      <w:r>
        <w:rPr>
          <w:rFonts w:eastAsia="Calibri" w:cs="Times New Roman"/>
          <w:color w:val="000000"/>
          <w:spacing w:val="-2"/>
          <w:szCs w:val="28"/>
        </w:rPr>
        <w:br/>
        <w:t>кабинет 320</w:t>
      </w:r>
      <w:r w:rsidRPr="00F45965">
        <w:rPr>
          <w:rFonts w:eastAsia="Calibri" w:cs="Times New Roman"/>
          <w:color w:val="000000"/>
          <w:spacing w:val="-2"/>
          <w:szCs w:val="28"/>
        </w:rPr>
        <w:t>, в рабочие дни</w:t>
      </w:r>
      <w:r w:rsidRPr="00F45965"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color w:val="000000"/>
          <w:spacing w:val="-2"/>
          <w:szCs w:val="28"/>
        </w:rPr>
        <w:t>с 09.00 до 17.00, обед с 13.00 до 14.00, телефоны</w:t>
      </w:r>
      <w:r w:rsidRPr="00F45965">
        <w:rPr>
          <w:rFonts w:eastAsia="Calibri" w:cs="Times New Roman"/>
          <w:spacing w:val="-2"/>
          <w:szCs w:val="28"/>
        </w:rPr>
        <w:t xml:space="preserve">: </w:t>
      </w:r>
      <w:r w:rsidRPr="00F45965">
        <w:rPr>
          <w:rFonts w:eastAsia="Calibri" w:cs="Times New Roman"/>
          <w:spacing w:val="-2"/>
          <w:szCs w:val="28"/>
        </w:rPr>
        <w:br/>
        <w:t>8 (3462) 52-82-55, 52-82-66 или на официальном портале Администрации города</w:t>
      </w:r>
      <w:r>
        <w:rPr>
          <w:rFonts w:eastAsia="Calibri" w:cs="Times New Roman"/>
          <w:spacing w:val="-2"/>
          <w:szCs w:val="28"/>
        </w:rPr>
        <w:t>:</w:t>
      </w:r>
      <w:r w:rsidRPr="00F45965">
        <w:rPr>
          <w:rFonts w:eastAsia="Calibri" w:cs="Times New Roman"/>
          <w:spacing w:val="-2"/>
          <w:szCs w:val="28"/>
        </w:rPr>
        <w:t xml:space="preserve"> www.admsurgut.ru.</w:t>
      </w:r>
    </w:p>
    <w:p w:rsidR="001D2A0B" w:rsidRPr="00F45965" w:rsidRDefault="001D2A0B" w:rsidP="001D2A0B">
      <w:pPr>
        <w:tabs>
          <w:tab w:val="left" w:pos="709"/>
        </w:tabs>
        <w:ind w:firstLine="709"/>
        <w:jc w:val="both"/>
        <w:rPr>
          <w:rFonts w:eastAsia="Calibri" w:cs="Calibri"/>
          <w:spacing w:val="-2"/>
          <w:szCs w:val="28"/>
        </w:rPr>
      </w:pPr>
      <w:r w:rsidRPr="00F45965">
        <w:rPr>
          <w:rFonts w:eastAsia="Calibri" w:cs="Calibri"/>
          <w:spacing w:val="-2"/>
          <w:szCs w:val="28"/>
        </w:rPr>
        <w:t xml:space="preserve">7. </w:t>
      </w:r>
      <w:r>
        <w:rPr>
          <w:rFonts w:eastAsia="Calibri" w:cs="Calibri"/>
          <w:spacing w:val="-2"/>
          <w:szCs w:val="28"/>
        </w:rPr>
        <w:t>У</w:t>
      </w:r>
      <w:r w:rsidRPr="00F45965">
        <w:rPr>
          <w:rFonts w:eastAsia="Calibri" w:cs="Calibri"/>
          <w:spacing w:val="-2"/>
          <w:szCs w:val="28"/>
        </w:rPr>
        <w:t xml:space="preserve">частники публичных слушаний </w:t>
      </w:r>
      <w:r>
        <w:rPr>
          <w:rFonts w:eastAsia="Calibri" w:cs="Calibri"/>
          <w:spacing w:val="-2"/>
          <w:szCs w:val="28"/>
        </w:rPr>
        <w:t>с</w:t>
      </w:r>
      <w:r w:rsidRPr="00F45965">
        <w:rPr>
          <w:rFonts w:eastAsia="Calibri" w:cs="Calibri"/>
          <w:spacing w:val="-2"/>
          <w:szCs w:val="28"/>
        </w:rPr>
        <w:t xml:space="preserve"> даты размещения проекта </w:t>
      </w:r>
      <w:r>
        <w:rPr>
          <w:rFonts w:eastAsia="Calibri" w:cs="Calibri"/>
          <w:spacing w:val="-2"/>
          <w:szCs w:val="28"/>
        </w:rPr>
        <w:br/>
      </w:r>
      <w:r w:rsidRPr="00AB794D">
        <w:rPr>
          <w:rFonts w:eastAsia="Calibri" w:cs="Calibri"/>
          <w:spacing w:val="-6"/>
          <w:szCs w:val="28"/>
        </w:rPr>
        <w:t>на официальном портале Администрации города имеют право вносить предло</w:t>
      </w:r>
      <w:r>
        <w:rPr>
          <w:rFonts w:eastAsia="Calibri" w:cs="Calibri"/>
          <w:spacing w:val="-6"/>
          <w:szCs w:val="28"/>
        </w:rPr>
        <w:t>-</w:t>
      </w:r>
      <w:r>
        <w:rPr>
          <w:rFonts w:eastAsia="Calibri" w:cs="Calibri"/>
          <w:spacing w:val="-6"/>
          <w:szCs w:val="28"/>
        </w:rPr>
        <w:br/>
      </w:r>
      <w:r w:rsidRPr="00AB794D">
        <w:rPr>
          <w:rFonts w:eastAsia="Calibri" w:cs="Calibri"/>
          <w:spacing w:val="-6"/>
          <w:szCs w:val="28"/>
        </w:rPr>
        <w:t>жения</w:t>
      </w:r>
      <w:r w:rsidRPr="00F45965">
        <w:rPr>
          <w:rFonts w:eastAsia="Calibri" w:cs="Calibri"/>
          <w:spacing w:val="-2"/>
          <w:szCs w:val="28"/>
        </w:rPr>
        <w:t xml:space="preserve"> и замечания, касающиеся проекта:</w:t>
      </w:r>
    </w:p>
    <w:p w:rsidR="001D2A0B" w:rsidRPr="00F45965" w:rsidRDefault="001D2A0B" w:rsidP="001D2A0B">
      <w:pPr>
        <w:ind w:firstLine="709"/>
        <w:jc w:val="both"/>
        <w:rPr>
          <w:rFonts w:eastAsia="Calibri"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>- в</w:t>
      </w:r>
      <w:r w:rsidRPr="00F45965">
        <w:rPr>
          <w:rFonts w:eastAsia="Calibri" w:cs="Times New Roman"/>
          <w:spacing w:val="-2"/>
          <w:szCs w:val="28"/>
        </w:rPr>
        <w:t xml:space="preserve"> письменной, устной форме или форме электронного документа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>в ход</w:t>
      </w:r>
      <w:r>
        <w:rPr>
          <w:rFonts w:eastAsia="Calibri" w:cs="Times New Roman"/>
          <w:spacing w:val="-2"/>
          <w:szCs w:val="28"/>
        </w:rPr>
        <w:t>е проведения публичных слушаний;</w:t>
      </w:r>
    </w:p>
    <w:p w:rsidR="001D2A0B" w:rsidRDefault="001D2A0B" w:rsidP="001D2A0B">
      <w:pPr>
        <w:ind w:firstLine="709"/>
        <w:jc w:val="both"/>
      </w:pPr>
      <w:r>
        <w:t>- в</w:t>
      </w:r>
      <w:r w:rsidRPr="00F45965">
        <w:t xml:space="preserve"> письменной форме в адрес уполномоченного органа (город Сургут, </w:t>
      </w:r>
      <w:r>
        <w:t>улица Восход, 4, кабинет 320)</w:t>
      </w:r>
      <w:r w:rsidRPr="00F45965">
        <w:t xml:space="preserve">, в рабочие дни с 09.00 до 17.00, обед с 13.00 </w:t>
      </w:r>
      <w:r w:rsidRPr="00F45965">
        <w:br/>
        <w:t xml:space="preserve">до 14.00, телефоны: 8 (3462) 52-82-55, 52-82-66 или на адрес электронной </w:t>
      </w:r>
      <w:r>
        <w:br/>
      </w:r>
      <w:r w:rsidRPr="00F45965">
        <w:t xml:space="preserve">почты: dag@admsurgut.ru. </w:t>
      </w:r>
    </w:p>
    <w:p w:rsidR="001D2A0B" w:rsidRPr="00F45965" w:rsidRDefault="001D2A0B" w:rsidP="001D2A0B">
      <w:pPr>
        <w:ind w:firstLine="709"/>
        <w:jc w:val="both"/>
      </w:pPr>
      <w:r w:rsidRPr="00AF5028">
        <w:t>Прием предложений и замеч</w:t>
      </w:r>
      <w:r>
        <w:t xml:space="preserve">аний по вышеуказанному </w:t>
      </w:r>
      <w:r w:rsidRPr="00617B4C">
        <w:t>проекту – со</w:t>
      </w:r>
      <w:r w:rsidRPr="00AF5028">
        <w:t xml:space="preserve"> дня размещения настоящего постановления и информационных материалов </w:t>
      </w:r>
      <w:r w:rsidRPr="00AF5028">
        <w:br/>
      </w:r>
      <w:r>
        <w:t>по 22</w:t>
      </w:r>
      <w:r w:rsidRPr="00AF5028">
        <w:t>.1</w:t>
      </w:r>
      <w:r>
        <w:t>2</w:t>
      </w:r>
      <w:r w:rsidRPr="00AF5028">
        <w:t>.2025 включительно.</w:t>
      </w:r>
    </w:p>
    <w:p w:rsidR="001D2A0B" w:rsidRPr="00C75D76" w:rsidRDefault="001D2A0B" w:rsidP="001D2A0B">
      <w:pPr>
        <w:ind w:firstLine="709"/>
        <w:jc w:val="both"/>
        <w:rPr>
          <w:spacing w:val="-4"/>
        </w:rPr>
      </w:pPr>
      <w:r w:rsidRPr="00F45965">
        <w:t xml:space="preserve">8. </w:t>
      </w:r>
      <w:r>
        <w:rPr>
          <w:spacing w:val="-2"/>
          <w:szCs w:val="28"/>
        </w:rPr>
        <w:t xml:space="preserve">Комитету информационной политики </w:t>
      </w:r>
      <w:r w:rsidRPr="00AB6AFE">
        <w:rPr>
          <w:spacing w:val="-2"/>
          <w:szCs w:val="28"/>
        </w:rPr>
        <w:t xml:space="preserve">обнародовать </w:t>
      </w:r>
      <w:r>
        <w:rPr>
          <w:spacing w:val="-4"/>
          <w:szCs w:val="28"/>
        </w:rPr>
        <w:t xml:space="preserve">(разместить) </w:t>
      </w:r>
      <w:r>
        <w:rPr>
          <w:spacing w:val="-4"/>
          <w:szCs w:val="28"/>
        </w:rPr>
        <w:br/>
        <w:t xml:space="preserve">на </w:t>
      </w:r>
      <w:r w:rsidRPr="00C75D76">
        <w:rPr>
          <w:spacing w:val="-4"/>
          <w:szCs w:val="28"/>
        </w:rPr>
        <w:t>официальном портале Администрации города (www.admsurgut.ru)</w:t>
      </w:r>
      <w:r w:rsidRPr="00C75D76">
        <w:rPr>
          <w:spacing w:val="-4"/>
        </w:rPr>
        <w:t>:</w:t>
      </w:r>
    </w:p>
    <w:p w:rsidR="001D2A0B" w:rsidRPr="00585ABE" w:rsidRDefault="001D2A0B" w:rsidP="001D2A0B">
      <w:pPr>
        <w:ind w:firstLine="709"/>
        <w:jc w:val="both"/>
      </w:pPr>
      <w:r>
        <w:t xml:space="preserve">- </w:t>
      </w:r>
      <w:r w:rsidRPr="00585ABE">
        <w:rPr>
          <w:rFonts w:eastAsia="Calibri" w:cs="Times New Roman"/>
          <w:szCs w:val="28"/>
        </w:rPr>
        <w:t xml:space="preserve">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</w:r>
      <w:r w:rsidRPr="00585ABE">
        <w:rPr>
          <w:rFonts w:eastAsia="Calibri" w:cs="Times New Roman"/>
          <w:szCs w:val="28"/>
        </w:rPr>
        <w:t>о проведении публичных слушаний</w:t>
      </w:r>
      <w:r>
        <w:t xml:space="preserve"> н</w:t>
      </w:r>
      <w:r>
        <w:rPr>
          <w:rFonts w:eastAsia="Calibri" w:cs="Times New Roman"/>
          <w:szCs w:val="28"/>
        </w:rPr>
        <w:t>е позднее 06</w:t>
      </w:r>
      <w:r w:rsidRPr="00585ABE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</w:t>
      </w:r>
      <w:r w:rsidRPr="00585ABE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5;</w:t>
      </w:r>
    </w:p>
    <w:p w:rsidR="001D2A0B" w:rsidRPr="00585ABE" w:rsidRDefault="001D2A0B" w:rsidP="001D2A0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pacing w:val="-2"/>
          <w:szCs w:val="28"/>
        </w:rPr>
        <w:t>- з</w:t>
      </w:r>
      <w:r w:rsidRPr="00585ABE">
        <w:rPr>
          <w:rFonts w:eastAsia="Calibri" w:cs="Times New Roman"/>
          <w:szCs w:val="28"/>
        </w:rPr>
        <w:t xml:space="preserve">аключение о результатах публичных слушаний не позднее чем через </w:t>
      </w:r>
      <w:r>
        <w:rPr>
          <w:rFonts w:eastAsia="Calibri" w:cs="Times New Roman"/>
          <w:szCs w:val="28"/>
        </w:rPr>
        <w:br/>
      </w:r>
      <w:r w:rsidRPr="00585ABE">
        <w:rPr>
          <w:rFonts w:eastAsia="Calibri" w:cs="Times New Roman"/>
          <w:szCs w:val="28"/>
        </w:rPr>
        <w:t xml:space="preserve">10 дней после </w:t>
      </w:r>
      <w:r>
        <w:rPr>
          <w:rFonts w:eastAsia="Calibri" w:cs="Times New Roman"/>
          <w:szCs w:val="28"/>
        </w:rPr>
        <w:t>его подписания, но не позднее 27</w:t>
      </w:r>
      <w:r w:rsidRPr="00585ABE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</w:t>
      </w:r>
      <w:r w:rsidRPr="00585ABE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5</w:t>
      </w:r>
      <w:r w:rsidRPr="00585ABE">
        <w:rPr>
          <w:rFonts w:eastAsia="Calibri" w:cs="Times New Roman"/>
          <w:szCs w:val="28"/>
        </w:rPr>
        <w:t>.</w:t>
      </w:r>
    </w:p>
    <w:p w:rsidR="001D2A0B" w:rsidRDefault="001D2A0B" w:rsidP="001D2A0B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585ABE">
        <w:rPr>
          <w:rFonts w:eastAsia="Calibri" w:cs="Times New Roman"/>
          <w:spacing w:val="-2"/>
          <w:szCs w:val="28"/>
        </w:rPr>
        <w:t xml:space="preserve">9. </w:t>
      </w:r>
      <w:r w:rsidRPr="00585ABE">
        <w:rPr>
          <w:rFonts w:eastAsia="Calibri" w:cs="Times New Roman"/>
          <w:szCs w:val="28"/>
        </w:rPr>
        <w:t>Муниципальному ка</w:t>
      </w:r>
      <w:r>
        <w:rPr>
          <w:rFonts w:eastAsia="Calibri" w:cs="Times New Roman"/>
          <w:szCs w:val="28"/>
        </w:rPr>
        <w:t>зенному учреждению «Наш город» о</w:t>
      </w:r>
      <w:r w:rsidRPr="00585ABE">
        <w:rPr>
          <w:rFonts w:eastAsia="Calibri" w:cs="Times New Roman"/>
          <w:szCs w:val="28"/>
        </w:rPr>
        <w:t>бнарод</w:t>
      </w:r>
      <w:r>
        <w:rPr>
          <w:rFonts w:eastAsia="Calibri" w:cs="Times New Roman"/>
          <w:szCs w:val="28"/>
        </w:rPr>
        <w:t xml:space="preserve">овать (разместить) </w:t>
      </w:r>
      <w:r w:rsidRPr="00585ABE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585ABE">
        <w:rPr>
          <w:rFonts w:eastAsia="Times New Roman"/>
          <w:caps/>
          <w:szCs w:val="28"/>
        </w:rPr>
        <w:t>docsurgut.ru</w:t>
      </w:r>
      <w:r>
        <w:rPr>
          <w:rFonts w:eastAsia="Calibri" w:cs="Times New Roman"/>
          <w:szCs w:val="28"/>
        </w:rPr>
        <w:t>:</w:t>
      </w:r>
    </w:p>
    <w:p w:rsidR="001D2A0B" w:rsidRPr="00585ABE" w:rsidRDefault="001D2A0B" w:rsidP="001D2A0B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585ABE">
        <w:rPr>
          <w:rFonts w:eastAsia="Calibri" w:cs="Times New Roman"/>
          <w:szCs w:val="28"/>
        </w:rPr>
        <w:t>настоящее постановление</w:t>
      </w:r>
      <w:r>
        <w:rPr>
          <w:rFonts w:eastAsia="Calibri" w:cs="Times New Roman"/>
          <w:szCs w:val="28"/>
        </w:rPr>
        <w:t>,</w:t>
      </w:r>
      <w:r w:rsidRPr="00585ABE">
        <w:rPr>
          <w:rFonts w:eastAsia="Calibri" w:cs="Times New Roman"/>
          <w:szCs w:val="28"/>
        </w:rPr>
        <w:t xml:space="preserve"> </w:t>
      </w:r>
      <w:r w:rsidRPr="00743C7C">
        <w:rPr>
          <w:rFonts w:eastAsia="Calibri" w:cs="Times New Roman"/>
          <w:szCs w:val="28"/>
        </w:rPr>
        <w:t xml:space="preserve">информационное сообщение (оповещение) </w:t>
      </w:r>
      <w:r>
        <w:rPr>
          <w:rFonts w:eastAsia="Calibri" w:cs="Times New Roman"/>
          <w:szCs w:val="28"/>
        </w:rPr>
        <w:br/>
      </w:r>
      <w:r w:rsidRPr="00743C7C">
        <w:rPr>
          <w:rFonts w:eastAsia="Calibri" w:cs="Times New Roman"/>
          <w:szCs w:val="28"/>
        </w:rPr>
        <w:t xml:space="preserve">о проведении </w:t>
      </w:r>
      <w:r>
        <w:rPr>
          <w:rFonts w:eastAsia="Calibri" w:cs="Times New Roman"/>
          <w:szCs w:val="28"/>
        </w:rPr>
        <w:t>публичных слушаний не позднее 06</w:t>
      </w:r>
      <w:r w:rsidRPr="00743C7C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</w:t>
      </w:r>
      <w:r w:rsidRPr="00743C7C">
        <w:rPr>
          <w:rFonts w:eastAsia="Calibri" w:cs="Times New Roman"/>
          <w:szCs w:val="28"/>
        </w:rPr>
        <w:t>.2025</w:t>
      </w:r>
      <w:r>
        <w:rPr>
          <w:rFonts w:eastAsia="Calibri" w:cs="Times New Roman"/>
          <w:szCs w:val="28"/>
        </w:rPr>
        <w:t>;</w:t>
      </w:r>
    </w:p>
    <w:p w:rsidR="001D2A0B" w:rsidRDefault="001D2A0B" w:rsidP="001D2A0B">
      <w:pPr>
        <w:ind w:firstLine="709"/>
        <w:jc w:val="both"/>
        <w:rPr>
          <w:rFonts w:eastAsia="Calibri" w:cs="Times New Roman"/>
          <w:szCs w:val="28"/>
        </w:rPr>
      </w:pPr>
      <w:r w:rsidRPr="00743C7C">
        <w:rPr>
          <w:rFonts w:eastAsia="Calibri" w:cs="Times New Roman"/>
          <w:szCs w:val="28"/>
        </w:rPr>
        <w:t xml:space="preserve">- заключение о результатах публичных слушаний не позднее чем через </w:t>
      </w:r>
      <w:r>
        <w:rPr>
          <w:rFonts w:eastAsia="Calibri" w:cs="Times New Roman"/>
          <w:szCs w:val="28"/>
        </w:rPr>
        <w:br/>
      </w:r>
      <w:r w:rsidRPr="00743C7C">
        <w:rPr>
          <w:rFonts w:eastAsia="Calibri" w:cs="Times New Roman"/>
          <w:szCs w:val="28"/>
        </w:rPr>
        <w:t xml:space="preserve">10 дней после </w:t>
      </w:r>
      <w:r>
        <w:rPr>
          <w:rFonts w:eastAsia="Calibri" w:cs="Times New Roman"/>
          <w:szCs w:val="28"/>
        </w:rPr>
        <w:t>его подписания, но не позднее 27</w:t>
      </w:r>
      <w:r w:rsidRPr="00743C7C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</w:t>
      </w:r>
      <w:r w:rsidRPr="00743C7C">
        <w:rPr>
          <w:rFonts w:eastAsia="Calibri" w:cs="Times New Roman"/>
          <w:szCs w:val="28"/>
        </w:rPr>
        <w:t>.2025.</w:t>
      </w:r>
    </w:p>
    <w:p w:rsidR="001D2A0B" w:rsidRPr="00B53F94" w:rsidRDefault="001D2A0B" w:rsidP="001D2A0B">
      <w:pPr>
        <w:ind w:firstLine="709"/>
        <w:jc w:val="both"/>
        <w:rPr>
          <w:rFonts w:eastAsia="Calibri" w:cs="Times New Roman"/>
          <w:szCs w:val="28"/>
        </w:rPr>
      </w:pPr>
      <w:r w:rsidRPr="00157C41">
        <w:rPr>
          <w:rFonts w:eastAsia="Calibri" w:cs="Times New Roman"/>
          <w:szCs w:val="28"/>
        </w:rPr>
        <w:t xml:space="preserve">10. </w:t>
      </w:r>
      <w:r w:rsidRPr="00B53F94">
        <w:rPr>
          <w:rFonts w:eastAsia="Calibri" w:cs="Times New Roman"/>
          <w:szCs w:val="28"/>
        </w:rPr>
        <w:t>Настоящее постановление вступает в силу с момента его издания.</w:t>
      </w:r>
    </w:p>
    <w:p w:rsidR="001D2A0B" w:rsidRPr="00772172" w:rsidRDefault="001D2A0B" w:rsidP="001D2A0B">
      <w:pPr>
        <w:ind w:firstLine="709"/>
        <w:jc w:val="both"/>
        <w:rPr>
          <w:rFonts w:eastAsia="Calibri" w:cs="Times New Roman"/>
          <w:spacing w:val="-6"/>
          <w:szCs w:val="28"/>
        </w:rPr>
      </w:pPr>
      <w:r>
        <w:rPr>
          <w:rFonts w:eastAsia="Times New Roman" w:cs="Times New Roman"/>
          <w:spacing w:val="-2"/>
          <w:szCs w:val="28"/>
          <w:lang w:eastAsia="ru-RU"/>
        </w:rPr>
        <w:t>11</w:t>
      </w:r>
      <w:r w:rsidRPr="00881DF0">
        <w:rPr>
          <w:rFonts w:eastAsia="Times New Roman" w:cs="Times New Roman"/>
          <w:spacing w:val="-2"/>
          <w:szCs w:val="28"/>
          <w:lang w:eastAsia="ru-RU"/>
        </w:rPr>
        <w:t xml:space="preserve">. </w:t>
      </w:r>
      <w:r w:rsidRPr="00E318E3">
        <w:rPr>
          <w:rFonts w:eastAsia="Calibri" w:cs="Times New Roman"/>
          <w:spacing w:val="-6"/>
          <w:szCs w:val="28"/>
        </w:rPr>
        <w:t xml:space="preserve">Контроль за выполнением постановления </w:t>
      </w:r>
      <w:r>
        <w:rPr>
          <w:rFonts w:eastAsia="Calibri" w:cs="Times New Roman"/>
          <w:spacing w:val="-6"/>
          <w:szCs w:val="28"/>
        </w:rPr>
        <w:t>оставляю за собой</w:t>
      </w:r>
      <w:r w:rsidRPr="00772172">
        <w:rPr>
          <w:rFonts w:eastAsia="Calibri" w:cs="Times New Roman"/>
          <w:spacing w:val="-6"/>
          <w:szCs w:val="28"/>
        </w:rPr>
        <w:t>.</w:t>
      </w:r>
    </w:p>
    <w:p w:rsidR="001D2A0B" w:rsidRPr="00881DF0" w:rsidRDefault="001D2A0B" w:rsidP="001D2A0B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1D2A0B" w:rsidRPr="00881DF0" w:rsidRDefault="001D2A0B" w:rsidP="001D2A0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1D2A0B" w:rsidRPr="00881DF0" w:rsidRDefault="001D2A0B" w:rsidP="001D2A0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1D2A0B" w:rsidRPr="00B53F94" w:rsidRDefault="001D2A0B" w:rsidP="001D2A0B">
      <w:pPr>
        <w:tabs>
          <w:tab w:val="left" w:pos="993"/>
        </w:tabs>
        <w:suppressAutoHyphens/>
        <w:jc w:val="both"/>
        <w:rPr>
          <w:b/>
          <w:szCs w:val="28"/>
        </w:rPr>
      </w:pPr>
      <w:r w:rsidRPr="00881DF0">
        <w:rPr>
          <w:rFonts w:eastAsia="Times New Roman" w:cs="Calibri"/>
          <w:spacing w:val="-2"/>
          <w:szCs w:val="28"/>
          <w:lang w:eastAsia="ru-RU"/>
        </w:rPr>
        <w:t xml:space="preserve">Заместитель Главы города                  </w:t>
      </w:r>
      <w:r>
        <w:rPr>
          <w:rFonts w:eastAsia="Times New Roman" w:cs="Calibri"/>
          <w:spacing w:val="-2"/>
          <w:szCs w:val="28"/>
          <w:lang w:eastAsia="ru-RU"/>
        </w:rPr>
        <w:t xml:space="preserve"> </w:t>
      </w:r>
      <w:r w:rsidRPr="00881DF0">
        <w:rPr>
          <w:rFonts w:eastAsia="Times New Roman" w:cs="Calibri"/>
          <w:spacing w:val="-2"/>
          <w:szCs w:val="28"/>
          <w:lang w:eastAsia="ru-RU"/>
        </w:rPr>
        <w:t xml:space="preserve">                                                  </w:t>
      </w:r>
      <w:r>
        <w:rPr>
          <w:rFonts w:eastAsia="Times New Roman" w:cs="Calibri"/>
          <w:spacing w:val="-2"/>
          <w:szCs w:val="28"/>
          <w:lang w:eastAsia="ru-RU"/>
        </w:rPr>
        <w:t xml:space="preserve">      </w:t>
      </w:r>
      <w:r w:rsidRPr="00881DF0">
        <w:rPr>
          <w:rFonts w:eastAsia="Times New Roman" w:cs="Calibri"/>
          <w:spacing w:val="-2"/>
          <w:szCs w:val="28"/>
          <w:lang w:eastAsia="ru-RU"/>
        </w:rPr>
        <w:t xml:space="preserve">  </w:t>
      </w:r>
      <w:r>
        <w:rPr>
          <w:rFonts w:eastAsia="Times New Roman" w:cs="Calibri"/>
          <w:spacing w:val="-2"/>
          <w:szCs w:val="28"/>
          <w:lang w:eastAsia="ru-RU"/>
        </w:rPr>
        <w:t>А.А. Фокеев</w:t>
      </w:r>
    </w:p>
    <w:p w:rsidR="001D2A0B" w:rsidRPr="0028755D" w:rsidRDefault="001D2A0B" w:rsidP="001D2A0B"/>
    <w:p w:rsidR="00F865B3" w:rsidRPr="001D2A0B" w:rsidRDefault="00F865B3" w:rsidP="001D2A0B"/>
    <w:sectPr w:rsidR="00F865B3" w:rsidRPr="001D2A0B" w:rsidSect="001F74D9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160" w:rsidRDefault="00A06160">
      <w:r>
        <w:separator/>
      </w:r>
    </w:p>
  </w:endnote>
  <w:endnote w:type="continuationSeparator" w:id="0">
    <w:p w:rsidR="00A06160" w:rsidRDefault="00A0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160" w:rsidRDefault="00A06160">
      <w:r>
        <w:separator/>
      </w:r>
    </w:p>
  </w:footnote>
  <w:footnote w:type="continuationSeparator" w:id="0">
    <w:p w:rsidR="00A06160" w:rsidRDefault="00A06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13F9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605D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605D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31CB3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B37C29" w:rsidRDefault="001605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0B"/>
    <w:rsid w:val="001605D0"/>
    <w:rsid w:val="001D2A0B"/>
    <w:rsid w:val="00431CB3"/>
    <w:rsid w:val="00713F92"/>
    <w:rsid w:val="00924D41"/>
    <w:rsid w:val="00A06160"/>
    <w:rsid w:val="00A110F7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280C33D-BF28-4FDD-B6C7-B46B4B77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A0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D2A0B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1D2A0B"/>
    <w:rPr>
      <w:rFonts w:ascii="Calibri" w:hAnsi="Calibri" w:cs="Calibri"/>
    </w:rPr>
  </w:style>
  <w:style w:type="paragraph" w:styleId="a7">
    <w:name w:val="No Spacing"/>
    <w:aliases w:val="Кр. строка"/>
    <w:link w:val="a6"/>
    <w:uiPriority w:val="1"/>
    <w:qFormat/>
    <w:rsid w:val="001D2A0B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2025-11-27T04:41:00Z</cp:lastPrinted>
  <dcterms:created xsi:type="dcterms:W3CDTF">2025-12-01T05:38:00Z</dcterms:created>
  <dcterms:modified xsi:type="dcterms:W3CDTF">2025-12-01T05:38:00Z</dcterms:modified>
</cp:coreProperties>
</file>