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55F2" w:rsidRPr="00807FD3" w:rsidRDefault="00176449" w:rsidP="00176449">
      <w:pPr>
        <w:spacing w:line="120" w:lineRule="atLeast"/>
        <w:ind w:firstLine="5670"/>
        <w:rPr>
          <w:sz w:val="24"/>
          <w:szCs w:val="24"/>
        </w:rPr>
      </w:pPr>
      <w:r w:rsidRPr="00807FD3">
        <w:rPr>
          <w:sz w:val="24"/>
          <w:szCs w:val="24"/>
        </w:rPr>
        <w:t xml:space="preserve">Проект </w:t>
      </w:r>
    </w:p>
    <w:p w:rsidR="00176449" w:rsidRPr="00807FD3" w:rsidRDefault="00176449" w:rsidP="00176449">
      <w:pPr>
        <w:spacing w:line="120" w:lineRule="atLeast"/>
        <w:ind w:firstLine="5670"/>
        <w:rPr>
          <w:sz w:val="24"/>
          <w:szCs w:val="24"/>
        </w:rPr>
      </w:pPr>
      <w:r w:rsidRPr="00807FD3">
        <w:rPr>
          <w:sz w:val="24"/>
          <w:szCs w:val="24"/>
        </w:rPr>
        <w:t>подготовлен правовым управлением</w:t>
      </w:r>
    </w:p>
    <w:p w:rsidR="003455F2" w:rsidRPr="00807FD3" w:rsidRDefault="003455F2" w:rsidP="00656C1A">
      <w:pPr>
        <w:spacing w:line="120" w:lineRule="atLeast"/>
        <w:jc w:val="center"/>
        <w:rPr>
          <w:sz w:val="24"/>
          <w:szCs w:val="24"/>
        </w:rPr>
      </w:pPr>
    </w:p>
    <w:p w:rsidR="003455F2" w:rsidRPr="00807FD3" w:rsidRDefault="003455F2" w:rsidP="00656C1A">
      <w:pPr>
        <w:spacing w:line="120" w:lineRule="atLeast"/>
        <w:jc w:val="center"/>
        <w:rPr>
          <w:sz w:val="10"/>
          <w:szCs w:val="10"/>
        </w:rPr>
      </w:pPr>
    </w:p>
    <w:p w:rsidR="003455F2" w:rsidRPr="00807FD3" w:rsidRDefault="003455F2" w:rsidP="00656C1A">
      <w:pPr>
        <w:spacing w:line="120" w:lineRule="atLeast"/>
        <w:jc w:val="center"/>
        <w:rPr>
          <w:sz w:val="10"/>
          <w:szCs w:val="24"/>
        </w:rPr>
      </w:pPr>
    </w:p>
    <w:p w:rsidR="003455F2" w:rsidRPr="00807FD3" w:rsidRDefault="003455F2" w:rsidP="00656C1A">
      <w:pPr>
        <w:spacing w:line="120" w:lineRule="atLeast"/>
        <w:jc w:val="center"/>
        <w:rPr>
          <w:sz w:val="26"/>
          <w:szCs w:val="24"/>
        </w:rPr>
      </w:pPr>
      <w:r w:rsidRPr="00807FD3">
        <w:rPr>
          <w:sz w:val="26"/>
          <w:szCs w:val="24"/>
        </w:rPr>
        <w:t>МУНИЦИПАЛЬНОЕ ОБРАЗОВАНИЕ</w:t>
      </w:r>
    </w:p>
    <w:p w:rsidR="003455F2" w:rsidRPr="00807FD3" w:rsidRDefault="003455F2" w:rsidP="00656C1A">
      <w:pPr>
        <w:spacing w:line="120" w:lineRule="atLeast"/>
        <w:jc w:val="center"/>
        <w:rPr>
          <w:sz w:val="26"/>
          <w:szCs w:val="24"/>
        </w:rPr>
      </w:pPr>
      <w:r w:rsidRPr="00807FD3">
        <w:rPr>
          <w:sz w:val="26"/>
          <w:szCs w:val="24"/>
        </w:rPr>
        <w:t>ГОРОДСКОЙ ОКРУГ СУРГУТ</w:t>
      </w:r>
    </w:p>
    <w:p w:rsidR="003455F2" w:rsidRPr="00807FD3" w:rsidRDefault="003455F2" w:rsidP="00656C1A">
      <w:pPr>
        <w:spacing w:line="120" w:lineRule="atLeast"/>
        <w:jc w:val="center"/>
        <w:rPr>
          <w:sz w:val="26"/>
          <w:szCs w:val="24"/>
        </w:rPr>
      </w:pPr>
      <w:r w:rsidRPr="00807FD3">
        <w:rPr>
          <w:sz w:val="26"/>
        </w:rPr>
        <w:t>ХАНТЫ-МАНСИЙСКОГО АВТОНОМНОГО ОКРУГА – ЮГРЫ</w:t>
      </w:r>
    </w:p>
    <w:p w:rsidR="003455F2" w:rsidRPr="00807FD3" w:rsidRDefault="003455F2" w:rsidP="00656C1A">
      <w:pPr>
        <w:spacing w:line="120" w:lineRule="atLeast"/>
        <w:jc w:val="center"/>
        <w:rPr>
          <w:sz w:val="18"/>
          <w:szCs w:val="24"/>
        </w:rPr>
      </w:pPr>
    </w:p>
    <w:p w:rsidR="003455F2" w:rsidRPr="00807FD3" w:rsidRDefault="003455F2" w:rsidP="00656C1A">
      <w:pPr>
        <w:jc w:val="center"/>
        <w:rPr>
          <w:sz w:val="26"/>
          <w:szCs w:val="26"/>
        </w:rPr>
      </w:pPr>
      <w:r w:rsidRPr="00807FD3">
        <w:rPr>
          <w:sz w:val="26"/>
          <w:szCs w:val="26"/>
        </w:rPr>
        <w:t>АДМИНИСТРАЦИЯ ГОРОДА</w:t>
      </w:r>
    </w:p>
    <w:p w:rsidR="003455F2" w:rsidRPr="00807FD3" w:rsidRDefault="003455F2" w:rsidP="00656C1A">
      <w:pPr>
        <w:spacing w:line="120" w:lineRule="atLeast"/>
        <w:jc w:val="center"/>
        <w:rPr>
          <w:sz w:val="18"/>
          <w:szCs w:val="24"/>
        </w:rPr>
      </w:pPr>
    </w:p>
    <w:p w:rsidR="003455F2" w:rsidRPr="00807FD3" w:rsidRDefault="003455F2" w:rsidP="00656C1A">
      <w:pPr>
        <w:spacing w:line="120" w:lineRule="atLeast"/>
        <w:jc w:val="center"/>
        <w:rPr>
          <w:sz w:val="20"/>
          <w:szCs w:val="24"/>
        </w:rPr>
      </w:pPr>
    </w:p>
    <w:p w:rsidR="003455F2" w:rsidRPr="00807FD3" w:rsidRDefault="00CC0C02" w:rsidP="00656C1A">
      <w:pPr>
        <w:jc w:val="center"/>
        <w:rPr>
          <w:sz w:val="30"/>
          <w:szCs w:val="30"/>
        </w:rPr>
      </w:pPr>
      <w:r w:rsidRPr="00807FD3">
        <w:rPr>
          <w:sz w:val="30"/>
          <w:szCs w:val="30"/>
        </w:rPr>
        <w:t>ПОСТАНОВЛ</w:t>
      </w:r>
      <w:r w:rsidR="00040071" w:rsidRPr="00807FD3">
        <w:rPr>
          <w:sz w:val="30"/>
          <w:szCs w:val="30"/>
        </w:rPr>
        <w:t>ЕНИЕ</w:t>
      </w:r>
    </w:p>
    <w:p w:rsidR="003455F2" w:rsidRPr="00807FD3" w:rsidRDefault="003455F2" w:rsidP="00656C1A">
      <w:pPr>
        <w:spacing w:line="120" w:lineRule="atLeast"/>
        <w:jc w:val="center"/>
        <w:rPr>
          <w:sz w:val="30"/>
          <w:szCs w:val="24"/>
        </w:rPr>
      </w:pPr>
    </w:p>
    <w:p w:rsidR="003455F2" w:rsidRPr="00807FD3" w:rsidRDefault="003455F2" w:rsidP="008A44EC">
      <w:pPr>
        <w:jc w:val="center"/>
        <w:rPr>
          <w:sz w:val="20"/>
          <w:szCs w:val="20"/>
        </w:rPr>
      </w:pPr>
    </w:p>
    <w:p w:rsidR="003455F2" w:rsidRPr="00807FD3" w:rsidRDefault="003455F2" w:rsidP="00C725A6">
      <w:pPr>
        <w:rPr>
          <w:rFonts w:cs="Times New Roman"/>
          <w:szCs w:val="28"/>
        </w:rPr>
      </w:pPr>
    </w:p>
    <w:p w:rsidR="00AA7174" w:rsidRDefault="003455F2" w:rsidP="006E70AF">
      <w:pPr>
        <w:rPr>
          <w:rFonts w:cs="Times New Roman"/>
          <w:szCs w:val="27"/>
        </w:rPr>
      </w:pPr>
      <w:r w:rsidRPr="00807FD3">
        <w:rPr>
          <w:rFonts w:cs="Times New Roman"/>
          <w:szCs w:val="27"/>
        </w:rPr>
        <w:t xml:space="preserve">О </w:t>
      </w:r>
      <w:r w:rsidR="00AA7174">
        <w:rPr>
          <w:rFonts w:cs="Times New Roman"/>
          <w:szCs w:val="27"/>
        </w:rPr>
        <w:t xml:space="preserve">признании утратившим силу </w:t>
      </w:r>
    </w:p>
    <w:p w:rsidR="006E70AF" w:rsidRPr="00807FD3" w:rsidRDefault="00AA7174" w:rsidP="006E70AF">
      <w:pPr>
        <w:rPr>
          <w:rFonts w:cs="Times New Roman"/>
          <w:szCs w:val="27"/>
        </w:rPr>
      </w:pPr>
      <w:r>
        <w:rPr>
          <w:rFonts w:cs="Times New Roman"/>
          <w:szCs w:val="27"/>
        </w:rPr>
        <w:t>муниципальн</w:t>
      </w:r>
      <w:r w:rsidR="007B5BFD">
        <w:rPr>
          <w:rFonts w:cs="Times New Roman"/>
          <w:szCs w:val="27"/>
        </w:rPr>
        <w:t xml:space="preserve">ого </w:t>
      </w:r>
      <w:r>
        <w:rPr>
          <w:rFonts w:cs="Times New Roman"/>
          <w:szCs w:val="27"/>
        </w:rPr>
        <w:t>правов</w:t>
      </w:r>
      <w:r w:rsidR="007B5BFD">
        <w:rPr>
          <w:rFonts w:cs="Times New Roman"/>
          <w:szCs w:val="27"/>
        </w:rPr>
        <w:t>ого</w:t>
      </w:r>
      <w:r>
        <w:rPr>
          <w:rFonts w:cs="Times New Roman"/>
          <w:szCs w:val="27"/>
        </w:rPr>
        <w:t xml:space="preserve"> акт</w:t>
      </w:r>
      <w:r w:rsidR="007B5BFD">
        <w:rPr>
          <w:rFonts w:cs="Times New Roman"/>
          <w:szCs w:val="27"/>
        </w:rPr>
        <w:t>а</w:t>
      </w:r>
      <w:r w:rsidR="006E70AF" w:rsidRPr="00807FD3">
        <w:rPr>
          <w:rFonts w:cs="Times New Roman"/>
          <w:szCs w:val="27"/>
        </w:rPr>
        <w:t xml:space="preserve"> </w:t>
      </w:r>
    </w:p>
    <w:p w:rsidR="003455F2" w:rsidRPr="00807FD3" w:rsidRDefault="003455F2" w:rsidP="003455F2">
      <w:pPr>
        <w:rPr>
          <w:rFonts w:cs="Times New Roman"/>
          <w:szCs w:val="27"/>
        </w:rPr>
      </w:pPr>
    </w:p>
    <w:p w:rsidR="003455F2" w:rsidRPr="00807FD3" w:rsidRDefault="003455F2" w:rsidP="003455F2">
      <w:pPr>
        <w:jc w:val="both"/>
        <w:rPr>
          <w:szCs w:val="27"/>
        </w:rPr>
      </w:pPr>
    </w:p>
    <w:p w:rsidR="00F146C6" w:rsidRPr="00807FD3" w:rsidRDefault="004B4834" w:rsidP="00F146C6">
      <w:pPr>
        <w:ind w:firstLine="709"/>
        <w:jc w:val="both"/>
        <w:rPr>
          <w:spacing w:val="-4"/>
        </w:rPr>
      </w:pPr>
      <w:r w:rsidRPr="00807FD3">
        <w:rPr>
          <w:spacing w:val="-4"/>
        </w:rPr>
        <w:t xml:space="preserve">В соответствии </w:t>
      </w:r>
      <w:r w:rsidR="00B245C6">
        <w:rPr>
          <w:spacing w:val="-4"/>
        </w:rPr>
        <w:t xml:space="preserve">с Федеральным законом от 20.03.2025 № 33-ФЗ «Об общих принципах организации местного самоуправления в единой системе публичной власти», </w:t>
      </w:r>
      <w:r w:rsidR="00AA7174">
        <w:rPr>
          <w:spacing w:val="-4"/>
        </w:rPr>
        <w:t>ст</w:t>
      </w:r>
      <w:r w:rsidR="004D7FA6">
        <w:rPr>
          <w:spacing w:val="-4"/>
        </w:rPr>
        <w:t>атьей</w:t>
      </w:r>
      <w:r w:rsidR="00AA7174">
        <w:rPr>
          <w:spacing w:val="-4"/>
        </w:rPr>
        <w:t xml:space="preserve"> 59</w:t>
      </w:r>
      <w:r w:rsidR="00F146C6" w:rsidRPr="00807FD3">
        <w:rPr>
          <w:spacing w:val="-4"/>
        </w:rPr>
        <w:t xml:space="preserve"> </w:t>
      </w:r>
      <w:r w:rsidR="00AF5A1C" w:rsidRPr="00807FD3">
        <w:rPr>
          <w:spacing w:val="-4"/>
        </w:rPr>
        <w:t>Устав</w:t>
      </w:r>
      <w:r w:rsidR="00AA7174">
        <w:rPr>
          <w:spacing w:val="-4"/>
        </w:rPr>
        <w:t>а</w:t>
      </w:r>
      <w:r w:rsidR="00AF5A1C" w:rsidRPr="00807FD3">
        <w:rPr>
          <w:spacing w:val="-4"/>
        </w:rPr>
        <w:t xml:space="preserve"> муниципального образования городской округ Сургут Ханты-Мансийского автономного округа – Югры, </w:t>
      </w:r>
      <w:r w:rsidRPr="00807FD3">
        <w:rPr>
          <w:spacing w:val="-4"/>
        </w:rPr>
        <w:t>распоряжени</w:t>
      </w:r>
      <w:r w:rsidR="00CC0C02" w:rsidRPr="00807FD3">
        <w:rPr>
          <w:spacing w:val="-4"/>
        </w:rPr>
        <w:t>ем</w:t>
      </w:r>
      <w:r w:rsidRPr="00807FD3">
        <w:rPr>
          <w:spacing w:val="-4"/>
        </w:rPr>
        <w:t xml:space="preserve"> Администрации города от 30.12.2005</w:t>
      </w:r>
      <w:r w:rsidR="00CC0C02" w:rsidRPr="00807FD3">
        <w:rPr>
          <w:spacing w:val="-4"/>
        </w:rPr>
        <w:t xml:space="preserve"> </w:t>
      </w:r>
      <w:r w:rsidRPr="00807FD3">
        <w:rPr>
          <w:spacing w:val="-4"/>
        </w:rPr>
        <w:t>№ 3686 «Об утверждении Р</w:t>
      </w:r>
      <w:r w:rsidR="00CC0C02" w:rsidRPr="00807FD3">
        <w:rPr>
          <w:spacing w:val="-4"/>
        </w:rPr>
        <w:t>егламента Администрации города»</w:t>
      </w:r>
      <w:r w:rsidRPr="00807FD3">
        <w:rPr>
          <w:spacing w:val="-4"/>
        </w:rPr>
        <w:t>:</w:t>
      </w:r>
    </w:p>
    <w:p w:rsidR="007B5BFD" w:rsidRPr="007B5BFD" w:rsidRDefault="004B4834" w:rsidP="007B5BFD">
      <w:pPr>
        <w:ind w:firstLine="709"/>
        <w:jc w:val="both"/>
        <w:rPr>
          <w:spacing w:val="-4"/>
        </w:rPr>
      </w:pPr>
      <w:r w:rsidRPr="00807FD3">
        <w:rPr>
          <w:spacing w:val="-4"/>
        </w:rPr>
        <w:t xml:space="preserve">1. </w:t>
      </w:r>
      <w:r w:rsidR="00AA7174">
        <w:rPr>
          <w:spacing w:val="-4"/>
        </w:rPr>
        <w:t>Признать утратившим силу</w:t>
      </w:r>
      <w:r w:rsidR="00AA7174" w:rsidRPr="00AA7174">
        <w:rPr>
          <w:spacing w:val="-4"/>
        </w:rPr>
        <w:t xml:space="preserve"> </w:t>
      </w:r>
      <w:r w:rsidR="007B5BFD" w:rsidRPr="007B5BFD">
        <w:rPr>
          <w:spacing w:val="-4"/>
        </w:rPr>
        <w:t>постановление Администраци</w:t>
      </w:r>
      <w:r w:rsidR="00CC290A">
        <w:rPr>
          <w:spacing w:val="-4"/>
        </w:rPr>
        <w:t>и города</w:t>
      </w:r>
      <w:r w:rsidR="00CC290A">
        <w:rPr>
          <w:spacing w:val="-4"/>
        </w:rPr>
        <w:br/>
      </w:r>
      <w:r w:rsidR="007B5BFD" w:rsidRPr="007B5BFD">
        <w:rPr>
          <w:spacing w:val="-4"/>
        </w:rPr>
        <w:t>от 06.10.2016 № 7411 «Об утверждении критериев для установления должностного оклада и размера стимулирующих выплат руководителям унитарных предприятий, подведомственных комитету по управлению имуществом Администрации города».</w:t>
      </w:r>
    </w:p>
    <w:p w:rsidR="00F7581C" w:rsidRDefault="004F510D" w:rsidP="004D7FA6">
      <w:pPr>
        <w:ind w:firstLine="709"/>
        <w:jc w:val="both"/>
      </w:pPr>
      <w:r w:rsidRPr="004F510D">
        <w:rPr>
          <w:rFonts w:cs="Arial"/>
          <w:bCs/>
          <w:szCs w:val="28"/>
        </w:rPr>
        <w:t xml:space="preserve">2. </w:t>
      </w:r>
      <w:r w:rsidR="00F7581C">
        <w:t xml:space="preserve">Комитету информационной политики обнародовать (разместить) настоящее постановление на официальном портале Администрации города: </w:t>
      </w:r>
      <w:r w:rsidR="00F7581C" w:rsidRPr="00CC290A">
        <w:t>www.admsurgut.ru</w:t>
      </w:r>
      <w:r w:rsidR="00F7581C">
        <w:t>.</w:t>
      </w:r>
    </w:p>
    <w:p w:rsidR="004F510D" w:rsidRPr="003F776C" w:rsidRDefault="004F510D" w:rsidP="004F510D">
      <w:pPr>
        <w:ind w:firstLine="709"/>
        <w:jc w:val="both"/>
        <w:rPr>
          <w:rFonts w:cs="Arial"/>
          <w:bCs/>
          <w:szCs w:val="28"/>
        </w:rPr>
      </w:pPr>
      <w:r w:rsidRPr="004F510D">
        <w:rPr>
          <w:rFonts w:cs="Arial"/>
          <w:bCs/>
          <w:szCs w:val="28"/>
        </w:rPr>
        <w:t>3. Муниципальному казенному учреждению «Наш город» опубликовать (разместить) настоящее постановление в сетевом издании «Официальные документы города Сургута»: DOCSURGUT.RU.</w:t>
      </w:r>
    </w:p>
    <w:p w:rsidR="004F510D" w:rsidRPr="005A7A1F" w:rsidRDefault="004F510D" w:rsidP="004F510D">
      <w:pPr>
        <w:ind w:firstLine="709"/>
        <w:jc w:val="both"/>
        <w:rPr>
          <w:szCs w:val="28"/>
        </w:rPr>
      </w:pPr>
      <w:r w:rsidRPr="005A7A1F">
        <w:rPr>
          <w:szCs w:val="28"/>
        </w:rPr>
        <w:t>4. Настоящее постановление вступает в силу после его официального опубликования.</w:t>
      </w:r>
    </w:p>
    <w:p w:rsidR="00575FB2" w:rsidRDefault="00575FB2" w:rsidP="003455F2">
      <w:pPr>
        <w:jc w:val="both"/>
        <w:rPr>
          <w:szCs w:val="27"/>
        </w:rPr>
      </w:pPr>
    </w:p>
    <w:p w:rsidR="00575FB2" w:rsidRDefault="00575FB2" w:rsidP="003455F2">
      <w:pPr>
        <w:jc w:val="both"/>
        <w:rPr>
          <w:szCs w:val="27"/>
        </w:rPr>
      </w:pPr>
    </w:p>
    <w:p w:rsidR="000A7DE6" w:rsidRDefault="000A7DE6" w:rsidP="003455F2">
      <w:pPr>
        <w:jc w:val="both"/>
        <w:rPr>
          <w:szCs w:val="27"/>
        </w:rPr>
      </w:pPr>
    </w:p>
    <w:p w:rsidR="000A7DE6" w:rsidRDefault="000A7DE6" w:rsidP="003455F2">
      <w:pPr>
        <w:jc w:val="both"/>
        <w:rPr>
          <w:szCs w:val="27"/>
        </w:rPr>
      </w:pPr>
    </w:p>
    <w:p w:rsidR="000A7DE6" w:rsidRDefault="000A7DE6" w:rsidP="003455F2">
      <w:pPr>
        <w:jc w:val="both"/>
        <w:rPr>
          <w:szCs w:val="27"/>
        </w:rPr>
      </w:pPr>
    </w:p>
    <w:p w:rsidR="003455F2" w:rsidRPr="003455F2" w:rsidRDefault="003455F2" w:rsidP="003455F2">
      <w:pPr>
        <w:rPr>
          <w:rFonts w:eastAsia="Times New Roman" w:cs="Times New Roman"/>
          <w:color w:val="000000"/>
          <w:szCs w:val="27"/>
          <w:lang w:eastAsia="ru-RU"/>
        </w:rPr>
      </w:pPr>
      <w:r w:rsidRPr="003455F2">
        <w:rPr>
          <w:szCs w:val="27"/>
        </w:rPr>
        <w:t>Глав</w:t>
      </w:r>
      <w:r w:rsidR="0040120D">
        <w:rPr>
          <w:szCs w:val="27"/>
        </w:rPr>
        <w:t>а</w:t>
      </w:r>
      <w:r>
        <w:rPr>
          <w:szCs w:val="27"/>
        </w:rPr>
        <w:t xml:space="preserve"> города</w:t>
      </w:r>
      <w:r>
        <w:rPr>
          <w:szCs w:val="27"/>
        </w:rPr>
        <w:tab/>
      </w:r>
      <w:r>
        <w:rPr>
          <w:szCs w:val="27"/>
        </w:rPr>
        <w:tab/>
      </w:r>
      <w:r w:rsidRPr="003455F2">
        <w:rPr>
          <w:szCs w:val="27"/>
        </w:rPr>
        <w:t xml:space="preserve">    </w:t>
      </w:r>
      <w:r w:rsidRPr="003455F2">
        <w:rPr>
          <w:szCs w:val="27"/>
        </w:rPr>
        <w:tab/>
      </w:r>
      <w:r w:rsidRPr="003455F2">
        <w:rPr>
          <w:szCs w:val="27"/>
        </w:rPr>
        <w:tab/>
      </w:r>
      <w:r w:rsidRPr="003455F2">
        <w:rPr>
          <w:szCs w:val="27"/>
        </w:rPr>
        <w:tab/>
      </w:r>
      <w:r w:rsidRPr="003455F2">
        <w:rPr>
          <w:szCs w:val="27"/>
        </w:rPr>
        <w:tab/>
      </w:r>
      <w:r w:rsidRPr="003455F2">
        <w:rPr>
          <w:szCs w:val="27"/>
        </w:rPr>
        <w:tab/>
      </w:r>
      <w:r w:rsidR="0040120D">
        <w:rPr>
          <w:szCs w:val="27"/>
        </w:rPr>
        <w:tab/>
      </w:r>
      <w:r w:rsidR="0040120D">
        <w:rPr>
          <w:szCs w:val="27"/>
        </w:rPr>
        <w:tab/>
        <w:t xml:space="preserve">   </w:t>
      </w:r>
      <w:r w:rsidR="004F510D">
        <w:rPr>
          <w:szCs w:val="27"/>
        </w:rPr>
        <w:t>М.Н. Слепов</w:t>
      </w:r>
    </w:p>
    <w:p w:rsidR="00DB389E" w:rsidRDefault="00DB389E">
      <w:pPr>
        <w:spacing w:after="160" w:line="259" w:lineRule="auto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br w:type="page"/>
      </w:r>
    </w:p>
    <w:p w:rsidR="00F7581C" w:rsidRPr="00EE6CAD" w:rsidRDefault="00F7581C" w:rsidP="00967545">
      <w:pPr>
        <w:jc w:val="both"/>
        <w:rPr>
          <w:rFonts w:eastAsia="Times New Roman" w:cs="Times New Roman"/>
          <w:sz w:val="20"/>
          <w:szCs w:val="20"/>
          <w:lang w:eastAsia="ru-RU"/>
        </w:rPr>
      </w:pPr>
      <w:r w:rsidRPr="00EE6CAD">
        <w:rPr>
          <w:rFonts w:eastAsia="Times New Roman" w:cs="Times New Roman"/>
          <w:sz w:val="20"/>
          <w:szCs w:val="20"/>
          <w:lang w:eastAsia="ru-RU"/>
        </w:rPr>
        <w:lastRenderedPageBreak/>
        <w:t>Исполнитель:</w:t>
      </w:r>
      <w:r w:rsidR="00967545">
        <w:rPr>
          <w:rFonts w:eastAsia="Times New Roman" w:cs="Times New Roman"/>
          <w:sz w:val="20"/>
          <w:szCs w:val="20"/>
          <w:lang w:eastAsia="ru-RU"/>
        </w:rPr>
        <w:t xml:space="preserve"> </w:t>
      </w:r>
      <w:bookmarkStart w:id="0" w:name="_GoBack"/>
      <w:bookmarkEnd w:id="0"/>
      <w:r w:rsidRPr="00EE6CAD">
        <w:rPr>
          <w:rFonts w:eastAsia="Times New Roman" w:cs="Times New Roman"/>
          <w:sz w:val="20"/>
          <w:szCs w:val="20"/>
          <w:lang w:eastAsia="ru-RU"/>
        </w:rPr>
        <w:t>Карлов Николай Иванович</w:t>
      </w:r>
      <w:r>
        <w:rPr>
          <w:rFonts w:eastAsia="Times New Roman" w:cs="Times New Roman"/>
          <w:sz w:val="20"/>
          <w:szCs w:val="20"/>
          <w:lang w:eastAsia="ru-RU"/>
        </w:rPr>
        <w:t>,</w:t>
      </w:r>
    </w:p>
    <w:p w:rsidR="00F7581C" w:rsidRPr="00EE6CAD" w:rsidRDefault="00F7581C" w:rsidP="00F7581C">
      <w:pPr>
        <w:rPr>
          <w:rFonts w:eastAsia="Times New Roman" w:cs="Times New Roman"/>
          <w:iCs/>
          <w:sz w:val="20"/>
          <w:szCs w:val="20"/>
          <w:lang w:eastAsia="ru-RU"/>
        </w:rPr>
      </w:pPr>
      <w:r w:rsidRPr="00EE6CAD">
        <w:rPr>
          <w:rFonts w:eastAsia="Times New Roman" w:cs="Times New Roman"/>
          <w:iCs/>
          <w:sz w:val="20"/>
          <w:szCs w:val="20"/>
          <w:lang w:eastAsia="ru-RU"/>
        </w:rPr>
        <w:t xml:space="preserve">заместитель начальника отдела </w:t>
      </w:r>
    </w:p>
    <w:p w:rsidR="00F7581C" w:rsidRPr="00EE6CAD" w:rsidRDefault="00F7581C" w:rsidP="00F7581C">
      <w:pPr>
        <w:rPr>
          <w:rFonts w:eastAsia="Times New Roman" w:cs="Times New Roman"/>
          <w:iCs/>
          <w:sz w:val="20"/>
          <w:szCs w:val="20"/>
          <w:lang w:eastAsia="ru-RU"/>
        </w:rPr>
      </w:pPr>
      <w:r w:rsidRPr="00EE6CAD">
        <w:rPr>
          <w:rFonts w:eastAsia="Times New Roman" w:cs="Times New Roman"/>
          <w:iCs/>
          <w:sz w:val="20"/>
          <w:szCs w:val="20"/>
          <w:lang w:eastAsia="ru-RU"/>
        </w:rPr>
        <w:t xml:space="preserve">правового обеспечения сферы имущества </w:t>
      </w:r>
    </w:p>
    <w:p w:rsidR="00F7581C" w:rsidRPr="00EE6CAD" w:rsidRDefault="00F7581C" w:rsidP="00F7581C">
      <w:pPr>
        <w:rPr>
          <w:rFonts w:eastAsia="Times New Roman" w:cs="Times New Roman"/>
          <w:iCs/>
          <w:sz w:val="20"/>
          <w:szCs w:val="20"/>
          <w:lang w:eastAsia="ru-RU"/>
        </w:rPr>
      </w:pPr>
      <w:r w:rsidRPr="00EE6CAD">
        <w:rPr>
          <w:rFonts w:eastAsia="Times New Roman" w:cs="Times New Roman"/>
          <w:iCs/>
          <w:sz w:val="20"/>
          <w:szCs w:val="20"/>
          <w:lang w:eastAsia="ru-RU"/>
        </w:rPr>
        <w:t>и градостроительства правового управления</w:t>
      </w:r>
    </w:p>
    <w:p w:rsidR="00F7581C" w:rsidRPr="003455F2" w:rsidRDefault="004D7FA6" w:rsidP="00F7581C">
      <w:pPr>
        <w:jc w:val="both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iCs/>
          <w:sz w:val="20"/>
          <w:szCs w:val="20"/>
          <w:lang w:eastAsia="ru-RU"/>
        </w:rPr>
        <w:t>тел. (3462)52-21-56.</w:t>
      </w:r>
    </w:p>
    <w:sectPr w:rsidR="00F7581C" w:rsidRPr="003455F2" w:rsidSect="003455F2">
      <w:pgSz w:w="11906" w:h="16838" w:code="9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668F" w:rsidRDefault="00E1668F" w:rsidP="006A432C">
      <w:r>
        <w:separator/>
      </w:r>
    </w:p>
  </w:endnote>
  <w:endnote w:type="continuationSeparator" w:id="0">
    <w:p w:rsidR="00E1668F" w:rsidRDefault="00E1668F" w:rsidP="006A4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668F" w:rsidRDefault="00E1668F" w:rsidP="006A432C">
      <w:r>
        <w:separator/>
      </w:r>
    </w:p>
  </w:footnote>
  <w:footnote w:type="continuationSeparator" w:id="0">
    <w:p w:rsidR="00E1668F" w:rsidRDefault="00E1668F" w:rsidP="006A43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EC1342"/>
    <w:multiLevelType w:val="multilevel"/>
    <w:tmpl w:val="00A05C02"/>
    <w:lvl w:ilvl="0">
      <w:start w:val="1"/>
      <w:numFmt w:val="decimal"/>
      <w:lvlText w:val="1.2.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lignBordersAndEdges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55F2"/>
    <w:rsid w:val="00017931"/>
    <w:rsid w:val="00034D88"/>
    <w:rsid w:val="00040071"/>
    <w:rsid w:val="000509E5"/>
    <w:rsid w:val="00053A0E"/>
    <w:rsid w:val="0007371E"/>
    <w:rsid w:val="000756B8"/>
    <w:rsid w:val="00077691"/>
    <w:rsid w:val="000A04ED"/>
    <w:rsid w:val="000A49B7"/>
    <w:rsid w:val="000A6D60"/>
    <w:rsid w:val="000A7DE6"/>
    <w:rsid w:val="000B48D3"/>
    <w:rsid w:val="000B689B"/>
    <w:rsid w:val="000D69B1"/>
    <w:rsid w:val="000F438C"/>
    <w:rsid w:val="000F6FA1"/>
    <w:rsid w:val="00112733"/>
    <w:rsid w:val="00122E39"/>
    <w:rsid w:val="00122E7D"/>
    <w:rsid w:val="001305D1"/>
    <w:rsid w:val="001418D3"/>
    <w:rsid w:val="00144E7D"/>
    <w:rsid w:val="00176449"/>
    <w:rsid w:val="00177478"/>
    <w:rsid w:val="001A2AC9"/>
    <w:rsid w:val="001A45FE"/>
    <w:rsid w:val="001B402E"/>
    <w:rsid w:val="001B6FFC"/>
    <w:rsid w:val="001D4BD8"/>
    <w:rsid w:val="00210165"/>
    <w:rsid w:val="002107FF"/>
    <w:rsid w:val="00213BBA"/>
    <w:rsid w:val="00217503"/>
    <w:rsid w:val="00226A5C"/>
    <w:rsid w:val="00243839"/>
    <w:rsid w:val="00263CAB"/>
    <w:rsid w:val="002828A8"/>
    <w:rsid w:val="00282E83"/>
    <w:rsid w:val="002A65DA"/>
    <w:rsid w:val="002A78B7"/>
    <w:rsid w:val="002C0549"/>
    <w:rsid w:val="002F061F"/>
    <w:rsid w:val="003153BB"/>
    <w:rsid w:val="00336B33"/>
    <w:rsid w:val="00337C79"/>
    <w:rsid w:val="0034162C"/>
    <w:rsid w:val="003455F2"/>
    <w:rsid w:val="00351736"/>
    <w:rsid w:val="003B56A1"/>
    <w:rsid w:val="003E1005"/>
    <w:rsid w:val="003E18E8"/>
    <w:rsid w:val="003F1E7E"/>
    <w:rsid w:val="003F747E"/>
    <w:rsid w:val="0040120D"/>
    <w:rsid w:val="00403BD4"/>
    <w:rsid w:val="00420084"/>
    <w:rsid w:val="00446735"/>
    <w:rsid w:val="0045204A"/>
    <w:rsid w:val="004622E0"/>
    <w:rsid w:val="00467C98"/>
    <w:rsid w:val="0047622A"/>
    <w:rsid w:val="00481CBD"/>
    <w:rsid w:val="00483049"/>
    <w:rsid w:val="00490559"/>
    <w:rsid w:val="004930B8"/>
    <w:rsid w:val="004B186A"/>
    <w:rsid w:val="004B4834"/>
    <w:rsid w:val="004B6853"/>
    <w:rsid w:val="004C08BC"/>
    <w:rsid w:val="004C194D"/>
    <w:rsid w:val="004D6016"/>
    <w:rsid w:val="004D7FA6"/>
    <w:rsid w:val="004E5411"/>
    <w:rsid w:val="004F510D"/>
    <w:rsid w:val="00525CED"/>
    <w:rsid w:val="00543726"/>
    <w:rsid w:val="00575FB2"/>
    <w:rsid w:val="00584BD6"/>
    <w:rsid w:val="005876F1"/>
    <w:rsid w:val="005D11B7"/>
    <w:rsid w:val="005D64C3"/>
    <w:rsid w:val="005E2C22"/>
    <w:rsid w:val="005E4DB6"/>
    <w:rsid w:val="005E7E0E"/>
    <w:rsid w:val="00656CE8"/>
    <w:rsid w:val="00661026"/>
    <w:rsid w:val="00674723"/>
    <w:rsid w:val="006A432C"/>
    <w:rsid w:val="006A723A"/>
    <w:rsid w:val="006A73EC"/>
    <w:rsid w:val="006C42A4"/>
    <w:rsid w:val="006D4BAF"/>
    <w:rsid w:val="006E5C2D"/>
    <w:rsid w:val="006E70AF"/>
    <w:rsid w:val="006F05E2"/>
    <w:rsid w:val="007053DD"/>
    <w:rsid w:val="00705DA9"/>
    <w:rsid w:val="0071354D"/>
    <w:rsid w:val="00723C5D"/>
    <w:rsid w:val="0073220F"/>
    <w:rsid w:val="00734178"/>
    <w:rsid w:val="0074087C"/>
    <w:rsid w:val="00771449"/>
    <w:rsid w:val="00794446"/>
    <w:rsid w:val="007B2E2D"/>
    <w:rsid w:val="007B5BFD"/>
    <w:rsid w:val="007D03A5"/>
    <w:rsid w:val="007D3E40"/>
    <w:rsid w:val="00804FF3"/>
    <w:rsid w:val="00807FD3"/>
    <w:rsid w:val="00832584"/>
    <w:rsid w:val="00843E5F"/>
    <w:rsid w:val="00865DB2"/>
    <w:rsid w:val="00897715"/>
    <w:rsid w:val="008B1E4C"/>
    <w:rsid w:val="008B3D9F"/>
    <w:rsid w:val="008D6247"/>
    <w:rsid w:val="008D79DE"/>
    <w:rsid w:val="008F5246"/>
    <w:rsid w:val="008F600B"/>
    <w:rsid w:val="0090513C"/>
    <w:rsid w:val="00967545"/>
    <w:rsid w:val="00972509"/>
    <w:rsid w:val="009839AF"/>
    <w:rsid w:val="00995B1F"/>
    <w:rsid w:val="009C719D"/>
    <w:rsid w:val="009D3AD3"/>
    <w:rsid w:val="00A13237"/>
    <w:rsid w:val="00A1731B"/>
    <w:rsid w:val="00A44D56"/>
    <w:rsid w:val="00A7641D"/>
    <w:rsid w:val="00A81DE4"/>
    <w:rsid w:val="00A968D3"/>
    <w:rsid w:val="00AA7174"/>
    <w:rsid w:val="00AF2EA3"/>
    <w:rsid w:val="00AF5A1C"/>
    <w:rsid w:val="00B061A2"/>
    <w:rsid w:val="00B06625"/>
    <w:rsid w:val="00B10070"/>
    <w:rsid w:val="00B15C33"/>
    <w:rsid w:val="00B245C6"/>
    <w:rsid w:val="00B25AAA"/>
    <w:rsid w:val="00B84019"/>
    <w:rsid w:val="00BA22CC"/>
    <w:rsid w:val="00BA5752"/>
    <w:rsid w:val="00BD7886"/>
    <w:rsid w:val="00BF2FA3"/>
    <w:rsid w:val="00C23A54"/>
    <w:rsid w:val="00C30DCE"/>
    <w:rsid w:val="00C326CE"/>
    <w:rsid w:val="00C50999"/>
    <w:rsid w:val="00C72829"/>
    <w:rsid w:val="00C75F5B"/>
    <w:rsid w:val="00C8586D"/>
    <w:rsid w:val="00C92716"/>
    <w:rsid w:val="00CB36CE"/>
    <w:rsid w:val="00CC0C02"/>
    <w:rsid w:val="00CC290A"/>
    <w:rsid w:val="00CD64CC"/>
    <w:rsid w:val="00CF1F50"/>
    <w:rsid w:val="00CF3565"/>
    <w:rsid w:val="00CF6F64"/>
    <w:rsid w:val="00D03433"/>
    <w:rsid w:val="00D708B0"/>
    <w:rsid w:val="00D852B6"/>
    <w:rsid w:val="00D867A0"/>
    <w:rsid w:val="00D9200A"/>
    <w:rsid w:val="00DA414D"/>
    <w:rsid w:val="00DB102D"/>
    <w:rsid w:val="00DB389E"/>
    <w:rsid w:val="00DB458A"/>
    <w:rsid w:val="00DC5EC5"/>
    <w:rsid w:val="00DE751C"/>
    <w:rsid w:val="00E11869"/>
    <w:rsid w:val="00E1668F"/>
    <w:rsid w:val="00E26B12"/>
    <w:rsid w:val="00E375B4"/>
    <w:rsid w:val="00E53876"/>
    <w:rsid w:val="00E64B26"/>
    <w:rsid w:val="00E72FD1"/>
    <w:rsid w:val="00ED5D3D"/>
    <w:rsid w:val="00EE6CAD"/>
    <w:rsid w:val="00F11CEB"/>
    <w:rsid w:val="00F146C6"/>
    <w:rsid w:val="00F25A83"/>
    <w:rsid w:val="00F45C3A"/>
    <w:rsid w:val="00F5557E"/>
    <w:rsid w:val="00F557B4"/>
    <w:rsid w:val="00F7581C"/>
    <w:rsid w:val="00F85B4F"/>
    <w:rsid w:val="00F92B8D"/>
    <w:rsid w:val="00F96165"/>
    <w:rsid w:val="00FA35A0"/>
    <w:rsid w:val="00FB161D"/>
    <w:rsid w:val="00FB1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038A6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0C02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432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A432C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6A432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A432C"/>
    <w:rPr>
      <w:rFonts w:ascii="Times New Roman" w:hAnsi="Times New Roman"/>
      <w:sz w:val="28"/>
    </w:rPr>
  </w:style>
  <w:style w:type="table" w:styleId="a7">
    <w:name w:val="Table Grid"/>
    <w:basedOn w:val="a1"/>
    <w:rsid w:val="003455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9C719D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D867A0"/>
    <w:rPr>
      <w:color w:val="0563C1" w:themeColor="hyperlink"/>
      <w:u w:val="single"/>
    </w:rPr>
  </w:style>
  <w:style w:type="paragraph" w:styleId="aa">
    <w:name w:val="No Spacing"/>
    <w:aliases w:val="Кр. строка"/>
    <w:link w:val="ab"/>
    <w:uiPriority w:val="1"/>
    <w:qFormat/>
    <w:rsid w:val="004F51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Без интервала Знак"/>
    <w:aliases w:val="Кр. строка Знак"/>
    <w:link w:val="aa"/>
    <w:uiPriority w:val="1"/>
    <w:rsid w:val="004F510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 Indent"/>
    <w:basedOn w:val="a"/>
    <w:link w:val="ad"/>
    <w:uiPriority w:val="99"/>
    <w:semiHidden/>
    <w:unhideWhenUsed/>
    <w:rsid w:val="007B5BFD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7B5BFD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2025-11-20T07:10:00Z</dcterms:created>
  <dcterms:modified xsi:type="dcterms:W3CDTF">2025-11-20T07:10:00Z</dcterms:modified>
</cp:coreProperties>
</file>