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B1F85" w:rsidRDefault="00BB1F85" w:rsidP="00656C1A">
      <w:pPr>
        <w:spacing w:line="120" w:lineRule="atLeast"/>
        <w:jc w:val="center"/>
        <w:rPr>
          <w:sz w:val="24"/>
          <w:szCs w:val="24"/>
        </w:rPr>
      </w:pPr>
    </w:p>
    <w:p w:rsidR="00BB1F85" w:rsidRDefault="00BB1F85" w:rsidP="00656C1A">
      <w:pPr>
        <w:spacing w:line="120" w:lineRule="atLeast"/>
        <w:jc w:val="center"/>
        <w:rPr>
          <w:sz w:val="24"/>
          <w:szCs w:val="24"/>
        </w:rPr>
      </w:pPr>
    </w:p>
    <w:p w:rsidR="00BB1F85" w:rsidRPr="00852378" w:rsidRDefault="00BB1F85" w:rsidP="00656C1A">
      <w:pPr>
        <w:spacing w:line="120" w:lineRule="atLeast"/>
        <w:jc w:val="center"/>
        <w:rPr>
          <w:sz w:val="10"/>
          <w:szCs w:val="10"/>
        </w:rPr>
      </w:pPr>
    </w:p>
    <w:p w:rsidR="00BB1F85" w:rsidRDefault="00BB1F85" w:rsidP="00656C1A">
      <w:pPr>
        <w:spacing w:line="120" w:lineRule="atLeast"/>
        <w:jc w:val="center"/>
        <w:rPr>
          <w:sz w:val="10"/>
          <w:szCs w:val="24"/>
        </w:rPr>
      </w:pPr>
    </w:p>
    <w:p w:rsidR="00BB1F85" w:rsidRPr="005541F0" w:rsidRDefault="00BB1F85" w:rsidP="00656C1A">
      <w:pPr>
        <w:spacing w:line="120" w:lineRule="atLeast"/>
        <w:jc w:val="center"/>
        <w:rPr>
          <w:sz w:val="26"/>
          <w:szCs w:val="24"/>
        </w:rPr>
      </w:pPr>
      <w:r w:rsidRPr="005541F0">
        <w:rPr>
          <w:sz w:val="26"/>
          <w:szCs w:val="24"/>
        </w:rPr>
        <w:t>МУНИЦИПАЛЬНОЕ ОБРАЗОВАНИЕ</w:t>
      </w:r>
    </w:p>
    <w:p w:rsidR="00BB1F85" w:rsidRPr="005541F0" w:rsidRDefault="00BB1F85" w:rsidP="00656C1A">
      <w:pPr>
        <w:spacing w:line="120" w:lineRule="atLeast"/>
        <w:jc w:val="center"/>
        <w:rPr>
          <w:sz w:val="26"/>
          <w:szCs w:val="24"/>
        </w:rPr>
      </w:pPr>
      <w:r w:rsidRPr="005541F0">
        <w:rPr>
          <w:sz w:val="26"/>
          <w:szCs w:val="24"/>
        </w:rPr>
        <w:t>ГОРОДСКОЙ ОКРУГ ГОРОД СУРГУТ</w:t>
      </w:r>
    </w:p>
    <w:p w:rsidR="00BB1F85" w:rsidRPr="005649E4" w:rsidRDefault="00BB1F85" w:rsidP="00656C1A">
      <w:pPr>
        <w:spacing w:line="120" w:lineRule="atLeast"/>
        <w:jc w:val="center"/>
        <w:rPr>
          <w:sz w:val="18"/>
          <w:szCs w:val="24"/>
        </w:rPr>
      </w:pPr>
    </w:p>
    <w:p w:rsidR="00BB1F85" w:rsidRPr="00656C1A" w:rsidRDefault="00BB1F85" w:rsidP="00656C1A">
      <w:pPr>
        <w:jc w:val="center"/>
        <w:rPr>
          <w:b/>
          <w:sz w:val="26"/>
          <w:szCs w:val="26"/>
        </w:rPr>
      </w:pPr>
      <w:r w:rsidRPr="00656C1A">
        <w:rPr>
          <w:b/>
          <w:sz w:val="26"/>
          <w:szCs w:val="26"/>
        </w:rPr>
        <w:t>АДМИНИСТРАЦИЯ ГОРОДА</w:t>
      </w:r>
    </w:p>
    <w:p w:rsidR="00BB1F85" w:rsidRPr="005541F0" w:rsidRDefault="00BB1F85" w:rsidP="00656C1A">
      <w:pPr>
        <w:spacing w:line="120" w:lineRule="atLeast"/>
        <w:jc w:val="center"/>
        <w:rPr>
          <w:sz w:val="18"/>
          <w:szCs w:val="24"/>
        </w:rPr>
      </w:pPr>
    </w:p>
    <w:p w:rsidR="00BB1F85" w:rsidRPr="005541F0" w:rsidRDefault="00BB1F85" w:rsidP="00656C1A">
      <w:pPr>
        <w:spacing w:line="120" w:lineRule="atLeast"/>
        <w:jc w:val="center"/>
        <w:rPr>
          <w:sz w:val="20"/>
          <w:szCs w:val="24"/>
        </w:rPr>
      </w:pPr>
    </w:p>
    <w:p w:rsidR="00BB1F85" w:rsidRPr="00656C1A" w:rsidRDefault="00BB1F85" w:rsidP="00656C1A">
      <w:pPr>
        <w:jc w:val="center"/>
        <w:rPr>
          <w:b/>
          <w:sz w:val="30"/>
          <w:szCs w:val="30"/>
        </w:rPr>
      </w:pPr>
      <w:r w:rsidRPr="00656C1A">
        <w:rPr>
          <w:b/>
          <w:sz w:val="30"/>
          <w:szCs w:val="30"/>
        </w:rPr>
        <w:t>РАСПОРЯЖЕНИЕ</w:t>
      </w:r>
    </w:p>
    <w:p w:rsidR="00BB1F85" w:rsidRDefault="00BB1F85" w:rsidP="00656C1A">
      <w:pPr>
        <w:spacing w:line="120" w:lineRule="atLeast"/>
        <w:jc w:val="center"/>
        <w:rPr>
          <w:sz w:val="30"/>
          <w:szCs w:val="24"/>
        </w:rPr>
      </w:pPr>
    </w:p>
    <w:p w:rsidR="00BB1F85" w:rsidRPr="00656C1A" w:rsidRDefault="00BB1F85" w:rsidP="003D14C1">
      <w:pPr>
        <w:jc w:val="center"/>
        <w:rPr>
          <w:sz w:val="20"/>
          <w:szCs w:val="20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7"/>
        <w:gridCol w:w="474"/>
        <w:gridCol w:w="140"/>
        <w:gridCol w:w="1498"/>
        <w:gridCol w:w="285"/>
        <w:gridCol w:w="345"/>
        <w:gridCol w:w="518"/>
        <w:gridCol w:w="4624"/>
        <w:gridCol w:w="224"/>
        <w:gridCol w:w="1383"/>
      </w:tblGrid>
      <w:tr w:rsidR="00BB1F85" w:rsidRPr="00F8214F" w:rsidTr="009D1EC1">
        <w:tc>
          <w:tcPr>
            <w:tcW w:w="137" w:type="dxa"/>
            <w:noWrap/>
            <w:tcMar>
              <w:left w:w="0" w:type="dxa"/>
              <w:right w:w="0" w:type="dxa"/>
            </w:tcMar>
          </w:tcPr>
          <w:p w:rsidR="00BB1F85" w:rsidRPr="00F8214F" w:rsidRDefault="00BB1F85" w:rsidP="000060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74" w:type="dxa"/>
            <w:tcBorders>
              <w:bottom w:val="single" w:sz="4" w:space="0" w:color="auto"/>
            </w:tcBorders>
            <w:noWrap/>
          </w:tcPr>
          <w:p w:rsidR="00BB1F85" w:rsidRPr="00F8214F" w:rsidRDefault="000419B6" w:rsidP="00A63FB0">
            <w:pPr>
              <w:jc w:val="center"/>
              <w:rPr>
                <w:sz w:val="24"/>
                <w:szCs w:val="24"/>
              </w:rPr>
            </w:pPr>
            <w:bookmarkStart w:id="0" w:name="dd"/>
            <w:bookmarkEnd w:id="0"/>
            <w:r>
              <w:rPr>
                <w:sz w:val="24"/>
                <w:szCs w:val="24"/>
              </w:rPr>
              <w:t>02</w:t>
            </w:r>
          </w:p>
        </w:tc>
        <w:tc>
          <w:tcPr>
            <w:tcW w:w="140" w:type="dxa"/>
            <w:noWrap/>
            <w:tcMar>
              <w:left w:w="0" w:type="dxa"/>
              <w:right w:w="0" w:type="dxa"/>
            </w:tcMar>
          </w:tcPr>
          <w:p w:rsidR="00BB1F85" w:rsidRPr="00F8214F" w:rsidRDefault="00BB1F85" w:rsidP="001938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8" w:type="dxa"/>
            <w:tcBorders>
              <w:bottom w:val="single" w:sz="4" w:space="0" w:color="auto"/>
            </w:tcBorders>
            <w:noWrap/>
          </w:tcPr>
          <w:p w:rsidR="00BB1F85" w:rsidRPr="00F8214F" w:rsidRDefault="000419B6" w:rsidP="00AB4194">
            <w:pPr>
              <w:jc w:val="center"/>
              <w:rPr>
                <w:sz w:val="24"/>
                <w:szCs w:val="24"/>
              </w:rPr>
            </w:pPr>
            <w:bookmarkStart w:id="1" w:name="mm"/>
            <w:bookmarkEnd w:id="1"/>
            <w:r>
              <w:rPr>
                <w:sz w:val="24"/>
                <w:szCs w:val="24"/>
              </w:rPr>
              <w:t>02</w:t>
            </w:r>
          </w:p>
        </w:tc>
        <w:tc>
          <w:tcPr>
            <w:tcW w:w="285" w:type="dxa"/>
            <w:noWrap/>
          </w:tcPr>
          <w:p w:rsidR="00BB1F85" w:rsidRPr="00A63FB0" w:rsidRDefault="00BB1F85" w:rsidP="00AB4194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45" w:type="dxa"/>
            <w:tcBorders>
              <w:bottom w:val="single" w:sz="4" w:space="0" w:color="auto"/>
            </w:tcBorders>
            <w:noWrap/>
            <w:tcMar>
              <w:left w:w="85" w:type="dxa"/>
            </w:tcMar>
          </w:tcPr>
          <w:p w:rsidR="00BB1F85" w:rsidRPr="00A3761A" w:rsidRDefault="000419B6" w:rsidP="00A3761A">
            <w:pPr>
              <w:rPr>
                <w:sz w:val="24"/>
                <w:szCs w:val="24"/>
              </w:rPr>
            </w:pPr>
            <w:bookmarkStart w:id="2" w:name="yy"/>
            <w:bookmarkEnd w:id="2"/>
            <w:r>
              <w:rPr>
                <w:sz w:val="24"/>
                <w:szCs w:val="24"/>
              </w:rPr>
              <w:t>18</w:t>
            </w:r>
          </w:p>
        </w:tc>
        <w:tc>
          <w:tcPr>
            <w:tcW w:w="518" w:type="dxa"/>
            <w:noWrap/>
          </w:tcPr>
          <w:p w:rsidR="00BB1F85" w:rsidRPr="00F8214F" w:rsidRDefault="00BB1F85" w:rsidP="000060EC">
            <w:pPr>
              <w:rPr>
                <w:sz w:val="24"/>
                <w:szCs w:val="24"/>
              </w:rPr>
            </w:pPr>
            <w:r w:rsidRPr="00F24536">
              <w:rPr>
                <w:sz w:val="24"/>
                <w:szCs w:val="24"/>
              </w:rPr>
              <w:t>г.</w:t>
            </w:r>
          </w:p>
        </w:tc>
        <w:tc>
          <w:tcPr>
            <w:tcW w:w="4624" w:type="dxa"/>
            <w:noWrap/>
          </w:tcPr>
          <w:p w:rsidR="00BB1F85" w:rsidRPr="00F8214F" w:rsidRDefault="00BB1F85" w:rsidP="000060EC">
            <w:pPr>
              <w:rPr>
                <w:sz w:val="24"/>
                <w:szCs w:val="24"/>
              </w:rPr>
            </w:pPr>
          </w:p>
        </w:tc>
        <w:tc>
          <w:tcPr>
            <w:tcW w:w="224" w:type="dxa"/>
            <w:noWrap/>
          </w:tcPr>
          <w:p w:rsidR="00BB1F85" w:rsidRPr="00AB4194" w:rsidRDefault="00BB1F85" w:rsidP="000060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383" w:type="dxa"/>
            <w:tcBorders>
              <w:bottom w:val="single" w:sz="4" w:space="0" w:color="auto"/>
            </w:tcBorders>
            <w:noWrap/>
          </w:tcPr>
          <w:p w:rsidR="00BB1F85" w:rsidRPr="00F8214F" w:rsidRDefault="000419B6" w:rsidP="00AB4194">
            <w:pPr>
              <w:jc w:val="center"/>
              <w:rPr>
                <w:sz w:val="24"/>
                <w:szCs w:val="24"/>
              </w:rPr>
            </w:pPr>
            <w:bookmarkStart w:id="3" w:name="NumDoc"/>
            <w:bookmarkStart w:id="4" w:name="_GoBack"/>
            <w:bookmarkEnd w:id="3"/>
            <w:bookmarkEnd w:id="4"/>
            <w:r>
              <w:rPr>
                <w:sz w:val="24"/>
                <w:szCs w:val="24"/>
              </w:rPr>
              <w:t>154</w:t>
            </w:r>
          </w:p>
        </w:tc>
      </w:tr>
    </w:tbl>
    <w:p w:rsidR="00BB1F85" w:rsidRPr="000C4AB5" w:rsidRDefault="00BB1F85" w:rsidP="00C725A6">
      <w:pPr>
        <w:rPr>
          <w:rFonts w:cs="Times New Roman"/>
          <w:szCs w:val="28"/>
          <w:lang w:val="en-US"/>
        </w:rPr>
      </w:pPr>
    </w:p>
    <w:p w:rsidR="00BB1F85" w:rsidRPr="00AE6D51" w:rsidRDefault="00BB1F85" w:rsidP="00BB1F85">
      <w:pPr>
        <w:ind w:right="5102"/>
      </w:pPr>
      <w:r>
        <w:t>О внесении изменений</w:t>
      </w:r>
    </w:p>
    <w:p w:rsidR="00BB1F85" w:rsidRPr="00AE6D51" w:rsidRDefault="00BB1F85" w:rsidP="00BB1F85">
      <w:pPr>
        <w:ind w:right="5102"/>
      </w:pPr>
      <w:r w:rsidRPr="00AE6D51">
        <w:t xml:space="preserve">в </w:t>
      </w:r>
      <w:r>
        <w:t xml:space="preserve">распоряжение </w:t>
      </w:r>
      <w:r w:rsidRPr="00AE6D51">
        <w:t xml:space="preserve">Администрации </w:t>
      </w:r>
    </w:p>
    <w:p w:rsidR="00BB1F85" w:rsidRPr="00AE6D51" w:rsidRDefault="00BB1F85" w:rsidP="00BB1F85">
      <w:pPr>
        <w:ind w:right="5102"/>
      </w:pPr>
      <w:r w:rsidRPr="00AE6D51">
        <w:t xml:space="preserve">города от </w:t>
      </w:r>
      <w:r>
        <w:t>25.04.2016 № 648</w:t>
      </w:r>
      <w:r w:rsidRPr="00AE6D51">
        <w:t xml:space="preserve"> </w:t>
      </w:r>
    </w:p>
    <w:p w:rsidR="00BB1F85" w:rsidRDefault="00BB1F85" w:rsidP="00BB1F85">
      <w:pPr>
        <w:ind w:right="5102"/>
      </w:pPr>
      <w:r w:rsidRPr="00AE6D51">
        <w:t>«</w:t>
      </w:r>
      <w:r>
        <w:t xml:space="preserve">О создании рабочей группы </w:t>
      </w:r>
      <w:r>
        <w:br/>
        <w:t xml:space="preserve">по вектору «Коммуникации» </w:t>
      </w:r>
    </w:p>
    <w:p w:rsidR="00BB1F85" w:rsidRDefault="00BB1F85" w:rsidP="00BB1F85">
      <w:pPr>
        <w:ind w:right="5102"/>
      </w:pPr>
      <w:r>
        <w:t>Стратегии социально-</w:t>
      </w:r>
    </w:p>
    <w:p w:rsidR="00BB1F85" w:rsidRDefault="00BB1F85" w:rsidP="00BB1F85">
      <w:pPr>
        <w:ind w:right="5102"/>
      </w:pPr>
      <w:r>
        <w:t xml:space="preserve">экономического развития </w:t>
      </w:r>
    </w:p>
    <w:p w:rsidR="00BB1F85" w:rsidRDefault="00BB1F85" w:rsidP="00BB1F85">
      <w:pPr>
        <w:ind w:right="5102"/>
      </w:pPr>
      <w:r>
        <w:t xml:space="preserve">муниципального образования </w:t>
      </w:r>
    </w:p>
    <w:p w:rsidR="00BB1F85" w:rsidRPr="00AE6D51" w:rsidRDefault="00BB1F85" w:rsidP="00BB1F85">
      <w:pPr>
        <w:ind w:right="5102"/>
      </w:pPr>
      <w:r>
        <w:t xml:space="preserve">городской округ город Сургут </w:t>
      </w:r>
      <w:r>
        <w:br/>
        <w:t>на период до 2030 года»</w:t>
      </w:r>
    </w:p>
    <w:p w:rsidR="00BB1F85" w:rsidRPr="00281DAF" w:rsidRDefault="00BB1F85" w:rsidP="00BB1F85">
      <w:pPr>
        <w:rPr>
          <w:sz w:val="20"/>
          <w:szCs w:val="20"/>
        </w:rPr>
      </w:pPr>
    </w:p>
    <w:p w:rsidR="00BB1F85" w:rsidRPr="00281DAF" w:rsidRDefault="00BB1F85" w:rsidP="00BB1F85">
      <w:pPr>
        <w:rPr>
          <w:sz w:val="20"/>
          <w:szCs w:val="20"/>
        </w:rPr>
      </w:pPr>
    </w:p>
    <w:p w:rsidR="00BB1F85" w:rsidRDefault="00BB1F85" w:rsidP="00BB1F85">
      <w:pPr>
        <w:widowControl w:val="0"/>
        <w:ind w:firstLine="567"/>
        <w:contextualSpacing/>
        <w:jc w:val="both"/>
      </w:pPr>
      <w:r w:rsidRPr="00AE6D51">
        <w:t xml:space="preserve">В соответствии с </w:t>
      </w:r>
      <w:r w:rsidR="00281DAF">
        <w:t>распоряжение</w:t>
      </w:r>
      <w:r>
        <w:t>м Администрации города от 30.12.2005              № 3686 «Об утверждении Регламента Администрации города»</w:t>
      </w:r>
      <w:r w:rsidRPr="00AE6D51">
        <w:t>:</w:t>
      </w:r>
    </w:p>
    <w:p w:rsidR="00BB1F85" w:rsidRDefault="00BB1F85" w:rsidP="00BB1F85">
      <w:pPr>
        <w:widowControl w:val="0"/>
        <w:tabs>
          <w:tab w:val="left" w:pos="1080"/>
        </w:tabs>
        <w:autoSpaceDE w:val="0"/>
        <w:autoSpaceDN w:val="0"/>
        <w:adjustRightInd w:val="0"/>
        <w:ind w:firstLine="567"/>
        <w:jc w:val="both"/>
      </w:pPr>
      <w:r>
        <w:t xml:space="preserve">1. </w:t>
      </w:r>
      <w:r w:rsidRPr="00502543">
        <w:t>Внести</w:t>
      </w:r>
      <w:r>
        <w:t xml:space="preserve"> </w:t>
      </w:r>
      <w:r w:rsidRPr="00502543">
        <w:t>в</w:t>
      </w:r>
      <w:r>
        <w:t xml:space="preserve"> распоряжение Администрации города от 25.04.2016 № 648                      «О создании рабочей группы по вектору «Коммуникации» Стратегии социально-экономического развития муниципального образования городской округ город Сургут на период до 2030 года» (с изменениями от 04.07.2017 </w:t>
      </w:r>
      <w:r w:rsidRPr="00AE6D51">
        <w:t>№</w:t>
      </w:r>
      <w:r>
        <w:t xml:space="preserve"> 1155) следу-ющие изменения: </w:t>
      </w:r>
    </w:p>
    <w:p w:rsidR="00BB1F85" w:rsidRDefault="00BB1F85" w:rsidP="00BB1F85">
      <w:pPr>
        <w:widowControl w:val="0"/>
        <w:tabs>
          <w:tab w:val="left" w:pos="1080"/>
        </w:tabs>
        <w:autoSpaceDE w:val="0"/>
        <w:autoSpaceDN w:val="0"/>
        <w:adjustRightInd w:val="0"/>
        <w:ind w:firstLine="567"/>
        <w:jc w:val="both"/>
      </w:pPr>
      <w:r>
        <w:t xml:space="preserve">1.1. </w:t>
      </w:r>
      <w:r w:rsidRPr="00041BF9">
        <w:t>Пункт</w:t>
      </w:r>
      <w:r>
        <w:t xml:space="preserve"> </w:t>
      </w:r>
      <w:r w:rsidRPr="00041BF9">
        <w:t>2</w:t>
      </w:r>
      <w:r>
        <w:t xml:space="preserve"> распоряжения изложить в следующей редакции: </w:t>
      </w:r>
    </w:p>
    <w:p w:rsidR="00BB1F85" w:rsidRDefault="00BB1F85" w:rsidP="00BB1F85">
      <w:pPr>
        <w:widowControl w:val="0"/>
        <w:tabs>
          <w:tab w:val="left" w:pos="1080"/>
        </w:tabs>
        <w:autoSpaceDE w:val="0"/>
        <w:autoSpaceDN w:val="0"/>
        <w:adjustRightInd w:val="0"/>
        <w:ind w:firstLine="567"/>
        <w:jc w:val="both"/>
      </w:pPr>
      <w:r>
        <w:t xml:space="preserve">«2. Утвердить положение о рабочей группе по вектору «Коммуникации» Стратегии социально-экономического развития муниципального образования городской округ город Сургут на период до 2030 года согласно приложению 2 </w:t>
      </w:r>
      <w:r>
        <w:br/>
        <w:t>к распоряжению».</w:t>
      </w:r>
    </w:p>
    <w:p w:rsidR="00BB1F85" w:rsidRDefault="00BB1F85" w:rsidP="00BB1F85">
      <w:pPr>
        <w:widowControl w:val="0"/>
        <w:tabs>
          <w:tab w:val="left" w:pos="1080"/>
        </w:tabs>
        <w:autoSpaceDE w:val="0"/>
        <w:autoSpaceDN w:val="0"/>
        <w:adjustRightInd w:val="0"/>
        <w:ind w:firstLine="567"/>
        <w:jc w:val="both"/>
      </w:pPr>
      <w:r>
        <w:t>1.2. Приложение к распоряжению изложить в новой редакции согласно                   приложению 1 к настоящему распоряжению.</w:t>
      </w:r>
    </w:p>
    <w:p w:rsidR="00BB1F85" w:rsidRDefault="00BB1F85" w:rsidP="00BB1F85">
      <w:pPr>
        <w:widowControl w:val="0"/>
        <w:tabs>
          <w:tab w:val="left" w:pos="1080"/>
        </w:tabs>
        <w:autoSpaceDE w:val="0"/>
        <w:autoSpaceDN w:val="0"/>
        <w:adjustRightInd w:val="0"/>
        <w:ind w:firstLine="567"/>
        <w:jc w:val="both"/>
      </w:pPr>
      <w:r>
        <w:t xml:space="preserve">1.3. Дополнить распоряжение приложением 2 согласно приложению 2 </w:t>
      </w:r>
      <w:r>
        <w:br/>
        <w:t>к настоящему распоряжению.</w:t>
      </w:r>
    </w:p>
    <w:p w:rsidR="00BB1F85" w:rsidRDefault="00BB1F85" w:rsidP="00BB1F85">
      <w:pPr>
        <w:widowControl w:val="0"/>
        <w:tabs>
          <w:tab w:val="left" w:pos="1080"/>
        </w:tabs>
        <w:autoSpaceDE w:val="0"/>
        <w:autoSpaceDN w:val="0"/>
        <w:adjustRightInd w:val="0"/>
        <w:ind w:firstLine="567"/>
        <w:jc w:val="both"/>
      </w:pPr>
      <w:r>
        <w:t>2. Управлению по связям с общественностью и средствами массовой информации разместить настоящее распоряжение на официальном портале Администрации города.</w:t>
      </w:r>
    </w:p>
    <w:p w:rsidR="00BB1F85" w:rsidRDefault="00BB1F85" w:rsidP="00BB1F85">
      <w:pPr>
        <w:widowControl w:val="0"/>
        <w:tabs>
          <w:tab w:val="left" w:pos="1080"/>
        </w:tabs>
        <w:autoSpaceDE w:val="0"/>
        <w:autoSpaceDN w:val="0"/>
        <w:adjustRightInd w:val="0"/>
        <w:ind w:firstLine="567"/>
        <w:jc w:val="both"/>
      </w:pPr>
      <w:r>
        <w:t>3. Контроль за выполнением распоряжения оставляю за собой.</w:t>
      </w:r>
    </w:p>
    <w:p w:rsidR="00BB1F85" w:rsidRPr="00281DAF" w:rsidRDefault="00BB1F85" w:rsidP="00BB1F85">
      <w:pPr>
        <w:widowControl w:val="0"/>
        <w:tabs>
          <w:tab w:val="left" w:pos="1080"/>
        </w:tabs>
        <w:autoSpaceDE w:val="0"/>
        <w:autoSpaceDN w:val="0"/>
        <w:adjustRightInd w:val="0"/>
        <w:ind w:firstLine="567"/>
        <w:jc w:val="both"/>
        <w:rPr>
          <w:sz w:val="20"/>
          <w:szCs w:val="20"/>
        </w:rPr>
      </w:pPr>
    </w:p>
    <w:p w:rsidR="00BB1F85" w:rsidRPr="00281DAF" w:rsidRDefault="00BB1F85" w:rsidP="00BB1F85">
      <w:pPr>
        <w:tabs>
          <w:tab w:val="left" w:pos="1080"/>
        </w:tabs>
        <w:autoSpaceDE w:val="0"/>
        <w:autoSpaceDN w:val="0"/>
        <w:adjustRightInd w:val="0"/>
        <w:jc w:val="both"/>
        <w:rPr>
          <w:sz w:val="20"/>
          <w:szCs w:val="20"/>
        </w:rPr>
      </w:pPr>
    </w:p>
    <w:p w:rsidR="00BB1F85" w:rsidRPr="00281DAF" w:rsidRDefault="00BB1F85" w:rsidP="00BB1F85">
      <w:pPr>
        <w:tabs>
          <w:tab w:val="left" w:pos="1080"/>
        </w:tabs>
        <w:autoSpaceDE w:val="0"/>
        <w:autoSpaceDN w:val="0"/>
        <w:adjustRightInd w:val="0"/>
        <w:jc w:val="both"/>
        <w:rPr>
          <w:sz w:val="20"/>
          <w:szCs w:val="20"/>
        </w:rPr>
      </w:pPr>
    </w:p>
    <w:p w:rsidR="00BB1F85" w:rsidRDefault="00BB1F85" w:rsidP="00BB1F85">
      <w:pPr>
        <w:tabs>
          <w:tab w:val="left" w:pos="1080"/>
        </w:tabs>
        <w:autoSpaceDE w:val="0"/>
        <w:autoSpaceDN w:val="0"/>
        <w:adjustRightInd w:val="0"/>
        <w:jc w:val="both"/>
        <w:sectPr w:rsidR="00BB1F85" w:rsidSect="00281DAF">
          <w:headerReference w:type="default" r:id="rId8"/>
          <w:headerReference w:type="first" r:id="rId9"/>
          <w:pgSz w:w="11906" w:h="16838"/>
          <w:pgMar w:top="1134" w:right="567" w:bottom="567" w:left="1701" w:header="0" w:footer="567" w:gutter="0"/>
          <w:cols w:space="720"/>
          <w:docGrid w:linePitch="381"/>
        </w:sectPr>
      </w:pPr>
      <w:r w:rsidRPr="00583C71">
        <w:t>Глава города</w:t>
      </w:r>
      <w:r>
        <w:t xml:space="preserve">                                                                                              </w:t>
      </w:r>
      <w:r w:rsidRPr="00583C71">
        <w:t xml:space="preserve">  </w:t>
      </w:r>
      <w:r>
        <w:t>В.Н. Шувалов</w:t>
      </w:r>
    </w:p>
    <w:p w:rsidR="00BB1F85" w:rsidRDefault="00BB1F85" w:rsidP="00BB1F85">
      <w:pPr>
        <w:pageBreakBefore/>
        <w:autoSpaceDE w:val="0"/>
        <w:autoSpaceDN w:val="0"/>
        <w:adjustRightInd w:val="0"/>
        <w:ind w:firstLine="5954"/>
      </w:pPr>
      <w:r>
        <w:lastRenderedPageBreak/>
        <w:t>Приложение 1</w:t>
      </w:r>
    </w:p>
    <w:p w:rsidR="00BB1F85" w:rsidRDefault="00BB1F85" w:rsidP="00BB1F85">
      <w:pPr>
        <w:autoSpaceDE w:val="0"/>
        <w:autoSpaceDN w:val="0"/>
        <w:adjustRightInd w:val="0"/>
        <w:ind w:firstLine="5954"/>
      </w:pPr>
      <w:r>
        <w:t>к распоряжению</w:t>
      </w:r>
    </w:p>
    <w:p w:rsidR="00BB1F85" w:rsidRDefault="00BB1F85" w:rsidP="00BB1F85">
      <w:pPr>
        <w:autoSpaceDE w:val="0"/>
        <w:autoSpaceDN w:val="0"/>
        <w:adjustRightInd w:val="0"/>
        <w:ind w:firstLine="5954"/>
      </w:pPr>
      <w:r>
        <w:t xml:space="preserve">Администрации города </w:t>
      </w:r>
    </w:p>
    <w:p w:rsidR="00BB1F85" w:rsidRDefault="00BB1F85" w:rsidP="00BB1F85">
      <w:pPr>
        <w:autoSpaceDE w:val="0"/>
        <w:autoSpaceDN w:val="0"/>
        <w:adjustRightInd w:val="0"/>
        <w:ind w:firstLine="5954"/>
      </w:pPr>
      <w:r>
        <w:t>от ____________ № _________</w:t>
      </w:r>
    </w:p>
    <w:p w:rsidR="00BB1F85" w:rsidRDefault="00BB1F85" w:rsidP="00BB1F85">
      <w:pPr>
        <w:autoSpaceDE w:val="0"/>
        <w:autoSpaceDN w:val="0"/>
        <w:adjustRightInd w:val="0"/>
        <w:ind w:firstLine="6237"/>
      </w:pPr>
    </w:p>
    <w:p w:rsidR="00BB1F85" w:rsidRDefault="00BB1F85" w:rsidP="00BB1F85">
      <w:pPr>
        <w:autoSpaceDE w:val="0"/>
        <w:autoSpaceDN w:val="0"/>
        <w:adjustRightInd w:val="0"/>
        <w:ind w:left="567" w:hanging="567"/>
        <w:jc w:val="center"/>
      </w:pPr>
    </w:p>
    <w:p w:rsidR="00BB1F85" w:rsidRPr="003D2792" w:rsidRDefault="00BB1F85" w:rsidP="00BB1F85">
      <w:pPr>
        <w:ind w:hanging="567"/>
        <w:jc w:val="center"/>
      </w:pPr>
      <w:r w:rsidRPr="003D2792">
        <w:t>Состав</w:t>
      </w:r>
    </w:p>
    <w:p w:rsidR="00BB1F85" w:rsidRPr="003D2792" w:rsidRDefault="00BB1F85" w:rsidP="00BB1F85">
      <w:pPr>
        <w:ind w:hanging="567"/>
        <w:jc w:val="center"/>
      </w:pPr>
      <w:r w:rsidRPr="003D2792">
        <w:t>рабочей группы по вектору «Коммуникации»</w:t>
      </w:r>
    </w:p>
    <w:p w:rsidR="00BB1F85" w:rsidRDefault="00BB1F85" w:rsidP="00BB1F85">
      <w:pPr>
        <w:ind w:hanging="567"/>
        <w:jc w:val="center"/>
      </w:pPr>
      <w:r w:rsidRPr="003D2792">
        <w:t xml:space="preserve">Стратегии социально-экономического развития муниципального </w:t>
      </w:r>
    </w:p>
    <w:p w:rsidR="00BB1F85" w:rsidRPr="003D2792" w:rsidRDefault="00BB1F85" w:rsidP="00BB1F85">
      <w:pPr>
        <w:ind w:hanging="567"/>
        <w:jc w:val="center"/>
      </w:pPr>
      <w:r w:rsidRPr="003D2792">
        <w:t>образования городской округ город Сургут на период до 2030 года</w:t>
      </w:r>
    </w:p>
    <w:p w:rsidR="00BB1F85" w:rsidRPr="003D2792" w:rsidRDefault="00BB1F85" w:rsidP="00BB1F85"/>
    <w:tbl>
      <w:tblPr>
        <w:tblW w:w="10206" w:type="dxa"/>
        <w:tblInd w:w="-459" w:type="dxa"/>
        <w:tblLook w:val="04A0" w:firstRow="1" w:lastRow="0" w:firstColumn="1" w:lastColumn="0" w:noHBand="0" w:noVBand="1"/>
      </w:tblPr>
      <w:tblGrid>
        <w:gridCol w:w="3686"/>
        <w:gridCol w:w="425"/>
        <w:gridCol w:w="6095"/>
      </w:tblGrid>
      <w:tr w:rsidR="00BB1F85" w:rsidRPr="003D2792" w:rsidTr="00A147F1">
        <w:trPr>
          <w:trHeight w:val="1156"/>
        </w:trPr>
        <w:tc>
          <w:tcPr>
            <w:tcW w:w="3686" w:type="dxa"/>
          </w:tcPr>
          <w:p w:rsidR="00BB1F85" w:rsidRDefault="00BB1F85" w:rsidP="00A147F1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Конев</w:t>
            </w:r>
          </w:p>
          <w:p w:rsidR="00BB1F85" w:rsidRPr="003D2792" w:rsidRDefault="00BB1F85" w:rsidP="00A147F1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Даниил Владимирович</w:t>
            </w:r>
          </w:p>
        </w:tc>
        <w:tc>
          <w:tcPr>
            <w:tcW w:w="425" w:type="dxa"/>
          </w:tcPr>
          <w:p w:rsidR="00BB1F85" w:rsidRPr="003D2792" w:rsidRDefault="00BB1F85" w:rsidP="00A147F1">
            <w:pPr>
              <w:jc w:val="right"/>
              <w:rPr>
                <w:color w:val="000000"/>
                <w:shd w:val="clear" w:color="auto" w:fill="FFFFFF"/>
              </w:rPr>
            </w:pPr>
            <w:r w:rsidRPr="003D2792">
              <w:rPr>
                <w:color w:val="000000"/>
                <w:shd w:val="clear" w:color="auto" w:fill="FFFFFF"/>
              </w:rPr>
              <w:t>-</w:t>
            </w:r>
          </w:p>
        </w:tc>
        <w:tc>
          <w:tcPr>
            <w:tcW w:w="6095" w:type="dxa"/>
          </w:tcPr>
          <w:p w:rsidR="00BB1F85" w:rsidRDefault="00BB1F85" w:rsidP="00A147F1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директор муниципального каз</w:t>
            </w:r>
            <w:r w:rsidR="009E2F3C">
              <w:rPr>
                <w:color w:val="000000"/>
                <w:shd w:val="clear" w:color="auto" w:fill="FFFFFF"/>
              </w:rPr>
              <w:t>ё</w:t>
            </w:r>
            <w:r>
              <w:rPr>
                <w:color w:val="000000"/>
                <w:shd w:val="clear" w:color="auto" w:fill="FFFFFF"/>
              </w:rPr>
              <w:t>нного учреж-</w:t>
            </w:r>
          </w:p>
          <w:p w:rsidR="00BB1F85" w:rsidRDefault="00BB1F85" w:rsidP="00A147F1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дения «Управление информационных техно-</w:t>
            </w:r>
          </w:p>
          <w:p w:rsidR="00BB1F85" w:rsidRPr="003D2792" w:rsidRDefault="00BB1F85" w:rsidP="00A147F1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логий и связи города Сургута»</w:t>
            </w:r>
            <w:r w:rsidRPr="003D2792">
              <w:rPr>
                <w:color w:val="000000"/>
                <w:shd w:val="clear" w:color="auto" w:fill="FFFFFF"/>
              </w:rPr>
              <w:t>, руководитель рабочей группы</w:t>
            </w:r>
          </w:p>
        </w:tc>
      </w:tr>
      <w:tr w:rsidR="00BB1F85" w:rsidRPr="003D2792" w:rsidTr="00A147F1">
        <w:tc>
          <w:tcPr>
            <w:tcW w:w="10206" w:type="dxa"/>
            <w:gridSpan w:val="3"/>
          </w:tcPr>
          <w:p w:rsidR="00BB1F85" w:rsidRPr="00B12CB3" w:rsidRDefault="00BB1F85" w:rsidP="00A147F1">
            <w:pPr>
              <w:rPr>
                <w:color w:val="000000"/>
                <w:sz w:val="10"/>
                <w:szCs w:val="10"/>
                <w:shd w:val="clear" w:color="auto" w:fill="FFFFFF"/>
              </w:rPr>
            </w:pPr>
          </w:p>
          <w:p w:rsidR="00BB1F85" w:rsidRDefault="00BB1F85" w:rsidP="00A147F1">
            <w:pPr>
              <w:rPr>
                <w:color w:val="000000"/>
                <w:shd w:val="clear" w:color="auto" w:fill="FFFFFF"/>
              </w:rPr>
            </w:pPr>
            <w:r w:rsidRPr="003D2792">
              <w:rPr>
                <w:color w:val="000000"/>
                <w:shd w:val="clear" w:color="auto" w:fill="FFFFFF"/>
              </w:rPr>
              <w:t>члены рабочей группы:</w:t>
            </w:r>
          </w:p>
          <w:p w:rsidR="00BB1F85" w:rsidRPr="00B12CB3" w:rsidRDefault="00BB1F85" w:rsidP="00A147F1">
            <w:pPr>
              <w:rPr>
                <w:color w:val="000000"/>
                <w:sz w:val="10"/>
                <w:szCs w:val="10"/>
                <w:shd w:val="clear" w:color="auto" w:fill="FFFFFF"/>
              </w:rPr>
            </w:pPr>
          </w:p>
        </w:tc>
      </w:tr>
      <w:tr w:rsidR="00BB1F85" w:rsidRPr="003D2792" w:rsidTr="00A147F1">
        <w:trPr>
          <w:trHeight w:val="767"/>
        </w:trPr>
        <w:tc>
          <w:tcPr>
            <w:tcW w:w="3686" w:type="dxa"/>
          </w:tcPr>
          <w:p w:rsidR="00BB1F85" w:rsidRDefault="00BB1F85" w:rsidP="00A147F1">
            <w:r>
              <w:t>Оверчук</w:t>
            </w:r>
          </w:p>
          <w:p w:rsidR="00BB1F85" w:rsidRPr="00887E9C" w:rsidRDefault="00BB1F85" w:rsidP="00A147F1">
            <w:r>
              <w:t>Александр Юрьевич</w:t>
            </w:r>
          </w:p>
        </w:tc>
        <w:tc>
          <w:tcPr>
            <w:tcW w:w="425" w:type="dxa"/>
          </w:tcPr>
          <w:p w:rsidR="00BB1F85" w:rsidRPr="003D2792" w:rsidRDefault="00BB1F85" w:rsidP="00A147F1">
            <w:pPr>
              <w:jc w:val="right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-</w:t>
            </w:r>
          </w:p>
        </w:tc>
        <w:tc>
          <w:tcPr>
            <w:tcW w:w="6095" w:type="dxa"/>
          </w:tcPr>
          <w:p w:rsidR="00BB1F85" w:rsidRPr="003D2792" w:rsidRDefault="00BB1F85" w:rsidP="00A147F1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советник Главы города</w:t>
            </w:r>
          </w:p>
        </w:tc>
      </w:tr>
      <w:tr w:rsidR="00BB1F85" w:rsidRPr="003D2792" w:rsidTr="00A147F1">
        <w:tc>
          <w:tcPr>
            <w:tcW w:w="3686" w:type="dxa"/>
          </w:tcPr>
          <w:p w:rsidR="00BB1F85" w:rsidRPr="00887E9C" w:rsidRDefault="00BB1F85" w:rsidP="00A147F1">
            <w:r w:rsidRPr="00887E9C">
              <w:t>Иванова</w:t>
            </w:r>
          </w:p>
          <w:p w:rsidR="00BB1F85" w:rsidRPr="00887E9C" w:rsidRDefault="00BB1F85" w:rsidP="00A147F1">
            <w:r w:rsidRPr="00887E9C">
              <w:t>Ольга Юрьевна</w:t>
            </w:r>
          </w:p>
        </w:tc>
        <w:tc>
          <w:tcPr>
            <w:tcW w:w="425" w:type="dxa"/>
          </w:tcPr>
          <w:p w:rsidR="00BB1F85" w:rsidRPr="003D2792" w:rsidRDefault="00BB1F85" w:rsidP="00A147F1">
            <w:pPr>
              <w:jc w:val="right"/>
              <w:rPr>
                <w:color w:val="000000"/>
                <w:shd w:val="clear" w:color="auto" w:fill="FFFFFF"/>
              </w:rPr>
            </w:pPr>
            <w:r w:rsidRPr="003D2792">
              <w:rPr>
                <w:color w:val="000000"/>
                <w:shd w:val="clear" w:color="auto" w:fill="FFFFFF"/>
              </w:rPr>
              <w:t>-</w:t>
            </w:r>
          </w:p>
        </w:tc>
        <w:tc>
          <w:tcPr>
            <w:tcW w:w="6095" w:type="dxa"/>
          </w:tcPr>
          <w:p w:rsidR="00BB1F85" w:rsidRDefault="00BB1F85" w:rsidP="00A147F1">
            <w:pPr>
              <w:rPr>
                <w:color w:val="000000"/>
                <w:shd w:val="clear" w:color="auto" w:fill="FFFFFF"/>
              </w:rPr>
            </w:pPr>
            <w:r w:rsidRPr="003D2792">
              <w:rPr>
                <w:color w:val="000000"/>
                <w:shd w:val="clear" w:color="auto" w:fill="FFFFFF"/>
              </w:rPr>
              <w:t xml:space="preserve">заместитель директора департамента </w:t>
            </w:r>
          </w:p>
          <w:p w:rsidR="00BB1F85" w:rsidRPr="003D2792" w:rsidRDefault="00BB1F85" w:rsidP="00A147F1">
            <w:pPr>
              <w:rPr>
                <w:color w:val="000000"/>
                <w:shd w:val="clear" w:color="auto" w:fill="FFFFFF"/>
              </w:rPr>
            </w:pPr>
            <w:r w:rsidRPr="003D2792">
              <w:rPr>
                <w:color w:val="000000"/>
                <w:shd w:val="clear" w:color="auto" w:fill="FFFFFF"/>
              </w:rPr>
              <w:t xml:space="preserve">образования </w:t>
            </w:r>
          </w:p>
          <w:p w:rsidR="00BB1F85" w:rsidRPr="00B12CB3" w:rsidRDefault="00BB1F85" w:rsidP="00A147F1">
            <w:pPr>
              <w:rPr>
                <w:color w:val="000000"/>
                <w:sz w:val="10"/>
                <w:szCs w:val="10"/>
                <w:shd w:val="clear" w:color="auto" w:fill="FFFFFF"/>
              </w:rPr>
            </w:pPr>
          </w:p>
        </w:tc>
      </w:tr>
      <w:tr w:rsidR="00BB1F85" w:rsidRPr="003D2792" w:rsidTr="00A147F1">
        <w:tc>
          <w:tcPr>
            <w:tcW w:w="3686" w:type="dxa"/>
          </w:tcPr>
          <w:p w:rsidR="00BB1F85" w:rsidRDefault="00BB1F85" w:rsidP="00A147F1">
            <w:pPr>
              <w:rPr>
                <w:color w:val="000000"/>
              </w:rPr>
            </w:pPr>
            <w:r>
              <w:rPr>
                <w:color w:val="000000"/>
              </w:rPr>
              <w:t xml:space="preserve">Фризен </w:t>
            </w:r>
          </w:p>
          <w:p w:rsidR="00BB1F85" w:rsidRPr="0070618E" w:rsidRDefault="00BB1F85" w:rsidP="00A147F1">
            <w:pPr>
              <w:rPr>
                <w:color w:val="000000"/>
              </w:rPr>
            </w:pPr>
            <w:r>
              <w:rPr>
                <w:color w:val="000000"/>
              </w:rPr>
              <w:t>Владимир Петрович</w:t>
            </w:r>
          </w:p>
        </w:tc>
        <w:tc>
          <w:tcPr>
            <w:tcW w:w="425" w:type="dxa"/>
          </w:tcPr>
          <w:p w:rsidR="00BB1F85" w:rsidRPr="003D2792" w:rsidRDefault="00281DAF" w:rsidP="00A147F1">
            <w:pPr>
              <w:jc w:val="right"/>
            </w:pPr>
            <w:r>
              <w:t>-</w:t>
            </w:r>
          </w:p>
        </w:tc>
        <w:tc>
          <w:tcPr>
            <w:tcW w:w="6095" w:type="dxa"/>
          </w:tcPr>
          <w:p w:rsidR="00BB1F85" w:rsidRDefault="00BB1F85" w:rsidP="00A147F1">
            <w:r>
              <w:t xml:space="preserve">председатель комитета </w:t>
            </w:r>
            <w:r w:rsidRPr="003D2792">
              <w:t>кул</w:t>
            </w:r>
            <w:r>
              <w:t>ьтуры</w:t>
            </w:r>
            <w:r w:rsidRPr="003D2792">
              <w:t xml:space="preserve"> </w:t>
            </w:r>
            <w:r>
              <w:t>и туризма</w:t>
            </w:r>
          </w:p>
        </w:tc>
      </w:tr>
      <w:tr w:rsidR="00BB1F85" w:rsidRPr="003D2792" w:rsidTr="00A147F1">
        <w:tc>
          <w:tcPr>
            <w:tcW w:w="3686" w:type="dxa"/>
          </w:tcPr>
          <w:p w:rsidR="00BB1F85" w:rsidRDefault="00BB1F85" w:rsidP="00A147F1">
            <w:pPr>
              <w:rPr>
                <w:color w:val="000000"/>
                <w:sz w:val="10"/>
                <w:szCs w:val="10"/>
              </w:rPr>
            </w:pPr>
          </w:p>
          <w:p w:rsidR="00BB1F85" w:rsidRDefault="00BB1F85" w:rsidP="00A147F1">
            <w:pPr>
              <w:rPr>
                <w:color w:val="000000"/>
              </w:rPr>
            </w:pPr>
            <w:r>
              <w:rPr>
                <w:color w:val="000000"/>
              </w:rPr>
              <w:t xml:space="preserve">Хисамова </w:t>
            </w:r>
          </w:p>
          <w:p w:rsidR="00BB1F85" w:rsidRPr="0070618E" w:rsidRDefault="00BB1F85" w:rsidP="00A147F1">
            <w:pPr>
              <w:rPr>
                <w:color w:val="000000"/>
              </w:rPr>
            </w:pPr>
            <w:r>
              <w:rPr>
                <w:color w:val="000000"/>
              </w:rPr>
              <w:t>Алена Фаритовна</w:t>
            </w:r>
          </w:p>
        </w:tc>
        <w:tc>
          <w:tcPr>
            <w:tcW w:w="425" w:type="dxa"/>
          </w:tcPr>
          <w:p w:rsidR="00BB1F85" w:rsidRPr="003D2792" w:rsidRDefault="00BB1F85" w:rsidP="00A147F1">
            <w:pPr>
              <w:jc w:val="right"/>
            </w:pPr>
            <w:r w:rsidRPr="003D2792">
              <w:t>-</w:t>
            </w:r>
          </w:p>
        </w:tc>
        <w:tc>
          <w:tcPr>
            <w:tcW w:w="6095" w:type="dxa"/>
          </w:tcPr>
          <w:p w:rsidR="00BB1F85" w:rsidRDefault="00BB1F85" w:rsidP="00A147F1">
            <w:r>
              <w:t>начальник управления по связям с общественностью и средствами массовой информации</w:t>
            </w:r>
          </w:p>
          <w:p w:rsidR="00BB1F85" w:rsidRPr="0070618E" w:rsidRDefault="00BB1F85" w:rsidP="00A147F1">
            <w:pPr>
              <w:rPr>
                <w:sz w:val="10"/>
                <w:szCs w:val="10"/>
              </w:rPr>
            </w:pPr>
          </w:p>
        </w:tc>
      </w:tr>
      <w:tr w:rsidR="00BB1F85" w:rsidRPr="003D2792" w:rsidTr="00A147F1">
        <w:tc>
          <w:tcPr>
            <w:tcW w:w="3686" w:type="dxa"/>
          </w:tcPr>
          <w:p w:rsidR="00BB1F85" w:rsidRPr="00887E9C" w:rsidRDefault="00BB1F85" w:rsidP="00A147F1">
            <w:pPr>
              <w:rPr>
                <w:bCs/>
                <w:shd w:val="clear" w:color="auto" w:fill="FFFFFF"/>
              </w:rPr>
            </w:pPr>
            <w:r w:rsidRPr="00887E9C">
              <w:rPr>
                <w:bCs/>
                <w:shd w:val="clear" w:color="auto" w:fill="FFFFFF"/>
              </w:rPr>
              <w:t xml:space="preserve">Лёвина </w:t>
            </w:r>
          </w:p>
          <w:p w:rsidR="00BB1F85" w:rsidRPr="00887E9C" w:rsidRDefault="00BB1F85" w:rsidP="00A147F1">
            <w:r w:rsidRPr="00887E9C">
              <w:rPr>
                <w:bCs/>
                <w:shd w:val="clear" w:color="auto" w:fill="FFFFFF"/>
              </w:rPr>
              <w:t>Ирина Михайловна</w:t>
            </w:r>
          </w:p>
        </w:tc>
        <w:tc>
          <w:tcPr>
            <w:tcW w:w="425" w:type="dxa"/>
          </w:tcPr>
          <w:p w:rsidR="00BB1F85" w:rsidRPr="003D2792" w:rsidRDefault="00BB1F85" w:rsidP="00A147F1">
            <w:pPr>
              <w:jc w:val="right"/>
            </w:pPr>
            <w:r w:rsidRPr="003D2792">
              <w:t>-</w:t>
            </w:r>
          </w:p>
        </w:tc>
        <w:tc>
          <w:tcPr>
            <w:tcW w:w="6095" w:type="dxa"/>
          </w:tcPr>
          <w:p w:rsidR="00BB1F85" w:rsidRDefault="00BB1F85" w:rsidP="00A147F1">
            <w:r w:rsidRPr="00887E9C">
              <w:rPr>
                <w:shd w:val="clear" w:color="auto" w:fill="FFFFFF"/>
              </w:rPr>
              <w:t xml:space="preserve">заместитель начальника </w:t>
            </w:r>
            <w:r w:rsidRPr="00887E9C">
              <w:t xml:space="preserve">управления </w:t>
            </w:r>
          </w:p>
          <w:p w:rsidR="00BB1F85" w:rsidRDefault="00BB1F85" w:rsidP="00A147F1">
            <w:r w:rsidRPr="00887E9C">
              <w:t>бюджетного уч</w:t>
            </w:r>
            <w:r>
              <w:t>ё</w:t>
            </w:r>
            <w:r w:rsidRPr="00887E9C">
              <w:t>та и отч</w:t>
            </w:r>
            <w:r>
              <w:t>ё</w:t>
            </w:r>
            <w:r w:rsidRPr="00887E9C">
              <w:t xml:space="preserve">тности </w:t>
            </w:r>
          </w:p>
          <w:p w:rsidR="00BB1F85" w:rsidRPr="00B12CB3" w:rsidRDefault="00BB1F85" w:rsidP="00A147F1">
            <w:pPr>
              <w:rPr>
                <w:sz w:val="10"/>
                <w:szCs w:val="10"/>
              </w:rPr>
            </w:pPr>
          </w:p>
        </w:tc>
      </w:tr>
      <w:tr w:rsidR="00BB1F85" w:rsidRPr="003D2792" w:rsidTr="00A147F1">
        <w:tc>
          <w:tcPr>
            <w:tcW w:w="3686" w:type="dxa"/>
          </w:tcPr>
          <w:p w:rsidR="00BB1F85" w:rsidRDefault="00BB1F85" w:rsidP="00A147F1">
            <w:pPr>
              <w:rPr>
                <w:color w:val="000000"/>
              </w:rPr>
            </w:pPr>
            <w:r>
              <w:rPr>
                <w:color w:val="000000"/>
              </w:rPr>
              <w:t>Андриенко</w:t>
            </w:r>
          </w:p>
          <w:p w:rsidR="00BB1F85" w:rsidRPr="003D2792" w:rsidRDefault="00BB1F85" w:rsidP="00A147F1">
            <w:pPr>
              <w:rPr>
                <w:color w:val="000000"/>
              </w:rPr>
            </w:pPr>
            <w:r>
              <w:rPr>
                <w:color w:val="000000"/>
              </w:rPr>
              <w:t>Александр Сергеевич</w:t>
            </w:r>
          </w:p>
        </w:tc>
        <w:tc>
          <w:tcPr>
            <w:tcW w:w="425" w:type="dxa"/>
          </w:tcPr>
          <w:p w:rsidR="00BB1F85" w:rsidRPr="003D2792" w:rsidRDefault="00BB1F85" w:rsidP="00A147F1">
            <w:pPr>
              <w:jc w:val="right"/>
            </w:pPr>
            <w:r w:rsidRPr="003D2792">
              <w:t>-</w:t>
            </w:r>
          </w:p>
        </w:tc>
        <w:tc>
          <w:tcPr>
            <w:tcW w:w="6095" w:type="dxa"/>
          </w:tcPr>
          <w:p w:rsidR="00BB1F85" w:rsidRDefault="00BB1F85" w:rsidP="00A147F1">
            <w:pPr>
              <w:rPr>
                <w:color w:val="000000"/>
                <w:shd w:val="clear" w:color="auto" w:fill="FFFFFF"/>
              </w:rPr>
            </w:pPr>
            <w:r w:rsidRPr="003D2792">
              <w:rPr>
                <w:color w:val="000000"/>
                <w:shd w:val="clear" w:color="auto" w:fill="FFFFFF"/>
              </w:rPr>
              <w:t>начальник отдела организации общественных связей управления</w:t>
            </w:r>
            <w:r>
              <w:rPr>
                <w:color w:val="000000"/>
                <w:shd w:val="clear" w:color="auto" w:fill="FFFFFF"/>
              </w:rPr>
              <w:t xml:space="preserve"> по связям с общественностью и средствами массовой информации</w:t>
            </w:r>
          </w:p>
          <w:p w:rsidR="00BB1F85" w:rsidRPr="00B12CB3" w:rsidRDefault="00BB1F85" w:rsidP="00A147F1">
            <w:pPr>
              <w:rPr>
                <w:sz w:val="10"/>
                <w:szCs w:val="10"/>
              </w:rPr>
            </w:pPr>
          </w:p>
        </w:tc>
      </w:tr>
      <w:tr w:rsidR="00BB1F85" w:rsidRPr="003D2792" w:rsidTr="00A147F1">
        <w:tc>
          <w:tcPr>
            <w:tcW w:w="3686" w:type="dxa"/>
          </w:tcPr>
          <w:p w:rsidR="00BB1F85" w:rsidRDefault="00BB1F85" w:rsidP="00A147F1">
            <w:pPr>
              <w:rPr>
                <w:color w:val="000000"/>
              </w:rPr>
            </w:pPr>
            <w:r>
              <w:rPr>
                <w:color w:val="000000"/>
              </w:rPr>
              <w:t>Семенова</w:t>
            </w:r>
          </w:p>
          <w:p w:rsidR="00BB1F85" w:rsidRPr="003D2792" w:rsidRDefault="00BB1F85" w:rsidP="00A147F1">
            <w:pPr>
              <w:rPr>
                <w:color w:val="000000"/>
              </w:rPr>
            </w:pPr>
            <w:r>
              <w:rPr>
                <w:color w:val="000000"/>
              </w:rPr>
              <w:t xml:space="preserve">Ольга Владимировна </w:t>
            </w:r>
          </w:p>
        </w:tc>
        <w:tc>
          <w:tcPr>
            <w:tcW w:w="425" w:type="dxa"/>
          </w:tcPr>
          <w:p w:rsidR="00BB1F85" w:rsidRPr="003D2792" w:rsidRDefault="00BB1F85" w:rsidP="00A147F1">
            <w:pPr>
              <w:jc w:val="right"/>
            </w:pPr>
            <w:r w:rsidRPr="003D2792">
              <w:t>-</w:t>
            </w:r>
          </w:p>
        </w:tc>
        <w:tc>
          <w:tcPr>
            <w:tcW w:w="6095" w:type="dxa"/>
          </w:tcPr>
          <w:p w:rsidR="00BB1F85" w:rsidRDefault="00BB1F85" w:rsidP="00A147F1">
            <w:r w:rsidRPr="003D2792">
              <w:t xml:space="preserve">директор муниципального казенного </w:t>
            </w:r>
          </w:p>
          <w:p w:rsidR="00BB1F85" w:rsidRPr="003D2792" w:rsidRDefault="00BB1F85" w:rsidP="00A147F1">
            <w:r w:rsidRPr="003D2792">
              <w:t xml:space="preserve">учреждения «Наш город» </w:t>
            </w:r>
          </w:p>
          <w:p w:rsidR="00BB1F85" w:rsidRPr="00B12CB3" w:rsidRDefault="00BB1F85" w:rsidP="00A147F1">
            <w:pPr>
              <w:rPr>
                <w:sz w:val="10"/>
                <w:szCs w:val="10"/>
              </w:rPr>
            </w:pPr>
          </w:p>
        </w:tc>
      </w:tr>
      <w:tr w:rsidR="00BB1F85" w:rsidRPr="003D2792" w:rsidTr="00A147F1">
        <w:trPr>
          <w:trHeight w:val="401"/>
        </w:trPr>
        <w:tc>
          <w:tcPr>
            <w:tcW w:w="3686" w:type="dxa"/>
          </w:tcPr>
          <w:p w:rsidR="00BB1F85" w:rsidRDefault="00BB1F85" w:rsidP="00A147F1">
            <w:pPr>
              <w:rPr>
                <w:color w:val="000000"/>
              </w:rPr>
            </w:pPr>
            <w:r w:rsidRPr="009B213A">
              <w:rPr>
                <w:color w:val="000000"/>
              </w:rPr>
              <w:t xml:space="preserve">Аксенова </w:t>
            </w:r>
          </w:p>
          <w:p w:rsidR="00BB1F85" w:rsidRPr="003D2792" w:rsidRDefault="00BB1F85" w:rsidP="00A147F1">
            <w:pPr>
              <w:rPr>
                <w:color w:val="000000"/>
              </w:rPr>
            </w:pPr>
            <w:r w:rsidRPr="009B213A">
              <w:rPr>
                <w:color w:val="000000"/>
              </w:rPr>
              <w:t>Татьяна Викторовна</w:t>
            </w:r>
          </w:p>
        </w:tc>
        <w:tc>
          <w:tcPr>
            <w:tcW w:w="425" w:type="dxa"/>
          </w:tcPr>
          <w:p w:rsidR="00BB1F85" w:rsidRPr="003D2792" w:rsidRDefault="00BB1F85" w:rsidP="00A147F1">
            <w:pPr>
              <w:jc w:val="right"/>
            </w:pPr>
            <w:r w:rsidRPr="003D2792">
              <w:t>-</w:t>
            </w:r>
          </w:p>
        </w:tc>
        <w:tc>
          <w:tcPr>
            <w:tcW w:w="6095" w:type="dxa"/>
          </w:tcPr>
          <w:p w:rsidR="00BB1F85" w:rsidRDefault="00BB1F85" w:rsidP="00A147F1">
            <w:r w:rsidRPr="003D2792">
              <w:t xml:space="preserve">начальник организационно-методического </w:t>
            </w:r>
          </w:p>
          <w:p w:rsidR="00BB1F85" w:rsidRDefault="00BB1F85" w:rsidP="00A147F1">
            <w:r w:rsidRPr="003D2792">
              <w:t>отдела муниципального казенного учреждения «Дворец торжеств»</w:t>
            </w:r>
          </w:p>
          <w:p w:rsidR="00BB1F85" w:rsidRPr="00B12CB3" w:rsidRDefault="00BB1F85" w:rsidP="00A147F1">
            <w:pPr>
              <w:rPr>
                <w:sz w:val="10"/>
                <w:szCs w:val="10"/>
              </w:rPr>
            </w:pPr>
          </w:p>
        </w:tc>
      </w:tr>
      <w:tr w:rsidR="00BB1F85" w:rsidRPr="003D2792" w:rsidTr="00A147F1">
        <w:tc>
          <w:tcPr>
            <w:tcW w:w="3686" w:type="dxa"/>
          </w:tcPr>
          <w:p w:rsidR="00BB1F85" w:rsidRPr="003D2792" w:rsidRDefault="00BB1F85" w:rsidP="00A147F1">
            <w:pPr>
              <w:rPr>
                <w:color w:val="000000"/>
              </w:rPr>
            </w:pPr>
            <w:r w:rsidRPr="003D2792">
              <w:rPr>
                <w:color w:val="000000"/>
              </w:rPr>
              <w:t>Бебех</w:t>
            </w:r>
          </w:p>
          <w:p w:rsidR="00BB1F85" w:rsidRPr="003D2792" w:rsidRDefault="00BB1F85" w:rsidP="00A147F1">
            <w:pPr>
              <w:rPr>
                <w:color w:val="000000"/>
              </w:rPr>
            </w:pPr>
            <w:r w:rsidRPr="003D2792">
              <w:rPr>
                <w:color w:val="000000"/>
              </w:rPr>
              <w:t>Владимир Анатольевич</w:t>
            </w:r>
          </w:p>
        </w:tc>
        <w:tc>
          <w:tcPr>
            <w:tcW w:w="425" w:type="dxa"/>
          </w:tcPr>
          <w:p w:rsidR="00BB1F85" w:rsidRPr="003D2792" w:rsidRDefault="00BB1F85" w:rsidP="00A147F1">
            <w:pPr>
              <w:jc w:val="right"/>
            </w:pPr>
            <w:r w:rsidRPr="003D2792">
              <w:t>-</w:t>
            </w:r>
          </w:p>
        </w:tc>
        <w:tc>
          <w:tcPr>
            <w:tcW w:w="6095" w:type="dxa"/>
          </w:tcPr>
          <w:p w:rsidR="00BB1F85" w:rsidRDefault="00BB1F85" w:rsidP="00A147F1">
            <w:r w:rsidRPr="003D2792">
              <w:t>директор обществ с ограниченной</w:t>
            </w:r>
          </w:p>
          <w:p w:rsidR="00BB1F85" w:rsidRDefault="00BB1F85" w:rsidP="00A147F1">
            <w:r w:rsidRPr="003D2792">
              <w:t>ответственностью «Астра Медиа»</w:t>
            </w:r>
            <w:r>
              <w:t xml:space="preserve"> </w:t>
            </w:r>
            <w:r>
              <w:br/>
            </w:r>
            <w:r w:rsidRPr="003D2792">
              <w:t xml:space="preserve">и «Телекоммуникационная региональная </w:t>
            </w:r>
          </w:p>
          <w:p w:rsidR="00BB1F85" w:rsidRPr="003D2792" w:rsidRDefault="00BB1F85" w:rsidP="00A147F1">
            <w:pPr>
              <w:rPr>
                <w:color w:val="000000"/>
                <w:shd w:val="clear" w:color="auto" w:fill="FFFFFF"/>
              </w:rPr>
            </w:pPr>
            <w:r>
              <w:t>компания-пресс</w:t>
            </w:r>
            <w:r w:rsidRPr="003D2792">
              <w:t>»</w:t>
            </w:r>
            <w:r w:rsidRPr="003D2792">
              <w:rPr>
                <w:color w:val="000000"/>
                <w:shd w:val="clear" w:color="auto" w:fill="FFFFFF"/>
              </w:rPr>
              <w:t xml:space="preserve"> (по согласованию)</w:t>
            </w:r>
          </w:p>
          <w:p w:rsidR="00BB1F85" w:rsidRPr="00B12CB3" w:rsidRDefault="00BB1F85" w:rsidP="00A147F1">
            <w:pPr>
              <w:rPr>
                <w:sz w:val="10"/>
                <w:szCs w:val="10"/>
              </w:rPr>
            </w:pPr>
          </w:p>
        </w:tc>
      </w:tr>
      <w:tr w:rsidR="00BB1F85" w:rsidRPr="003D2792" w:rsidTr="00A147F1">
        <w:tc>
          <w:tcPr>
            <w:tcW w:w="3686" w:type="dxa"/>
          </w:tcPr>
          <w:p w:rsidR="00BB1F85" w:rsidRPr="003D2792" w:rsidRDefault="00BB1F85" w:rsidP="00A147F1">
            <w:pPr>
              <w:rPr>
                <w:color w:val="000000"/>
              </w:rPr>
            </w:pPr>
            <w:r w:rsidRPr="003D2792">
              <w:rPr>
                <w:color w:val="000000"/>
              </w:rPr>
              <w:t>Галимова</w:t>
            </w:r>
          </w:p>
          <w:p w:rsidR="00BB1F85" w:rsidRPr="003D2792" w:rsidRDefault="00BB1F85" w:rsidP="00A147F1">
            <w:pPr>
              <w:rPr>
                <w:color w:val="000000"/>
              </w:rPr>
            </w:pPr>
            <w:r w:rsidRPr="003D2792">
              <w:rPr>
                <w:color w:val="000000"/>
              </w:rPr>
              <w:t>Галина Николаевна</w:t>
            </w:r>
          </w:p>
        </w:tc>
        <w:tc>
          <w:tcPr>
            <w:tcW w:w="425" w:type="dxa"/>
          </w:tcPr>
          <w:p w:rsidR="00BB1F85" w:rsidRPr="003D2792" w:rsidRDefault="00BB1F85" w:rsidP="00A147F1">
            <w:pPr>
              <w:jc w:val="right"/>
              <w:rPr>
                <w:color w:val="000000"/>
                <w:shd w:val="clear" w:color="auto" w:fill="FFFFFF"/>
              </w:rPr>
            </w:pPr>
            <w:r w:rsidRPr="003D2792">
              <w:rPr>
                <w:color w:val="000000"/>
                <w:shd w:val="clear" w:color="auto" w:fill="FFFFFF"/>
              </w:rPr>
              <w:t>-</w:t>
            </w:r>
          </w:p>
        </w:tc>
        <w:tc>
          <w:tcPr>
            <w:tcW w:w="6095" w:type="dxa"/>
          </w:tcPr>
          <w:p w:rsidR="00BB1F85" w:rsidRDefault="00BB1F85" w:rsidP="00A147F1">
            <w:r w:rsidRPr="003D2792">
              <w:t xml:space="preserve">председатель Совета женщин открытого </w:t>
            </w:r>
          </w:p>
          <w:p w:rsidR="00BB1F85" w:rsidRPr="003D2792" w:rsidRDefault="00BB1F85" w:rsidP="00A147F1">
            <w:pPr>
              <w:rPr>
                <w:color w:val="000000"/>
                <w:shd w:val="clear" w:color="auto" w:fill="FFFFFF"/>
              </w:rPr>
            </w:pPr>
            <w:r w:rsidRPr="003D2792">
              <w:t>акционерного общества «Сургутнефтегаз»</w:t>
            </w:r>
            <w:r w:rsidRPr="003D2792">
              <w:rPr>
                <w:color w:val="000000"/>
                <w:shd w:val="clear" w:color="auto" w:fill="FFFFFF"/>
              </w:rPr>
              <w:t xml:space="preserve"> </w:t>
            </w:r>
            <w:r>
              <w:rPr>
                <w:color w:val="000000"/>
                <w:shd w:val="clear" w:color="auto" w:fill="FFFFFF"/>
              </w:rPr>
              <w:br/>
            </w:r>
            <w:r w:rsidRPr="003D2792">
              <w:rPr>
                <w:color w:val="000000"/>
                <w:shd w:val="clear" w:color="auto" w:fill="FFFFFF"/>
              </w:rPr>
              <w:t>(по согласованию)</w:t>
            </w:r>
          </w:p>
          <w:p w:rsidR="00BB1F85" w:rsidRPr="00AD4E86" w:rsidRDefault="00BB1F85" w:rsidP="00A147F1">
            <w:pPr>
              <w:rPr>
                <w:color w:val="000000"/>
                <w:sz w:val="10"/>
                <w:szCs w:val="10"/>
                <w:shd w:val="clear" w:color="auto" w:fill="FFFFFF"/>
              </w:rPr>
            </w:pPr>
          </w:p>
        </w:tc>
      </w:tr>
      <w:tr w:rsidR="00BB1F85" w:rsidRPr="003D2792" w:rsidTr="00A147F1">
        <w:tc>
          <w:tcPr>
            <w:tcW w:w="3686" w:type="dxa"/>
          </w:tcPr>
          <w:p w:rsidR="00BB1F85" w:rsidRPr="003D2792" w:rsidRDefault="00BB1F85" w:rsidP="00A147F1">
            <w:pPr>
              <w:rPr>
                <w:color w:val="000000"/>
              </w:rPr>
            </w:pPr>
            <w:r w:rsidRPr="003D2792">
              <w:rPr>
                <w:color w:val="000000"/>
              </w:rPr>
              <w:t>Засыпкин</w:t>
            </w:r>
          </w:p>
          <w:p w:rsidR="00BB1F85" w:rsidRPr="003D2792" w:rsidRDefault="00BB1F85" w:rsidP="00A147F1">
            <w:pPr>
              <w:rPr>
                <w:color w:val="000000"/>
              </w:rPr>
            </w:pPr>
            <w:r w:rsidRPr="003D2792">
              <w:rPr>
                <w:color w:val="000000"/>
              </w:rPr>
              <w:lastRenderedPageBreak/>
              <w:t>Владислав Павлович</w:t>
            </w:r>
          </w:p>
        </w:tc>
        <w:tc>
          <w:tcPr>
            <w:tcW w:w="425" w:type="dxa"/>
          </w:tcPr>
          <w:p w:rsidR="00BB1F85" w:rsidRPr="003D2792" w:rsidRDefault="00BB1F85" w:rsidP="00A147F1">
            <w:pPr>
              <w:jc w:val="right"/>
            </w:pPr>
            <w:r w:rsidRPr="003D2792">
              <w:lastRenderedPageBreak/>
              <w:t>-</w:t>
            </w:r>
          </w:p>
        </w:tc>
        <w:tc>
          <w:tcPr>
            <w:tcW w:w="6095" w:type="dxa"/>
          </w:tcPr>
          <w:p w:rsidR="00BB1F85" w:rsidRDefault="00BB1F85" w:rsidP="00A147F1">
            <w:pPr>
              <w:rPr>
                <w:color w:val="000000"/>
                <w:shd w:val="clear" w:color="auto" w:fill="FFFFFF"/>
              </w:rPr>
            </w:pPr>
            <w:r w:rsidRPr="003D2792">
              <w:rPr>
                <w:color w:val="000000"/>
                <w:shd w:val="clear" w:color="auto" w:fill="FFFFFF"/>
              </w:rPr>
              <w:t xml:space="preserve">первый проректор бюджетного учреждения </w:t>
            </w:r>
          </w:p>
          <w:p w:rsidR="00BB1F85" w:rsidRDefault="00BB1F85" w:rsidP="00A147F1">
            <w:r w:rsidRPr="003D2792">
              <w:rPr>
                <w:color w:val="000000"/>
                <w:shd w:val="clear" w:color="auto" w:fill="FFFFFF"/>
              </w:rPr>
              <w:lastRenderedPageBreak/>
              <w:t xml:space="preserve">высшего образования </w:t>
            </w:r>
            <w:r w:rsidRPr="003D2792">
              <w:t xml:space="preserve">Ханты-Мансийского </w:t>
            </w:r>
          </w:p>
          <w:p w:rsidR="00BB1F85" w:rsidRDefault="00BB1F85" w:rsidP="00A147F1">
            <w:pPr>
              <w:rPr>
                <w:color w:val="000000"/>
                <w:shd w:val="clear" w:color="auto" w:fill="FFFFFF"/>
              </w:rPr>
            </w:pPr>
            <w:r w:rsidRPr="003D2792">
              <w:t>автономного округа − Югры</w:t>
            </w:r>
            <w:r w:rsidRPr="003D2792">
              <w:rPr>
                <w:color w:val="000000"/>
                <w:shd w:val="clear" w:color="auto" w:fill="FFFFFF"/>
              </w:rPr>
              <w:t xml:space="preserve"> «Сургутский </w:t>
            </w:r>
          </w:p>
          <w:p w:rsidR="00BB1F85" w:rsidRPr="003D2792" w:rsidRDefault="00BB1F85" w:rsidP="00A147F1">
            <w:pPr>
              <w:rPr>
                <w:color w:val="000000"/>
                <w:shd w:val="clear" w:color="auto" w:fill="FFFFFF"/>
              </w:rPr>
            </w:pPr>
            <w:r w:rsidRPr="003D2792">
              <w:rPr>
                <w:color w:val="000000"/>
                <w:shd w:val="clear" w:color="auto" w:fill="FFFFFF"/>
              </w:rPr>
              <w:t>государственный педагогический университет» (по согласованию)</w:t>
            </w:r>
          </w:p>
          <w:p w:rsidR="00BB1F85" w:rsidRPr="00B12CB3" w:rsidRDefault="00BB1F85" w:rsidP="00A147F1">
            <w:pPr>
              <w:rPr>
                <w:sz w:val="10"/>
                <w:szCs w:val="10"/>
              </w:rPr>
            </w:pPr>
          </w:p>
        </w:tc>
      </w:tr>
      <w:tr w:rsidR="00BB1F85" w:rsidRPr="003D2792" w:rsidTr="00A147F1">
        <w:trPr>
          <w:trHeight w:val="1358"/>
        </w:trPr>
        <w:tc>
          <w:tcPr>
            <w:tcW w:w="3686" w:type="dxa"/>
          </w:tcPr>
          <w:p w:rsidR="00BB1F85" w:rsidRPr="00887E9C" w:rsidRDefault="00BB1F85" w:rsidP="00A147F1">
            <w:r w:rsidRPr="00887E9C">
              <w:lastRenderedPageBreak/>
              <w:t>Лоншакова</w:t>
            </w:r>
          </w:p>
          <w:p w:rsidR="00BB1F85" w:rsidRPr="00887E9C" w:rsidRDefault="00BB1F85" w:rsidP="00A147F1">
            <w:r w:rsidRPr="00887E9C">
              <w:t>Екатерина</w:t>
            </w:r>
            <w:r>
              <w:t xml:space="preserve"> </w:t>
            </w:r>
            <w:r w:rsidRPr="00887E9C">
              <w:t>Владимировна</w:t>
            </w:r>
          </w:p>
        </w:tc>
        <w:tc>
          <w:tcPr>
            <w:tcW w:w="425" w:type="dxa"/>
          </w:tcPr>
          <w:p w:rsidR="00BB1F85" w:rsidRPr="003D2792" w:rsidRDefault="00BB1F85" w:rsidP="00A147F1">
            <w:pPr>
              <w:jc w:val="right"/>
            </w:pPr>
            <w:r w:rsidRPr="003D2792">
              <w:t>-</w:t>
            </w:r>
          </w:p>
        </w:tc>
        <w:tc>
          <w:tcPr>
            <w:tcW w:w="6095" w:type="dxa"/>
          </w:tcPr>
          <w:p w:rsidR="00BB1F85" w:rsidRDefault="00BB1F85" w:rsidP="00A147F1">
            <w:r w:rsidRPr="003D2792">
              <w:t xml:space="preserve">член Общественной палаты Ханты-Мансийского автономного округа – Югры, председатель </w:t>
            </w:r>
          </w:p>
          <w:p w:rsidR="00BB1F85" w:rsidRDefault="00BB1F85" w:rsidP="00A147F1">
            <w:r w:rsidRPr="003D2792">
              <w:t xml:space="preserve">региональной общественной организации </w:t>
            </w:r>
          </w:p>
          <w:p w:rsidR="00BB1F85" w:rsidRDefault="00BB1F85" w:rsidP="00A147F1">
            <w:r w:rsidRPr="003D2792">
              <w:t xml:space="preserve">«Общество русской культуры», директор </w:t>
            </w:r>
          </w:p>
          <w:p w:rsidR="00BB1F85" w:rsidRDefault="00BB1F85" w:rsidP="00A147F1">
            <w:r w:rsidRPr="003D2792">
              <w:t xml:space="preserve">бюджетного учреждения Ханты-Мансийского автономного округа − Югры «Сургутский </w:t>
            </w:r>
          </w:p>
          <w:p w:rsidR="00BB1F85" w:rsidRDefault="00BB1F85" w:rsidP="00A147F1">
            <w:pPr>
              <w:rPr>
                <w:color w:val="000000"/>
                <w:shd w:val="clear" w:color="auto" w:fill="FFFFFF"/>
              </w:rPr>
            </w:pPr>
            <w:r w:rsidRPr="003D2792">
              <w:t xml:space="preserve">профессиональный колледж русской культуры </w:t>
            </w:r>
            <w:r w:rsidRPr="003D2792">
              <w:br/>
              <w:t xml:space="preserve">им. А.С. Знаменского» </w:t>
            </w:r>
            <w:r w:rsidRPr="003D2792">
              <w:rPr>
                <w:color w:val="000000"/>
                <w:shd w:val="clear" w:color="auto" w:fill="FFFFFF"/>
              </w:rPr>
              <w:t>(по согласованию)</w:t>
            </w:r>
          </w:p>
          <w:p w:rsidR="00BB1F85" w:rsidRPr="00B12CB3" w:rsidRDefault="00BB1F85" w:rsidP="00A147F1">
            <w:pPr>
              <w:rPr>
                <w:sz w:val="10"/>
                <w:szCs w:val="10"/>
              </w:rPr>
            </w:pPr>
          </w:p>
        </w:tc>
      </w:tr>
      <w:tr w:rsidR="00BB1F85" w:rsidRPr="003D2792" w:rsidTr="00A147F1">
        <w:tc>
          <w:tcPr>
            <w:tcW w:w="3686" w:type="dxa"/>
          </w:tcPr>
          <w:p w:rsidR="00BB1F85" w:rsidRPr="003D2792" w:rsidRDefault="00BB1F85" w:rsidP="00A147F1">
            <w:pPr>
              <w:rPr>
                <w:color w:val="000000"/>
              </w:rPr>
            </w:pPr>
            <w:r w:rsidRPr="003D2792">
              <w:rPr>
                <w:color w:val="000000"/>
              </w:rPr>
              <w:t>Мамкина</w:t>
            </w:r>
          </w:p>
          <w:p w:rsidR="00BB1F85" w:rsidRPr="003D2792" w:rsidRDefault="00BB1F85" w:rsidP="00A147F1">
            <w:pPr>
              <w:rPr>
                <w:color w:val="000000"/>
              </w:rPr>
            </w:pPr>
            <w:r w:rsidRPr="003D2792">
              <w:rPr>
                <w:color w:val="000000"/>
              </w:rPr>
              <w:t>Татьяна Михайловна</w:t>
            </w:r>
          </w:p>
        </w:tc>
        <w:tc>
          <w:tcPr>
            <w:tcW w:w="425" w:type="dxa"/>
          </w:tcPr>
          <w:p w:rsidR="00BB1F85" w:rsidRPr="003D2792" w:rsidRDefault="00BB1F85" w:rsidP="00A147F1">
            <w:pPr>
              <w:jc w:val="right"/>
            </w:pPr>
            <w:r w:rsidRPr="003D2792">
              <w:t>-</w:t>
            </w:r>
          </w:p>
        </w:tc>
        <w:tc>
          <w:tcPr>
            <w:tcW w:w="6095" w:type="dxa"/>
          </w:tcPr>
          <w:p w:rsidR="00BB1F85" w:rsidRDefault="00BB1F85" w:rsidP="00A147F1">
            <w:pPr>
              <w:rPr>
                <w:color w:val="000000"/>
                <w:shd w:val="clear" w:color="auto" w:fill="FFFFFF"/>
              </w:rPr>
            </w:pPr>
            <w:r w:rsidRPr="003D2792">
              <w:t xml:space="preserve">заведующий кафедрой психологии развития </w:t>
            </w:r>
            <w:r w:rsidRPr="003D2792">
              <w:br/>
            </w:r>
            <w:r w:rsidRPr="003D2792">
              <w:rPr>
                <w:color w:val="000000"/>
                <w:shd w:val="clear" w:color="auto" w:fill="FFFFFF"/>
              </w:rPr>
              <w:t xml:space="preserve">бюджетного учреждения высшего образования </w:t>
            </w:r>
            <w:r w:rsidRPr="003D2792">
              <w:t>Ханты-Мансийского автономного округа − Югры</w:t>
            </w:r>
            <w:r w:rsidRPr="003D2792">
              <w:rPr>
                <w:color w:val="000000"/>
                <w:shd w:val="clear" w:color="auto" w:fill="FFFFFF"/>
              </w:rPr>
              <w:t xml:space="preserve"> «Сургутский государственный </w:t>
            </w:r>
          </w:p>
          <w:p w:rsidR="00BB1F85" w:rsidRDefault="00BB1F85" w:rsidP="00A147F1">
            <w:pPr>
              <w:rPr>
                <w:color w:val="000000"/>
                <w:shd w:val="clear" w:color="auto" w:fill="FFFFFF"/>
              </w:rPr>
            </w:pPr>
            <w:r w:rsidRPr="003D2792">
              <w:rPr>
                <w:color w:val="000000"/>
                <w:shd w:val="clear" w:color="auto" w:fill="FFFFFF"/>
              </w:rPr>
              <w:t>университет» (по согласованию)</w:t>
            </w:r>
          </w:p>
          <w:p w:rsidR="00BB1F85" w:rsidRPr="00B12CB3" w:rsidRDefault="00BB1F85" w:rsidP="00A147F1">
            <w:pPr>
              <w:rPr>
                <w:sz w:val="10"/>
                <w:szCs w:val="10"/>
              </w:rPr>
            </w:pPr>
          </w:p>
        </w:tc>
      </w:tr>
      <w:tr w:rsidR="00BB1F85" w:rsidRPr="003D2792" w:rsidTr="00A147F1">
        <w:tc>
          <w:tcPr>
            <w:tcW w:w="3686" w:type="dxa"/>
          </w:tcPr>
          <w:p w:rsidR="00BB1F85" w:rsidRPr="003D2792" w:rsidRDefault="00BB1F85" w:rsidP="00A147F1">
            <w:pPr>
              <w:rPr>
                <w:color w:val="000000"/>
              </w:rPr>
            </w:pPr>
            <w:r w:rsidRPr="003D2792">
              <w:rPr>
                <w:color w:val="000000"/>
              </w:rPr>
              <w:t>Меркушев</w:t>
            </w:r>
          </w:p>
          <w:p w:rsidR="00BB1F85" w:rsidRPr="003D2792" w:rsidRDefault="00BB1F85" w:rsidP="00A147F1">
            <w:pPr>
              <w:rPr>
                <w:color w:val="000000"/>
              </w:rPr>
            </w:pPr>
            <w:r w:rsidRPr="003D2792">
              <w:rPr>
                <w:color w:val="000000"/>
              </w:rPr>
              <w:t>Владимир Иванович</w:t>
            </w:r>
          </w:p>
          <w:p w:rsidR="00BB1F85" w:rsidRPr="00B12CB3" w:rsidRDefault="00BB1F85" w:rsidP="00A147F1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425" w:type="dxa"/>
          </w:tcPr>
          <w:p w:rsidR="00BB1F85" w:rsidRPr="003D2792" w:rsidRDefault="00BB1F85" w:rsidP="00A147F1">
            <w:pPr>
              <w:jc w:val="right"/>
              <w:rPr>
                <w:color w:val="000000"/>
                <w:shd w:val="clear" w:color="auto" w:fill="FFFFFF"/>
              </w:rPr>
            </w:pPr>
            <w:r w:rsidRPr="003D2792">
              <w:rPr>
                <w:color w:val="000000"/>
                <w:shd w:val="clear" w:color="auto" w:fill="FFFFFF"/>
              </w:rPr>
              <w:t>-</w:t>
            </w:r>
          </w:p>
        </w:tc>
        <w:tc>
          <w:tcPr>
            <w:tcW w:w="6095" w:type="dxa"/>
          </w:tcPr>
          <w:p w:rsidR="00BB1F85" w:rsidRPr="003D2792" w:rsidRDefault="00BB1F85" w:rsidP="00A147F1">
            <w:pPr>
              <w:rPr>
                <w:color w:val="000000"/>
                <w:shd w:val="clear" w:color="auto" w:fill="FFFFFF"/>
              </w:rPr>
            </w:pPr>
            <w:r w:rsidRPr="003D2792">
              <w:rPr>
                <w:color w:val="000000"/>
                <w:shd w:val="clear" w:color="auto" w:fill="FFFFFF"/>
              </w:rPr>
              <w:t>главный редактор газеты «Сургутская трибуна» (по согласованию)</w:t>
            </w:r>
          </w:p>
        </w:tc>
      </w:tr>
      <w:tr w:rsidR="00BB1F85" w:rsidRPr="003D2792" w:rsidTr="00A147F1">
        <w:tc>
          <w:tcPr>
            <w:tcW w:w="3686" w:type="dxa"/>
          </w:tcPr>
          <w:p w:rsidR="00BB1F85" w:rsidRPr="003D2792" w:rsidRDefault="00BB1F85" w:rsidP="00A147F1">
            <w:pPr>
              <w:rPr>
                <w:color w:val="000000"/>
              </w:rPr>
            </w:pPr>
            <w:r w:rsidRPr="003D2792">
              <w:rPr>
                <w:color w:val="000000"/>
              </w:rPr>
              <w:t xml:space="preserve">Оноприенко </w:t>
            </w:r>
          </w:p>
          <w:p w:rsidR="00BB1F85" w:rsidRPr="003D2792" w:rsidRDefault="00BB1F85" w:rsidP="00A147F1">
            <w:pPr>
              <w:rPr>
                <w:color w:val="000000"/>
              </w:rPr>
            </w:pPr>
            <w:r w:rsidRPr="003D2792">
              <w:rPr>
                <w:color w:val="000000"/>
              </w:rPr>
              <w:t>Елена Юрьевна</w:t>
            </w:r>
          </w:p>
        </w:tc>
        <w:tc>
          <w:tcPr>
            <w:tcW w:w="425" w:type="dxa"/>
          </w:tcPr>
          <w:p w:rsidR="00BB1F85" w:rsidRPr="003D2792" w:rsidRDefault="00BB1F85" w:rsidP="00A147F1">
            <w:pPr>
              <w:jc w:val="right"/>
              <w:rPr>
                <w:color w:val="000000"/>
                <w:shd w:val="clear" w:color="auto" w:fill="FFFFFF"/>
              </w:rPr>
            </w:pPr>
            <w:r w:rsidRPr="003D2792">
              <w:rPr>
                <w:color w:val="000000"/>
                <w:shd w:val="clear" w:color="auto" w:fill="FFFFFF"/>
              </w:rPr>
              <w:t>-</w:t>
            </w:r>
          </w:p>
        </w:tc>
        <w:tc>
          <w:tcPr>
            <w:tcW w:w="6095" w:type="dxa"/>
          </w:tcPr>
          <w:p w:rsidR="00BB1F85" w:rsidRDefault="00BB1F85" w:rsidP="00A147F1">
            <w:r w:rsidRPr="003D2792">
              <w:rPr>
                <w:color w:val="000000"/>
                <w:shd w:val="clear" w:color="auto" w:fill="FFFFFF"/>
              </w:rPr>
              <w:t xml:space="preserve">президент </w:t>
            </w:r>
            <w:r w:rsidRPr="003D2792">
              <w:t xml:space="preserve">автономной некоммерческой </w:t>
            </w:r>
          </w:p>
          <w:p w:rsidR="00BB1F85" w:rsidRDefault="00BB1F85" w:rsidP="00A147F1">
            <w:r w:rsidRPr="003D2792">
              <w:t xml:space="preserve">организации </w:t>
            </w:r>
            <w:r>
              <w:t>п</w:t>
            </w:r>
            <w:r w:rsidRPr="003D2792">
              <w:t>омощи людям</w:t>
            </w:r>
            <w:r>
              <w:t>,</w:t>
            </w:r>
            <w:r w:rsidRPr="003D2792">
              <w:t xml:space="preserve"> затронутым </w:t>
            </w:r>
          </w:p>
          <w:p w:rsidR="00BB1F85" w:rsidRDefault="00BB1F85" w:rsidP="00A147F1">
            <w:pPr>
              <w:rPr>
                <w:color w:val="000000"/>
                <w:shd w:val="clear" w:color="auto" w:fill="FFFFFF"/>
              </w:rPr>
            </w:pPr>
            <w:r w:rsidRPr="003D2792">
              <w:t>проблемой ВИЧ</w:t>
            </w:r>
            <w:r w:rsidR="009E2F3C">
              <w:t>,</w:t>
            </w:r>
            <w:r w:rsidRPr="003D2792">
              <w:t xml:space="preserve"> «Шаг вперед»</w:t>
            </w:r>
            <w:r>
              <w:rPr>
                <w:color w:val="000000"/>
                <w:shd w:val="clear" w:color="auto" w:fill="FFFFFF"/>
              </w:rPr>
              <w:t xml:space="preserve"> </w:t>
            </w:r>
            <w:r>
              <w:rPr>
                <w:color w:val="000000"/>
                <w:shd w:val="clear" w:color="auto" w:fill="FFFFFF"/>
              </w:rPr>
              <w:br/>
            </w:r>
            <w:r w:rsidRPr="003D2792">
              <w:rPr>
                <w:color w:val="000000"/>
                <w:shd w:val="clear" w:color="auto" w:fill="FFFFFF"/>
              </w:rPr>
              <w:t>(по согласованию)</w:t>
            </w:r>
          </w:p>
          <w:p w:rsidR="00BB1F85" w:rsidRPr="00B12CB3" w:rsidRDefault="00BB1F85" w:rsidP="00A147F1">
            <w:pPr>
              <w:rPr>
                <w:color w:val="000000"/>
                <w:sz w:val="10"/>
                <w:szCs w:val="10"/>
                <w:shd w:val="clear" w:color="auto" w:fill="FFFFFF"/>
              </w:rPr>
            </w:pPr>
          </w:p>
        </w:tc>
      </w:tr>
      <w:tr w:rsidR="00BB1F85" w:rsidRPr="003D2792" w:rsidTr="00A147F1">
        <w:trPr>
          <w:trHeight w:val="718"/>
        </w:trPr>
        <w:tc>
          <w:tcPr>
            <w:tcW w:w="3686" w:type="dxa"/>
          </w:tcPr>
          <w:p w:rsidR="00BB1F85" w:rsidRPr="003D2792" w:rsidRDefault="00BB1F85" w:rsidP="00A147F1">
            <w:pPr>
              <w:rPr>
                <w:color w:val="000000"/>
              </w:rPr>
            </w:pPr>
            <w:r w:rsidRPr="003D2792">
              <w:rPr>
                <w:color w:val="000000"/>
              </w:rPr>
              <w:t xml:space="preserve">Подлесной </w:t>
            </w:r>
          </w:p>
          <w:p w:rsidR="00BB1F85" w:rsidRPr="003D2792" w:rsidRDefault="00BB1F85" w:rsidP="00A147F1">
            <w:pPr>
              <w:rPr>
                <w:color w:val="000000"/>
              </w:rPr>
            </w:pPr>
            <w:r w:rsidRPr="003D2792">
              <w:rPr>
                <w:color w:val="000000"/>
              </w:rPr>
              <w:t>Дмитрий Сергеевич</w:t>
            </w:r>
          </w:p>
        </w:tc>
        <w:tc>
          <w:tcPr>
            <w:tcW w:w="425" w:type="dxa"/>
          </w:tcPr>
          <w:p w:rsidR="00BB1F85" w:rsidRPr="003D2792" w:rsidRDefault="00BB1F85" w:rsidP="00A147F1">
            <w:pPr>
              <w:jc w:val="right"/>
            </w:pPr>
            <w:r w:rsidRPr="003D2792">
              <w:t>-</w:t>
            </w:r>
          </w:p>
        </w:tc>
        <w:tc>
          <w:tcPr>
            <w:tcW w:w="6095" w:type="dxa"/>
          </w:tcPr>
          <w:p w:rsidR="00BB1F85" w:rsidRDefault="00BB1F85" w:rsidP="00A147F1">
            <w:pPr>
              <w:rPr>
                <w:color w:val="000000"/>
                <w:shd w:val="clear" w:color="auto" w:fill="FFFFFF"/>
              </w:rPr>
            </w:pPr>
            <w:r w:rsidRPr="003D2792">
              <w:t xml:space="preserve">и.о. главного редактора телерадиокомпании «Сургутинтерновости» </w:t>
            </w:r>
            <w:r w:rsidRPr="003D2792">
              <w:rPr>
                <w:color w:val="000000"/>
                <w:shd w:val="clear" w:color="auto" w:fill="FFFFFF"/>
              </w:rPr>
              <w:t>(по согласованию)</w:t>
            </w:r>
          </w:p>
          <w:p w:rsidR="00BB1F85" w:rsidRPr="00B12CB3" w:rsidRDefault="00BB1F85" w:rsidP="00A147F1">
            <w:pPr>
              <w:rPr>
                <w:sz w:val="10"/>
                <w:szCs w:val="10"/>
              </w:rPr>
            </w:pPr>
          </w:p>
        </w:tc>
      </w:tr>
      <w:tr w:rsidR="00BB1F85" w:rsidRPr="003D2792" w:rsidTr="00A147F1">
        <w:tc>
          <w:tcPr>
            <w:tcW w:w="3686" w:type="dxa"/>
          </w:tcPr>
          <w:p w:rsidR="00BB1F85" w:rsidRPr="003D2792" w:rsidRDefault="00BB1F85" w:rsidP="00A147F1">
            <w:pPr>
              <w:rPr>
                <w:color w:val="000000"/>
              </w:rPr>
            </w:pPr>
            <w:r w:rsidRPr="003D2792">
              <w:rPr>
                <w:color w:val="000000"/>
              </w:rPr>
              <w:t>Русяйкин</w:t>
            </w:r>
          </w:p>
          <w:p w:rsidR="00BB1F85" w:rsidRPr="003D2792" w:rsidRDefault="00BB1F85" w:rsidP="00A147F1">
            <w:pPr>
              <w:rPr>
                <w:color w:val="000000"/>
              </w:rPr>
            </w:pPr>
            <w:r w:rsidRPr="003D2792">
              <w:rPr>
                <w:color w:val="000000"/>
              </w:rPr>
              <w:t>Сергей Геннадьевич</w:t>
            </w:r>
          </w:p>
        </w:tc>
        <w:tc>
          <w:tcPr>
            <w:tcW w:w="425" w:type="dxa"/>
          </w:tcPr>
          <w:p w:rsidR="00BB1F85" w:rsidRPr="003D2792" w:rsidRDefault="00BB1F85" w:rsidP="00A147F1">
            <w:pPr>
              <w:jc w:val="right"/>
            </w:pPr>
            <w:r w:rsidRPr="003D2792">
              <w:t>-</w:t>
            </w:r>
          </w:p>
        </w:tc>
        <w:tc>
          <w:tcPr>
            <w:tcW w:w="6095" w:type="dxa"/>
          </w:tcPr>
          <w:p w:rsidR="00BB1F85" w:rsidRDefault="00BB1F85" w:rsidP="00A147F1">
            <w:r w:rsidRPr="003D2792">
              <w:t xml:space="preserve">председатель совета Молодежного объединения работников образования города Сургута </w:t>
            </w:r>
          </w:p>
          <w:p w:rsidR="00BB1F85" w:rsidRPr="003D2792" w:rsidRDefault="00BB1F85" w:rsidP="00A147F1">
            <w:r w:rsidRPr="003D2792">
              <w:rPr>
                <w:color w:val="000000"/>
                <w:shd w:val="clear" w:color="auto" w:fill="FFFFFF"/>
              </w:rPr>
              <w:t>(по согласованию)</w:t>
            </w:r>
          </w:p>
          <w:p w:rsidR="00BB1F85" w:rsidRPr="00B12CB3" w:rsidRDefault="00BB1F85" w:rsidP="00A147F1">
            <w:pPr>
              <w:rPr>
                <w:sz w:val="10"/>
                <w:szCs w:val="10"/>
              </w:rPr>
            </w:pPr>
          </w:p>
        </w:tc>
      </w:tr>
      <w:tr w:rsidR="00BB1F85" w:rsidRPr="003D2792" w:rsidTr="00A147F1">
        <w:tc>
          <w:tcPr>
            <w:tcW w:w="3686" w:type="dxa"/>
          </w:tcPr>
          <w:p w:rsidR="00BB1F85" w:rsidRDefault="00BB1F85" w:rsidP="00A147F1">
            <w:pPr>
              <w:rPr>
                <w:color w:val="000000"/>
              </w:rPr>
            </w:pPr>
            <w:r>
              <w:rPr>
                <w:color w:val="000000"/>
              </w:rPr>
              <w:t>Серикова</w:t>
            </w:r>
          </w:p>
          <w:p w:rsidR="00BB1F85" w:rsidRPr="003D2792" w:rsidRDefault="00BB1F85" w:rsidP="00A147F1">
            <w:pPr>
              <w:rPr>
                <w:color w:val="000000"/>
              </w:rPr>
            </w:pPr>
            <w:r>
              <w:rPr>
                <w:color w:val="000000"/>
              </w:rPr>
              <w:t>Анна Петровна</w:t>
            </w:r>
          </w:p>
        </w:tc>
        <w:tc>
          <w:tcPr>
            <w:tcW w:w="425" w:type="dxa"/>
          </w:tcPr>
          <w:p w:rsidR="00BB1F85" w:rsidRPr="003D2792" w:rsidRDefault="00BB1F85" w:rsidP="00A147F1">
            <w:pPr>
              <w:jc w:val="right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-</w:t>
            </w:r>
          </w:p>
        </w:tc>
        <w:tc>
          <w:tcPr>
            <w:tcW w:w="6095" w:type="dxa"/>
          </w:tcPr>
          <w:p w:rsidR="00BB1F85" w:rsidRDefault="00BB1F85" w:rsidP="00A147F1">
            <w:pPr>
              <w:rPr>
                <w:color w:val="000000"/>
                <w:shd w:val="clear" w:color="auto" w:fill="FFFFFF"/>
              </w:rPr>
            </w:pPr>
            <w:r>
              <w:rPr>
                <w:bCs/>
                <w:color w:val="000000"/>
              </w:rPr>
              <w:t xml:space="preserve">главный редактор информационного агентства «ЮСИ» </w:t>
            </w:r>
            <w:r w:rsidRPr="003D2792">
              <w:rPr>
                <w:color w:val="000000"/>
                <w:shd w:val="clear" w:color="auto" w:fill="FFFFFF"/>
              </w:rPr>
              <w:t>(по согласованию)</w:t>
            </w:r>
          </w:p>
          <w:p w:rsidR="00BB1F85" w:rsidRPr="00B12CB3" w:rsidRDefault="00BB1F85" w:rsidP="00A147F1">
            <w:pPr>
              <w:rPr>
                <w:bCs/>
                <w:color w:val="000000"/>
                <w:sz w:val="10"/>
                <w:szCs w:val="10"/>
              </w:rPr>
            </w:pPr>
          </w:p>
        </w:tc>
      </w:tr>
      <w:tr w:rsidR="00BB1F85" w:rsidRPr="003D2792" w:rsidTr="00A147F1">
        <w:tc>
          <w:tcPr>
            <w:tcW w:w="3686" w:type="dxa"/>
          </w:tcPr>
          <w:p w:rsidR="00BB1F85" w:rsidRPr="003D2792" w:rsidRDefault="00BB1F85" w:rsidP="00A147F1">
            <w:pPr>
              <w:rPr>
                <w:color w:val="000000"/>
              </w:rPr>
            </w:pPr>
            <w:r w:rsidRPr="003D2792">
              <w:rPr>
                <w:color w:val="000000"/>
              </w:rPr>
              <w:t xml:space="preserve">Ушакова </w:t>
            </w:r>
          </w:p>
          <w:p w:rsidR="00BB1F85" w:rsidRPr="003D2792" w:rsidRDefault="00BB1F85" w:rsidP="00A147F1">
            <w:pPr>
              <w:rPr>
                <w:color w:val="000000"/>
              </w:rPr>
            </w:pPr>
            <w:r w:rsidRPr="003D2792">
              <w:rPr>
                <w:color w:val="000000"/>
              </w:rPr>
              <w:t>Надежда Владимировна</w:t>
            </w:r>
          </w:p>
        </w:tc>
        <w:tc>
          <w:tcPr>
            <w:tcW w:w="425" w:type="dxa"/>
          </w:tcPr>
          <w:p w:rsidR="00BB1F85" w:rsidRPr="003D2792" w:rsidRDefault="00BB1F85" w:rsidP="00A147F1">
            <w:pPr>
              <w:jc w:val="right"/>
              <w:rPr>
                <w:color w:val="000000"/>
                <w:shd w:val="clear" w:color="auto" w:fill="FFFFFF"/>
              </w:rPr>
            </w:pPr>
            <w:r w:rsidRPr="003D2792">
              <w:rPr>
                <w:color w:val="000000"/>
                <w:shd w:val="clear" w:color="auto" w:fill="FFFFFF"/>
              </w:rPr>
              <w:t>-</w:t>
            </w:r>
          </w:p>
        </w:tc>
        <w:tc>
          <w:tcPr>
            <w:tcW w:w="6095" w:type="dxa"/>
          </w:tcPr>
          <w:p w:rsidR="00BB1F85" w:rsidRDefault="00BB1F85" w:rsidP="00A147F1">
            <w:r w:rsidRPr="003D2792">
              <w:t xml:space="preserve">заведующий кафедрой политико-правовых </w:t>
            </w:r>
          </w:p>
          <w:p w:rsidR="00BB1F85" w:rsidRPr="003D2792" w:rsidRDefault="00BB1F85" w:rsidP="00A147F1">
            <w:r w:rsidRPr="003D2792">
              <w:t xml:space="preserve">дисциплин </w:t>
            </w:r>
            <w:r w:rsidRPr="003D2792">
              <w:rPr>
                <w:color w:val="000000"/>
                <w:shd w:val="clear" w:color="auto" w:fill="FFFFFF"/>
              </w:rPr>
              <w:t xml:space="preserve">бюджетного учреждения высшего образования </w:t>
            </w:r>
            <w:r w:rsidRPr="003D2792">
              <w:t>Ханты-Мансийского автономного округа − Югры «Сургутский государственный</w:t>
            </w:r>
          </w:p>
          <w:p w:rsidR="00BB1F85" w:rsidRPr="003D2792" w:rsidRDefault="00BB1F85" w:rsidP="00A147F1">
            <w:pPr>
              <w:rPr>
                <w:color w:val="000000"/>
                <w:shd w:val="clear" w:color="auto" w:fill="FFFFFF"/>
              </w:rPr>
            </w:pPr>
            <w:r w:rsidRPr="003D2792">
              <w:t xml:space="preserve">университет» </w:t>
            </w:r>
            <w:r w:rsidRPr="003D2792">
              <w:rPr>
                <w:color w:val="000000"/>
                <w:shd w:val="clear" w:color="auto" w:fill="FFFFFF"/>
              </w:rPr>
              <w:t>(по согласованию)</w:t>
            </w:r>
          </w:p>
          <w:p w:rsidR="00BB1F85" w:rsidRPr="00B12CB3" w:rsidRDefault="00BB1F85" w:rsidP="00A147F1">
            <w:pPr>
              <w:rPr>
                <w:sz w:val="10"/>
                <w:szCs w:val="10"/>
              </w:rPr>
            </w:pPr>
          </w:p>
        </w:tc>
      </w:tr>
      <w:tr w:rsidR="00BB1F85" w:rsidRPr="003D2792" w:rsidTr="00A147F1">
        <w:tc>
          <w:tcPr>
            <w:tcW w:w="3686" w:type="dxa"/>
          </w:tcPr>
          <w:p w:rsidR="00BB1F85" w:rsidRPr="003D2792" w:rsidRDefault="00BB1F85" w:rsidP="00A147F1">
            <w:pPr>
              <w:rPr>
                <w:color w:val="000000"/>
              </w:rPr>
            </w:pPr>
            <w:r w:rsidRPr="003D2792">
              <w:rPr>
                <w:color w:val="000000"/>
              </w:rPr>
              <w:t xml:space="preserve">Фатова </w:t>
            </w:r>
          </w:p>
          <w:p w:rsidR="00BB1F85" w:rsidRPr="003D2792" w:rsidRDefault="00BB1F85" w:rsidP="00A147F1">
            <w:pPr>
              <w:rPr>
                <w:color w:val="000000"/>
              </w:rPr>
            </w:pPr>
            <w:r w:rsidRPr="003D2792">
              <w:rPr>
                <w:color w:val="000000"/>
              </w:rPr>
              <w:t>Дина Фагимовна</w:t>
            </w:r>
          </w:p>
          <w:p w:rsidR="00BB1F85" w:rsidRPr="003D2792" w:rsidRDefault="00BB1F85" w:rsidP="00A147F1">
            <w:pPr>
              <w:rPr>
                <w:color w:val="000000"/>
              </w:rPr>
            </w:pPr>
          </w:p>
        </w:tc>
        <w:tc>
          <w:tcPr>
            <w:tcW w:w="425" w:type="dxa"/>
          </w:tcPr>
          <w:p w:rsidR="00BB1F85" w:rsidRPr="003D2792" w:rsidRDefault="00BB1F85" w:rsidP="00A147F1">
            <w:pPr>
              <w:jc w:val="right"/>
              <w:rPr>
                <w:color w:val="000000"/>
                <w:shd w:val="clear" w:color="auto" w:fill="FFFFFF"/>
              </w:rPr>
            </w:pPr>
            <w:r w:rsidRPr="003D2792">
              <w:rPr>
                <w:color w:val="000000"/>
                <w:shd w:val="clear" w:color="auto" w:fill="FFFFFF"/>
              </w:rPr>
              <w:t>-</w:t>
            </w:r>
          </w:p>
        </w:tc>
        <w:tc>
          <w:tcPr>
            <w:tcW w:w="6095" w:type="dxa"/>
          </w:tcPr>
          <w:p w:rsidR="00BB1F85" w:rsidRDefault="00BB1F85" w:rsidP="00A147F1">
            <w:pPr>
              <w:rPr>
                <w:shd w:val="clear" w:color="auto" w:fill="FFFFFF"/>
              </w:rPr>
            </w:pPr>
            <w:r w:rsidRPr="003D2792">
              <w:rPr>
                <w:shd w:val="clear" w:color="auto" w:fill="FFFFFF"/>
              </w:rPr>
              <w:t xml:space="preserve">шеф-редактор информационной редакции </w:t>
            </w:r>
          </w:p>
          <w:p w:rsidR="00BB1F85" w:rsidRDefault="00BB1F85" w:rsidP="00A147F1">
            <w:pPr>
              <w:rPr>
                <w:color w:val="000000"/>
                <w:sz w:val="10"/>
                <w:szCs w:val="10"/>
                <w:shd w:val="clear" w:color="auto" w:fill="FFFFFF"/>
              </w:rPr>
            </w:pPr>
            <w:r w:rsidRPr="003D2792">
              <w:rPr>
                <w:shd w:val="clear" w:color="auto" w:fill="FFFFFF"/>
              </w:rPr>
              <w:t>телекомпании «СургуИнформТВ»</w:t>
            </w:r>
            <w:r w:rsidRPr="003D2792">
              <w:rPr>
                <w:color w:val="000000"/>
                <w:shd w:val="clear" w:color="auto" w:fill="FFFFFF"/>
              </w:rPr>
              <w:t xml:space="preserve"> </w:t>
            </w:r>
            <w:r w:rsidRPr="003D2792">
              <w:rPr>
                <w:color w:val="000000"/>
                <w:shd w:val="clear" w:color="auto" w:fill="FFFFFF"/>
              </w:rPr>
              <w:br/>
              <w:t>(по согласованию)</w:t>
            </w:r>
          </w:p>
          <w:p w:rsidR="00BB1F85" w:rsidRPr="00BB1F85" w:rsidRDefault="00BB1F85" w:rsidP="00A147F1">
            <w:pPr>
              <w:rPr>
                <w:color w:val="000000"/>
                <w:sz w:val="10"/>
                <w:szCs w:val="10"/>
                <w:shd w:val="clear" w:color="auto" w:fill="FFFFFF"/>
              </w:rPr>
            </w:pPr>
          </w:p>
        </w:tc>
      </w:tr>
      <w:tr w:rsidR="00BB1F85" w:rsidRPr="003D2792" w:rsidTr="00A147F1">
        <w:trPr>
          <w:trHeight w:val="896"/>
        </w:trPr>
        <w:tc>
          <w:tcPr>
            <w:tcW w:w="3686" w:type="dxa"/>
          </w:tcPr>
          <w:p w:rsidR="00BB1F85" w:rsidRPr="003D2792" w:rsidRDefault="00BB1F85" w:rsidP="00A147F1">
            <w:pPr>
              <w:rPr>
                <w:color w:val="000000"/>
              </w:rPr>
            </w:pPr>
            <w:r w:rsidRPr="003D2792">
              <w:rPr>
                <w:color w:val="000000"/>
              </w:rPr>
              <w:t>Филатов</w:t>
            </w:r>
          </w:p>
          <w:p w:rsidR="00BB1F85" w:rsidRPr="003D2792" w:rsidRDefault="00BB1F85" w:rsidP="00A147F1">
            <w:pPr>
              <w:rPr>
                <w:color w:val="000000"/>
              </w:rPr>
            </w:pPr>
            <w:r w:rsidRPr="003D2792">
              <w:rPr>
                <w:color w:val="000000"/>
              </w:rPr>
              <w:t>Сергей Иванович</w:t>
            </w:r>
          </w:p>
        </w:tc>
        <w:tc>
          <w:tcPr>
            <w:tcW w:w="425" w:type="dxa"/>
          </w:tcPr>
          <w:p w:rsidR="00BB1F85" w:rsidRPr="003D2792" w:rsidRDefault="00BB1F85" w:rsidP="00A147F1">
            <w:pPr>
              <w:jc w:val="right"/>
              <w:rPr>
                <w:color w:val="000000"/>
                <w:shd w:val="clear" w:color="auto" w:fill="FFFFFF"/>
              </w:rPr>
            </w:pPr>
            <w:r w:rsidRPr="003D2792">
              <w:rPr>
                <w:color w:val="000000"/>
                <w:shd w:val="clear" w:color="auto" w:fill="FFFFFF"/>
              </w:rPr>
              <w:t>-</w:t>
            </w:r>
          </w:p>
        </w:tc>
        <w:tc>
          <w:tcPr>
            <w:tcW w:w="6095" w:type="dxa"/>
          </w:tcPr>
          <w:p w:rsidR="00BB1F85" w:rsidRDefault="00BB1F85" w:rsidP="00A147F1">
            <w:r w:rsidRPr="003D2792">
              <w:rPr>
                <w:color w:val="000000"/>
                <w:shd w:val="clear" w:color="auto" w:fill="FFFFFF"/>
              </w:rPr>
              <w:t xml:space="preserve">председатель </w:t>
            </w:r>
            <w:r w:rsidRPr="003D2792">
              <w:t xml:space="preserve">региональной общественной </w:t>
            </w:r>
          </w:p>
          <w:p w:rsidR="00BB1F85" w:rsidRDefault="00BB1F85" w:rsidP="00A147F1">
            <w:pPr>
              <w:rPr>
                <w:color w:val="000000"/>
                <w:shd w:val="clear" w:color="auto" w:fill="FFFFFF"/>
              </w:rPr>
            </w:pPr>
            <w:r w:rsidRPr="003D2792">
              <w:t>организации инвалидов по зрению «Тифлопуть»</w:t>
            </w:r>
            <w:r w:rsidRPr="003D2792">
              <w:rPr>
                <w:color w:val="000000"/>
                <w:shd w:val="clear" w:color="auto" w:fill="FFFFFF"/>
              </w:rPr>
              <w:t xml:space="preserve"> (по согласованию)</w:t>
            </w:r>
          </w:p>
          <w:p w:rsidR="00BB1F85" w:rsidRPr="0070618E" w:rsidRDefault="00BB1F85" w:rsidP="00A147F1">
            <w:pPr>
              <w:rPr>
                <w:color w:val="000000"/>
                <w:sz w:val="10"/>
                <w:szCs w:val="10"/>
                <w:shd w:val="clear" w:color="auto" w:fill="FFFFFF"/>
              </w:rPr>
            </w:pPr>
          </w:p>
        </w:tc>
      </w:tr>
      <w:tr w:rsidR="00BB1F85" w:rsidRPr="003D2792" w:rsidTr="00A147F1">
        <w:trPr>
          <w:trHeight w:val="896"/>
        </w:trPr>
        <w:tc>
          <w:tcPr>
            <w:tcW w:w="3686" w:type="dxa"/>
          </w:tcPr>
          <w:p w:rsidR="00BB1F85" w:rsidRDefault="00BB1F85" w:rsidP="00A147F1">
            <w:pPr>
              <w:rPr>
                <w:color w:val="000000"/>
              </w:rPr>
            </w:pPr>
            <w:r>
              <w:rPr>
                <w:color w:val="000000"/>
              </w:rPr>
              <w:t>Черняк</w:t>
            </w:r>
          </w:p>
          <w:p w:rsidR="00BB1F85" w:rsidRPr="003D2792" w:rsidRDefault="00BB1F85" w:rsidP="00A147F1">
            <w:pPr>
              <w:rPr>
                <w:color w:val="000000"/>
              </w:rPr>
            </w:pPr>
            <w:r>
              <w:rPr>
                <w:color w:val="000000"/>
              </w:rPr>
              <w:t>Яков Соломонович</w:t>
            </w:r>
          </w:p>
        </w:tc>
        <w:tc>
          <w:tcPr>
            <w:tcW w:w="425" w:type="dxa"/>
          </w:tcPr>
          <w:p w:rsidR="00BB1F85" w:rsidRPr="003D2792" w:rsidRDefault="00281DAF" w:rsidP="00A147F1">
            <w:pPr>
              <w:jc w:val="right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-</w:t>
            </w:r>
          </w:p>
        </w:tc>
        <w:tc>
          <w:tcPr>
            <w:tcW w:w="6095" w:type="dxa"/>
          </w:tcPr>
          <w:p w:rsidR="00BB1F85" w:rsidRDefault="00BB1F85" w:rsidP="00A147F1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заместитель председателя Общественной палаты Ханты-Мансийского автономного округа – Югры, директор муниципального автономного учреждения «Сургутская филармония»</w:t>
            </w:r>
          </w:p>
          <w:p w:rsidR="00BB1F85" w:rsidRDefault="00BB1F85" w:rsidP="00A147F1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(по согласованию)</w:t>
            </w:r>
          </w:p>
          <w:p w:rsidR="00BB1F85" w:rsidRPr="007D2AD7" w:rsidRDefault="00BB1F85" w:rsidP="00A147F1">
            <w:pPr>
              <w:rPr>
                <w:color w:val="000000"/>
                <w:sz w:val="10"/>
                <w:szCs w:val="10"/>
                <w:shd w:val="clear" w:color="auto" w:fill="FFFFFF"/>
              </w:rPr>
            </w:pPr>
          </w:p>
        </w:tc>
      </w:tr>
      <w:tr w:rsidR="00BB1F85" w:rsidRPr="003D2792" w:rsidTr="00A147F1">
        <w:trPr>
          <w:trHeight w:val="896"/>
        </w:trPr>
        <w:tc>
          <w:tcPr>
            <w:tcW w:w="3686" w:type="dxa"/>
          </w:tcPr>
          <w:p w:rsidR="00BB1F85" w:rsidRDefault="00BB1F85" w:rsidP="00A147F1">
            <w:pPr>
              <w:rPr>
                <w:color w:val="000000"/>
              </w:rPr>
            </w:pPr>
            <w:r>
              <w:rPr>
                <w:color w:val="000000"/>
              </w:rPr>
              <w:t>Щеглов</w:t>
            </w:r>
          </w:p>
          <w:p w:rsidR="00BB1F85" w:rsidRDefault="00BB1F85" w:rsidP="00A147F1">
            <w:pPr>
              <w:rPr>
                <w:color w:val="000000"/>
              </w:rPr>
            </w:pPr>
            <w:r>
              <w:rPr>
                <w:color w:val="000000"/>
              </w:rPr>
              <w:t>Дмитрий Николаевич</w:t>
            </w:r>
          </w:p>
        </w:tc>
        <w:tc>
          <w:tcPr>
            <w:tcW w:w="425" w:type="dxa"/>
          </w:tcPr>
          <w:p w:rsidR="00BB1F85" w:rsidRPr="003D2792" w:rsidRDefault="00BB1F85" w:rsidP="00A147F1">
            <w:pPr>
              <w:jc w:val="right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-</w:t>
            </w:r>
          </w:p>
        </w:tc>
        <w:tc>
          <w:tcPr>
            <w:tcW w:w="6095" w:type="dxa"/>
          </w:tcPr>
          <w:p w:rsidR="00BB1F85" w:rsidRDefault="00BB1F85" w:rsidP="00A147F1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главный редактор газеты «Новый город»</w:t>
            </w:r>
          </w:p>
          <w:p w:rsidR="00BB1F85" w:rsidRDefault="00BB1F85" w:rsidP="00A147F1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(по согласованию)</w:t>
            </w:r>
          </w:p>
        </w:tc>
      </w:tr>
    </w:tbl>
    <w:p w:rsidR="0060767A" w:rsidRDefault="0060767A" w:rsidP="00BB1F85"/>
    <w:p w:rsidR="00BB1F85" w:rsidRDefault="00BB1F85" w:rsidP="00BB1F85"/>
    <w:p w:rsidR="00BB1F85" w:rsidRDefault="00BB1F85" w:rsidP="00BB1F85"/>
    <w:p w:rsidR="00BB1F85" w:rsidRDefault="00BB1F85" w:rsidP="00BB1F85"/>
    <w:p w:rsidR="00BB1F85" w:rsidRDefault="00BB1F85" w:rsidP="00BB1F85"/>
    <w:p w:rsidR="00BB1F85" w:rsidRDefault="00BB1F85" w:rsidP="00BB1F85"/>
    <w:p w:rsidR="00BB1F85" w:rsidRDefault="00BB1F85" w:rsidP="00BB1F85"/>
    <w:p w:rsidR="00BB1F85" w:rsidRDefault="00BB1F85" w:rsidP="00BB1F85"/>
    <w:p w:rsidR="00BB1F85" w:rsidRDefault="00BB1F85" w:rsidP="00BB1F85"/>
    <w:p w:rsidR="00BB1F85" w:rsidRDefault="00BB1F85" w:rsidP="00BB1F85"/>
    <w:p w:rsidR="00BB1F85" w:rsidRDefault="00BB1F85" w:rsidP="00BB1F85"/>
    <w:p w:rsidR="00BB1F85" w:rsidRDefault="00BB1F85" w:rsidP="00BB1F85"/>
    <w:p w:rsidR="00BB1F85" w:rsidRDefault="00BB1F85" w:rsidP="00BB1F85"/>
    <w:p w:rsidR="00BB1F85" w:rsidRDefault="00BB1F85" w:rsidP="00BB1F85"/>
    <w:p w:rsidR="00BB1F85" w:rsidRDefault="00BB1F85" w:rsidP="00BB1F85"/>
    <w:p w:rsidR="00BB1F85" w:rsidRDefault="00BB1F85" w:rsidP="00BB1F85"/>
    <w:p w:rsidR="00BB1F85" w:rsidRDefault="00BB1F85" w:rsidP="00BB1F85"/>
    <w:p w:rsidR="00BB1F85" w:rsidRDefault="00BB1F85" w:rsidP="00BB1F85"/>
    <w:p w:rsidR="00BB1F85" w:rsidRDefault="00BB1F85" w:rsidP="00BB1F85"/>
    <w:p w:rsidR="00BB1F85" w:rsidRDefault="00BB1F85" w:rsidP="00BB1F85"/>
    <w:p w:rsidR="00BB1F85" w:rsidRDefault="00BB1F85" w:rsidP="00BB1F85"/>
    <w:p w:rsidR="00BB1F85" w:rsidRDefault="00BB1F85" w:rsidP="00BB1F85"/>
    <w:p w:rsidR="00BB1F85" w:rsidRDefault="00BB1F85" w:rsidP="00BB1F85"/>
    <w:p w:rsidR="00BB1F85" w:rsidRDefault="00BB1F85" w:rsidP="00BB1F85"/>
    <w:p w:rsidR="00BB1F85" w:rsidRDefault="00BB1F85" w:rsidP="00BB1F85"/>
    <w:p w:rsidR="00BB1F85" w:rsidRDefault="00BB1F85" w:rsidP="00BB1F85"/>
    <w:p w:rsidR="00BB1F85" w:rsidRDefault="00BB1F85" w:rsidP="00BB1F85"/>
    <w:p w:rsidR="00BB1F85" w:rsidRDefault="00BB1F85" w:rsidP="00BB1F85"/>
    <w:p w:rsidR="00BB1F85" w:rsidRDefault="00BB1F85" w:rsidP="00BB1F85"/>
    <w:p w:rsidR="00BB1F85" w:rsidRDefault="00BB1F85" w:rsidP="00BB1F85"/>
    <w:p w:rsidR="00BB1F85" w:rsidRDefault="00BB1F85" w:rsidP="00BB1F85"/>
    <w:p w:rsidR="00BB1F85" w:rsidRDefault="00BB1F85" w:rsidP="00BB1F85"/>
    <w:p w:rsidR="004531DF" w:rsidRDefault="004531DF" w:rsidP="00BB1F85"/>
    <w:p w:rsidR="004531DF" w:rsidRDefault="004531DF" w:rsidP="00BB1F85"/>
    <w:p w:rsidR="004531DF" w:rsidRDefault="004531DF" w:rsidP="00BB1F85"/>
    <w:p w:rsidR="004531DF" w:rsidRDefault="004531DF" w:rsidP="00BB1F85"/>
    <w:p w:rsidR="004531DF" w:rsidRDefault="004531DF" w:rsidP="00BB1F85"/>
    <w:p w:rsidR="00BB1F85" w:rsidRDefault="00BB1F85" w:rsidP="00BB1F85"/>
    <w:p w:rsidR="00BB1F85" w:rsidRDefault="00BB1F85" w:rsidP="00BB1F85">
      <w:pPr>
        <w:ind w:left="5670"/>
      </w:pPr>
      <w:r>
        <w:t xml:space="preserve">Приложение 2 </w:t>
      </w:r>
    </w:p>
    <w:p w:rsidR="00BB1F85" w:rsidRDefault="00BB1F85" w:rsidP="00BB1F85">
      <w:pPr>
        <w:ind w:left="5670"/>
      </w:pPr>
      <w:r>
        <w:t>к распоряжению</w:t>
      </w:r>
    </w:p>
    <w:p w:rsidR="00BB1F85" w:rsidRDefault="00BB1F85" w:rsidP="00BB1F85">
      <w:pPr>
        <w:ind w:left="5670"/>
      </w:pPr>
      <w:r>
        <w:t xml:space="preserve">Администрации города </w:t>
      </w:r>
    </w:p>
    <w:p w:rsidR="00BB1F85" w:rsidRDefault="00BB1F85" w:rsidP="00BB1F85">
      <w:pPr>
        <w:ind w:left="5670"/>
      </w:pPr>
      <w:r>
        <w:t>от ____________ № ___________</w:t>
      </w:r>
    </w:p>
    <w:p w:rsidR="00BB1F85" w:rsidRDefault="00BB1F85" w:rsidP="00BB1F85"/>
    <w:p w:rsidR="00BB1F85" w:rsidRPr="00D574E5" w:rsidRDefault="00BB1F85" w:rsidP="00BB1F85"/>
    <w:p w:rsidR="00BB1F85" w:rsidRDefault="00BB1F85" w:rsidP="00BB1F85">
      <w:pPr>
        <w:jc w:val="center"/>
      </w:pPr>
      <w:r>
        <w:t>П</w:t>
      </w:r>
      <w:r w:rsidRPr="00D574E5">
        <w:t xml:space="preserve">оложение </w:t>
      </w:r>
    </w:p>
    <w:p w:rsidR="00BB1F85" w:rsidRDefault="00BB1F85" w:rsidP="00BB1F85">
      <w:pPr>
        <w:jc w:val="center"/>
      </w:pPr>
      <w:r w:rsidRPr="00D574E5">
        <w:t>о рабочей группе по вектору</w:t>
      </w:r>
      <w:r>
        <w:t xml:space="preserve"> «Коммуникации» </w:t>
      </w:r>
      <w:r w:rsidRPr="00D574E5">
        <w:t xml:space="preserve">Стратегии </w:t>
      </w:r>
    </w:p>
    <w:p w:rsidR="00BB1F85" w:rsidRDefault="00BB1F85" w:rsidP="00BB1F85">
      <w:pPr>
        <w:jc w:val="center"/>
      </w:pPr>
      <w:r w:rsidRPr="00D574E5">
        <w:t xml:space="preserve">социально-экономического развития муниципального образования </w:t>
      </w:r>
    </w:p>
    <w:p w:rsidR="00BB1F85" w:rsidRPr="00D574E5" w:rsidRDefault="00BB1F85" w:rsidP="00BB1F85">
      <w:pPr>
        <w:jc w:val="center"/>
      </w:pPr>
      <w:r w:rsidRPr="00D574E5">
        <w:t>городской округ город Сургут на период до 2030 года</w:t>
      </w:r>
    </w:p>
    <w:p w:rsidR="00BB1F85" w:rsidRPr="00D574E5" w:rsidRDefault="00BB1F85" w:rsidP="00BB1F85">
      <w:pPr>
        <w:jc w:val="center"/>
      </w:pPr>
    </w:p>
    <w:p w:rsidR="00BB1F85" w:rsidRPr="00D574E5" w:rsidRDefault="00BB1F85" w:rsidP="00BB1F85">
      <w:pPr>
        <w:ind w:firstLine="567"/>
        <w:jc w:val="both"/>
      </w:pPr>
      <w:r>
        <w:t xml:space="preserve">Раздел </w:t>
      </w:r>
      <w:r>
        <w:rPr>
          <w:lang w:val="en-US"/>
        </w:rPr>
        <w:t>I</w:t>
      </w:r>
      <w:r w:rsidRPr="00D574E5">
        <w:t>.</w:t>
      </w:r>
      <w:r>
        <w:t xml:space="preserve"> </w:t>
      </w:r>
      <w:r w:rsidRPr="00D574E5">
        <w:t>Общие положения</w:t>
      </w:r>
    </w:p>
    <w:p w:rsidR="00BB1F85" w:rsidRPr="00D574E5" w:rsidRDefault="00BB1F85" w:rsidP="00BB1F85">
      <w:pPr>
        <w:autoSpaceDE w:val="0"/>
        <w:autoSpaceDN w:val="0"/>
        <w:adjustRightInd w:val="0"/>
        <w:ind w:firstLine="567"/>
        <w:jc w:val="both"/>
      </w:pPr>
      <w:r>
        <w:t>1.</w:t>
      </w:r>
      <w:r w:rsidRPr="00D574E5">
        <w:t xml:space="preserve"> Настоящее </w:t>
      </w:r>
      <w:r>
        <w:t>п</w:t>
      </w:r>
      <w:r w:rsidRPr="00D574E5">
        <w:t>оложение устанавливает порядок создания и работы</w:t>
      </w:r>
      <w:r>
        <w:t xml:space="preserve"> </w:t>
      </w:r>
      <w:r w:rsidRPr="00D574E5">
        <w:t>рабочей груп</w:t>
      </w:r>
      <w:r>
        <w:t xml:space="preserve">пы </w:t>
      </w:r>
      <w:r w:rsidRPr="00D574E5">
        <w:t xml:space="preserve">по вектору </w:t>
      </w:r>
      <w:r>
        <w:t xml:space="preserve">«Коммуникации» </w:t>
      </w:r>
      <w:r w:rsidRPr="00D574E5">
        <w:t>Стратегии социально-экономического</w:t>
      </w:r>
      <w:r>
        <w:t xml:space="preserve">                </w:t>
      </w:r>
      <w:r w:rsidRPr="00D574E5">
        <w:t>развития муниципального образования городской округ город Сургут на период до 2030 года (далее – рабочая группа).</w:t>
      </w:r>
    </w:p>
    <w:p w:rsidR="00BB1F85" w:rsidRPr="00D574E5" w:rsidRDefault="00BB1F85" w:rsidP="00BB1F85">
      <w:pPr>
        <w:autoSpaceDE w:val="0"/>
        <w:autoSpaceDN w:val="0"/>
        <w:adjustRightInd w:val="0"/>
        <w:ind w:firstLine="567"/>
        <w:jc w:val="both"/>
      </w:pPr>
      <w:r w:rsidRPr="00D574E5">
        <w:t>2. Рабочая группа является</w:t>
      </w:r>
      <w:r>
        <w:t xml:space="preserve"> </w:t>
      </w:r>
      <w:r w:rsidRPr="00D574E5">
        <w:t>коллегиальным</w:t>
      </w:r>
      <w:r>
        <w:t xml:space="preserve"> </w:t>
      </w:r>
      <w:r w:rsidRPr="00D574E5">
        <w:t>органом</w:t>
      </w:r>
      <w:r>
        <w:t xml:space="preserve"> </w:t>
      </w:r>
      <w:r w:rsidRPr="00D574E5">
        <w:t>по</w:t>
      </w:r>
      <w:r>
        <w:t xml:space="preserve"> </w:t>
      </w:r>
      <w:r w:rsidRPr="00D574E5">
        <w:t>разработке,</w:t>
      </w:r>
      <w:r>
        <w:t xml:space="preserve"> корректировке и </w:t>
      </w:r>
      <w:r w:rsidRPr="00D574E5">
        <w:t>реализации Стратегии социально-экономического развития муниципального образования городской округ город Сургут на период до 2030 года</w:t>
      </w:r>
      <w:r w:rsidR="009E2F3C">
        <w:t xml:space="preserve">                   (далее – стратегия)</w:t>
      </w:r>
      <w:r w:rsidRPr="00D574E5">
        <w:t>.</w:t>
      </w:r>
    </w:p>
    <w:p w:rsidR="00BB1F85" w:rsidRDefault="00BB1F85" w:rsidP="00BB1F85">
      <w:pPr>
        <w:autoSpaceDE w:val="0"/>
        <w:autoSpaceDN w:val="0"/>
        <w:adjustRightInd w:val="0"/>
        <w:ind w:firstLine="567"/>
        <w:jc w:val="both"/>
      </w:pPr>
      <w:r w:rsidRPr="00D574E5">
        <w:t xml:space="preserve">3. Рабочая группа в своей деятельности руководствуется Конституцией </w:t>
      </w:r>
      <w:r>
        <w:t xml:space="preserve">                </w:t>
      </w:r>
      <w:r w:rsidRPr="00D574E5">
        <w:t>Российской Федерации, федеральным законодательством, законодательством Ханты-Мансийского автономного округа – Югры, муниципальными правовыми актами.</w:t>
      </w:r>
    </w:p>
    <w:p w:rsidR="00BB1F85" w:rsidRPr="00D574E5" w:rsidRDefault="00BB1F85" w:rsidP="00BB1F85">
      <w:pPr>
        <w:autoSpaceDE w:val="0"/>
        <w:autoSpaceDN w:val="0"/>
        <w:adjustRightInd w:val="0"/>
        <w:ind w:firstLine="567"/>
        <w:jc w:val="both"/>
      </w:pPr>
    </w:p>
    <w:p w:rsidR="00BB1F85" w:rsidRPr="00D574E5" w:rsidRDefault="00BB1F85" w:rsidP="00BB1F85">
      <w:pPr>
        <w:ind w:firstLine="567"/>
        <w:contextualSpacing/>
        <w:jc w:val="both"/>
      </w:pPr>
      <w:r>
        <w:t xml:space="preserve">Раздел </w:t>
      </w:r>
      <w:r>
        <w:rPr>
          <w:lang w:val="en-US"/>
        </w:rPr>
        <w:t>II</w:t>
      </w:r>
      <w:r w:rsidRPr="00D574E5">
        <w:t>. Функции рабочей группы</w:t>
      </w:r>
    </w:p>
    <w:p w:rsidR="00BB1F85" w:rsidRDefault="00BB1F85" w:rsidP="00BB1F85">
      <w:pPr>
        <w:pStyle w:val="a4"/>
        <w:numPr>
          <w:ilvl w:val="1"/>
          <w:numId w:val="3"/>
        </w:numPr>
        <w:ind w:left="0" w:firstLine="567"/>
        <w:jc w:val="both"/>
      </w:pPr>
      <w:r w:rsidRPr="00D574E5">
        <w:t xml:space="preserve">Анализ сферы развития города по вектору </w:t>
      </w:r>
      <w:r>
        <w:t xml:space="preserve">«Коммуникации» </w:t>
      </w:r>
      <w:r w:rsidRPr="00D574E5">
        <w:t xml:space="preserve">с целью </w:t>
      </w:r>
      <w:r>
        <w:t xml:space="preserve">                </w:t>
      </w:r>
      <w:r w:rsidRPr="00D574E5">
        <w:t>выявления приоритетов его развития.</w:t>
      </w:r>
    </w:p>
    <w:p w:rsidR="00BB1F85" w:rsidRPr="00D574E5" w:rsidRDefault="00BB1F85" w:rsidP="00BB1F85">
      <w:pPr>
        <w:ind w:firstLine="567"/>
        <w:contextualSpacing/>
        <w:jc w:val="both"/>
      </w:pPr>
      <w:r w:rsidRPr="00D574E5">
        <w:t>Рабочая группа запр</w:t>
      </w:r>
      <w:r>
        <w:t>ашивает необходимую для анализа</w:t>
      </w:r>
      <w:r w:rsidRPr="00D574E5">
        <w:t xml:space="preserve"> информацию</w:t>
      </w:r>
      <w:r>
        <w:t xml:space="preserve"> </w:t>
      </w:r>
      <w:r w:rsidR="009E2F3C">
        <w:t xml:space="preserve">                       </w:t>
      </w:r>
      <w:r w:rsidRPr="00D574E5">
        <w:t>от структурных подразделений Ад</w:t>
      </w:r>
      <w:r>
        <w:t xml:space="preserve">министрации города, организаций </w:t>
      </w:r>
      <w:r w:rsidRPr="00D574E5">
        <w:t>всех</w:t>
      </w:r>
      <w:r>
        <w:t xml:space="preserve"> </w:t>
      </w:r>
      <w:r w:rsidRPr="00D574E5">
        <w:t>организационно-правовых форм, расположенных на территории города.</w:t>
      </w:r>
    </w:p>
    <w:p w:rsidR="00BB1F85" w:rsidRPr="00D574E5" w:rsidRDefault="00BB1F85" w:rsidP="00BB1F85">
      <w:pPr>
        <w:pStyle w:val="a4"/>
        <w:numPr>
          <w:ilvl w:val="0"/>
          <w:numId w:val="3"/>
        </w:numPr>
        <w:ind w:left="0" w:firstLine="567"/>
        <w:jc w:val="both"/>
      </w:pPr>
      <w:r w:rsidRPr="008B331D">
        <w:rPr>
          <w:spacing w:val="-6"/>
        </w:rPr>
        <w:t>Изучение и анализ полученной по выявленным приоритетам информации</w:t>
      </w:r>
      <w:r>
        <w:rPr>
          <w:spacing w:val="-6"/>
        </w:rPr>
        <w:t xml:space="preserve">                     </w:t>
      </w:r>
      <w:r w:rsidRPr="008B331D">
        <w:rPr>
          <w:spacing w:val="-6"/>
        </w:rPr>
        <w:t>в целях</w:t>
      </w:r>
      <w:r w:rsidRPr="00D574E5">
        <w:t xml:space="preserve"> принятия обоснованного решения.</w:t>
      </w:r>
    </w:p>
    <w:p w:rsidR="00BB1F85" w:rsidRPr="00D574E5" w:rsidRDefault="00BB1F85" w:rsidP="00BB1F85">
      <w:pPr>
        <w:pStyle w:val="a4"/>
        <w:numPr>
          <w:ilvl w:val="0"/>
          <w:numId w:val="3"/>
        </w:numPr>
        <w:ind w:left="0" w:firstLine="567"/>
        <w:jc w:val="both"/>
      </w:pPr>
      <w:r w:rsidRPr="00D574E5">
        <w:t>Методологическая работа по показателям, характеризующим</w:t>
      </w:r>
      <w:r>
        <w:t xml:space="preserve"> </w:t>
      </w:r>
      <w:r w:rsidRPr="00D574E5">
        <w:t>развитие города по вектору развития.</w:t>
      </w:r>
    </w:p>
    <w:p w:rsidR="00BB1F85" w:rsidRPr="00D574E5" w:rsidRDefault="00BB1F85" w:rsidP="00BB1F85">
      <w:pPr>
        <w:pStyle w:val="a4"/>
        <w:numPr>
          <w:ilvl w:val="0"/>
          <w:numId w:val="3"/>
        </w:numPr>
        <w:ind w:left="0" w:firstLine="567"/>
        <w:jc w:val="both"/>
      </w:pPr>
      <w:r w:rsidRPr="00BB1F85">
        <w:rPr>
          <w:spacing w:val="-4"/>
        </w:rPr>
        <w:t>Рассмотрение поступивших инициатив от физических и юридических лиц</w:t>
      </w:r>
      <w:r w:rsidRPr="00D574E5">
        <w:t>, группы лиц, касающихся вектора развития.</w:t>
      </w:r>
    </w:p>
    <w:p w:rsidR="00BB1F85" w:rsidRPr="00D574E5" w:rsidRDefault="00BB1F85" w:rsidP="00BB1F85">
      <w:pPr>
        <w:pStyle w:val="a4"/>
        <w:numPr>
          <w:ilvl w:val="0"/>
          <w:numId w:val="3"/>
        </w:numPr>
        <w:ind w:left="0" w:firstLine="567"/>
        <w:jc w:val="both"/>
      </w:pPr>
      <w:r w:rsidRPr="00D574E5">
        <w:t>Приглашение на заседания экспертов из числа</w:t>
      </w:r>
      <w:r>
        <w:t xml:space="preserve"> </w:t>
      </w:r>
      <w:r w:rsidRPr="00D574E5">
        <w:t>представителей органов власти, науки, бизнеса, общественности, членов совета при Главе города</w:t>
      </w:r>
      <w:r>
        <w:t xml:space="preserve"> </w:t>
      </w:r>
      <w:r w:rsidRPr="00D574E5">
        <w:t>по орга</w:t>
      </w:r>
      <w:r>
        <w:t>-</w:t>
      </w:r>
      <w:r w:rsidRPr="00D574E5">
        <w:t>низации стратегического управления.</w:t>
      </w:r>
    </w:p>
    <w:p w:rsidR="00BB1F85" w:rsidRDefault="00BB1F85" w:rsidP="00BB1F85">
      <w:pPr>
        <w:pStyle w:val="a4"/>
        <w:numPr>
          <w:ilvl w:val="0"/>
          <w:numId w:val="3"/>
        </w:numPr>
        <w:ind w:left="0" w:firstLine="567"/>
        <w:jc w:val="both"/>
      </w:pPr>
      <w:r w:rsidRPr="00D574E5">
        <w:t>Организация широкого общественного обсуждения проектов</w:t>
      </w:r>
      <w:r>
        <w:t xml:space="preserve"> </w:t>
      </w:r>
      <w:r w:rsidRPr="00D574E5">
        <w:t>(меропри</w:t>
      </w:r>
      <w:r>
        <w:t>-</w:t>
      </w:r>
      <w:r w:rsidRPr="00D574E5">
        <w:t>ятий), инвестиционных проектов, инициатив г</w:t>
      </w:r>
      <w:r>
        <w:t>раждан и организаций по вектору, в том числе с привлечением средств массовой информации.</w:t>
      </w:r>
    </w:p>
    <w:p w:rsidR="00BB1F85" w:rsidRPr="00D574E5" w:rsidRDefault="00BB1F85" w:rsidP="00BB1F85">
      <w:pPr>
        <w:pStyle w:val="a4"/>
        <w:numPr>
          <w:ilvl w:val="0"/>
          <w:numId w:val="3"/>
        </w:numPr>
        <w:ind w:left="0" w:firstLine="567"/>
        <w:jc w:val="both"/>
      </w:pPr>
      <w:r w:rsidRPr="00D574E5">
        <w:t>Систематизация, анализ и при необходимости учет результатов</w:t>
      </w:r>
      <w:r>
        <w:t xml:space="preserve"> </w:t>
      </w:r>
      <w:r w:rsidRPr="00D574E5">
        <w:t>широкого общественного обсуждения.</w:t>
      </w:r>
    </w:p>
    <w:p w:rsidR="00BB1F85" w:rsidRPr="00D574E5" w:rsidRDefault="00BB1F85" w:rsidP="00BB1F85">
      <w:pPr>
        <w:pStyle w:val="a4"/>
        <w:numPr>
          <w:ilvl w:val="0"/>
          <w:numId w:val="3"/>
        </w:numPr>
        <w:ind w:left="0" w:firstLine="567"/>
        <w:jc w:val="both"/>
      </w:pPr>
      <w:r w:rsidRPr="00D574E5">
        <w:t>Подготовка предложений по вектору развития и представление</w:t>
      </w:r>
      <w:r>
        <w:t xml:space="preserve">                               </w:t>
      </w:r>
      <w:r w:rsidRPr="00D574E5">
        <w:t>их на согласование ответственному лицу по работе над направлением</w:t>
      </w:r>
      <w:r>
        <w:t xml:space="preserve"> </w:t>
      </w:r>
      <w:r w:rsidR="009E2F3C">
        <w:t>стратегии</w:t>
      </w:r>
      <w:r w:rsidRPr="00D574E5">
        <w:t>.</w:t>
      </w:r>
    </w:p>
    <w:p w:rsidR="00BB1F85" w:rsidRPr="00D574E5" w:rsidRDefault="00BB1F85" w:rsidP="00BB1F85">
      <w:pPr>
        <w:ind w:firstLine="567"/>
        <w:contextualSpacing/>
        <w:jc w:val="both"/>
      </w:pPr>
      <w:r w:rsidRPr="00D574E5">
        <w:t>При положительном согласовании предложений по вектору развития</w:t>
      </w:r>
      <w:r>
        <w:t xml:space="preserve"> </w:t>
      </w:r>
      <w:r w:rsidRPr="00D574E5">
        <w:t xml:space="preserve">ответственным лицом по работе над направлением </w:t>
      </w:r>
      <w:r w:rsidR="009E2F3C">
        <w:t>стратегии</w:t>
      </w:r>
      <w:r w:rsidRPr="00D574E5">
        <w:t xml:space="preserve"> они направляются </w:t>
      </w:r>
      <w:r w:rsidR="009E2F3C">
        <w:t xml:space="preserve">                     </w:t>
      </w:r>
      <w:r w:rsidRPr="00D574E5">
        <w:t>на рассмотрение в координационный штаб.</w:t>
      </w:r>
    </w:p>
    <w:p w:rsidR="00BB1F85" w:rsidRPr="00D574E5" w:rsidRDefault="00BB1F85" w:rsidP="00BB1F85">
      <w:pPr>
        <w:pStyle w:val="a4"/>
        <w:numPr>
          <w:ilvl w:val="0"/>
          <w:numId w:val="3"/>
        </w:numPr>
        <w:ind w:left="0" w:firstLine="567"/>
        <w:jc w:val="both"/>
      </w:pPr>
      <w:r w:rsidRPr="00D574E5">
        <w:t>Подготовка предложений по разработке (внесению изменений) муниципальных правовых актов городского округа по сфере вектора развития.</w:t>
      </w:r>
    </w:p>
    <w:p w:rsidR="00BB1F85" w:rsidRDefault="00BB1F85" w:rsidP="00BB1F85">
      <w:pPr>
        <w:pStyle w:val="a4"/>
        <w:numPr>
          <w:ilvl w:val="0"/>
          <w:numId w:val="3"/>
        </w:numPr>
        <w:ind w:left="0" w:firstLine="567"/>
        <w:jc w:val="both"/>
      </w:pPr>
      <w:r w:rsidRPr="00D574E5">
        <w:t xml:space="preserve">Участие в проведении мониторинга и контроля реализации вектора </w:t>
      </w:r>
      <w:r>
        <w:t xml:space="preserve">                  </w:t>
      </w:r>
      <w:r w:rsidRPr="00D574E5">
        <w:t>развития.</w:t>
      </w:r>
    </w:p>
    <w:p w:rsidR="00BB1F85" w:rsidRPr="00D42811" w:rsidRDefault="00BB1F85" w:rsidP="00BB1F85">
      <w:pPr>
        <w:pStyle w:val="a4"/>
        <w:numPr>
          <w:ilvl w:val="0"/>
          <w:numId w:val="3"/>
        </w:numPr>
        <w:ind w:left="0" w:firstLine="567"/>
        <w:jc w:val="both"/>
      </w:pPr>
      <w:r w:rsidRPr="00D42811">
        <w:t>Рассмотрение отчетов о реализации вектора развития.</w:t>
      </w:r>
    </w:p>
    <w:p w:rsidR="00BB1F85" w:rsidRPr="00D42811" w:rsidRDefault="00BB1F85" w:rsidP="00BB1F85">
      <w:pPr>
        <w:pStyle w:val="a4"/>
        <w:numPr>
          <w:ilvl w:val="0"/>
          <w:numId w:val="3"/>
        </w:numPr>
        <w:ind w:left="0" w:firstLine="567"/>
        <w:jc w:val="both"/>
      </w:pPr>
      <w:r w:rsidRPr="00D42811">
        <w:t>Рассмотрение итогов деятельности рабочей группы за отчетный период, включая результаты поступивших в рабочую группу инициатив.</w:t>
      </w:r>
    </w:p>
    <w:p w:rsidR="00BB1F85" w:rsidRPr="00D42811" w:rsidRDefault="00BB1F85" w:rsidP="00BB1F85">
      <w:pPr>
        <w:pStyle w:val="a4"/>
        <w:numPr>
          <w:ilvl w:val="0"/>
          <w:numId w:val="3"/>
        </w:numPr>
        <w:ind w:left="0" w:firstLine="567"/>
        <w:jc w:val="both"/>
      </w:pPr>
      <w:r w:rsidRPr="00BB1F85">
        <w:rPr>
          <w:spacing w:val="-4"/>
        </w:rPr>
        <w:t>Формирование предложений, относящихся к реализации вектора развития</w:t>
      </w:r>
      <w:r w:rsidRPr="00D42811">
        <w:t xml:space="preserve"> для включения в муниципальные программы на планируемый период.</w:t>
      </w:r>
    </w:p>
    <w:p w:rsidR="00BB1F85" w:rsidRDefault="00BB1F85" w:rsidP="00BB1F85">
      <w:pPr>
        <w:pStyle w:val="a4"/>
        <w:numPr>
          <w:ilvl w:val="0"/>
          <w:numId w:val="3"/>
        </w:numPr>
        <w:ind w:left="0" w:firstLine="567"/>
        <w:jc w:val="both"/>
      </w:pPr>
      <w:r w:rsidRPr="00281DAF">
        <w:rPr>
          <w:spacing w:val="-4"/>
        </w:rPr>
        <w:t>Формирование плана работы рабочей группы по вектору развития с учетом</w:t>
      </w:r>
      <w:r w:rsidRPr="00D42811">
        <w:t xml:space="preserve"> поступивших предложений в план.</w:t>
      </w:r>
    </w:p>
    <w:p w:rsidR="00BB1F85" w:rsidRDefault="00BB1F85" w:rsidP="00BB1F85">
      <w:pPr>
        <w:ind w:firstLine="567"/>
        <w:jc w:val="both"/>
      </w:pPr>
    </w:p>
    <w:p w:rsidR="00BB1F85" w:rsidRPr="00D574E5" w:rsidRDefault="00BB1F85" w:rsidP="00BB1F85">
      <w:pPr>
        <w:ind w:firstLine="567"/>
        <w:contextualSpacing/>
        <w:jc w:val="both"/>
      </w:pPr>
      <w:r>
        <w:t>Раздел III</w:t>
      </w:r>
      <w:r w:rsidRPr="00D574E5">
        <w:t>.</w:t>
      </w:r>
      <w:r>
        <w:t xml:space="preserve"> </w:t>
      </w:r>
      <w:r w:rsidRPr="00D574E5">
        <w:t>Состав</w:t>
      </w:r>
      <w:r>
        <w:t xml:space="preserve"> рабочей группы</w:t>
      </w:r>
    </w:p>
    <w:p w:rsidR="00BB1F85" w:rsidRPr="00D574E5" w:rsidRDefault="00BB1F85" w:rsidP="00BB1F85">
      <w:pPr>
        <w:ind w:firstLine="567"/>
        <w:contextualSpacing/>
        <w:jc w:val="both"/>
      </w:pPr>
      <w:r w:rsidRPr="00D574E5">
        <w:t>1. Состав рабочей группы и е</w:t>
      </w:r>
      <w:r>
        <w:t>е</w:t>
      </w:r>
      <w:r w:rsidRPr="00D574E5">
        <w:t xml:space="preserve"> численность определяются ответственным </w:t>
      </w:r>
      <w:r w:rsidRPr="00BB1F85">
        <w:rPr>
          <w:spacing w:val="-4"/>
        </w:rPr>
        <w:t>лицом по работе над вектором развития и утверждается муниципальным правовым</w:t>
      </w:r>
      <w:r>
        <w:t xml:space="preserve"> актом.</w:t>
      </w:r>
    </w:p>
    <w:p w:rsidR="00BB1F85" w:rsidRPr="00D574E5" w:rsidRDefault="00BB1F85" w:rsidP="00BB1F85">
      <w:pPr>
        <w:ind w:firstLine="567"/>
        <w:contextualSpacing/>
        <w:jc w:val="both"/>
      </w:pPr>
      <w:r w:rsidRPr="00D574E5">
        <w:t xml:space="preserve">Членом рабочей группы может стать гражданин Российской Федерации, </w:t>
      </w:r>
      <w:r>
        <w:t xml:space="preserve">                    </w:t>
      </w:r>
      <w:r w:rsidRPr="00D574E5">
        <w:t>достигший 18-летнего возраста и зарегистрированный на территории города Сургута.</w:t>
      </w:r>
    </w:p>
    <w:p w:rsidR="00BB1F85" w:rsidRPr="00D574E5" w:rsidRDefault="00BB1F85" w:rsidP="00BB1F85">
      <w:pPr>
        <w:ind w:firstLine="567"/>
        <w:contextualSpacing/>
        <w:jc w:val="both"/>
      </w:pPr>
      <w:r w:rsidRPr="00D574E5">
        <w:t>Рабочая группа имеет руководителя и секретаря, которые входят в состав рабочей группы.</w:t>
      </w:r>
    </w:p>
    <w:p w:rsidR="00BB1F85" w:rsidRPr="00D574E5" w:rsidRDefault="00BB1F85" w:rsidP="00BB1F85">
      <w:pPr>
        <w:ind w:firstLine="567"/>
        <w:contextualSpacing/>
        <w:jc w:val="both"/>
      </w:pPr>
      <w:r w:rsidRPr="00D574E5">
        <w:t>2. Руководителем рабочей группы является ответственное лицо по работе над вектором развития, определенное Главой города.</w:t>
      </w:r>
    </w:p>
    <w:p w:rsidR="00BB1F85" w:rsidRDefault="00BB1F85" w:rsidP="00BB1F85">
      <w:pPr>
        <w:ind w:firstLine="567"/>
        <w:contextualSpacing/>
        <w:jc w:val="both"/>
      </w:pPr>
      <w:r w:rsidRPr="00D574E5">
        <w:t>Руководитель рабочей группы осуществляет руководство деятельностью рабочей группой, ведет ее заседания, обеспечивает и контролирует выполнение решений рабочей группы.</w:t>
      </w:r>
    </w:p>
    <w:p w:rsidR="00BB1F85" w:rsidRPr="00D574E5" w:rsidRDefault="00BB1F85" w:rsidP="00BB1F85">
      <w:pPr>
        <w:ind w:firstLine="567"/>
        <w:contextualSpacing/>
        <w:jc w:val="both"/>
      </w:pPr>
      <w:r>
        <w:t xml:space="preserve">Руководитель рабочей группы </w:t>
      </w:r>
      <w:r w:rsidRPr="00702861">
        <w:t xml:space="preserve">приглашает на заседания </w:t>
      </w:r>
      <w:r>
        <w:t>рабочей</w:t>
      </w:r>
      <w:r w:rsidRPr="00702861">
        <w:t xml:space="preserve"> групп</w:t>
      </w:r>
      <w:r>
        <w:t>ы</w:t>
      </w:r>
      <w:r w:rsidRPr="00702861">
        <w:t xml:space="preserve"> </w:t>
      </w:r>
      <w:r>
        <w:t xml:space="preserve">                   </w:t>
      </w:r>
      <w:r w:rsidRPr="00702861">
        <w:t xml:space="preserve">курирующего заместителя </w:t>
      </w:r>
      <w:r>
        <w:t xml:space="preserve">Главы города, ответственного </w:t>
      </w:r>
      <w:r w:rsidRPr="00702861">
        <w:t>за работу над направлением Стратегии</w:t>
      </w:r>
    </w:p>
    <w:p w:rsidR="00BB1F85" w:rsidRDefault="00BB1F85" w:rsidP="00BB1F85">
      <w:pPr>
        <w:ind w:firstLine="567"/>
        <w:contextualSpacing/>
        <w:jc w:val="both"/>
      </w:pPr>
      <w:r w:rsidRPr="00D574E5">
        <w:t>3. Секретарь рабочей группы выбирается на первом заседании рабочей группы.</w:t>
      </w:r>
    </w:p>
    <w:p w:rsidR="00BB1F85" w:rsidRPr="00D574E5" w:rsidRDefault="00BB1F85" w:rsidP="00BB1F85">
      <w:pPr>
        <w:ind w:firstLine="567"/>
        <w:contextualSpacing/>
        <w:jc w:val="both"/>
      </w:pPr>
      <w:r w:rsidRPr="00D574E5">
        <w:t>Секретарь рабочей группы осуществляет текущую организационную</w:t>
      </w:r>
      <w:r>
        <w:t xml:space="preserve">                       </w:t>
      </w:r>
      <w:r w:rsidRPr="00D574E5">
        <w:t>работу, ведет документацию, извещает о повестке дня членов рабочей группы</w:t>
      </w:r>
      <w:r>
        <w:br/>
      </w:r>
      <w:r w:rsidRPr="00D574E5">
        <w:t>и приглашенных на заседания лиц, оформляет протоколы заседаний рабочей группы.</w:t>
      </w:r>
    </w:p>
    <w:p w:rsidR="00BB1F85" w:rsidRDefault="00BB1F85" w:rsidP="00BB1F85">
      <w:pPr>
        <w:ind w:firstLine="567"/>
        <w:contextualSpacing/>
        <w:jc w:val="both"/>
      </w:pPr>
      <w:r w:rsidRPr="00D574E5">
        <w:t xml:space="preserve">Секретарь рабочей группы в целях обеспечения публичности </w:t>
      </w:r>
      <w:r>
        <w:rPr>
          <w:color w:val="000000"/>
        </w:rPr>
        <w:t>информации</w:t>
      </w:r>
      <w:r>
        <w:rPr>
          <w:color w:val="000000"/>
        </w:rPr>
        <w:br/>
      </w:r>
      <w:r w:rsidRPr="00656FCE">
        <w:rPr>
          <w:color w:val="000000"/>
        </w:rPr>
        <w:t>о деятельности рабочей группы организует размещение на общедоступном</w:t>
      </w:r>
      <w:r>
        <w:rPr>
          <w:color w:val="000000"/>
        </w:rPr>
        <w:t xml:space="preserve">                         </w:t>
      </w:r>
      <w:r w:rsidRPr="00656FCE">
        <w:rPr>
          <w:color w:val="000000"/>
        </w:rPr>
        <w:t xml:space="preserve">портале </w:t>
      </w:r>
      <w:r w:rsidRPr="00656FCE">
        <w:rPr>
          <w:color w:val="000000"/>
          <w:lang w:val="en-US"/>
        </w:rPr>
        <w:t>www</w:t>
      </w:r>
      <w:r w:rsidRPr="00656FCE">
        <w:rPr>
          <w:color w:val="000000"/>
        </w:rPr>
        <w:t>.</w:t>
      </w:r>
      <w:r w:rsidRPr="00656FCE">
        <w:rPr>
          <w:color w:val="000000"/>
          <w:lang w:val="en-US"/>
        </w:rPr>
        <w:t>usirf</w:t>
      </w:r>
      <w:r w:rsidRPr="00656FCE">
        <w:rPr>
          <w:color w:val="000000"/>
        </w:rPr>
        <w:t>.</w:t>
      </w:r>
      <w:r w:rsidRPr="00656FCE">
        <w:rPr>
          <w:color w:val="000000"/>
          <w:lang w:val="en-US"/>
        </w:rPr>
        <w:t>ru</w:t>
      </w:r>
      <w:r w:rsidRPr="00656FCE">
        <w:rPr>
          <w:color w:val="000000"/>
        </w:rPr>
        <w:t xml:space="preserve"> в</w:t>
      </w:r>
      <w:r w:rsidRPr="00656FCE">
        <w:rPr>
          <w:color w:val="000000"/>
          <w:sz w:val="20"/>
          <w:szCs w:val="20"/>
        </w:rPr>
        <w:t xml:space="preserve"> </w:t>
      </w:r>
      <w:r w:rsidRPr="00656FCE">
        <w:rPr>
          <w:color w:val="000000"/>
        </w:rPr>
        <w:t>сети</w:t>
      </w:r>
      <w:r w:rsidRPr="00656FCE">
        <w:rPr>
          <w:color w:val="000000"/>
          <w:sz w:val="20"/>
          <w:szCs w:val="20"/>
        </w:rPr>
        <w:t xml:space="preserve"> </w:t>
      </w:r>
      <w:r>
        <w:rPr>
          <w:color w:val="000000"/>
        </w:rPr>
        <w:t>«</w:t>
      </w:r>
      <w:r w:rsidRPr="00656FCE">
        <w:rPr>
          <w:color w:val="000000"/>
        </w:rPr>
        <w:t>Интернет</w:t>
      </w:r>
      <w:r>
        <w:rPr>
          <w:color w:val="000000"/>
        </w:rPr>
        <w:t>»</w:t>
      </w:r>
      <w:r w:rsidRPr="00656FCE">
        <w:rPr>
          <w:color w:val="000000"/>
          <w:sz w:val="20"/>
          <w:szCs w:val="20"/>
        </w:rPr>
        <w:t xml:space="preserve"> </w:t>
      </w:r>
      <w:r w:rsidRPr="00656FCE">
        <w:rPr>
          <w:color w:val="000000"/>
        </w:rPr>
        <w:t>результатов</w:t>
      </w:r>
      <w:r w:rsidRPr="00656FCE">
        <w:rPr>
          <w:color w:val="000000"/>
          <w:sz w:val="20"/>
          <w:szCs w:val="20"/>
        </w:rPr>
        <w:t xml:space="preserve"> </w:t>
      </w:r>
      <w:r w:rsidRPr="00656FCE">
        <w:rPr>
          <w:color w:val="000000"/>
        </w:rPr>
        <w:t>анализа</w:t>
      </w:r>
      <w:r w:rsidRPr="00656FCE">
        <w:rPr>
          <w:color w:val="000000"/>
          <w:sz w:val="20"/>
          <w:szCs w:val="20"/>
        </w:rPr>
        <w:t xml:space="preserve"> </w:t>
      </w:r>
      <w:r w:rsidRPr="00656FCE">
        <w:rPr>
          <w:color w:val="000000"/>
        </w:rPr>
        <w:t>сферы</w:t>
      </w:r>
      <w:r w:rsidRPr="00656FCE">
        <w:rPr>
          <w:color w:val="000000"/>
          <w:sz w:val="20"/>
          <w:szCs w:val="20"/>
        </w:rPr>
        <w:t xml:space="preserve"> </w:t>
      </w:r>
      <w:r w:rsidRPr="00656FCE">
        <w:rPr>
          <w:color w:val="000000"/>
        </w:rPr>
        <w:t>развития</w:t>
      </w:r>
      <w:r>
        <w:rPr>
          <w:color w:val="000000"/>
          <w:sz w:val="20"/>
          <w:szCs w:val="20"/>
        </w:rPr>
        <w:t xml:space="preserve"> </w:t>
      </w:r>
      <w:r w:rsidR="009E2F3C">
        <w:rPr>
          <w:color w:val="000000"/>
          <w:sz w:val="20"/>
          <w:szCs w:val="20"/>
        </w:rPr>
        <w:t xml:space="preserve">                 </w:t>
      </w:r>
      <w:r w:rsidRPr="00656FCE">
        <w:rPr>
          <w:color w:val="000000"/>
        </w:rPr>
        <w:t>города</w:t>
      </w:r>
      <w:r w:rsidRPr="00656FCE">
        <w:rPr>
          <w:color w:val="000000"/>
          <w:sz w:val="20"/>
          <w:szCs w:val="20"/>
        </w:rPr>
        <w:t xml:space="preserve"> </w:t>
      </w:r>
      <w:r w:rsidRPr="00656FCE">
        <w:rPr>
          <w:color w:val="000000"/>
        </w:rPr>
        <w:t>по</w:t>
      </w:r>
      <w:r w:rsidRPr="00656FCE">
        <w:rPr>
          <w:color w:val="000000"/>
          <w:sz w:val="20"/>
          <w:szCs w:val="20"/>
        </w:rPr>
        <w:t xml:space="preserve"> </w:t>
      </w:r>
      <w:r w:rsidRPr="00656FCE">
        <w:rPr>
          <w:color w:val="000000"/>
        </w:rPr>
        <w:t>вектору</w:t>
      </w:r>
      <w:r w:rsidRPr="00656FCE">
        <w:rPr>
          <w:color w:val="000000"/>
          <w:sz w:val="20"/>
          <w:szCs w:val="20"/>
        </w:rPr>
        <w:t xml:space="preserve"> </w:t>
      </w:r>
      <w:r w:rsidRPr="00656FCE">
        <w:rPr>
          <w:color w:val="000000"/>
        </w:rPr>
        <w:t>развития, инициатив</w:t>
      </w:r>
      <w:r>
        <w:t xml:space="preserve"> </w:t>
      </w:r>
      <w:r w:rsidRPr="00180B42">
        <w:rPr>
          <w:spacing w:val="-6"/>
        </w:rPr>
        <w:t>по вектору, результатов широкого</w:t>
      </w:r>
      <w:r>
        <w:rPr>
          <w:spacing w:val="-6"/>
        </w:rPr>
        <w:t xml:space="preserve"> </w:t>
      </w:r>
      <w:r w:rsidRPr="00180B42">
        <w:rPr>
          <w:spacing w:val="-6"/>
        </w:rPr>
        <w:t>общественного обсуждения, иной информации</w:t>
      </w:r>
      <w:r>
        <w:rPr>
          <w:spacing w:val="-6"/>
        </w:rPr>
        <w:t xml:space="preserve"> </w:t>
      </w:r>
      <w:r w:rsidRPr="00180B42">
        <w:rPr>
          <w:spacing w:val="-6"/>
        </w:rPr>
        <w:t>в</w:t>
      </w:r>
      <w:r w:rsidRPr="00D574E5">
        <w:t xml:space="preserve"> соответствии с установленным функционалом рабочей группы.</w:t>
      </w:r>
    </w:p>
    <w:p w:rsidR="00BB1F85" w:rsidRPr="00D574E5" w:rsidRDefault="00BB1F85" w:rsidP="00BB1F85">
      <w:pPr>
        <w:ind w:firstLine="567"/>
        <w:contextualSpacing/>
        <w:jc w:val="both"/>
      </w:pPr>
      <w:r>
        <w:t>Раздел IV</w:t>
      </w:r>
      <w:r w:rsidRPr="00D574E5">
        <w:t>.</w:t>
      </w:r>
      <w:r>
        <w:t xml:space="preserve"> </w:t>
      </w:r>
      <w:r w:rsidRPr="00D574E5">
        <w:t>Порядок деятельности</w:t>
      </w:r>
    </w:p>
    <w:p w:rsidR="00BB1F85" w:rsidRPr="00D574E5" w:rsidRDefault="00BB1F85" w:rsidP="00BB1F85">
      <w:pPr>
        <w:ind w:firstLine="567"/>
        <w:contextualSpacing/>
        <w:jc w:val="both"/>
      </w:pPr>
      <w:r w:rsidRPr="00D574E5">
        <w:t>1. Заседания рабочей группы созываются по мере необходимости</w:t>
      </w:r>
      <w:r>
        <w:t>.</w:t>
      </w:r>
    </w:p>
    <w:p w:rsidR="00BB1F85" w:rsidRDefault="00BB1F85" w:rsidP="00BB1F85">
      <w:pPr>
        <w:ind w:firstLine="567"/>
        <w:contextualSpacing/>
        <w:jc w:val="both"/>
      </w:pPr>
      <w:r w:rsidRPr="00180B42">
        <w:rPr>
          <w:spacing w:val="-6"/>
        </w:rPr>
        <w:t xml:space="preserve">2. Решения рабочей группы принимаются простым большинством голосов </w:t>
      </w:r>
      <w:r>
        <w:rPr>
          <w:spacing w:val="-6"/>
        </w:rPr>
        <w:t xml:space="preserve">                   </w:t>
      </w:r>
      <w:r w:rsidRPr="00180B42">
        <w:rPr>
          <w:spacing w:val="-6"/>
        </w:rPr>
        <w:t>членов рабочей группы путем открытого голосо</w:t>
      </w:r>
      <w:r>
        <w:rPr>
          <w:spacing w:val="-6"/>
        </w:rPr>
        <w:t xml:space="preserve">вания и оформляются протоколом. </w:t>
      </w:r>
      <w:r w:rsidRPr="00180B42">
        <w:rPr>
          <w:spacing w:val="-6"/>
        </w:rPr>
        <w:t>Решения</w:t>
      </w:r>
      <w:r w:rsidRPr="00D574E5">
        <w:t xml:space="preserve"> рабочей группы носят рекомендательный характер.</w:t>
      </w:r>
    </w:p>
    <w:p w:rsidR="00BB1F85" w:rsidRPr="00BB1F85" w:rsidRDefault="00BB1F85" w:rsidP="00BB1F85">
      <w:pPr>
        <w:ind w:firstLine="567"/>
      </w:pPr>
    </w:p>
    <w:sectPr w:rsidR="00BB1F85" w:rsidRPr="00BB1F85" w:rsidSect="00281DAF">
      <w:pgSz w:w="11906" w:h="16838"/>
      <w:pgMar w:top="1134" w:right="567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B2350" w:rsidRDefault="009B2350" w:rsidP="00BB1F85">
      <w:r>
        <w:separator/>
      </w:r>
    </w:p>
  </w:endnote>
  <w:endnote w:type="continuationSeparator" w:id="0">
    <w:p w:rsidR="009B2350" w:rsidRDefault="009B2350" w:rsidP="00BB1F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B2350" w:rsidRDefault="009B2350" w:rsidP="00BB1F85">
      <w:r>
        <w:separator/>
      </w:r>
    </w:p>
  </w:footnote>
  <w:footnote w:type="continuationSeparator" w:id="0">
    <w:p w:rsidR="009B2350" w:rsidRDefault="009B2350" w:rsidP="00BB1F8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683278324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BB1F85" w:rsidRPr="00BB1F85" w:rsidRDefault="00BB1F85">
        <w:pPr>
          <w:pStyle w:val="a5"/>
          <w:jc w:val="center"/>
          <w:rPr>
            <w:sz w:val="20"/>
            <w:szCs w:val="20"/>
          </w:rPr>
        </w:pPr>
        <w:r w:rsidRPr="00BB1F85">
          <w:rPr>
            <w:sz w:val="20"/>
            <w:szCs w:val="20"/>
          </w:rPr>
          <w:fldChar w:fldCharType="begin"/>
        </w:r>
        <w:r w:rsidRPr="00BB1F85">
          <w:rPr>
            <w:sz w:val="20"/>
            <w:szCs w:val="20"/>
          </w:rPr>
          <w:instrText>PAGE   \* MERGEFORMAT</w:instrText>
        </w:r>
        <w:r w:rsidRPr="00BB1F85">
          <w:rPr>
            <w:sz w:val="20"/>
            <w:szCs w:val="20"/>
          </w:rPr>
          <w:fldChar w:fldCharType="separate"/>
        </w:r>
        <w:r w:rsidR="000419B6">
          <w:rPr>
            <w:noProof/>
            <w:sz w:val="20"/>
            <w:szCs w:val="20"/>
          </w:rPr>
          <w:t>1</w:t>
        </w:r>
        <w:r w:rsidRPr="00BB1F85">
          <w:rPr>
            <w:sz w:val="20"/>
            <w:szCs w:val="20"/>
          </w:rPr>
          <w:fldChar w:fldCharType="end"/>
        </w:r>
      </w:p>
    </w:sdtContent>
  </w:sdt>
  <w:p w:rsidR="00BB1F85" w:rsidRDefault="00BB1F85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057615168"/>
      <w:docPartObj>
        <w:docPartGallery w:val="Page Numbers (Top of Page)"/>
        <w:docPartUnique/>
      </w:docPartObj>
    </w:sdtPr>
    <w:sdtEndPr>
      <w:rPr>
        <w:sz w:val="20"/>
      </w:rPr>
    </w:sdtEndPr>
    <w:sdtContent>
      <w:p w:rsidR="00D21B84" w:rsidRPr="00D21B84" w:rsidRDefault="007C3BE3">
        <w:pPr>
          <w:pStyle w:val="a5"/>
          <w:jc w:val="center"/>
          <w:rPr>
            <w:sz w:val="20"/>
          </w:rPr>
        </w:pPr>
        <w:r w:rsidRPr="00D21B84">
          <w:rPr>
            <w:sz w:val="20"/>
          </w:rPr>
          <w:fldChar w:fldCharType="begin"/>
        </w:r>
        <w:r w:rsidRPr="00D21B84">
          <w:rPr>
            <w:sz w:val="20"/>
          </w:rPr>
          <w:instrText>PAGE   \* MERGEFORMAT</w:instrText>
        </w:r>
        <w:r w:rsidRPr="00D21B84">
          <w:rPr>
            <w:sz w:val="20"/>
          </w:rPr>
          <w:fldChar w:fldCharType="separate"/>
        </w:r>
        <w:r>
          <w:rPr>
            <w:noProof/>
            <w:sz w:val="20"/>
          </w:rPr>
          <w:t>3</w:t>
        </w:r>
        <w:r w:rsidRPr="00D21B84">
          <w:rPr>
            <w:sz w:val="20"/>
          </w:rPr>
          <w:fldChar w:fldCharType="end"/>
        </w:r>
      </w:p>
    </w:sdtContent>
  </w:sdt>
  <w:p w:rsidR="00016BB4" w:rsidRDefault="000419B6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C27374D"/>
    <w:multiLevelType w:val="multilevel"/>
    <w:tmpl w:val="A77604F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9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" w15:restartNumberingAfterBreak="0">
    <w:nsid w:val="7E3B6AD9"/>
    <w:multiLevelType w:val="multilevel"/>
    <w:tmpl w:val="956E3DEE"/>
    <w:lvl w:ilvl="0">
      <w:start w:val="1"/>
      <w:numFmt w:val="decimal"/>
      <w:lvlText w:val="%1."/>
      <w:lvlJc w:val="left"/>
      <w:pPr>
        <w:ind w:left="927" w:hanging="927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1429" w:hanging="720"/>
      </w:pPr>
      <w:rPr>
        <w:rFonts w:ascii="Times New Roman" w:eastAsia="Times New Roman" w:hAnsi="Times New Roman" w:cs="Times New Roman" w:hint="default"/>
      </w:rPr>
    </w:lvl>
    <w:lvl w:ilvl="2">
      <w:start w:val="1"/>
      <w:numFmt w:val="decimal"/>
      <w:isLgl/>
      <w:lvlText w:val="%1.%2.%3."/>
      <w:lvlJc w:val="left"/>
      <w:pPr>
        <w:ind w:left="1571" w:hanging="862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7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1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1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36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63" w:hanging="216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1"/>
    <w:lvlOverride w:ilvl="0">
      <w:lvl w:ilvl="0">
        <w:start w:val="1"/>
        <w:numFmt w:val="decimal"/>
        <w:suff w:val="space"/>
        <w:lvlText w:val="%1."/>
        <w:lvlJc w:val="left"/>
        <w:pPr>
          <w:ind w:left="709" w:hanging="709"/>
        </w:pPr>
        <w:rPr>
          <w:rFonts w:hint="default"/>
        </w:rPr>
      </w:lvl>
    </w:lvlOverride>
    <w:lvlOverride w:ilvl="1">
      <w:lvl w:ilvl="1">
        <w:start w:val="1"/>
        <w:numFmt w:val="decimal"/>
        <w:isLgl/>
        <w:suff w:val="space"/>
        <w:lvlText w:val="%2."/>
        <w:lvlJc w:val="left"/>
        <w:pPr>
          <w:ind w:left="709" w:hanging="709"/>
        </w:pPr>
        <w:rPr>
          <w:rFonts w:ascii="Times New Roman" w:eastAsia="Times New Roman" w:hAnsi="Times New Roman" w:cs="Times New Roman" w:hint="default"/>
        </w:rPr>
      </w:lvl>
    </w:lvlOverride>
    <w:lvlOverride w:ilvl="2">
      <w:lvl w:ilvl="2">
        <w:start w:val="1"/>
        <w:numFmt w:val="decimal"/>
        <w:isLgl/>
        <w:lvlText w:val="%1.%2.%3."/>
        <w:lvlJc w:val="left"/>
        <w:pPr>
          <w:ind w:left="709" w:hanging="709"/>
        </w:pPr>
        <w:rPr>
          <w:rFonts w:hint="default"/>
        </w:rPr>
      </w:lvl>
    </w:lvlOverride>
    <w:lvlOverride w:ilvl="3">
      <w:lvl w:ilvl="3">
        <w:start w:val="1"/>
        <w:numFmt w:val="decimal"/>
        <w:isLgl/>
        <w:lvlText w:val="%1.%2.%3.%4."/>
        <w:lvlJc w:val="left"/>
        <w:pPr>
          <w:ind w:left="709" w:hanging="709"/>
        </w:pPr>
        <w:rPr>
          <w:rFonts w:hint="default"/>
        </w:rPr>
      </w:lvl>
    </w:lvlOverride>
    <w:lvlOverride w:ilvl="4">
      <w:lvl w:ilvl="4">
        <w:start w:val="1"/>
        <w:numFmt w:val="decimal"/>
        <w:isLgl/>
        <w:lvlText w:val="%1.%2.%3.%4.%5."/>
        <w:lvlJc w:val="left"/>
        <w:pPr>
          <w:ind w:left="709" w:hanging="709"/>
        </w:pPr>
        <w:rPr>
          <w:rFonts w:hint="default"/>
        </w:rPr>
      </w:lvl>
    </w:lvlOverride>
    <w:lvlOverride w:ilvl="5">
      <w:lvl w:ilvl="5">
        <w:start w:val="1"/>
        <w:numFmt w:val="decimal"/>
        <w:isLgl/>
        <w:lvlText w:val="%1.%2.%3.%4.%5.%6."/>
        <w:lvlJc w:val="left"/>
        <w:pPr>
          <w:ind w:left="709" w:hanging="709"/>
        </w:pPr>
        <w:rPr>
          <w:rFonts w:hint="default"/>
        </w:rPr>
      </w:lvl>
    </w:lvlOverride>
    <w:lvlOverride w:ilvl="6">
      <w:lvl w:ilvl="6">
        <w:start w:val="1"/>
        <w:numFmt w:val="decimal"/>
        <w:isLgl/>
        <w:lvlText w:val="%1.%2.%3.%4.%5.%6.%7."/>
        <w:lvlJc w:val="left"/>
        <w:pPr>
          <w:ind w:left="709" w:hanging="709"/>
        </w:pPr>
        <w:rPr>
          <w:rFonts w:hint="default"/>
        </w:rPr>
      </w:lvl>
    </w:lvlOverride>
    <w:lvlOverride w:ilvl="7">
      <w:lvl w:ilvl="7">
        <w:start w:val="1"/>
        <w:numFmt w:val="decimal"/>
        <w:isLgl/>
        <w:lvlText w:val="%1.%2.%3.%4.%5.%6.%7.%8."/>
        <w:lvlJc w:val="left"/>
        <w:pPr>
          <w:ind w:left="709" w:hanging="709"/>
        </w:pPr>
        <w:rPr>
          <w:rFonts w:hint="default"/>
        </w:rPr>
      </w:lvl>
    </w:lvlOverride>
    <w:lvlOverride w:ilvl="8">
      <w:lvl w:ilvl="8">
        <w:start w:val="1"/>
        <w:numFmt w:val="decimal"/>
        <w:isLgl/>
        <w:lvlText w:val="%1.%2.%3.%4.%5.%6.%7.%8.%9."/>
        <w:lvlJc w:val="left"/>
        <w:pPr>
          <w:ind w:left="709" w:hanging="709"/>
        </w:pPr>
        <w:rPr>
          <w:rFonts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1F85"/>
    <w:rsid w:val="000419B6"/>
    <w:rsid w:val="00281DAF"/>
    <w:rsid w:val="00283AEA"/>
    <w:rsid w:val="004531DF"/>
    <w:rsid w:val="0060767A"/>
    <w:rsid w:val="006C4A95"/>
    <w:rsid w:val="00792E89"/>
    <w:rsid w:val="007C3BE3"/>
    <w:rsid w:val="00914FE0"/>
    <w:rsid w:val="009B2350"/>
    <w:rsid w:val="009E2F3C"/>
    <w:rsid w:val="00A05293"/>
    <w:rsid w:val="00BB1F85"/>
    <w:rsid w:val="00CB54F4"/>
    <w:rsid w:val="00F225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F6788B41-347D-4816-9E29-2F0EC865BF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14FE0"/>
    <w:pPr>
      <w:spacing w:after="0"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B1F8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BB1F85"/>
    <w:pPr>
      <w:ind w:left="720"/>
      <w:contextualSpacing/>
    </w:pPr>
    <w:rPr>
      <w:rFonts w:eastAsia="Times New Roman" w:cs="Times New Roman"/>
      <w:szCs w:val="28"/>
      <w:lang w:eastAsia="ru-RU"/>
    </w:rPr>
  </w:style>
  <w:style w:type="paragraph" w:styleId="a5">
    <w:name w:val="header"/>
    <w:basedOn w:val="a"/>
    <w:link w:val="a6"/>
    <w:uiPriority w:val="99"/>
    <w:unhideWhenUsed/>
    <w:rsid w:val="00BB1F85"/>
    <w:pPr>
      <w:tabs>
        <w:tab w:val="center" w:pos="4677"/>
        <w:tab w:val="right" w:pos="9355"/>
      </w:tabs>
    </w:pPr>
    <w:rPr>
      <w:rFonts w:eastAsia="Times New Roman" w:cs="Times New Roman"/>
      <w:szCs w:val="28"/>
      <w:lang w:eastAsia="ru-RU"/>
    </w:rPr>
  </w:style>
  <w:style w:type="character" w:customStyle="1" w:styleId="a6">
    <w:name w:val="Верхний колонтитул Знак"/>
    <w:basedOn w:val="a0"/>
    <w:link w:val="a5"/>
    <w:uiPriority w:val="99"/>
    <w:rsid w:val="00BB1F85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7">
    <w:name w:val="footer"/>
    <w:basedOn w:val="a"/>
    <w:link w:val="a8"/>
    <w:uiPriority w:val="99"/>
    <w:unhideWhenUsed/>
    <w:rsid w:val="00BB1F85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BB1F85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54A597-C0E7-4750-9262-3DBD40791A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1576</Words>
  <Characters>8988</Characters>
  <Application>Microsoft Office Word</Application>
  <DocSecurity>0</DocSecurity>
  <Lines>74</Lines>
  <Paragraphs>21</Paragraphs>
  <ScaleCrop>false</ScaleCrop>
  <Company/>
  <LinksUpToDate>false</LinksUpToDate>
  <CharactersWithSpaces>10543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Вострокнутова Анастасия Владимировна</dc:creator>
  <cp:keywords/>
  <dc:description/>
  <cp:lastModifiedBy>Тертышникова Екатерина Геннадьевна</cp:lastModifiedBy>
  <cp:revision>2</cp:revision>
  <cp:lastPrinted>2018-02-02T09:48:00Z</cp:lastPrinted>
  <dcterms:created xsi:type="dcterms:W3CDTF">2018-02-07T04:13:00Z</dcterms:created>
  <dcterms:modified xsi:type="dcterms:W3CDTF">2018-02-07T04:13:00Z</dcterms:modified>
</cp:coreProperties>
</file>