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E2233">
        <w:trPr>
          <w:jc w:val="center"/>
        </w:trPr>
        <w:tc>
          <w:tcPr>
            <w:tcW w:w="142" w:type="dxa"/>
            <w:noWrap/>
          </w:tcPr>
          <w:p w:rsidR="00FE2233" w:rsidRDefault="00B8435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E2233" w:rsidRPr="000275BE" w:rsidRDefault="000275B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FE2233" w:rsidRDefault="00B8435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E2233" w:rsidRDefault="000275B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FE2233" w:rsidRDefault="00B8435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E2233" w:rsidRPr="000275BE" w:rsidRDefault="000275B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E2233" w:rsidRDefault="00B8435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E2233" w:rsidRDefault="00FE223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E2233" w:rsidRDefault="00B8435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E2233" w:rsidRDefault="000275B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FE2233" w:rsidRDefault="006D0FD3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B8435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E2233" w:rsidRDefault="00B8435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B8435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B8435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E2233" w:rsidRDefault="00FE22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E2233" w:rsidRDefault="00B8435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E2233" w:rsidRDefault="00B8435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E2233" w:rsidRDefault="00B8435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E2233" w:rsidRDefault="00B8435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E2233" w:rsidRDefault="00FE22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E2233" w:rsidRDefault="00B8435D">
      <w:r>
        <w:t xml:space="preserve">О назначении </w:t>
      </w:r>
    </w:p>
    <w:p w:rsidR="00FE2233" w:rsidRDefault="00B8435D">
      <w:r>
        <w:t xml:space="preserve">публичных слушаний </w:t>
      </w:r>
    </w:p>
    <w:p w:rsidR="00FE2233" w:rsidRDefault="00FE2233">
      <w:pPr>
        <w:ind w:right="175"/>
        <w:jc w:val="both"/>
      </w:pPr>
    </w:p>
    <w:p w:rsidR="00FE2233" w:rsidRDefault="00FE2233">
      <w:pPr>
        <w:ind w:right="175"/>
        <w:jc w:val="both"/>
      </w:pPr>
    </w:p>
    <w:p w:rsidR="00FE2233" w:rsidRDefault="00B8435D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29.05.2017 № 881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FE2233" w:rsidRDefault="00B843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07.09.2017 по проекту о внесении изменений в Правила землепользования и застройки на территории города                 Сургута, утвержденные решением городской Думы от 28.06.2005 № 475-III ГД, а именно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дополнить статью 23 «Зона застройки малоэтажными жилыми                 домами Ж.2» </w:t>
      </w:r>
      <w:r>
        <w:rPr>
          <w:rFonts w:ascii="Times New Roman" w:hAnsi="Times New Roman"/>
          <w:sz w:val="28"/>
          <w:szCs w:val="28"/>
        </w:rPr>
        <w:t>раздела II «Градостроительные регламенты»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основным видом разрешенного использования «Блокированная жилая застройка» в целях          приведения в соответствие с фактическим использованием параметров разрешенного использования.</w:t>
      </w:r>
    </w:p>
    <w:p w:rsidR="00FE2233" w:rsidRDefault="00B843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FE2233" w:rsidRDefault="00B843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с участием заинтересованных лиц и жителей города.</w:t>
      </w:r>
    </w:p>
    <w:p w:rsidR="00FE2233" w:rsidRDefault="00B843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FE2233" w:rsidRDefault="00B8435D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 с 09.00 до 17.00, телефоны: 52-82-55, 52-82-66.</w:t>
      </w:r>
    </w:p>
    <w:p w:rsidR="00FE2233" w:rsidRDefault="00B8435D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</w:t>
      </w:r>
      <w:r>
        <w:rPr>
          <w:rFonts w:ascii="Times New Roman" w:hAnsi="Times New Roman"/>
          <w:spacing w:val="-4"/>
          <w:sz w:val="28"/>
        </w:rPr>
        <w:t xml:space="preserve">и разместить </w:t>
      </w:r>
      <w:r>
        <w:rPr>
          <w:rFonts w:ascii="Times New Roman" w:hAnsi="Times New Roman"/>
          <w:spacing w:val="-4"/>
          <w:sz w:val="28"/>
          <w:szCs w:val="28"/>
        </w:rPr>
        <w:t>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FE2233" w:rsidRDefault="00B8435D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  главы Администрации города Меркулова Р.Е.</w:t>
      </w:r>
    </w:p>
    <w:p w:rsidR="00FE2233" w:rsidRDefault="00FE22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33" w:rsidRDefault="00FE22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33" w:rsidRDefault="00FE22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33" w:rsidRDefault="00B843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FE2233" w:rsidRDefault="00FE22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33" w:rsidRDefault="00FE2233">
      <w:pPr>
        <w:rPr>
          <w:szCs w:val="28"/>
        </w:rPr>
      </w:pPr>
    </w:p>
    <w:p w:rsidR="00FE2233" w:rsidRDefault="00FE2233">
      <w:pPr>
        <w:rPr>
          <w:szCs w:val="28"/>
        </w:rPr>
      </w:pPr>
    </w:p>
    <w:sectPr w:rsidR="00FE223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33"/>
    <w:rsid w:val="000275BE"/>
    <w:rsid w:val="006D0FD3"/>
    <w:rsid w:val="009A7920"/>
    <w:rsid w:val="00B8435D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3BB9A9-FF16-483D-88DF-C073902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2017-06-19T10:42:00Z</cp:lastPrinted>
  <dcterms:created xsi:type="dcterms:W3CDTF">2017-06-26T04:24:00Z</dcterms:created>
  <dcterms:modified xsi:type="dcterms:W3CDTF">2017-06-26T04:24:00Z</dcterms:modified>
</cp:coreProperties>
</file>