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F20" w:rsidRDefault="00E15F20" w:rsidP="00656C1A">
      <w:pPr>
        <w:spacing w:line="120" w:lineRule="atLeast"/>
        <w:jc w:val="center"/>
        <w:rPr>
          <w:sz w:val="24"/>
          <w:szCs w:val="24"/>
        </w:rPr>
      </w:pPr>
    </w:p>
    <w:p w:rsidR="00E15F20" w:rsidRDefault="00E15F20" w:rsidP="00656C1A">
      <w:pPr>
        <w:spacing w:line="120" w:lineRule="atLeast"/>
        <w:jc w:val="center"/>
        <w:rPr>
          <w:sz w:val="24"/>
          <w:szCs w:val="24"/>
        </w:rPr>
      </w:pPr>
    </w:p>
    <w:p w:rsidR="00E15F20" w:rsidRPr="00852378" w:rsidRDefault="00E15F20" w:rsidP="00656C1A">
      <w:pPr>
        <w:spacing w:line="120" w:lineRule="atLeast"/>
        <w:jc w:val="center"/>
        <w:rPr>
          <w:sz w:val="10"/>
          <w:szCs w:val="10"/>
        </w:rPr>
      </w:pPr>
    </w:p>
    <w:p w:rsidR="00E15F20" w:rsidRDefault="00E15F20" w:rsidP="00656C1A">
      <w:pPr>
        <w:spacing w:line="120" w:lineRule="atLeast"/>
        <w:jc w:val="center"/>
        <w:rPr>
          <w:sz w:val="10"/>
          <w:szCs w:val="24"/>
        </w:rPr>
      </w:pPr>
    </w:p>
    <w:p w:rsidR="00E15F20" w:rsidRPr="005541F0" w:rsidRDefault="00E15F20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E15F20" w:rsidRPr="005541F0" w:rsidRDefault="00E15F20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E15F20" w:rsidRPr="005649E4" w:rsidRDefault="00E15F20" w:rsidP="00656C1A">
      <w:pPr>
        <w:spacing w:line="120" w:lineRule="atLeast"/>
        <w:jc w:val="center"/>
        <w:rPr>
          <w:sz w:val="18"/>
          <w:szCs w:val="24"/>
        </w:rPr>
      </w:pPr>
    </w:p>
    <w:p w:rsidR="00E15F20" w:rsidRPr="00656C1A" w:rsidRDefault="00E15F20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E15F20" w:rsidRPr="005541F0" w:rsidRDefault="00E15F20" w:rsidP="00656C1A">
      <w:pPr>
        <w:spacing w:line="120" w:lineRule="atLeast"/>
        <w:jc w:val="center"/>
        <w:rPr>
          <w:sz w:val="18"/>
          <w:szCs w:val="24"/>
        </w:rPr>
      </w:pPr>
    </w:p>
    <w:p w:rsidR="00E15F20" w:rsidRPr="005541F0" w:rsidRDefault="00E15F20" w:rsidP="00656C1A">
      <w:pPr>
        <w:spacing w:line="120" w:lineRule="atLeast"/>
        <w:jc w:val="center"/>
        <w:rPr>
          <w:sz w:val="20"/>
          <w:szCs w:val="24"/>
        </w:rPr>
      </w:pPr>
    </w:p>
    <w:p w:rsidR="00E15F20" w:rsidRPr="00656C1A" w:rsidRDefault="00E15F20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E15F20" w:rsidRDefault="00E15F20" w:rsidP="00656C1A">
      <w:pPr>
        <w:spacing w:line="120" w:lineRule="atLeast"/>
        <w:jc w:val="center"/>
        <w:rPr>
          <w:sz w:val="30"/>
          <w:szCs w:val="24"/>
        </w:rPr>
      </w:pPr>
    </w:p>
    <w:p w:rsidR="00E15F20" w:rsidRPr="00656C1A" w:rsidRDefault="00E15F20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E15F20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E15F20" w:rsidRPr="00F8214F" w:rsidRDefault="00E15F20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E15F20" w:rsidRPr="00F8214F" w:rsidRDefault="00014525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07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E15F20" w:rsidRPr="00F8214F" w:rsidRDefault="00E15F20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E15F20" w:rsidRPr="00F8214F" w:rsidRDefault="00014525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05</w:t>
            </w:r>
          </w:p>
        </w:tc>
        <w:tc>
          <w:tcPr>
            <w:tcW w:w="285" w:type="dxa"/>
            <w:noWrap/>
          </w:tcPr>
          <w:p w:rsidR="00E15F20" w:rsidRPr="00A63FB0" w:rsidRDefault="00E15F20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E15F20" w:rsidRPr="00A3761A" w:rsidRDefault="00014525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19</w:t>
            </w:r>
          </w:p>
        </w:tc>
        <w:tc>
          <w:tcPr>
            <w:tcW w:w="518" w:type="dxa"/>
            <w:noWrap/>
          </w:tcPr>
          <w:p w:rsidR="00E15F20" w:rsidRPr="00F8214F" w:rsidRDefault="00E15F20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E15F20" w:rsidRPr="00F8214F" w:rsidRDefault="00E15F20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E15F20" w:rsidRPr="00AB4194" w:rsidRDefault="00E15F20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E15F20" w:rsidRPr="00F8214F" w:rsidRDefault="00014525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2989</w:t>
            </w:r>
          </w:p>
        </w:tc>
      </w:tr>
    </w:tbl>
    <w:p w:rsidR="00E15F20" w:rsidRPr="00C725A6" w:rsidRDefault="00E15F20" w:rsidP="00C725A6">
      <w:pPr>
        <w:rPr>
          <w:rFonts w:cs="Times New Roman"/>
          <w:szCs w:val="28"/>
        </w:rPr>
      </w:pPr>
    </w:p>
    <w:p w:rsidR="00E15F20" w:rsidRDefault="00E15F20" w:rsidP="00E15F20">
      <w:pPr>
        <w:jc w:val="both"/>
        <w:rPr>
          <w:szCs w:val="28"/>
        </w:rPr>
      </w:pPr>
      <w:r>
        <w:rPr>
          <w:szCs w:val="28"/>
        </w:rPr>
        <w:t>Об утверждении корректировки</w:t>
      </w:r>
      <w:r w:rsidRPr="006529D7">
        <w:rPr>
          <w:szCs w:val="28"/>
        </w:rPr>
        <w:t xml:space="preserve"> проекта </w:t>
      </w:r>
    </w:p>
    <w:p w:rsidR="00E15F20" w:rsidRDefault="00E15F20" w:rsidP="00E15F20">
      <w:pPr>
        <w:jc w:val="both"/>
        <w:rPr>
          <w:szCs w:val="28"/>
        </w:rPr>
      </w:pPr>
      <w:r w:rsidRPr="006529D7">
        <w:rPr>
          <w:szCs w:val="28"/>
        </w:rPr>
        <w:t xml:space="preserve">межевания территории микрорайона 31А </w:t>
      </w:r>
    </w:p>
    <w:p w:rsidR="00E15F20" w:rsidRDefault="00E15F20" w:rsidP="00E15F20">
      <w:pPr>
        <w:jc w:val="both"/>
        <w:rPr>
          <w:szCs w:val="28"/>
        </w:rPr>
      </w:pPr>
      <w:r w:rsidRPr="006529D7">
        <w:rPr>
          <w:szCs w:val="28"/>
        </w:rPr>
        <w:t>«Застройка больничного</w:t>
      </w:r>
      <w:r>
        <w:rPr>
          <w:szCs w:val="28"/>
        </w:rPr>
        <w:t xml:space="preserve"> </w:t>
      </w:r>
      <w:r w:rsidRPr="006529D7">
        <w:rPr>
          <w:szCs w:val="28"/>
        </w:rPr>
        <w:t xml:space="preserve">комплекса </w:t>
      </w:r>
    </w:p>
    <w:p w:rsidR="00E15F20" w:rsidRDefault="00E15F20" w:rsidP="00E15F20">
      <w:pPr>
        <w:jc w:val="both"/>
        <w:rPr>
          <w:szCs w:val="28"/>
        </w:rPr>
      </w:pPr>
      <w:r>
        <w:rPr>
          <w:szCs w:val="28"/>
        </w:rPr>
        <w:t>в микрорайоне 31</w:t>
      </w:r>
      <w:r w:rsidRPr="006529D7">
        <w:rPr>
          <w:szCs w:val="28"/>
        </w:rPr>
        <w:t xml:space="preserve">А город Сургут. </w:t>
      </w:r>
    </w:p>
    <w:p w:rsidR="00E15F20" w:rsidRDefault="00E15F20" w:rsidP="00E15F20">
      <w:pPr>
        <w:jc w:val="both"/>
        <w:rPr>
          <w:szCs w:val="28"/>
        </w:rPr>
      </w:pPr>
      <w:r w:rsidRPr="006529D7">
        <w:rPr>
          <w:szCs w:val="28"/>
        </w:rPr>
        <w:t>Корректировка»</w:t>
      </w:r>
      <w:r>
        <w:rPr>
          <w:szCs w:val="28"/>
        </w:rPr>
        <w:t xml:space="preserve"> в части границ </w:t>
      </w:r>
    </w:p>
    <w:p w:rsidR="00E15F20" w:rsidRDefault="00E15F20" w:rsidP="00E15F20">
      <w:pPr>
        <w:jc w:val="both"/>
        <w:rPr>
          <w:szCs w:val="28"/>
        </w:rPr>
      </w:pPr>
      <w:r>
        <w:rPr>
          <w:szCs w:val="28"/>
        </w:rPr>
        <w:t xml:space="preserve">земельных участков с кадастровыми </w:t>
      </w:r>
    </w:p>
    <w:p w:rsidR="00E15F20" w:rsidRDefault="00E15F20" w:rsidP="00E15F20">
      <w:pPr>
        <w:jc w:val="both"/>
        <w:rPr>
          <w:szCs w:val="28"/>
        </w:rPr>
      </w:pPr>
      <w:r>
        <w:rPr>
          <w:szCs w:val="28"/>
        </w:rPr>
        <w:t xml:space="preserve">номерами 86:10:0101063:36, </w:t>
      </w:r>
    </w:p>
    <w:p w:rsidR="00E15F20" w:rsidRPr="006529D7" w:rsidRDefault="00E15F20" w:rsidP="00E15F20">
      <w:pPr>
        <w:jc w:val="both"/>
        <w:rPr>
          <w:szCs w:val="28"/>
        </w:rPr>
      </w:pPr>
      <w:r>
        <w:rPr>
          <w:szCs w:val="28"/>
        </w:rPr>
        <w:t>86:10:0101063:43, 86:10:0101063:166</w:t>
      </w:r>
    </w:p>
    <w:p w:rsidR="00E15F20" w:rsidRDefault="00E15F20" w:rsidP="00E15F20">
      <w:pPr>
        <w:jc w:val="both"/>
        <w:rPr>
          <w:szCs w:val="28"/>
        </w:rPr>
      </w:pPr>
    </w:p>
    <w:p w:rsidR="00E15F20" w:rsidRDefault="00E15F20" w:rsidP="00E15F20">
      <w:pPr>
        <w:jc w:val="both"/>
        <w:rPr>
          <w:szCs w:val="28"/>
        </w:rPr>
      </w:pPr>
    </w:p>
    <w:p w:rsidR="00E15F20" w:rsidRDefault="00E15F20" w:rsidP="00E15F20">
      <w:pPr>
        <w:ind w:firstLine="709"/>
        <w:jc w:val="both"/>
        <w:rPr>
          <w:szCs w:val="28"/>
        </w:rPr>
      </w:pPr>
      <w:r w:rsidRPr="005F07F8">
        <w:rPr>
          <w:szCs w:val="28"/>
        </w:rPr>
        <w:t>В соответствии со ст.</w:t>
      </w:r>
      <w:r>
        <w:rPr>
          <w:szCs w:val="28"/>
        </w:rPr>
        <w:t xml:space="preserve">43, </w:t>
      </w:r>
      <w:r w:rsidRPr="005F07F8">
        <w:rPr>
          <w:szCs w:val="28"/>
        </w:rPr>
        <w:t>45, 46 Градостроительного кодекса</w:t>
      </w:r>
      <w:r>
        <w:rPr>
          <w:szCs w:val="28"/>
        </w:rPr>
        <w:t xml:space="preserve"> Российской Федерации, Уставом м</w:t>
      </w:r>
      <w:r w:rsidRPr="005F07F8">
        <w:rPr>
          <w:szCs w:val="28"/>
        </w:rPr>
        <w:t>униципального образован</w:t>
      </w:r>
      <w:r>
        <w:rPr>
          <w:szCs w:val="28"/>
        </w:rPr>
        <w:t>ия городской округ город                Сургут:</w:t>
      </w:r>
    </w:p>
    <w:p w:rsidR="00E15F20" w:rsidRPr="00802722" w:rsidRDefault="00E15F20" w:rsidP="00E15F20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Утвердить корректировку</w:t>
      </w:r>
      <w:r w:rsidRPr="00802722">
        <w:rPr>
          <w:szCs w:val="28"/>
        </w:rPr>
        <w:t xml:space="preserve"> проекта межевания территории микро</w:t>
      </w:r>
      <w:r w:rsidR="005B1040">
        <w:rPr>
          <w:szCs w:val="28"/>
        </w:rPr>
        <w:t xml:space="preserve">-                  </w:t>
      </w:r>
      <w:r w:rsidRPr="00802722">
        <w:rPr>
          <w:szCs w:val="28"/>
        </w:rPr>
        <w:t>района 31А «Застройка больничного комплекса в микрорайоне 31А город</w:t>
      </w:r>
      <w:r w:rsidR="005B1040">
        <w:rPr>
          <w:szCs w:val="28"/>
        </w:rPr>
        <w:t xml:space="preserve">                  </w:t>
      </w:r>
      <w:r w:rsidRPr="00802722">
        <w:rPr>
          <w:szCs w:val="28"/>
        </w:rPr>
        <w:t>Сургут. Корректировка» в части границ земельных участков с кадастровыми</w:t>
      </w:r>
      <w:r w:rsidR="005B1040">
        <w:rPr>
          <w:szCs w:val="28"/>
        </w:rPr>
        <w:t xml:space="preserve">               </w:t>
      </w:r>
      <w:r w:rsidRPr="00802722">
        <w:rPr>
          <w:szCs w:val="28"/>
        </w:rPr>
        <w:t xml:space="preserve"> номерами</w:t>
      </w:r>
      <w:r>
        <w:rPr>
          <w:szCs w:val="28"/>
        </w:rPr>
        <w:t xml:space="preserve"> </w:t>
      </w:r>
      <w:r w:rsidRPr="00802722">
        <w:rPr>
          <w:szCs w:val="28"/>
        </w:rPr>
        <w:t>86:10:0101063:36, 86:10:0101063:43, 86:10:0101063:166</w:t>
      </w:r>
      <w:r>
        <w:rPr>
          <w:szCs w:val="28"/>
        </w:rPr>
        <w:t xml:space="preserve"> </w:t>
      </w:r>
      <w:r w:rsidRPr="00802722">
        <w:rPr>
          <w:szCs w:val="28"/>
        </w:rPr>
        <w:t>согласно</w:t>
      </w:r>
      <w:r w:rsidR="005B1040">
        <w:rPr>
          <w:szCs w:val="28"/>
        </w:rPr>
        <w:t xml:space="preserve">                 </w:t>
      </w:r>
      <w:r w:rsidRPr="00802722">
        <w:rPr>
          <w:szCs w:val="28"/>
        </w:rPr>
        <w:t xml:space="preserve"> приложени</w:t>
      </w:r>
      <w:r>
        <w:rPr>
          <w:szCs w:val="28"/>
        </w:rPr>
        <w:t>ю</w:t>
      </w:r>
      <w:r w:rsidRPr="00802722">
        <w:rPr>
          <w:szCs w:val="28"/>
        </w:rPr>
        <w:t xml:space="preserve">. </w:t>
      </w:r>
    </w:p>
    <w:p w:rsidR="00E15F20" w:rsidRDefault="00E15F20" w:rsidP="00E15F20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Cs w:val="28"/>
        </w:rPr>
      </w:pPr>
      <w:r w:rsidRPr="00C1652A">
        <w:rPr>
          <w:szCs w:val="28"/>
        </w:rPr>
        <w:t xml:space="preserve">Управлению </w:t>
      </w:r>
      <w:r>
        <w:rPr>
          <w:szCs w:val="28"/>
        </w:rPr>
        <w:t>документационного и информационного обеспечения</w:t>
      </w:r>
      <w:r w:rsidRPr="00C1652A">
        <w:rPr>
          <w:szCs w:val="28"/>
        </w:rPr>
        <w:t xml:space="preserve"> </w:t>
      </w:r>
      <w:r>
        <w:rPr>
          <w:szCs w:val="28"/>
        </w:rPr>
        <w:t xml:space="preserve">                 разместить настоящее постановление </w:t>
      </w:r>
      <w:r w:rsidRPr="00C1652A">
        <w:rPr>
          <w:szCs w:val="28"/>
        </w:rPr>
        <w:t>на официальном портале Администрации города.</w:t>
      </w:r>
    </w:p>
    <w:p w:rsidR="00E15F20" w:rsidRPr="00523496" w:rsidRDefault="00E15F20" w:rsidP="00E15F20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Pr="00D36233">
        <w:rPr>
          <w:szCs w:val="28"/>
        </w:rPr>
        <w:t>Муниципальному к</w:t>
      </w:r>
      <w:r>
        <w:rPr>
          <w:szCs w:val="28"/>
        </w:rPr>
        <w:t xml:space="preserve">азенному учреждению «Наш город» </w:t>
      </w:r>
      <w:r w:rsidRPr="00C52C28">
        <w:rPr>
          <w:szCs w:val="28"/>
        </w:rPr>
        <w:t xml:space="preserve">опубликовать </w:t>
      </w:r>
      <w:r>
        <w:rPr>
          <w:szCs w:val="28"/>
        </w:rPr>
        <w:t>настоящее постановление в газете «Сургутские Ведомости».</w:t>
      </w:r>
    </w:p>
    <w:p w:rsidR="00E15F20" w:rsidRPr="00C1652A" w:rsidRDefault="00E15F20" w:rsidP="00E15F20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Pr="00C1652A">
        <w:rPr>
          <w:szCs w:val="28"/>
        </w:rPr>
        <w:t>Контроль за выполнением постановления возложить на заместителя Главы города</w:t>
      </w:r>
      <w:r>
        <w:rPr>
          <w:szCs w:val="28"/>
        </w:rPr>
        <w:t xml:space="preserve"> Кривцова Н.Н</w:t>
      </w:r>
      <w:r w:rsidRPr="00C1652A">
        <w:rPr>
          <w:szCs w:val="28"/>
        </w:rPr>
        <w:t xml:space="preserve">.                                                                                          </w:t>
      </w:r>
    </w:p>
    <w:p w:rsidR="00E15F20" w:rsidRPr="00767E29" w:rsidRDefault="00E15F20" w:rsidP="00E15F20">
      <w:pPr>
        <w:ind w:firstLine="567"/>
        <w:jc w:val="both"/>
        <w:rPr>
          <w:szCs w:val="28"/>
        </w:rPr>
      </w:pPr>
    </w:p>
    <w:p w:rsidR="00E15F20" w:rsidRDefault="00E15F20" w:rsidP="00E15F20">
      <w:pPr>
        <w:ind w:firstLine="567"/>
        <w:jc w:val="both"/>
        <w:rPr>
          <w:szCs w:val="28"/>
        </w:rPr>
      </w:pPr>
    </w:p>
    <w:p w:rsidR="00E15F20" w:rsidRDefault="00E15F20" w:rsidP="00E15F20">
      <w:pPr>
        <w:jc w:val="both"/>
        <w:rPr>
          <w:szCs w:val="28"/>
        </w:rPr>
      </w:pPr>
    </w:p>
    <w:p w:rsidR="00E15F20" w:rsidRPr="007D0D79" w:rsidRDefault="00E15F20" w:rsidP="00E15F20">
      <w:pPr>
        <w:rPr>
          <w:szCs w:val="28"/>
        </w:rPr>
      </w:pPr>
      <w:r>
        <w:rPr>
          <w:szCs w:val="28"/>
        </w:rPr>
        <w:t>Глава города</w:t>
      </w:r>
      <w:r w:rsidRPr="007D0D79">
        <w:rPr>
          <w:szCs w:val="28"/>
        </w:rPr>
        <w:t xml:space="preserve">             </w:t>
      </w:r>
      <w:r>
        <w:rPr>
          <w:szCs w:val="28"/>
        </w:rPr>
        <w:t xml:space="preserve">                                                                              В.Н. Шувалов</w:t>
      </w:r>
      <w:r w:rsidRPr="007D0D79">
        <w:rPr>
          <w:szCs w:val="28"/>
        </w:rPr>
        <w:t xml:space="preserve">                                                </w:t>
      </w:r>
      <w:r>
        <w:rPr>
          <w:szCs w:val="28"/>
        </w:rPr>
        <w:t xml:space="preserve">               </w:t>
      </w:r>
    </w:p>
    <w:p w:rsidR="00E15F20" w:rsidRPr="007D0D79" w:rsidRDefault="00E15F20" w:rsidP="00E15F20">
      <w:pPr>
        <w:rPr>
          <w:szCs w:val="28"/>
        </w:rPr>
      </w:pPr>
    </w:p>
    <w:p w:rsidR="00E15F20" w:rsidRDefault="00E15F20" w:rsidP="00E15F20">
      <w:pPr>
        <w:rPr>
          <w:sz w:val="26"/>
          <w:szCs w:val="26"/>
        </w:rPr>
      </w:pPr>
    </w:p>
    <w:sectPr w:rsidR="00E15F20" w:rsidSect="00E15F2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D44" w:rsidRDefault="00CD2D44">
      <w:r>
        <w:separator/>
      </w:r>
    </w:p>
  </w:endnote>
  <w:endnote w:type="continuationSeparator" w:id="0">
    <w:p w:rsidR="00CD2D44" w:rsidRDefault="00CD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D44" w:rsidRDefault="00CD2D44">
      <w:r>
        <w:separator/>
      </w:r>
    </w:p>
  </w:footnote>
  <w:footnote w:type="continuationSeparator" w:id="0">
    <w:p w:rsidR="00CD2D44" w:rsidRDefault="00CD2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C76FFE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CA3742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0145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F20"/>
    <w:rsid w:val="00014525"/>
    <w:rsid w:val="00155A55"/>
    <w:rsid w:val="005B1040"/>
    <w:rsid w:val="007560C1"/>
    <w:rsid w:val="00A5590F"/>
    <w:rsid w:val="00C17326"/>
    <w:rsid w:val="00C76FFE"/>
    <w:rsid w:val="00CA3742"/>
    <w:rsid w:val="00CD2D44"/>
    <w:rsid w:val="00D80BB2"/>
    <w:rsid w:val="00E1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55536F-9C0A-40B5-84BE-26840C48C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15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E15F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15F20"/>
    <w:rPr>
      <w:rFonts w:ascii="Times New Roman" w:hAnsi="Times New Roman"/>
      <w:sz w:val="28"/>
    </w:rPr>
  </w:style>
  <w:style w:type="character" w:styleId="a6">
    <w:name w:val="page number"/>
    <w:basedOn w:val="a0"/>
    <w:rsid w:val="00E15F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1323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Щенова Татьяна Николаевна</dc:creator>
  <cp:keywords/>
  <dc:description/>
  <cp:lastModifiedBy>Тертышникова Екатерина Геннадьевна</cp:lastModifiedBy>
  <cp:revision>2</cp:revision>
  <cp:lastPrinted>2019-05-07T11:15:00Z</cp:lastPrinted>
  <dcterms:created xsi:type="dcterms:W3CDTF">2019-05-15T04:31:00Z</dcterms:created>
  <dcterms:modified xsi:type="dcterms:W3CDTF">2019-05-15T04:31:00Z</dcterms:modified>
</cp:coreProperties>
</file>