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6DE4" w:rsidRPr="00B507C3" w:rsidRDefault="00816DE4" w:rsidP="00920DBF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szCs w:val="28"/>
          <w:lang w:eastAsia="ru-RU"/>
        </w:rPr>
      </w:pPr>
      <w:bookmarkStart w:id="0" w:name="sub_1000"/>
      <w:bookmarkStart w:id="1" w:name="sub_1"/>
      <w:r w:rsidRPr="00B507C3">
        <w:rPr>
          <w:rFonts w:eastAsia="Times New Roman" w:cs="Times New Roman"/>
          <w:szCs w:val="28"/>
          <w:lang w:eastAsia="ru-RU"/>
        </w:rPr>
        <w:t>Сводный отчет</w:t>
      </w:r>
    </w:p>
    <w:p w:rsidR="00816DE4" w:rsidRPr="00B507C3" w:rsidRDefault="00816DE4" w:rsidP="00816DE4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szCs w:val="28"/>
          <w:lang w:eastAsia="ru-RU"/>
        </w:rPr>
      </w:pPr>
      <w:r w:rsidRPr="00B507C3">
        <w:rPr>
          <w:rFonts w:eastAsia="Times New Roman" w:cs="Times New Roman"/>
          <w:szCs w:val="28"/>
          <w:lang w:eastAsia="ru-RU"/>
        </w:rPr>
        <w:t xml:space="preserve">об оценке регулирующего воздействия </w:t>
      </w:r>
    </w:p>
    <w:p w:rsidR="00816DE4" w:rsidRPr="00B507C3" w:rsidRDefault="00816DE4" w:rsidP="00816DE4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szCs w:val="28"/>
          <w:lang w:eastAsia="ru-RU"/>
        </w:rPr>
      </w:pPr>
      <w:r w:rsidRPr="00B507C3">
        <w:rPr>
          <w:rFonts w:eastAsia="Times New Roman" w:cs="Times New Roman"/>
          <w:szCs w:val="28"/>
          <w:lang w:eastAsia="ru-RU"/>
        </w:rPr>
        <w:t>проекта муниципального нормативного правового акта</w:t>
      </w:r>
    </w:p>
    <w:p w:rsidR="00816DE4" w:rsidRPr="00B507C3" w:rsidRDefault="00816DE4" w:rsidP="00816DE4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sz w:val="18"/>
          <w:szCs w:val="18"/>
          <w:lang w:eastAsia="ru-RU"/>
        </w:rPr>
      </w:pPr>
    </w:p>
    <w:p w:rsidR="00816DE4" w:rsidRPr="00B507C3" w:rsidRDefault="00816DE4" w:rsidP="00816DE4">
      <w:pPr>
        <w:autoSpaceDE w:val="0"/>
        <w:autoSpaceDN w:val="0"/>
        <w:ind w:left="567"/>
        <w:rPr>
          <w:rFonts w:eastAsia="Times New Roman" w:cs="Times New Roman"/>
          <w:bCs/>
          <w:szCs w:val="28"/>
          <w:lang w:eastAsia="ru-RU"/>
        </w:rPr>
      </w:pPr>
      <w:r w:rsidRPr="00B507C3">
        <w:rPr>
          <w:rFonts w:eastAsia="Times New Roman" w:cs="Times New Roman"/>
          <w:bCs/>
          <w:szCs w:val="28"/>
          <w:lang w:eastAsia="ru-RU"/>
        </w:rPr>
        <w:t>1. Общая информация:</w:t>
      </w:r>
    </w:p>
    <w:p w:rsidR="00D71243" w:rsidRPr="00B507C3" w:rsidRDefault="00816DE4" w:rsidP="00816DE4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B507C3">
        <w:rPr>
          <w:rFonts w:eastAsia="Times New Roman" w:cs="Times New Roman"/>
          <w:szCs w:val="28"/>
          <w:lang w:eastAsia="ru-RU"/>
        </w:rPr>
        <w:t xml:space="preserve">1.1. Наименование разработчика проекта муниципального нормативного правового акта: </w:t>
      </w:r>
    </w:p>
    <w:p w:rsidR="00BA3E66" w:rsidRPr="00B507C3" w:rsidRDefault="001D4018" w:rsidP="001D4018">
      <w:pPr>
        <w:tabs>
          <w:tab w:val="left" w:pos="851"/>
        </w:tabs>
        <w:autoSpaceDE w:val="0"/>
        <w:autoSpaceDN w:val="0"/>
        <w:jc w:val="center"/>
        <w:rPr>
          <w:rFonts w:eastAsia="Times New Roman" w:cs="Times New Roman"/>
          <w:i/>
          <w:szCs w:val="28"/>
          <w:lang w:eastAsia="ru-RU"/>
        </w:rPr>
      </w:pPr>
      <w:r w:rsidRPr="00B507C3">
        <w:rPr>
          <w:rFonts w:eastAsia="Times New Roman" w:cs="Times New Roman"/>
          <w:i/>
          <w:szCs w:val="28"/>
          <w:lang w:eastAsia="ru-RU"/>
        </w:rPr>
        <w:t>Комитет культуры и туризма Администрации города</w:t>
      </w:r>
    </w:p>
    <w:p w:rsidR="00BA3E66" w:rsidRPr="00B507C3" w:rsidRDefault="00BA3E66" w:rsidP="00BA3E66">
      <w:pPr>
        <w:pBdr>
          <w:top w:val="single" w:sz="4" w:space="1" w:color="auto"/>
        </w:pBdr>
        <w:autoSpaceDE w:val="0"/>
        <w:autoSpaceDN w:val="0"/>
        <w:jc w:val="center"/>
        <w:rPr>
          <w:rFonts w:eastAsia="Times New Roman" w:cs="Times New Roman"/>
          <w:sz w:val="20"/>
          <w:szCs w:val="20"/>
          <w:lang w:eastAsia="ru-RU"/>
        </w:rPr>
      </w:pPr>
      <w:r w:rsidRPr="00B507C3">
        <w:rPr>
          <w:rFonts w:eastAsia="Times New Roman" w:cs="Times New Roman"/>
          <w:sz w:val="20"/>
          <w:szCs w:val="20"/>
          <w:lang w:eastAsia="ru-RU"/>
        </w:rPr>
        <w:t xml:space="preserve">(полное наименование) </w:t>
      </w:r>
    </w:p>
    <w:p w:rsidR="00816DE4" w:rsidRPr="00B507C3" w:rsidRDefault="00816DE4" w:rsidP="00816DE4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B507C3">
        <w:rPr>
          <w:rFonts w:eastAsia="Times New Roman" w:cs="Times New Roman"/>
          <w:szCs w:val="28"/>
          <w:lang w:eastAsia="ru-RU"/>
        </w:rPr>
        <w:t xml:space="preserve">1.2. Сведения о структурных подразделениях Администрации города, </w:t>
      </w:r>
      <w:r w:rsidRPr="00B507C3">
        <w:rPr>
          <w:rFonts w:eastAsia="Times New Roman" w:cs="Times New Roman"/>
          <w:spacing w:val="-8"/>
          <w:szCs w:val="28"/>
          <w:lang w:eastAsia="ru-RU"/>
        </w:rPr>
        <w:t>муниципальных учреждениях, а также работниках Администрации города, участвующих</w:t>
      </w:r>
      <w:r w:rsidRPr="00B507C3">
        <w:rPr>
          <w:rFonts w:eastAsia="Times New Roman" w:cs="Times New Roman"/>
          <w:szCs w:val="28"/>
          <w:lang w:eastAsia="ru-RU"/>
        </w:rPr>
        <w:t xml:space="preserve">      в разработке проекта муниципального нормативного правового акта:</w:t>
      </w:r>
    </w:p>
    <w:p w:rsidR="00BA3E66" w:rsidRPr="00B507C3" w:rsidRDefault="001D4018" w:rsidP="001D4018">
      <w:pPr>
        <w:tabs>
          <w:tab w:val="left" w:pos="851"/>
        </w:tabs>
        <w:autoSpaceDE w:val="0"/>
        <w:autoSpaceDN w:val="0"/>
        <w:jc w:val="center"/>
        <w:rPr>
          <w:rFonts w:eastAsia="Times New Roman" w:cs="Times New Roman"/>
          <w:i/>
          <w:szCs w:val="28"/>
          <w:lang w:eastAsia="ru-RU"/>
        </w:rPr>
      </w:pPr>
      <w:r w:rsidRPr="00B507C3">
        <w:rPr>
          <w:rFonts w:eastAsia="Times New Roman" w:cs="Times New Roman"/>
          <w:i/>
          <w:szCs w:val="28"/>
          <w:lang w:eastAsia="ru-RU"/>
        </w:rPr>
        <w:t>Управление бюджетного учета и отчетности Администрации города</w:t>
      </w:r>
    </w:p>
    <w:p w:rsidR="00816DE4" w:rsidRPr="00B507C3" w:rsidRDefault="00816DE4" w:rsidP="00BA3E66">
      <w:pPr>
        <w:pBdr>
          <w:top w:val="single" w:sz="4" w:space="1" w:color="auto"/>
        </w:pBdr>
        <w:autoSpaceDE w:val="0"/>
        <w:autoSpaceDN w:val="0"/>
        <w:jc w:val="center"/>
        <w:rPr>
          <w:rFonts w:eastAsia="Times New Roman" w:cs="Times New Roman"/>
          <w:sz w:val="20"/>
          <w:szCs w:val="20"/>
          <w:lang w:eastAsia="ru-RU"/>
        </w:rPr>
      </w:pPr>
      <w:r w:rsidRPr="00B507C3">
        <w:rPr>
          <w:rFonts w:eastAsia="Times New Roman" w:cs="Times New Roman"/>
          <w:sz w:val="20"/>
          <w:szCs w:val="20"/>
          <w:lang w:eastAsia="ru-RU"/>
        </w:rPr>
        <w:t xml:space="preserve">(полное наименование) </w:t>
      </w:r>
    </w:p>
    <w:p w:rsidR="00816DE4" w:rsidRPr="00B507C3" w:rsidRDefault="00816DE4" w:rsidP="00816DE4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B507C3">
        <w:rPr>
          <w:rFonts w:eastAsia="Times New Roman" w:cs="Times New Roman"/>
          <w:szCs w:val="28"/>
          <w:lang w:eastAsia="ru-RU"/>
        </w:rPr>
        <w:t>1.3. Вид и наименование проекта нормативного правового акта:</w:t>
      </w:r>
    </w:p>
    <w:p w:rsidR="00BA3E66" w:rsidRPr="00B507C3" w:rsidRDefault="00A2524B" w:rsidP="001D4018">
      <w:pPr>
        <w:tabs>
          <w:tab w:val="left" w:pos="851"/>
        </w:tabs>
        <w:autoSpaceDE w:val="0"/>
        <w:autoSpaceDN w:val="0"/>
        <w:jc w:val="both"/>
        <w:rPr>
          <w:rFonts w:eastAsia="Times New Roman" w:cs="Times New Roman"/>
          <w:i/>
          <w:szCs w:val="28"/>
          <w:lang w:eastAsia="ru-RU"/>
        </w:rPr>
      </w:pPr>
      <w:r w:rsidRPr="00B507C3">
        <w:rPr>
          <w:rFonts w:eastAsia="Times New Roman" w:cs="Times New Roman"/>
          <w:i/>
          <w:szCs w:val="28"/>
          <w:lang w:eastAsia="ru-RU"/>
        </w:rPr>
        <w:t>п</w:t>
      </w:r>
      <w:r w:rsidR="001D4018" w:rsidRPr="00B507C3">
        <w:rPr>
          <w:rFonts w:eastAsia="Times New Roman" w:cs="Times New Roman"/>
          <w:i/>
          <w:szCs w:val="28"/>
          <w:lang w:eastAsia="ru-RU"/>
        </w:rPr>
        <w:t>роект постановления Администрации города «О внесении изменений в постановление Администрации города от 23.11.2017 № 10136 «О утверждении порядка предоставления субсидии коммерческим организациям, индивидуальным предпринимателям на финансовое обеспечение (возмещение) затрат в связи с выполнением работ, оказанием услуг в сфере культуры в соответствии с перечнем, установленным муниципальным правовым актом Администрации города»</w:t>
      </w:r>
      <w:r w:rsidR="008919FF" w:rsidRPr="00B507C3">
        <w:rPr>
          <w:rFonts w:eastAsia="Times New Roman" w:cs="Times New Roman"/>
          <w:i/>
          <w:szCs w:val="28"/>
          <w:lang w:eastAsia="ru-RU"/>
        </w:rPr>
        <w:t>.</w:t>
      </w:r>
    </w:p>
    <w:p w:rsidR="00BA3E66" w:rsidRPr="00B507C3" w:rsidRDefault="00BA3E66" w:rsidP="00BA3E66">
      <w:pPr>
        <w:pBdr>
          <w:top w:val="single" w:sz="4" w:space="1" w:color="auto"/>
        </w:pBdr>
        <w:autoSpaceDE w:val="0"/>
        <w:autoSpaceDN w:val="0"/>
        <w:jc w:val="center"/>
        <w:rPr>
          <w:rFonts w:eastAsia="Times New Roman" w:cs="Times New Roman"/>
          <w:sz w:val="20"/>
          <w:szCs w:val="20"/>
          <w:lang w:eastAsia="ru-RU"/>
        </w:rPr>
      </w:pPr>
      <w:r w:rsidRPr="00B507C3">
        <w:rPr>
          <w:rFonts w:eastAsia="Times New Roman" w:cs="Times New Roman"/>
          <w:sz w:val="20"/>
          <w:szCs w:val="20"/>
          <w:lang w:eastAsia="ru-RU"/>
        </w:rPr>
        <w:t>(место для текстового описания)</w:t>
      </w:r>
    </w:p>
    <w:p w:rsidR="00D71243" w:rsidRPr="00B507C3" w:rsidRDefault="00816DE4" w:rsidP="00816DE4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B507C3">
        <w:rPr>
          <w:rFonts w:eastAsia="Times New Roman" w:cs="Times New Roman"/>
          <w:szCs w:val="28"/>
          <w:lang w:eastAsia="ru-RU"/>
        </w:rPr>
        <w:t xml:space="preserve">1.4. Основания для разработки проекта муниципального нормативного                       правового акта: </w:t>
      </w:r>
    </w:p>
    <w:p w:rsidR="001D4018" w:rsidRPr="00B507C3" w:rsidRDefault="00E24792" w:rsidP="001D4018">
      <w:pPr>
        <w:tabs>
          <w:tab w:val="left" w:pos="851"/>
        </w:tabs>
        <w:autoSpaceDE w:val="0"/>
        <w:autoSpaceDN w:val="0"/>
        <w:ind w:firstLine="567"/>
        <w:jc w:val="both"/>
        <w:rPr>
          <w:rFonts w:eastAsia="Times New Roman" w:cs="Times New Roman"/>
          <w:i/>
          <w:szCs w:val="28"/>
          <w:lang w:eastAsia="ru-RU"/>
        </w:rPr>
      </w:pPr>
      <w:r w:rsidRPr="00B507C3">
        <w:rPr>
          <w:rFonts w:eastAsia="Times New Roman" w:cs="Times New Roman"/>
          <w:i/>
          <w:szCs w:val="28"/>
          <w:lang w:eastAsia="ru-RU"/>
        </w:rPr>
        <w:t>-</w:t>
      </w:r>
      <w:r w:rsidR="001D4018" w:rsidRPr="00B507C3">
        <w:rPr>
          <w:rFonts w:eastAsia="Times New Roman" w:cs="Times New Roman"/>
          <w:i/>
          <w:szCs w:val="28"/>
          <w:lang w:eastAsia="ru-RU"/>
        </w:rPr>
        <w:t xml:space="preserve"> ст. 78 Бюджетного кодекса Российской Федерации;</w:t>
      </w:r>
    </w:p>
    <w:p w:rsidR="001D4018" w:rsidRPr="00B507C3" w:rsidRDefault="00E24792" w:rsidP="001D4018">
      <w:pPr>
        <w:tabs>
          <w:tab w:val="left" w:pos="851"/>
        </w:tabs>
        <w:autoSpaceDE w:val="0"/>
        <w:autoSpaceDN w:val="0"/>
        <w:ind w:firstLine="567"/>
        <w:jc w:val="both"/>
        <w:rPr>
          <w:rFonts w:eastAsia="Times New Roman" w:cs="Times New Roman"/>
          <w:i/>
          <w:szCs w:val="28"/>
          <w:lang w:eastAsia="ru-RU"/>
        </w:rPr>
      </w:pPr>
      <w:r w:rsidRPr="00B507C3">
        <w:rPr>
          <w:rFonts w:eastAsia="Times New Roman" w:cs="Times New Roman"/>
          <w:i/>
          <w:szCs w:val="28"/>
          <w:lang w:eastAsia="ru-RU"/>
        </w:rPr>
        <w:t>-</w:t>
      </w:r>
      <w:r w:rsidR="001D4018" w:rsidRPr="00B507C3">
        <w:rPr>
          <w:rFonts w:eastAsia="Times New Roman" w:cs="Times New Roman"/>
          <w:i/>
          <w:szCs w:val="28"/>
          <w:lang w:eastAsia="ru-RU"/>
        </w:rPr>
        <w:t xml:space="preserve"> постановление Правительства Российской Федерации от 06.09.2016 № 887 «Об общих требованиях к нормативным правовым актам, муниципальным правовым актам, регулирующим предоставление субсидий юридическим лицам (за исключением субсидий государственным (муниципальным) учреждениям), индивидуальным предпринимателям, а также физическим лицам – производителям товаров, работ, услуг»;</w:t>
      </w:r>
    </w:p>
    <w:p w:rsidR="001D4018" w:rsidRPr="00B507C3" w:rsidRDefault="00E24792" w:rsidP="001D4018">
      <w:pPr>
        <w:tabs>
          <w:tab w:val="left" w:pos="851"/>
        </w:tabs>
        <w:autoSpaceDE w:val="0"/>
        <w:autoSpaceDN w:val="0"/>
        <w:ind w:firstLine="567"/>
        <w:jc w:val="both"/>
        <w:rPr>
          <w:rFonts w:eastAsia="Times New Roman" w:cs="Times New Roman"/>
          <w:i/>
          <w:szCs w:val="28"/>
          <w:lang w:eastAsia="ru-RU"/>
        </w:rPr>
      </w:pPr>
      <w:r w:rsidRPr="00B507C3">
        <w:rPr>
          <w:rFonts w:eastAsia="Times New Roman" w:cs="Times New Roman"/>
          <w:i/>
          <w:szCs w:val="28"/>
          <w:lang w:eastAsia="ru-RU"/>
        </w:rPr>
        <w:t>-</w:t>
      </w:r>
      <w:r w:rsidR="001D4018" w:rsidRPr="00B507C3">
        <w:rPr>
          <w:rFonts w:eastAsia="Times New Roman" w:cs="Times New Roman"/>
          <w:i/>
          <w:szCs w:val="28"/>
          <w:lang w:eastAsia="ru-RU"/>
        </w:rPr>
        <w:t xml:space="preserve"> распоряжение Администрации города от 30.12.2005 № 3686 «Об утверждении Регламента Администрации города»;</w:t>
      </w:r>
    </w:p>
    <w:p w:rsidR="001D4018" w:rsidRPr="00B507C3" w:rsidRDefault="00E24792" w:rsidP="001D4018">
      <w:pPr>
        <w:tabs>
          <w:tab w:val="left" w:pos="851"/>
        </w:tabs>
        <w:autoSpaceDE w:val="0"/>
        <w:autoSpaceDN w:val="0"/>
        <w:ind w:firstLine="567"/>
        <w:jc w:val="both"/>
        <w:rPr>
          <w:rFonts w:eastAsia="Times New Roman" w:cs="Times New Roman"/>
          <w:i/>
          <w:szCs w:val="28"/>
          <w:lang w:eastAsia="ru-RU"/>
        </w:rPr>
      </w:pPr>
      <w:r w:rsidRPr="00B507C3">
        <w:rPr>
          <w:rFonts w:eastAsia="Times New Roman" w:cs="Times New Roman"/>
          <w:i/>
          <w:szCs w:val="28"/>
          <w:lang w:eastAsia="ru-RU"/>
        </w:rPr>
        <w:t>-</w:t>
      </w:r>
      <w:r w:rsidR="001D4018" w:rsidRPr="00B507C3">
        <w:rPr>
          <w:rFonts w:eastAsia="Times New Roman" w:cs="Times New Roman"/>
          <w:i/>
          <w:szCs w:val="28"/>
          <w:lang w:eastAsia="ru-RU"/>
        </w:rPr>
        <w:t xml:space="preserve"> распоряжение Администрации города от 18.10.2016 № 2000 «Об утверждении плана мероприятий («дорожная карта») по поддержке доступа немуниципальных организаций (коммерческих, некоммерческих) к предоставлению услуг в социальной сфере на территории города Сургута на 2016 – 2020 годы»;</w:t>
      </w:r>
    </w:p>
    <w:p w:rsidR="00BA3E66" w:rsidRPr="00B507C3" w:rsidRDefault="00E24792" w:rsidP="001D4018">
      <w:pPr>
        <w:tabs>
          <w:tab w:val="left" w:pos="851"/>
        </w:tabs>
        <w:autoSpaceDE w:val="0"/>
        <w:autoSpaceDN w:val="0"/>
        <w:ind w:firstLine="567"/>
        <w:jc w:val="both"/>
        <w:rPr>
          <w:rFonts w:eastAsia="Times New Roman" w:cs="Times New Roman"/>
          <w:i/>
          <w:szCs w:val="28"/>
          <w:lang w:eastAsia="ru-RU"/>
        </w:rPr>
      </w:pPr>
      <w:r w:rsidRPr="00B507C3">
        <w:rPr>
          <w:rFonts w:eastAsia="Times New Roman" w:cs="Times New Roman"/>
          <w:i/>
          <w:szCs w:val="28"/>
          <w:lang w:eastAsia="ru-RU"/>
        </w:rPr>
        <w:t>-</w:t>
      </w:r>
      <w:r w:rsidR="001D4018" w:rsidRPr="00B507C3">
        <w:rPr>
          <w:rFonts w:eastAsia="Times New Roman" w:cs="Times New Roman"/>
          <w:i/>
          <w:szCs w:val="28"/>
          <w:lang w:eastAsia="ru-RU"/>
        </w:rPr>
        <w:t xml:space="preserve"> распоряжение Администрации города от 01.03.2017 № 288 «Об утверждении перечня услуг (работ), востребованных населением города, а также услуг, на получение которых есть спрос, превышающий возможности бюджетных и автономных учреждений, для их передачи на исполнение немуниципальным учреждениям, в том числе социально ориентированным некоммерческим организациям, индивидуальным предпринимателям».</w:t>
      </w:r>
    </w:p>
    <w:p w:rsidR="00BA3E66" w:rsidRPr="00B507C3" w:rsidRDefault="00BA3E66" w:rsidP="00BA3E66">
      <w:pPr>
        <w:pBdr>
          <w:top w:val="single" w:sz="4" w:space="1" w:color="auto"/>
        </w:pBdr>
        <w:autoSpaceDE w:val="0"/>
        <w:autoSpaceDN w:val="0"/>
        <w:jc w:val="center"/>
        <w:rPr>
          <w:rFonts w:eastAsia="Times New Roman" w:cs="Times New Roman"/>
          <w:sz w:val="20"/>
          <w:szCs w:val="20"/>
          <w:lang w:eastAsia="ru-RU"/>
        </w:rPr>
      </w:pPr>
      <w:r w:rsidRPr="00B507C3">
        <w:rPr>
          <w:rFonts w:eastAsia="Times New Roman" w:cs="Times New Roman"/>
          <w:sz w:val="20"/>
          <w:szCs w:val="20"/>
          <w:lang w:eastAsia="ru-RU"/>
        </w:rPr>
        <w:t>(место для текстового описания)</w:t>
      </w:r>
    </w:p>
    <w:p w:rsidR="00816DE4" w:rsidRPr="00B507C3" w:rsidRDefault="00816DE4" w:rsidP="00816DE4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B507C3">
        <w:rPr>
          <w:rFonts w:eastAsia="Times New Roman" w:cs="Times New Roman"/>
          <w:szCs w:val="28"/>
          <w:lang w:eastAsia="ru-RU"/>
        </w:rPr>
        <w:t>1.5. Перечень действующих муниципальных нормативных правовых актов                   (их положений), устанавливающих правовое регулирование:</w:t>
      </w:r>
    </w:p>
    <w:p w:rsidR="001E69F0" w:rsidRPr="00B507C3" w:rsidRDefault="00E24792" w:rsidP="001E69F0">
      <w:pPr>
        <w:tabs>
          <w:tab w:val="left" w:pos="851"/>
        </w:tabs>
        <w:autoSpaceDE w:val="0"/>
        <w:autoSpaceDN w:val="0"/>
        <w:ind w:firstLine="567"/>
        <w:jc w:val="both"/>
        <w:rPr>
          <w:rFonts w:eastAsia="Times New Roman" w:cs="Times New Roman"/>
          <w:i/>
          <w:szCs w:val="28"/>
          <w:lang w:eastAsia="ru-RU"/>
        </w:rPr>
      </w:pPr>
      <w:r w:rsidRPr="00B507C3">
        <w:rPr>
          <w:rFonts w:eastAsia="Times New Roman" w:cs="Times New Roman"/>
          <w:i/>
          <w:szCs w:val="28"/>
          <w:lang w:eastAsia="ru-RU"/>
        </w:rPr>
        <w:lastRenderedPageBreak/>
        <w:t>-</w:t>
      </w:r>
      <w:r w:rsidR="001E69F0" w:rsidRPr="00B507C3">
        <w:rPr>
          <w:rFonts w:eastAsia="Times New Roman" w:cs="Times New Roman"/>
          <w:i/>
          <w:szCs w:val="28"/>
          <w:lang w:eastAsia="ru-RU"/>
        </w:rPr>
        <w:t xml:space="preserve"> </w:t>
      </w:r>
      <w:r w:rsidRPr="00B507C3">
        <w:rPr>
          <w:rFonts w:eastAsia="Times New Roman" w:cs="Times New Roman"/>
          <w:i/>
          <w:szCs w:val="28"/>
          <w:lang w:eastAsia="ru-RU"/>
        </w:rPr>
        <w:t>р</w:t>
      </w:r>
      <w:r w:rsidR="001E69F0" w:rsidRPr="00B507C3">
        <w:rPr>
          <w:rFonts w:eastAsia="Times New Roman" w:cs="Times New Roman"/>
          <w:i/>
          <w:szCs w:val="28"/>
          <w:lang w:eastAsia="ru-RU"/>
        </w:rPr>
        <w:t>ешение Думы от решение Думы города от 26.12.2017 № 205-VI ДГ «О бюджете городского округа город Сургут на 2018 год и плановый период 2019-2020 годов» (в редакции от 25.04.2018 № 266-VI ДГ, от 10.07.2018 № 300-</w:t>
      </w:r>
      <w:r w:rsidR="001E69F0" w:rsidRPr="00B507C3">
        <w:rPr>
          <w:rFonts w:eastAsia="Times New Roman" w:cs="Times New Roman"/>
          <w:i/>
          <w:szCs w:val="28"/>
          <w:lang w:val="en-US" w:eastAsia="ru-RU"/>
        </w:rPr>
        <w:t>VI</w:t>
      </w:r>
      <w:r w:rsidR="001E69F0" w:rsidRPr="00B507C3">
        <w:rPr>
          <w:rFonts w:eastAsia="Times New Roman" w:cs="Times New Roman"/>
          <w:i/>
          <w:szCs w:val="28"/>
          <w:lang w:eastAsia="ru-RU"/>
        </w:rPr>
        <w:t xml:space="preserve"> ДГ)</w:t>
      </w:r>
      <w:r w:rsidR="008919FF" w:rsidRPr="00B507C3">
        <w:rPr>
          <w:rFonts w:eastAsia="Times New Roman" w:cs="Times New Roman"/>
          <w:i/>
          <w:szCs w:val="28"/>
          <w:lang w:eastAsia="ru-RU"/>
        </w:rPr>
        <w:t>;</w:t>
      </w:r>
    </w:p>
    <w:p w:rsidR="00CA726E" w:rsidRPr="00B507C3" w:rsidRDefault="00E24792" w:rsidP="00CA726E">
      <w:pPr>
        <w:tabs>
          <w:tab w:val="left" w:pos="851"/>
        </w:tabs>
        <w:autoSpaceDE w:val="0"/>
        <w:autoSpaceDN w:val="0"/>
        <w:ind w:firstLine="567"/>
        <w:jc w:val="both"/>
        <w:rPr>
          <w:rFonts w:eastAsia="Times New Roman" w:cs="Times New Roman"/>
          <w:i/>
          <w:szCs w:val="28"/>
          <w:lang w:eastAsia="ru-RU"/>
        </w:rPr>
      </w:pPr>
      <w:r w:rsidRPr="00B507C3">
        <w:rPr>
          <w:rFonts w:eastAsia="Times New Roman" w:cs="Times New Roman"/>
          <w:i/>
          <w:szCs w:val="28"/>
          <w:lang w:eastAsia="ru-RU"/>
        </w:rPr>
        <w:t>-</w:t>
      </w:r>
      <w:r w:rsidR="001E69F0" w:rsidRPr="00B507C3">
        <w:rPr>
          <w:rFonts w:eastAsia="Times New Roman" w:cs="Times New Roman"/>
          <w:i/>
          <w:szCs w:val="28"/>
          <w:lang w:eastAsia="ru-RU"/>
        </w:rPr>
        <w:t xml:space="preserve"> </w:t>
      </w:r>
      <w:r w:rsidRPr="00B507C3">
        <w:rPr>
          <w:rFonts w:eastAsia="Times New Roman" w:cs="Times New Roman"/>
          <w:i/>
          <w:szCs w:val="28"/>
          <w:lang w:eastAsia="ru-RU"/>
        </w:rPr>
        <w:t>п</w:t>
      </w:r>
      <w:r w:rsidR="001E69F0" w:rsidRPr="00B507C3">
        <w:rPr>
          <w:rFonts w:eastAsia="Times New Roman" w:cs="Times New Roman"/>
          <w:i/>
          <w:szCs w:val="28"/>
          <w:lang w:eastAsia="ru-RU"/>
        </w:rPr>
        <w:t>остановление Администрации города от 23.11.2017 № 10136 «О утверждении порядка предоставления субсидии коммерческим организациям, индивидуальным предпринимателям на финансовое обеспечение (возмещение) затрат в связи с выполнением работ, оказанием услуг в сфере культуры в соответствии с перечнем, установленным муниципальным правовым актом Администрации города»</w:t>
      </w:r>
      <w:r w:rsidR="00CA726E" w:rsidRPr="00B507C3">
        <w:rPr>
          <w:rFonts w:eastAsia="Times New Roman" w:cs="Times New Roman"/>
          <w:i/>
          <w:szCs w:val="28"/>
          <w:lang w:eastAsia="ru-RU"/>
        </w:rPr>
        <w:t>;</w:t>
      </w:r>
    </w:p>
    <w:p w:rsidR="00CA726E" w:rsidRPr="00B507C3" w:rsidRDefault="00CA726E" w:rsidP="00CA726E">
      <w:pPr>
        <w:tabs>
          <w:tab w:val="left" w:pos="851"/>
        </w:tabs>
        <w:autoSpaceDE w:val="0"/>
        <w:autoSpaceDN w:val="0"/>
        <w:ind w:firstLine="567"/>
        <w:jc w:val="both"/>
        <w:rPr>
          <w:rFonts w:eastAsia="Times New Roman" w:cs="Times New Roman"/>
          <w:i/>
          <w:szCs w:val="28"/>
          <w:lang w:eastAsia="ru-RU"/>
        </w:rPr>
      </w:pPr>
      <w:r w:rsidRPr="00B507C3">
        <w:rPr>
          <w:rFonts w:eastAsia="Times New Roman" w:cs="Times New Roman"/>
          <w:i/>
          <w:szCs w:val="28"/>
          <w:lang w:eastAsia="ru-RU"/>
        </w:rPr>
        <w:t>- распоряжение Администрации города от 18.10.2016 № 2000                                           «Об утверждении плана мероприятий («дорожная карта») по поддержке доступа немуниципальных (коммерческих, некоммерческих) организаций к предоставлению услуг в социальной сфере на территории города Сургута на 2016-2020 годы»;</w:t>
      </w:r>
    </w:p>
    <w:p w:rsidR="00BA3E66" w:rsidRPr="00B507C3" w:rsidRDefault="00CA726E" w:rsidP="00CA726E">
      <w:pPr>
        <w:tabs>
          <w:tab w:val="left" w:pos="851"/>
        </w:tabs>
        <w:autoSpaceDE w:val="0"/>
        <w:autoSpaceDN w:val="0"/>
        <w:ind w:firstLine="567"/>
        <w:jc w:val="both"/>
        <w:rPr>
          <w:rFonts w:eastAsia="Times New Roman" w:cs="Times New Roman"/>
          <w:i/>
          <w:szCs w:val="28"/>
          <w:lang w:eastAsia="ru-RU"/>
        </w:rPr>
      </w:pPr>
      <w:r w:rsidRPr="00B507C3">
        <w:rPr>
          <w:rFonts w:eastAsia="Times New Roman" w:cs="Times New Roman"/>
          <w:i/>
          <w:szCs w:val="28"/>
          <w:lang w:eastAsia="ru-RU"/>
        </w:rPr>
        <w:t>- распоряжение Администрации города от 01.03.2017 № 288                                          «Об утверждении перечня услуг (работ), востребованных населением города, а также услуг, на получение которых есть спрос, превышающий возможности бюджетных и автономных учреждений, для их передачи на исполнение немуниципальным учреждениям, в том числе социально ориентированным некоммерческим организациям, индивидуальным предпринимателям».</w:t>
      </w:r>
    </w:p>
    <w:p w:rsidR="00BA3E66" w:rsidRPr="00B507C3" w:rsidRDefault="00BA3E66" w:rsidP="00BA3E66">
      <w:pPr>
        <w:pBdr>
          <w:top w:val="single" w:sz="4" w:space="1" w:color="auto"/>
        </w:pBdr>
        <w:autoSpaceDE w:val="0"/>
        <w:autoSpaceDN w:val="0"/>
        <w:jc w:val="center"/>
        <w:rPr>
          <w:rFonts w:eastAsia="Times New Roman" w:cs="Times New Roman"/>
          <w:sz w:val="20"/>
          <w:szCs w:val="20"/>
          <w:lang w:eastAsia="ru-RU"/>
        </w:rPr>
      </w:pPr>
      <w:r w:rsidRPr="00B507C3">
        <w:rPr>
          <w:rFonts w:eastAsia="Times New Roman" w:cs="Times New Roman"/>
          <w:sz w:val="20"/>
          <w:szCs w:val="20"/>
          <w:lang w:eastAsia="ru-RU"/>
        </w:rPr>
        <w:t>(место для текстового описания)</w:t>
      </w:r>
    </w:p>
    <w:p w:rsidR="00D71243" w:rsidRPr="00B507C3" w:rsidRDefault="00816DE4" w:rsidP="00816DE4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B507C3">
        <w:rPr>
          <w:rFonts w:eastAsia="Times New Roman" w:cs="Times New Roman"/>
          <w:szCs w:val="28"/>
          <w:lang w:eastAsia="ru-RU"/>
        </w:rPr>
        <w:t xml:space="preserve">1.6. Планируемый срок вступления в силу предлагаемого правового регулирования: </w:t>
      </w:r>
    </w:p>
    <w:p w:rsidR="00BA3E66" w:rsidRPr="00B507C3" w:rsidRDefault="00626A45" w:rsidP="00BA3E66">
      <w:pPr>
        <w:tabs>
          <w:tab w:val="left" w:pos="851"/>
        </w:tabs>
        <w:autoSpaceDE w:val="0"/>
        <w:autoSpaceDN w:val="0"/>
        <w:ind w:firstLine="567"/>
        <w:jc w:val="both"/>
        <w:rPr>
          <w:rFonts w:eastAsia="Times New Roman" w:cs="Times New Roman"/>
          <w:i/>
          <w:szCs w:val="28"/>
          <w:lang w:eastAsia="ru-RU"/>
        </w:rPr>
      </w:pPr>
      <w:r w:rsidRPr="00B507C3">
        <w:rPr>
          <w:rFonts w:eastAsia="Times New Roman" w:cs="Times New Roman"/>
          <w:i/>
          <w:szCs w:val="28"/>
          <w:lang w:eastAsia="ru-RU"/>
        </w:rPr>
        <w:t>после официального опубликования</w:t>
      </w:r>
      <w:r w:rsidR="001E69F0" w:rsidRPr="00B507C3">
        <w:rPr>
          <w:i/>
          <w:szCs w:val="28"/>
        </w:rPr>
        <w:t xml:space="preserve"> </w:t>
      </w:r>
      <w:r w:rsidR="001E69F0" w:rsidRPr="00B507C3">
        <w:rPr>
          <w:rFonts w:eastAsia="Times New Roman" w:cs="Times New Roman"/>
          <w:i/>
          <w:szCs w:val="28"/>
          <w:lang w:eastAsia="ru-RU"/>
        </w:rPr>
        <w:t>и распространяется на правоотношения, возникшие с 01.01.2018</w:t>
      </w:r>
      <w:r w:rsidR="008919FF" w:rsidRPr="00B507C3">
        <w:rPr>
          <w:rFonts w:eastAsia="Times New Roman" w:cs="Times New Roman"/>
          <w:i/>
          <w:szCs w:val="28"/>
          <w:lang w:eastAsia="ru-RU"/>
        </w:rPr>
        <w:t>.</w:t>
      </w:r>
    </w:p>
    <w:p w:rsidR="00BA3E66" w:rsidRPr="00B507C3" w:rsidRDefault="00BA3E66" w:rsidP="00BA3E66">
      <w:pPr>
        <w:pBdr>
          <w:top w:val="single" w:sz="4" w:space="1" w:color="auto"/>
        </w:pBdr>
        <w:autoSpaceDE w:val="0"/>
        <w:autoSpaceDN w:val="0"/>
        <w:jc w:val="center"/>
        <w:rPr>
          <w:rFonts w:eastAsia="Times New Roman" w:cs="Times New Roman"/>
          <w:sz w:val="20"/>
          <w:szCs w:val="20"/>
          <w:lang w:eastAsia="ru-RU"/>
        </w:rPr>
      </w:pPr>
      <w:r w:rsidRPr="00B507C3">
        <w:rPr>
          <w:rFonts w:eastAsia="Times New Roman" w:cs="Times New Roman"/>
          <w:sz w:val="20"/>
          <w:szCs w:val="20"/>
          <w:lang w:eastAsia="ru-RU"/>
        </w:rPr>
        <w:t>(место для текстового описания)</w:t>
      </w:r>
    </w:p>
    <w:p w:rsidR="00D71243" w:rsidRPr="00B507C3" w:rsidRDefault="00816DE4" w:rsidP="00816DE4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B507C3">
        <w:rPr>
          <w:rFonts w:eastAsia="Times New Roman" w:cs="Times New Roman"/>
          <w:spacing w:val="-6"/>
          <w:szCs w:val="28"/>
          <w:lang w:eastAsia="ru-RU"/>
        </w:rPr>
        <w:t>1.7. Сведения о необходимости или отсутствии необходимости установления</w:t>
      </w:r>
      <w:r w:rsidRPr="00B507C3">
        <w:rPr>
          <w:rFonts w:eastAsia="Times New Roman" w:cs="Times New Roman"/>
          <w:szCs w:val="28"/>
          <w:lang w:eastAsia="ru-RU"/>
        </w:rPr>
        <w:t xml:space="preserve"> переходного периода:</w:t>
      </w:r>
    </w:p>
    <w:p w:rsidR="00BA3E66" w:rsidRPr="00B507C3" w:rsidRDefault="00626A45" w:rsidP="00BA3E66">
      <w:pPr>
        <w:tabs>
          <w:tab w:val="left" w:pos="851"/>
        </w:tabs>
        <w:autoSpaceDE w:val="0"/>
        <w:autoSpaceDN w:val="0"/>
        <w:ind w:firstLine="567"/>
        <w:jc w:val="both"/>
        <w:rPr>
          <w:rFonts w:eastAsia="Times New Roman" w:cs="Times New Roman"/>
          <w:i/>
          <w:szCs w:val="28"/>
          <w:lang w:eastAsia="ru-RU"/>
        </w:rPr>
      </w:pPr>
      <w:r w:rsidRPr="00B507C3">
        <w:rPr>
          <w:rFonts w:eastAsia="Times New Roman" w:cs="Times New Roman"/>
          <w:i/>
          <w:szCs w:val="28"/>
          <w:lang w:eastAsia="ru-RU"/>
        </w:rPr>
        <w:t>отсутствует</w:t>
      </w:r>
      <w:r w:rsidR="008919FF" w:rsidRPr="00B507C3">
        <w:rPr>
          <w:rFonts w:eastAsia="Times New Roman" w:cs="Times New Roman"/>
          <w:i/>
          <w:szCs w:val="28"/>
          <w:lang w:eastAsia="ru-RU"/>
        </w:rPr>
        <w:t>.</w:t>
      </w:r>
    </w:p>
    <w:p w:rsidR="00BA3E66" w:rsidRPr="00B507C3" w:rsidRDefault="00BA3E66" w:rsidP="00BA3E66">
      <w:pPr>
        <w:pBdr>
          <w:top w:val="single" w:sz="4" w:space="1" w:color="auto"/>
        </w:pBdr>
        <w:autoSpaceDE w:val="0"/>
        <w:autoSpaceDN w:val="0"/>
        <w:jc w:val="center"/>
        <w:rPr>
          <w:rFonts w:eastAsia="Times New Roman" w:cs="Times New Roman"/>
          <w:sz w:val="20"/>
          <w:szCs w:val="20"/>
          <w:lang w:eastAsia="ru-RU"/>
        </w:rPr>
      </w:pPr>
      <w:r w:rsidRPr="00B507C3">
        <w:rPr>
          <w:rFonts w:eastAsia="Times New Roman" w:cs="Times New Roman"/>
          <w:sz w:val="20"/>
          <w:szCs w:val="20"/>
          <w:lang w:eastAsia="ru-RU"/>
        </w:rPr>
        <w:t>(место для текстового описания)</w:t>
      </w:r>
    </w:p>
    <w:p w:rsidR="00816DE4" w:rsidRPr="00B507C3" w:rsidRDefault="00816DE4" w:rsidP="00816DE4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B507C3">
        <w:rPr>
          <w:rFonts w:eastAsia="Times New Roman" w:cs="Times New Roman"/>
          <w:szCs w:val="28"/>
          <w:lang w:eastAsia="ru-RU"/>
        </w:rPr>
        <w:t xml:space="preserve">1.8. Дата размещения уведомления о проведении публичных консультаций                   по проекту муниципального нормативного правового акта: </w:t>
      </w:r>
      <w:r w:rsidRPr="00B507C3">
        <w:rPr>
          <w:rFonts w:eastAsia="Times New Roman" w:cs="Times New Roman"/>
          <w:i/>
          <w:szCs w:val="28"/>
          <w:u w:val="single"/>
          <w:lang w:eastAsia="ru-RU"/>
        </w:rPr>
        <w:t>«</w:t>
      </w:r>
      <w:r w:rsidR="00626A45" w:rsidRPr="00B507C3">
        <w:rPr>
          <w:rFonts w:eastAsia="Times New Roman" w:cs="Times New Roman"/>
          <w:i/>
          <w:szCs w:val="28"/>
          <w:u w:val="single"/>
          <w:lang w:eastAsia="ru-RU"/>
        </w:rPr>
        <w:t>17</w:t>
      </w:r>
      <w:r w:rsidRPr="00B507C3">
        <w:rPr>
          <w:rFonts w:eastAsia="Times New Roman" w:cs="Times New Roman"/>
          <w:i/>
          <w:szCs w:val="28"/>
          <w:u w:val="single"/>
          <w:lang w:eastAsia="ru-RU"/>
        </w:rPr>
        <w:t xml:space="preserve">» </w:t>
      </w:r>
      <w:r w:rsidR="00626A45" w:rsidRPr="00B507C3">
        <w:rPr>
          <w:rFonts w:eastAsia="Times New Roman" w:cs="Times New Roman"/>
          <w:i/>
          <w:szCs w:val="28"/>
          <w:u w:val="single"/>
          <w:lang w:eastAsia="ru-RU"/>
        </w:rPr>
        <w:t xml:space="preserve">июля </w:t>
      </w:r>
      <w:r w:rsidRPr="00B507C3">
        <w:rPr>
          <w:rFonts w:eastAsia="Times New Roman" w:cs="Times New Roman"/>
          <w:i/>
          <w:szCs w:val="28"/>
          <w:u w:val="single"/>
          <w:lang w:eastAsia="ru-RU"/>
        </w:rPr>
        <w:t>20</w:t>
      </w:r>
      <w:r w:rsidR="00626A45" w:rsidRPr="00B507C3">
        <w:rPr>
          <w:rFonts w:eastAsia="Times New Roman" w:cs="Times New Roman"/>
          <w:i/>
          <w:szCs w:val="28"/>
          <w:u w:val="single"/>
          <w:lang w:eastAsia="ru-RU"/>
        </w:rPr>
        <w:t>18</w:t>
      </w:r>
      <w:r w:rsidRPr="00B507C3">
        <w:rPr>
          <w:rFonts w:eastAsia="Times New Roman" w:cs="Times New Roman"/>
          <w:i/>
          <w:szCs w:val="28"/>
          <w:u w:val="single"/>
          <w:lang w:eastAsia="ru-RU"/>
        </w:rPr>
        <w:t>г.</w:t>
      </w:r>
      <w:r w:rsidRPr="00B507C3">
        <w:rPr>
          <w:rFonts w:eastAsia="Times New Roman" w:cs="Times New Roman"/>
          <w:szCs w:val="28"/>
          <w:lang w:eastAsia="ru-RU"/>
        </w:rPr>
        <w:t xml:space="preserve"> </w:t>
      </w:r>
      <w:r w:rsidRPr="00B507C3">
        <w:rPr>
          <w:rFonts w:eastAsia="Times New Roman" w:cs="Times New Roman"/>
          <w:szCs w:val="28"/>
          <w:lang w:eastAsia="ru-RU"/>
        </w:rPr>
        <w:br/>
        <w:t xml:space="preserve">и срок, в течение которого принимались предложения в связи с размещением уведомления о проведении публичных консультаций по проекту нормативного правового акта: </w:t>
      </w:r>
      <w:r w:rsidRPr="00B507C3">
        <w:rPr>
          <w:rFonts w:eastAsia="Times New Roman" w:cs="Times New Roman"/>
          <w:i/>
          <w:szCs w:val="28"/>
          <w:u w:val="single"/>
          <w:lang w:eastAsia="ru-RU"/>
        </w:rPr>
        <w:t>начало: «</w:t>
      </w:r>
      <w:r w:rsidR="00626A45" w:rsidRPr="00B507C3">
        <w:rPr>
          <w:rFonts w:eastAsia="Times New Roman" w:cs="Times New Roman"/>
          <w:i/>
          <w:szCs w:val="28"/>
          <w:u w:val="single"/>
          <w:lang w:eastAsia="ru-RU"/>
        </w:rPr>
        <w:t>17</w:t>
      </w:r>
      <w:r w:rsidRPr="00B507C3">
        <w:rPr>
          <w:rFonts w:eastAsia="Times New Roman" w:cs="Times New Roman"/>
          <w:i/>
          <w:szCs w:val="28"/>
          <w:u w:val="single"/>
          <w:lang w:eastAsia="ru-RU"/>
        </w:rPr>
        <w:t>»</w:t>
      </w:r>
      <w:r w:rsidR="00626A45" w:rsidRPr="00B507C3">
        <w:rPr>
          <w:rFonts w:eastAsia="Times New Roman" w:cs="Times New Roman"/>
          <w:i/>
          <w:szCs w:val="28"/>
          <w:u w:val="single"/>
          <w:lang w:eastAsia="ru-RU"/>
        </w:rPr>
        <w:t xml:space="preserve"> июля </w:t>
      </w:r>
      <w:r w:rsidRPr="00B507C3">
        <w:rPr>
          <w:rFonts w:eastAsia="Times New Roman" w:cs="Times New Roman"/>
          <w:i/>
          <w:szCs w:val="28"/>
          <w:u w:val="single"/>
          <w:lang w:eastAsia="ru-RU"/>
        </w:rPr>
        <w:t>20</w:t>
      </w:r>
      <w:r w:rsidR="00626A45" w:rsidRPr="00B507C3">
        <w:rPr>
          <w:rFonts w:eastAsia="Times New Roman" w:cs="Times New Roman"/>
          <w:i/>
          <w:szCs w:val="28"/>
          <w:u w:val="single"/>
          <w:lang w:eastAsia="ru-RU"/>
        </w:rPr>
        <w:t>18</w:t>
      </w:r>
      <w:r w:rsidRPr="00B507C3">
        <w:rPr>
          <w:rFonts w:eastAsia="Times New Roman" w:cs="Times New Roman"/>
          <w:i/>
          <w:szCs w:val="28"/>
          <w:u w:val="single"/>
          <w:lang w:eastAsia="ru-RU"/>
        </w:rPr>
        <w:t>г.; окончание: «</w:t>
      </w:r>
      <w:r w:rsidR="00626A45" w:rsidRPr="00B507C3">
        <w:rPr>
          <w:rFonts w:eastAsia="Times New Roman" w:cs="Times New Roman"/>
          <w:i/>
          <w:szCs w:val="28"/>
          <w:u w:val="single"/>
          <w:lang w:eastAsia="ru-RU"/>
        </w:rPr>
        <w:t>30</w:t>
      </w:r>
      <w:r w:rsidRPr="00B507C3">
        <w:rPr>
          <w:rFonts w:eastAsia="Times New Roman" w:cs="Times New Roman"/>
          <w:i/>
          <w:szCs w:val="28"/>
          <w:u w:val="single"/>
          <w:lang w:eastAsia="ru-RU"/>
        </w:rPr>
        <w:t>»</w:t>
      </w:r>
      <w:r w:rsidR="00626A45" w:rsidRPr="00B507C3">
        <w:rPr>
          <w:rFonts w:eastAsia="Times New Roman" w:cs="Times New Roman"/>
          <w:i/>
          <w:szCs w:val="28"/>
          <w:u w:val="single"/>
          <w:lang w:eastAsia="ru-RU"/>
        </w:rPr>
        <w:t xml:space="preserve"> июля </w:t>
      </w:r>
      <w:r w:rsidRPr="00B507C3">
        <w:rPr>
          <w:rFonts w:eastAsia="Times New Roman" w:cs="Times New Roman"/>
          <w:i/>
          <w:szCs w:val="28"/>
          <w:u w:val="single"/>
          <w:lang w:eastAsia="ru-RU"/>
        </w:rPr>
        <w:t>20</w:t>
      </w:r>
      <w:r w:rsidR="00626A45" w:rsidRPr="00B507C3">
        <w:rPr>
          <w:rFonts w:eastAsia="Times New Roman" w:cs="Times New Roman"/>
          <w:i/>
          <w:szCs w:val="28"/>
          <w:u w:val="single"/>
          <w:lang w:eastAsia="ru-RU"/>
        </w:rPr>
        <w:t>18</w:t>
      </w:r>
      <w:r w:rsidRPr="00B507C3">
        <w:rPr>
          <w:rFonts w:eastAsia="Times New Roman" w:cs="Times New Roman"/>
          <w:i/>
          <w:szCs w:val="28"/>
          <w:u w:val="single"/>
          <w:lang w:eastAsia="ru-RU"/>
        </w:rPr>
        <w:t>г.</w:t>
      </w:r>
    </w:p>
    <w:p w:rsidR="00BA3E66" w:rsidRPr="00B507C3" w:rsidRDefault="00BA3E66" w:rsidP="00816DE4">
      <w:pPr>
        <w:tabs>
          <w:tab w:val="center" w:pos="8505"/>
          <w:tab w:val="right" w:pos="9923"/>
        </w:tabs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</w:p>
    <w:p w:rsidR="00816DE4" w:rsidRPr="00B507C3" w:rsidRDefault="00816DE4" w:rsidP="00816DE4">
      <w:pPr>
        <w:tabs>
          <w:tab w:val="center" w:pos="8505"/>
          <w:tab w:val="right" w:pos="9923"/>
        </w:tabs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B507C3">
        <w:rPr>
          <w:rFonts w:eastAsia="Times New Roman" w:cs="Times New Roman"/>
          <w:szCs w:val="28"/>
          <w:lang w:eastAsia="ru-RU"/>
        </w:rPr>
        <w:t>1.9. Сведения о количестве замечаний и предложений, полученных в ходе публичных консультаций по проекту нормативного правового акта:</w:t>
      </w:r>
    </w:p>
    <w:p w:rsidR="00816DE4" w:rsidRPr="00B507C3" w:rsidRDefault="00816DE4" w:rsidP="00816DE4">
      <w:pPr>
        <w:tabs>
          <w:tab w:val="center" w:pos="8505"/>
          <w:tab w:val="right" w:pos="9923"/>
        </w:tabs>
        <w:autoSpaceDE w:val="0"/>
        <w:autoSpaceDN w:val="0"/>
        <w:spacing w:before="120"/>
        <w:jc w:val="both"/>
        <w:rPr>
          <w:rFonts w:eastAsia="Times New Roman" w:cs="Times New Roman"/>
          <w:szCs w:val="28"/>
          <w:lang w:eastAsia="ru-RU"/>
        </w:rPr>
      </w:pPr>
      <w:r w:rsidRPr="00B507C3">
        <w:rPr>
          <w:rFonts w:eastAsia="Times New Roman" w:cs="Times New Roman"/>
          <w:szCs w:val="28"/>
          <w:lang w:eastAsia="ru-RU"/>
        </w:rPr>
        <w:t xml:space="preserve">Всего замечаний и предложений: </w:t>
      </w:r>
      <w:r w:rsidR="00626A45" w:rsidRPr="00B507C3">
        <w:rPr>
          <w:rFonts w:eastAsia="Times New Roman" w:cs="Times New Roman"/>
          <w:szCs w:val="28"/>
          <w:u w:val="single"/>
          <w:lang w:eastAsia="ru-RU"/>
        </w:rPr>
        <w:t xml:space="preserve">   </w:t>
      </w:r>
      <w:r w:rsidR="00626A45" w:rsidRPr="00B507C3">
        <w:rPr>
          <w:rFonts w:eastAsia="Times New Roman" w:cs="Times New Roman"/>
          <w:i/>
          <w:szCs w:val="28"/>
          <w:u w:val="single"/>
          <w:lang w:eastAsia="ru-RU"/>
        </w:rPr>
        <w:t>-</w:t>
      </w:r>
      <w:r w:rsidR="00626A45" w:rsidRPr="00B507C3">
        <w:rPr>
          <w:rFonts w:eastAsia="Times New Roman" w:cs="Times New Roman"/>
          <w:szCs w:val="28"/>
          <w:u w:val="single"/>
          <w:lang w:eastAsia="ru-RU"/>
        </w:rPr>
        <w:t xml:space="preserve">   </w:t>
      </w:r>
      <w:r w:rsidRPr="00B507C3">
        <w:rPr>
          <w:rFonts w:eastAsia="Times New Roman" w:cs="Times New Roman"/>
          <w:szCs w:val="28"/>
          <w:lang w:eastAsia="ru-RU"/>
        </w:rPr>
        <w:t>, из них:</w:t>
      </w:r>
    </w:p>
    <w:p w:rsidR="00816DE4" w:rsidRPr="00B507C3" w:rsidRDefault="00816DE4" w:rsidP="00816DE4">
      <w:pPr>
        <w:tabs>
          <w:tab w:val="center" w:pos="8505"/>
          <w:tab w:val="right" w:pos="9923"/>
        </w:tabs>
        <w:autoSpaceDE w:val="0"/>
        <w:autoSpaceDN w:val="0"/>
        <w:jc w:val="both"/>
        <w:rPr>
          <w:rFonts w:eastAsia="Times New Roman" w:cs="Times New Roman"/>
          <w:szCs w:val="28"/>
          <w:lang w:eastAsia="ru-RU"/>
        </w:rPr>
      </w:pPr>
      <w:r w:rsidRPr="00B507C3">
        <w:rPr>
          <w:rFonts w:eastAsia="Times New Roman" w:cs="Times New Roman"/>
          <w:szCs w:val="28"/>
          <w:lang w:eastAsia="ru-RU"/>
        </w:rPr>
        <w:t>учтено полностью:</w:t>
      </w:r>
      <w:r w:rsidR="00626A45" w:rsidRPr="00B507C3">
        <w:rPr>
          <w:rFonts w:eastAsia="Times New Roman" w:cs="Times New Roman"/>
          <w:szCs w:val="28"/>
          <w:lang w:eastAsia="ru-RU"/>
        </w:rPr>
        <w:t xml:space="preserve"> </w:t>
      </w:r>
      <w:r w:rsidR="00626A45" w:rsidRPr="00B507C3">
        <w:rPr>
          <w:rFonts w:eastAsia="Times New Roman" w:cs="Times New Roman"/>
          <w:szCs w:val="28"/>
          <w:u w:val="single"/>
          <w:lang w:eastAsia="ru-RU"/>
        </w:rPr>
        <w:t xml:space="preserve">   </w:t>
      </w:r>
      <w:r w:rsidR="00626A45" w:rsidRPr="00B507C3">
        <w:rPr>
          <w:rFonts w:eastAsia="Times New Roman" w:cs="Times New Roman"/>
          <w:i/>
          <w:szCs w:val="28"/>
          <w:u w:val="single"/>
          <w:lang w:eastAsia="ru-RU"/>
        </w:rPr>
        <w:t>-</w:t>
      </w:r>
      <w:r w:rsidR="00626A45" w:rsidRPr="00B507C3">
        <w:rPr>
          <w:rFonts w:eastAsia="Times New Roman" w:cs="Times New Roman"/>
          <w:szCs w:val="28"/>
          <w:u w:val="single"/>
          <w:lang w:eastAsia="ru-RU"/>
        </w:rPr>
        <w:t xml:space="preserve">   </w:t>
      </w:r>
      <w:r w:rsidRPr="00B507C3">
        <w:rPr>
          <w:rFonts w:eastAsia="Times New Roman" w:cs="Times New Roman"/>
          <w:szCs w:val="28"/>
          <w:lang w:eastAsia="ru-RU"/>
        </w:rPr>
        <w:t>, учтено частично:</w:t>
      </w:r>
      <w:r w:rsidR="00626A45" w:rsidRPr="00B507C3">
        <w:rPr>
          <w:rFonts w:eastAsia="Times New Roman" w:cs="Times New Roman"/>
          <w:szCs w:val="28"/>
          <w:lang w:eastAsia="ru-RU"/>
        </w:rPr>
        <w:t xml:space="preserve"> </w:t>
      </w:r>
      <w:r w:rsidR="00626A45" w:rsidRPr="00B507C3">
        <w:rPr>
          <w:rFonts w:eastAsia="Times New Roman" w:cs="Times New Roman"/>
          <w:szCs w:val="28"/>
          <w:u w:val="single"/>
          <w:lang w:eastAsia="ru-RU"/>
        </w:rPr>
        <w:t xml:space="preserve">   </w:t>
      </w:r>
      <w:r w:rsidR="00626A45" w:rsidRPr="00B507C3">
        <w:rPr>
          <w:rFonts w:eastAsia="Times New Roman" w:cs="Times New Roman"/>
          <w:i/>
          <w:szCs w:val="28"/>
          <w:u w:val="single"/>
          <w:lang w:eastAsia="ru-RU"/>
        </w:rPr>
        <w:t>-</w:t>
      </w:r>
      <w:r w:rsidR="00626A45" w:rsidRPr="00B507C3">
        <w:rPr>
          <w:rFonts w:eastAsia="Times New Roman" w:cs="Times New Roman"/>
          <w:szCs w:val="28"/>
          <w:u w:val="single"/>
          <w:lang w:eastAsia="ru-RU"/>
        </w:rPr>
        <w:t xml:space="preserve">   </w:t>
      </w:r>
      <w:r w:rsidRPr="00B507C3">
        <w:rPr>
          <w:rFonts w:eastAsia="Times New Roman" w:cs="Times New Roman"/>
          <w:szCs w:val="28"/>
          <w:lang w:eastAsia="ru-RU"/>
        </w:rPr>
        <w:t>, не учтено:</w:t>
      </w:r>
      <w:r w:rsidR="00626A45" w:rsidRPr="00B507C3">
        <w:rPr>
          <w:rFonts w:eastAsia="Times New Roman" w:cs="Times New Roman"/>
          <w:szCs w:val="28"/>
          <w:lang w:eastAsia="ru-RU"/>
        </w:rPr>
        <w:t xml:space="preserve"> </w:t>
      </w:r>
      <w:r w:rsidR="00626A45" w:rsidRPr="00B507C3">
        <w:rPr>
          <w:rFonts w:eastAsia="Times New Roman" w:cs="Times New Roman"/>
          <w:szCs w:val="28"/>
          <w:u w:val="single"/>
          <w:lang w:eastAsia="ru-RU"/>
        </w:rPr>
        <w:t xml:space="preserve">   </w:t>
      </w:r>
      <w:r w:rsidR="00626A45" w:rsidRPr="00B507C3">
        <w:rPr>
          <w:rFonts w:eastAsia="Times New Roman" w:cs="Times New Roman"/>
          <w:i/>
          <w:szCs w:val="28"/>
          <w:u w:val="single"/>
          <w:lang w:eastAsia="ru-RU"/>
        </w:rPr>
        <w:t>-</w:t>
      </w:r>
      <w:r w:rsidR="00626A45" w:rsidRPr="00B507C3">
        <w:rPr>
          <w:rFonts w:eastAsia="Times New Roman" w:cs="Times New Roman"/>
          <w:szCs w:val="28"/>
          <w:u w:val="single"/>
          <w:lang w:eastAsia="ru-RU"/>
        </w:rPr>
        <w:t xml:space="preserve">   </w:t>
      </w:r>
      <w:r w:rsidR="00626A45" w:rsidRPr="00B507C3">
        <w:rPr>
          <w:rFonts w:eastAsia="Times New Roman" w:cs="Times New Roman"/>
          <w:szCs w:val="28"/>
          <w:lang w:eastAsia="ru-RU"/>
        </w:rPr>
        <w:t>.</w:t>
      </w:r>
    </w:p>
    <w:p w:rsidR="00CA726E" w:rsidRPr="00B507C3" w:rsidRDefault="00CA726E" w:rsidP="00816DE4">
      <w:pPr>
        <w:tabs>
          <w:tab w:val="center" w:pos="8505"/>
          <w:tab w:val="right" w:pos="9923"/>
        </w:tabs>
        <w:autoSpaceDE w:val="0"/>
        <w:autoSpaceDN w:val="0"/>
        <w:jc w:val="both"/>
        <w:rPr>
          <w:rFonts w:eastAsia="Times New Roman" w:cs="Times New Roman"/>
          <w:i/>
          <w:szCs w:val="28"/>
          <w:lang w:eastAsia="ru-RU"/>
        </w:rPr>
      </w:pPr>
      <w:r w:rsidRPr="00B507C3">
        <w:rPr>
          <w:rFonts w:eastAsia="Times New Roman" w:cs="Times New Roman"/>
          <w:i/>
          <w:szCs w:val="28"/>
          <w:lang w:eastAsia="ru-RU"/>
        </w:rPr>
        <w:t>Получено 4 отзыва от участников публичных консультаций, в которых замечания и (или) предложения отсутствуют.</w:t>
      </w:r>
    </w:p>
    <w:p w:rsidR="00816DE4" w:rsidRPr="00B507C3" w:rsidRDefault="00816DE4" w:rsidP="00816DE4">
      <w:pPr>
        <w:autoSpaceDE w:val="0"/>
        <w:autoSpaceDN w:val="0"/>
        <w:spacing w:before="240"/>
        <w:jc w:val="both"/>
        <w:rPr>
          <w:rFonts w:eastAsia="Times New Roman" w:cs="Times New Roman"/>
          <w:sz w:val="2"/>
          <w:szCs w:val="2"/>
          <w:lang w:eastAsia="ru-RU"/>
        </w:rPr>
      </w:pPr>
    </w:p>
    <w:p w:rsidR="00816DE4" w:rsidRPr="00B507C3" w:rsidRDefault="00816DE4" w:rsidP="00816DE4">
      <w:pPr>
        <w:autoSpaceDE w:val="0"/>
        <w:autoSpaceDN w:val="0"/>
        <w:ind w:firstLine="567"/>
        <w:rPr>
          <w:rFonts w:eastAsia="Times New Roman" w:cs="Times New Roman"/>
          <w:szCs w:val="28"/>
          <w:lang w:eastAsia="ru-RU"/>
        </w:rPr>
      </w:pPr>
      <w:r w:rsidRPr="00B507C3">
        <w:rPr>
          <w:rFonts w:eastAsia="Times New Roman" w:cs="Times New Roman"/>
          <w:szCs w:val="28"/>
          <w:lang w:eastAsia="ru-RU"/>
        </w:rPr>
        <w:t>1.10. Контактная информация ответственного исполнителя проекта:</w:t>
      </w:r>
    </w:p>
    <w:p w:rsidR="00816DE4" w:rsidRPr="00B507C3" w:rsidRDefault="00816DE4" w:rsidP="00816DE4">
      <w:pPr>
        <w:autoSpaceDE w:val="0"/>
        <w:autoSpaceDN w:val="0"/>
        <w:spacing w:before="120"/>
        <w:rPr>
          <w:rFonts w:eastAsia="Times New Roman" w:cs="Times New Roman"/>
          <w:sz w:val="2"/>
          <w:szCs w:val="2"/>
          <w:u w:val="single"/>
          <w:lang w:eastAsia="ru-RU"/>
        </w:rPr>
      </w:pPr>
      <w:r w:rsidRPr="00B507C3">
        <w:rPr>
          <w:rFonts w:eastAsia="Times New Roman" w:cs="Times New Roman"/>
          <w:szCs w:val="28"/>
          <w:lang w:eastAsia="ru-RU"/>
        </w:rPr>
        <w:lastRenderedPageBreak/>
        <w:t xml:space="preserve">Фамилия, имя, отчество: </w:t>
      </w:r>
      <w:r w:rsidR="00626A45" w:rsidRPr="00B507C3">
        <w:rPr>
          <w:rFonts w:eastAsia="Times New Roman" w:cs="Times New Roman"/>
          <w:i/>
          <w:szCs w:val="28"/>
          <w:u w:val="single"/>
          <w:lang w:eastAsia="ru-RU"/>
        </w:rPr>
        <w:t>Сергеева Надежда Анатольевна</w:t>
      </w:r>
    </w:p>
    <w:p w:rsidR="00816DE4" w:rsidRPr="00B507C3" w:rsidRDefault="00816DE4" w:rsidP="00816DE4">
      <w:pPr>
        <w:autoSpaceDE w:val="0"/>
        <w:autoSpaceDN w:val="0"/>
        <w:rPr>
          <w:rFonts w:eastAsia="Times New Roman" w:cs="Times New Roman"/>
          <w:i/>
          <w:sz w:val="2"/>
          <w:szCs w:val="2"/>
          <w:u w:val="single"/>
          <w:lang w:eastAsia="ru-RU"/>
        </w:rPr>
      </w:pPr>
      <w:r w:rsidRPr="00B507C3">
        <w:rPr>
          <w:rFonts w:eastAsia="Times New Roman" w:cs="Times New Roman"/>
          <w:szCs w:val="28"/>
          <w:lang w:eastAsia="ru-RU"/>
        </w:rPr>
        <w:t>Должность:</w:t>
      </w:r>
      <w:r w:rsidR="00626A45" w:rsidRPr="00B507C3">
        <w:rPr>
          <w:rFonts w:eastAsia="Times New Roman" w:cs="Times New Roman"/>
          <w:szCs w:val="28"/>
          <w:lang w:eastAsia="ru-RU"/>
        </w:rPr>
        <w:t xml:space="preserve"> </w:t>
      </w:r>
      <w:r w:rsidR="00626A45" w:rsidRPr="00B507C3">
        <w:rPr>
          <w:rFonts w:eastAsia="Times New Roman" w:cs="Times New Roman"/>
          <w:i/>
          <w:szCs w:val="28"/>
          <w:u w:val="single"/>
          <w:lang w:eastAsia="ru-RU"/>
        </w:rPr>
        <w:t>эксперт отдела мониторинга и оценки качества муниципальных услуг</w:t>
      </w:r>
      <w:r w:rsidR="001E69F0" w:rsidRPr="00B507C3">
        <w:rPr>
          <w:rFonts w:eastAsia="Times New Roman" w:cs="Times New Roman"/>
          <w:i/>
          <w:szCs w:val="28"/>
          <w:u w:val="single"/>
          <w:lang w:eastAsia="ru-RU"/>
        </w:rPr>
        <w:t xml:space="preserve"> комитета культуры и туризма Администрации города</w:t>
      </w:r>
    </w:p>
    <w:tbl>
      <w:tblPr>
        <w:tblW w:w="949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7"/>
        <w:gridCol w:w="1957"/>
        <w:gridCol w:w="3402"/>
        <w:gridCol w:w="3402"/>
      </w:tblGrid>
      <w:tr w:rsidR="00816DE4" w:rsidRPr="00B507C3" w:rsidTr="00626A45"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6DE4" w:rsidRPr="00B507C3" w:rsidRDefault="00816DE4" w:rsidP="002B21AC">
            <w:pPr>
              <w:autoSpaceDE w:val="0"/>
              <w:autoSpaceDN w:val="0"/>
              <w:rPr>
                <w:rFonts w:eastAsia="Times New Roman" w:cs="Times New Roman"/>
                <w:szCs w:val="28"/>
                <w:lang w:eastAsia="ru-RU"/>
              </w:rPr>
            </w:pPr>
            <w:r w:rsidRPr="00B507C3">
              <w:rPr>
                <w:rFonts w:eastAsia="Times New Roman" w:cs="Times New Roman"/>
                <w:szCs w:val="28"/>
                <w:lang w:eastAsia="ru-RU"/>
              </w:rPr>
              <w:t>Тел.: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16DE4" w:rsidRPr="00B507C3" w:rsidRDefault="00626A45" w:rsidP="002B21AC">
            <w:pPr>
              <w:autoSpaceDE w:val="0"/>
              <w:autoSpaceDN w:val="0"/>
              <w:ind w:left="85"/>
              <w:jc w:val="center"/>
              <w:rPr>
                <w:rFonts w:eastAsia="Times New Roman" w:cs="Times New Roman"/>
                <w:i/>
                <w:szCs w:val="28"/>
                <w:lang w:eastAsia="ru-RU"/>
              </w:rPr>
            </w:pPr>
            <w:r w:rsidRPr="00B507C3">
              <w:rPr>
                <w:rFonts w:eastAsia="Times New Roman" w:cs="Times New Roman"/>
                <w:i/>
                <w:szCs w:val="28"/>
                <w:lang w:eastAsia="ru-RU"/>
              </w:rPr>
              <w:t>(3462)52-23-61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6DE4" w:rsidRPr="00B507C3" w:rsidRDefault="00816DE4" w:rsidP="002B21AC">
            <w:pPr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B507C3">
              <w:rPr>
                <w:rFonts w:eastAsia="Times New Roman" w:cs="Times New Roman"/>
                <w:szCs w:val="28"/>
                <w:lang w:eastAsia="ru-RU"/>
              </w:rPr>
              <w:t>Адрес электронной почты: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16DE4" w:rsidRPr="00B507C3" w:rsidRDefault="00626A45" w:rsidP="002B21AC">
            <w:pPr>
              <w:autoSpaceDE w:val="0"/>
              <w:autoSpaceDN w:val="0"/>
              <w:jc w:val="center"/>
              <w:rPr>
                <w:rFonts w:eastAsia="Times New Roman" w:cs="Times New Roman"/>
                <w:i/>
                <w:szCs w:val="28"/>
                <w:lang w:val="en-US" w:eastAsia="ru-RU"/>
              </w:rPr>
            </w:pPr>
            <w:r w:rsidRPr="00B507C3">
              <w:rPr>
                <w:rFonts w:eastAsia="Times New Roman" w:cs="Times New Roman"/>
                <w:i/>
                <w:szCs w:val="28"/>
                <w:lang w:val="en-US" w:eastAsia="ru-RU"/>
              </w:rPr>
              <w:t>sergeeva_na@admsurgut.ru</w:t>
            </w:r>
          </w:p>
        </w:tc>
      </w:tr>
    </w:tbl>
    <w:p w:rsidR="00816DE4" w:rsidRPr="00B507C3" w:rsidRDefault="00816DE4" w:rsidP="00816DE4">
      <w:pPr>
        <w:tabs>
          <w:tab w:val="left" w:pos="851"/>
        </w:tabs>
        <w:autoSpaceDE w:val="0"/>
        <w:autoSpaceDN w:val="0"/>
        <w:spacing w:after="240"/>
        <w:jc w:val="both"/>
        <w:rPr>
          <w:rFonts w:eastAsia="Times New Roman" w:cs="Times New Roman"/>
          <w:b/>
          <w:bCs/>
          <w:sz w:val="16"/>
          <w:szCs w:val="16"/>
          <w:lang w:eastAsia="ru-RU"/>
        </w:rPr>
      </w:pPr>
    </w:p>
    <w:p w:rsidR="00816DE4" w:rsidRPr="00B507C3" w:rsidRDefault="00816DE4" w:rsidP="00816DE4">
      <w:pPr>
        <w:widowControl w:val="0"/>
        <w:tabs>
          <w:tab w:val="left" w:pos="851"/>
        </w:tabs>
        <w:autoSpaceDE w:val="0"/>
        <w:autoSpaceDN w:val="0"/>
        <w:adjustRightInd w:val="0"/>
        <w:ind w:firstLine="567"/>
        <w:jc w:val="both"/>
        <w:rPr>
          <w:rFonts w:eastAsia="Times New Roman" w:cs="Times New Roman"/>
          <w:bCs/>
          <w:szCs w:val="28"/>
          <w:lang w:eastAsia="ru-RU"/>
        </w:rPr>
      </w:pPr>
      <w:r w:rsidRPr="00B507C3">
        <w:rPr>
          <w:rFonts w:eastAsia="Times New Roman" w:cs="Times New Roman"/>
          <w:bCs/>
          <w:szCs w:val="28"/>
          <w:lang w:eastAsia="ru-RU"/>
        </w:rPr>
        <w:t>2. Степень регулирующего воздействия проекта муниципального нормативного правового акта:</w:t>
      </w:r>
    </w:p>
    <w:p w:rsidR="00BA3E66" w:rsidRPr="00B507C3" w:rsidRDefault="00BA3E66" w:rsidP="00816DE4">
      <w:pPr>
        <w:tabs>
          <w:tab w:val="left" w:pos="851"/>
        </w:tabs>
        <w:autoSpaceDE w:val="0"/>
        <w:autoSpaceDN w:val="0"/>
        <w:ind w:firstLine="567"/>
        <w:jc w:val="both"/>
        <w:rPr>
          <w:rFonts w:eastAsia="Times New Roman" w:cs="Times New Roman"/>
          <w:bCs/>
          <w:szCs w:val="28"/>
          <w:lang w:eastAsia="ru-RU"/>
        </w:rPr>
      </w:pPr>
    </w:p>
    <w:p w:rsidR="00816DE4" w:rsidRPr="00B507C3" w:rsidRDefault="00816DE4" w:rsidP="00816DE4">
      <w:pPr>
        <w:tabs>
          <w:tab w:val="left" w:pos="851"/>
        </w:tabs>
        <w:autoSpaceDE w:val="0"/>
        <w:autoSpaceDN w:val="0"/>
        <w:ind w:firstLine="567"/>
        <w:jc w:val="both"/>
        <w:rPr>
          <w:rFonts w:eastAsia="Times New Roman" w:cs="Times New Roman"/>
          <w:bCs/>
          <w:szCs w:val="28"/>
          <w:lang w:eastAsia="ru-RU"/>
        </w:rPr>
      </w:pPr>
      <w:r w:rsidRPr="00B507C3">
        <w:rPr>
          <w:rFonts w:eastAsia="Times New Roman" w:cs="Times New Roman"/>
          <w:bCs/>
          <w:szCs w:val="28"/>
          <w:lang w:eastAsia="ru-RU"/>
        </w:rPr>
        <w:t>2.1. Степень регулирующего воздействия проекта муниципального правового акта (высокая/средняя)</w:t>
      </w:r>
    </w:p>
    <w:p w:rsidR="00D71243" w:rsidRPr="00B507C3" w:rsidRDefault="00626A45" w:rsidP="00816DE4">
      <w:pPr>
        <w:tabs>
          <w:tab w:val="left" w:pos="851"/>
        </w:tabs>
        <w:autoSpaceDE w:val="0"/>
        <w:autoSpaceDN w:val="0"/>
        <w:ind w:firstLine="567"/>
        <w:jc w:val="both"/>
        <w:rPr>
          <w:rFonts w:eastAsia="Times New Roman" w:cs="Times New Roman"/>
          <w:i/>
          <w:szCs w:val="28"/>
          <w:lang w:eastAsia="ru-RU"/>
        </w:rPr>
      </w:pPr>
      <w:r w:rsidRPr="00B507C3">
        <w:rPr>
          <w:rFonts w:eastAsia="Times New Roman" w:cs="Times New Roman"/>
          <w:i/>
          <w:szCs w:val="28"/>
          <w:lang w:eastAsia="ru-RU"/>
        </w:rPr>
        <w:t>высокая</w:t>
      </w:r>
    </w:p>
    <w:p w:rsidR="00816DE4" w:rsidRPr="00B507C3" w:rsidRDefault="00816DE4" w:rsidP="00816DE4">
      <w:pPr>
        <w:pBdr>
          <w:top w:val="single" w:sz="4" w:space="1" w:color="auto"/>
        </w:pBdr>
        <w:autoSpaceDE w:val="0"/>
        <w:autoSpaceDN w:val="0"/>
        <w:jc w:val="center"/>
        <w:rPr>
          <w:rFonts w:eastAsia="Times New Roman" w:cs="Times New Roman"/>
          <w:sz w:val="20"/>
          <w:szCs w:val="20"/>
          <w:lang w:eastAsia="ru-RU"/>
        </w:rPr>
      </w:pPr>
      <w:r w:rsidRPr="00B507C3">
        <w:rPr>
          <w:rFonts w:eastAsia="Times New Roman" w:cs="Times New Roman"/>
          <w:sz w:val="20"/>
          <w:szCs w:val="20"/>
          <w:lang w:eastAsia="ru-RU"/>
        </w:rPr>
        <w:t>(место для текстового описания)</w:t>
      </w:r>
    </w:p>
    <w:p w:rsidR="00816DE4" w:rsidRPr="00B507C3" w:rsidRDefault="00816DE4" w:rsidP="00816DE4">
      <w:pPr>
        <w:tabs>
          <w:tab w:val="left" w:pos="851"/>
        </w:tabs>
        <w:autoSpaceDE w:val="0"/>
        <w:autoSpaceDN w:val="0"/>
        <w:ind w:firstLine="567"/>
        <w:jc w:val="both"/>
        <w:rPr>
          <w:rFonts w:eastAsia="Times New Roman" w:cs="Times New Roman"/>
          <w:bCs/>
          <w:szCs w:val="28"/>
          <w:lang w:eastAsia="ru-RU"/>
        </w:rPr>
      </w:pPr>
      <w:r w:rsidRPr="00B507C3">
        <w:rPr>
          <w:rFonts w:eastAsia="Times New Roman" w:cs="Times New Roman"/>
          <w:bCs/>
          <w:szCs w:val="28"/>
          <w:lang w:eastAsia="ru-RU"/>
        </w:rPr>
        <w:t>2.2. Обоснование отнесения проекта муниципального нормативного правового акта к определенной степени регулирующего воздействия:</w:t>
      </w:r>
    </w:p>
    <w:p w:rsidR="00BA3E66" w:rsidRPr="00B507C3" w:rsidRDefault="009D06AA" w:rsidP="00BA3E66">
      <w:pPr>
        <w:tabs>
          <w:tab w:val="left" w:pos="851"/>
        </w:tabs>
        <w:autoSpaceDE w:val="0"/>
        <w:autoSpaceDN w:val="0"/>
        <w:ind w:firstLine="567"/>
        <w:jc w:val="both"/>
        <w:rPr>
          <w:rFonts w:eastAsia="Times New Roman" w:cs="Times New Roman"/>
          <w:i/>
          <w:szCs w:val="28"/>
          <w:lang w:eastAsia="ru-RU"/>
        </w:rPr>
      </w:pPr>
      <w:r w:rsidRPr="00B507C3">
        <w:rPr>
          <w:rFonts w:eastAsia="Times New Roman" w:cs="Times New Roman"/>
          <w:i/>
          <w:szCs w:val="28"/>
          <w:lang w:eastAsia="ru-RU"/>
        </w:rPr>
        <w:t xml:space="preserve">абзац 3 пункта 14 </w:t>
      </w:r>
      <w:r w:rsidR="001117DA" w:rsidRPr="00B507C3">
        <w:rPr>
          <w:rFonts w:eastAsia="Times New Roman" w:cs="Times New Roman"/>
          <w:i/>
          <w:szCs w:val="28"/>
          <w:lang w:eastAsia="ru-RU"/>
        </w:rPr>
        <w:t xml:space="preserve">проекта постановления Администрации города «О внесении изменений в постановление Администрации города от 23.11.2017 № 10136 «О утверждении порядка предоставления субсидии коммерческим организациям, индивидуальным предпринимателям на финансовое обеспечение (возмещение) за-трат в связи с выполнением работ, оказанием услуг в сфере культуры в соответствии с перечнем, установленным муниципальным правовым актом Администрации города» </w:t>
      </w:r>
      <w:r w:rsidR="00626A45" w:rsidRPr="00B507C3">
        <w:rPr>
          <w:rFonts w:eastAsia="Times New Roman" w:cs="Times New Roman"/>
          <w:i/>
          <w:szCs w:val="28"/>
          <w:lang w:eastAsia="ru-RU"/>
        </w:rPr>
        <w:t>устанавливает новые, ранее не предусмотренные муниципальным нормативным правовым</w:t>
      </w:r>
      <w:r w:rsidR="001117DA" w:rsidRPr="00B507C3">
        <w:rPr>
          <w:rFonts w:eastAsia="Times New Roman" w:cs="Times New Roman"/>
          <w:i/>
          <w:szCs w:val="28"/>
          <w:lang w:eastAsia="ru-RU"/>
        </w:rPr>
        <w:t xml:space="preserve"> акто</w:t>
      </w:r>
      <w:r w:rsidR="00626A45" w:rsidRPr="00B507C3">
        <w:rPr>
          <w:rFonts w:eastAsia="Times New Roman" w:cs="Times New Roman"/>
          <w:i/>
          <w:szCs w:val="28"/>
          <w:lang w:eastAsia="ru-RU"/>
        </w:rPr>
        <w:t>м, обязанности, для субъектов предпринимательской деятельности</w:t>
      </w:r>
      <w:r w:rsidR="008919FF" w:rsidRPr="00B507C3">
        <w:rPr>
          <w:rFonts w:eastAsia="Times New Roman" w:cs="Times New Roman"/>
          <w:i/>
          <w:szCs w:val="28"/>
          <w:lang w:eastAsia="ru-RU"/>
        </w:rPr>
        <w:t>.</w:t>
      </w:r>
    </w:p>
    <w:p w:rsidR="00BA3E66" w:rsidRPr="00B507C3" w:rsidRDefault="00BA3E66" w:rsidP="00BA3E66">
      <w:pPr>
        <w:pBdr>
          <w:top w:val="single" w:sz="4" w:space="1" w:color="auto"/>
        </w:pBdr>
        <w:autoSpaceDE w:val="0"/>
        <w:autoSpaceDN w:val="0"/>
        <w:jc w:val="center"/>
        <w:rPr>
          <w:rFonts w:eastAsia="Times New Roman" w:cs="Times New Roman"/>
          <w:sz w:val="20"/>
          <w:szCs w:val="20"/>
          <w:lang w:eastAsia="ru-RU"/>
        </w:rPr>
      </w:pPr>
      <w:r w:rsidRPr="00B507C3">
        <w:rPr>
          <w:rFonts w:eastAsia="Times New Roman" w:cs="Times New Roman"/>
          <w:sz w:val="20"/>
          <w:szCs w:val="20"/>
          <w:lang w:eastAsia="ru-RU"/>
        </w:rPr>
        <w:t>(место для текстового описания)</w:t>
      </w:r>
    </w:p>
    <w:p w:rsidR="00816DE4" w:rsidRPr="00B507C3" w:rsidRDefault="00816DE4" w:rsidP="00816DE4">
      <w:pPr>
        <w:tabs>
          <w:tab w:val="left" w:pos="851"/>
        </w:tabs>
        <w:autoSpaceDE w:val="0"/>
        <w:autoSpaceDN w:val="0"/>
        <w:ind w:firstLine="567"/>
        <w:jc w:val="both"/>
        <w:rPr>
          <w:rFonts w:eastAsia="Times New Roman" w:cs="Times New Roman"/>
          <w:bCs/>
          <w:szCs w:val="28"/>
          <w:lang w:eastAsia="ru-RU"/>
        </w:rPr>
      </w:pPr>
      <w:r w:rsidRPr="00B507C3">
        <w:rPr>
          <w:rFonts w:eastAsia="Times New Roman" w:cs="Times New Roman"/>
          <w:bCs/>
          <w:szCs w:val="28"/>
          <w:lang w:eastAsia="ru-RU"/>
        </w:rPr>
        <w:t>3. Описание проблемы, на решение которой направлено предлагаемое                      правовое регулирование</w:t>
      </w:r>
    </w:p>
    <w:p w:rsidR="00BA3E66" w:rsidRPr="00B507C3" w:rsidRDefault="00BA3E66" w:rsidP="00816DE4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</w:p>
    <w:p w:rsidR="00816DE4" w:rsidRPr="00B507C3" w:rsidRDefault="00816DE4" w:rsidP="00816DE4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B507C3">
        <w:rPr>
          <w:rFonts w:eastAsia="Times New Roman" w:cs="Times New Roman"/>
          <w:szCs w:val="28"/>
          <w:lang w:eastAsia="ru-RU"/>
        </w:rPr>
        <w:t>3.1. Описание содержания проблемной ситуации, на решение которой направлено принятие проекта муниципального нормативного правового акта:</w:t>
      </w:r>
    </w:p>
    <w:p w:rsidR="00F044B5" w:rsidRPr="00B507C3" w:rsidRDefault="00F044B5" w:rsidP="008919FF">
      <w:pPr>
        <w:tabs>
          <w:tab w:val="left" w:pos="851"/>
        </w:tabs>
        <w:autoSpaceDE w:val="0"/>
        <w:autoSpaceDN w:val="0"/>
        <w:ind w:firstLine="567"/>
        <w:jc w:val="both"/>
        <w:rPr>
          <w:rFonts w:cs="Times New Roman"/>
          <w:i/>
          <w:szCs w:val="28"/>
        </w:rPr>
      </w:pPr>
      <w:r w:rsidRPr="00B507C3">
        <w:rPr>
          <w:rFonts w:cs="Times New Roman"/>
          <w:i/>
          <w:szCs w:val="28"/>
        </w:rPr>
        <w:t>В целях приведения в соответствие с действующим законодательством, а также для урегулирования сроков:</w:t>
      </w:r>
    </w:p>
    <w:p w:rsidR="008919FF" w:rsidRPr="00B507C3" w:rsidRDefault="003D234A" w:rsidP="008919FF">
      <w:pPr>
        <w:tabs>
          <w:tab w:val="left" w:pos="851"/>
        </w:tabs>
        <w:autoSpaceDE w:val="0"/>
        <w:autoSpaceDN w:val="0"/>
        <w:ind w:firstLine="567"/>
        <w:jc w:val="both"/>
        <w:rPr>
          <w:rFonts w:cs="Times New Roman"/>
          <w:i/>
          <w:szCs w:val="28"/>
        </w:rPr>
      </w:pPr>
      <w:r w:rsidRPr="00B507C3">
        <w:rPr>
          <w:rFonts w:cs="Times New Roman"/>
          <w:i/>
          <w:szCs w:val="28"/>
        </w:rPr>
        <w:t>3.1.</w:t>
      </w:r>
      <w:r w:rsidR="008919FF" w:rsidRPr="00B507C3">
        <w:rPr>
          <w:rFonts w:cs="Times New Roman"/>
          <w:i/>
          <w:szCs w:val="28"/>
        </w:rPr>
        <w:t>1.</w:t>
      </w:r>
      <w:r w:rsidR="008919FF" w:rsidRPr="00B507C3">
        <w:rPr>
          <w:rFonts w:cs="Times New Roman"/>
          <w:i/>
          <w:szCs w:val="28"/>
        </w:rPr>
        <w:tab/>
        <w:t>Изменяется заголовок постановления</w:t>
      </w:r>
      <w:r w:rsidRPr="00B507C3">
        <w:rPr>
          <w:rFonts w:cs="Times New Roman"/>
          <w:i/>
          <w:szCs w:val="28"/>
        </w:rPr>
        <w:t xml:space="preserve"> </w:t>
      </w:r>
      <w:r w:rsidR="008919FF" w:rsidRPr="00B507C3">
        <w:rPr>
          <w:rFonts w:cs="Times New Roman"/>
          <w:i/>
          <w:szCs w:val="28"/>
        </w:rPr>
        <w:t xml:space="preserve">и </w:t>
      </w:r>
      <w:r w:rsidRPr="00B507C3">
        <w:rPr>
          <w:rFonts w:cs="Times New Roman"/>
          <w:i/>
          <w:szCs w:val="28"/>
        </w:rPr>
        <w:t xml:space="preserve">пункт 1 постановляющей части постановления </w:t>
      </w:r>
      <w:r w:rsidR="008919FF" w:rsidRPr="00B507C3">
        <w:rPr>
          <w:rFonts w:cs="Times New Roman"/>
          <w:i/>
          <w:szCs w:val="28"/>
        </w:rPr>
        <w:t xml:space="preserve">в связи с приведением в соответствие с решением Думы города </w:t>
      </w:r>
      <w:r w:rsidR="008919FF" w:rsidRPr="00B507C3">
        <w:rPr>
          <w:rFonts w:eastAsia="Times New Roman" w:cs="Times New Roman"/>
          <w:i/>
          <w:szCs w:val="28"/>
          <w:lang w:eastAsia="ru-RU"/>
        </w:rPr>
        <w:t>от 26.12.2017 № 205-VI ДГ «О бюджете городского округа город Сургут на 2018 год и плановый период 2019-2020 годов» (в редакции от 25.04.2018 № 266-VI ДГ, от 10.07.2018 № 300-</w:t>
      </w:r>
      <w:r w:rsidR="008919FF" w:rsidRPr="00B507C3">
        <w:rPr>
          <w:rFonts w:eastAsia="Times New Roman" w:cs="Times New Roman"/>
          <w:i/>
          <w:szCs w:val="28"/>
          <w:lang w:val="en-US" w:eastAsia="ru-RU"/>
        </w:rPr>
        <w:t>VI</w:t>
      </w:r>
      <w:r w:rsidR="008919FF" w:rsidRPr="00B507C3">
        <w:rPr>
          <w:rFonts w:eastAsia="Times New Roman" w:cs="Times New Roman"/>
          <w:i/>
          <w:szCs w:val="28"/>
          <w:lang w:eastAsia="ru-RU"/>
        </w:rPr>
        <w:t xml:space="preserve"> ДГ)</w:t>
      </w:r>
      <w:r w:rsidR="008919FF" w:rsidRPr="00B507C3">
        <w:rPr>
          <w:rFonts w:cs="Times New Roman"/>
          <w:i/>
          <w:szCs w:val="28"/>
        </w:rPr>
        <w:t>.</w:t>
      </w:r>
    </w:p>
    <w:p w:rsidR="001117DA" w:rsidRPr="00B507C3" w:rsidRDefault="003D234A" w:rsidP="008919FF">
      <w:pPr>
        <w:tabs>
          <w:tab w:val="left" w:pos="851"/>
        </w:tabs>
        <w:autoSpaceDE w:val="0"/>
        <w:autoSpaceDN w:val="0"/>
        <w:ind w:firstLine="567"/>
        <w:jc w:val="both"/>
        <w:rPr>
          <w:rFonts w:cs="Times New Roman"/>
          <w:i/>
          <w:szCs w:val="28"/>
        </w:rPr>
      </w:pPr>
      <w:r w:rsidRPr="00B507C3">
        <w:rPr>
          <w:rFonts w:cs="Times New Roman"/>
          <w:i/>
          <w:szCs w:val="28"/>
        </w:rPr>
        <w:t xml:space="preserve">3.1.2. </w:t>
      </w:r>
      <w:r w:rsidR="001117DA" w:rsidRPr="00B507C3">
        <w:rPr>
          <w:rFonts w:cs="Times New Roman"/>
          <w:i/>
          <w:szCs w:val="28"/>
        </w:rPr>
        <w:t>В приложении к постановлению (Порядке):</w:t>
      </w:r>
    </w:p>
    <w:p w:rsidR="001117DA" w:rsidRPr="00B507C3" w:rsidRDefault="001117DA" w:rsidP="00BA3E66">
      <w:pPr>
        <w:tabs>
          <w:tab w:val="left" w:pos="851"/>
        </w:tabs>
        <w:autoSpaceDE w:val="0"/>
        <w:autoSpaceDN w:val="0"/>
        <w:ind w:firstLine="567"/>
        <w:jc w:val="both"/>
        <w:rPr>
          <w:rFonts w:cs="Times New Roman"/>
          <w:i/>
          <w:szCs w:val="28"/>
        </w:rPr>
      </w:pPr>
      <w:r w:rsidRPr="00B507C3">
        <w:rPr>
          <w:rFonts w:cs="Times New Roman"/>
          <w:i/>
          <w:szCs w:val="28"/>
        </w:rPr>
        <w:t>- уточнен</w:t>
      </w:r>
      <w:r w:rsidR="0038788E" w:rsidRPr="00B507C3">
        <w:rPr>
          <w:rFonts w:cs="Times New Roman"/>
          <w:i/>
          <w:szCs w:val="28"/>
        </w:rPr>
        <w:t>ы</w:t>
      </w:r>
      <w:r w:rsidR="00E24792" w:rsidRPr="00B507C3">
        <w:rPr>
          <w:rFonts w:cs="Times New Roman"/>
          <w:i/>
          <w:szCs w:val="28"/>
        </w:rPr>
        <w:t xml:space="preserve"> </w:t>
      </w:r>
      <w:r w:rsidR="0038788E" w:rsidRPr="00B507C3">
        <w:rPr>
          <w:rFonts w:cs="Times New Roman"/>
          <w:i/>
          <w:szCs w:val="28"/>
        </w:rPr>
        <w:t xml:space="preserve">используемые понятия </w:t>
      </w:r>
      <w:r w:rsidR="004F6B3F" w:rsidRPr="00B507C3">
        <w:rPr>
          <w:rFonts w:cs="Times New Roman"/>
          <w:i/>
          <w:szCs w:val="28"/>
        </w:rPr>
        <w:t>(пункт</w:t>
      </w:r>
      <w:r w:rsidR="00437F6D" w:rsidRPr="00B507C3">
        <w:rPr>
          <w:rFonts w:cs="Times New Roman"/>
          <w:i/>
          <w:szCs w:val="28"/>
        </w:rPr>
        <w:t>ы</w:t>
      </w:r>
      <w:r w:rsidR="004F6B3F" w:rsidRPr="00B507C3">
        <w:rPr>
          <w:rFonts w:cs="Times New Roman"/>
          <w:i/>
          <w:szCs w:val="28"/>
        </w:rPr>
        <w:t xml:space="preserve"> 3</w:t>
      </w:r>
      <w:r w:rsidR="0038788E" w:rsidRPr="00B507C3">
        <w:rPr>
          <w:rFonts w:cs="Times New Roman"/>
          <w:i/>
          <w:szCs w:val="28"/>
        </w:rPr>
        <w:t>,4</w:t>
      </w:r>
      <w:r w:rsidR="004F6B3F" w:rsidRPr="00B507C3">
        <w:rPr>
          <w:rFonts w:cs="Times New Roman"/>
          <w:i/>
          <w:szCs w:val="28"/>
        </w:rPr>
        <w:t xml:space="preserve"> раздела </w:t>
      </w:r>
      <w:r w:rsidR="004F6B3F" w:rsidRPr="00B507C3">
        <w:rPr>
          <w:rFonts w:cs="Times New Roman"/>
          <w:i/>
          <w:szCs w:val="28"/>
          <w:lang w:val="en-US"/>
        </w:rPr>
        <w:t>I</w:t>
      </w:r>
      <w:r w:rsidR="004F6B3F" w:rsidRPr="00B507C3">
        <w:rPr>
          <w:rFonts w:cs="Times New Roman"/>
          <w:i/>
          <w:szCs w:val="28"/>
        </w:rPr>
        <w:t>);</w:t>
      </w:r>
    </w:p>
    <w:p w:rsidR="00BA3E66" w:rsidRPr="00B507C3" w:rsidRDefault="004F6B3F" w:rsidP="00BA3E66">
      <w:pPr>
        <w:tabs>
          <w:tab w:val="left" w:pos="851"/>
        </w:tabs>
        <w:autoSpaceDE w:val="0"/>
        <w:autoSpaceDN w:val="0"/>
        <w:ind w:firstLine="567"/>
        <w:jc w:val="both"/>
        <w:rPr>
          <w:rFonts w:eastAsia="Calibri" w:cs="Arial"/>
          <w:i/>
          <w:szCs w:val="28"/>
        </w:rPr>
      </w:pPr>
      <w:r w:rsidRPr="00B507C3">
        <w:rPr>
          <w:rFonts w:cs="Times New Roman"/>
          <w:i/>
          <w:szCs w:val="28"/>
        </w:rPr>
        <w:t xml:space="preserve">- изменено название </w:t>
      </w:r>
      <w:r w:rsidRPr="00B507C3">
        <w:rPr>
          <w:rFonts w:eastAsia="Calibri" w:cs="Arial"/>
          <w:i/>
          <w:szCs w:val="28"/>
        </w:rPr>
        <w:t xml:space="preserve">распоряжения Администрации города от 01.03.2017 № 288 «Об утверждении перечня услуг (работ), востребованных населением города, а также услуг, на получение которых есть спрос, превышающий возможности бюджетных и автономных учреждений, для их передачи на исполнение немуниципальным учреждениям, в том числе социально ориентированным некоммерческим организациям, индивидуальным предпринимателям» </w:t>
      </w:r>
      <w:r w:rsidR="005772C8" w:rsidRPr="00B507C3">
        <w:rPr>
          <w:rFonts w:eastAsia="Calibri" w:cs="Arial"/>
          <w:i/>
          <w:szCs w:val="28"/>
        </w:rPr>
        <w:t xml:space="preserve">(в редакции </w:t>
      </w:r>
      <w:r w:rsidR="00A53061" w:rsidRPr="00B507C3">
        <w:rPr>
          <w:rFonts w:eastAsia="Calibri" w:cs="Arial"/>
          <w:i/>
          <w:szCs w:val="28"/>
        </w:rPr>
        <w:t xml:space="preserve">от 02.06.2017 № 902, от 03.07.2017 № 1127, от 14.11.2017 № 2009, от 13.12.2017 </w:t>
      </w:r>
      <w:r w:rsidR="00A53061" w:rsidRPr="00B507C3">
        <w:rPr>
          <w:rFonts w:eastAsia="Calibri" w:cs="Arial"/>
          <w:i/>
          <w:szCs w:val="28"/>
        </w:rPr>
        <w:lastRenderedPageBreak/>
        <w:t xml:space="preserve">№ 2263, от 01.03.2018 № 330, от 07.05.2018 № 716, от 25.06.2018 № 1027) </w:t>
      </w:r>
      <w:r w:rsidRPr="00B507C3">
        <w:rPr>
          <w:rFonts w:eastAsia="Calibri" w:cs="Arial"/>
          <w:i/>
          <w:szCs w:val="28"/>
        </w:rPr>
        <w:t xml:space="preserve">(абзац 2 пункта 5 раздела </w:t>
      </w:r>
      <w:r w:rsidRPr="00B507C3">
        <w:rPr>
          <w:rFonts w:eastAsia="Calibri" w:cs="Arial"/>
          <w:i/>
          <w:szCs w:val="28"/>
          <w:lang w:val="en-US"/>
        </w:rPr>
        <w:t>I</w:t>
      </w:r>
      <w:r w:rsidRPr="00B507C3">
        <w:rPr>
          <w:rFonts w:eastAsia="Calibri" w:cs="Arial"/>
          <w:i/>
          <w:szCs w:val="28"/>
        </w:rPr>
        <w:t>);</w:t>
      </w:r>
    </w:p>
    <w:p w:rsidR="007F221A" w:rsidRPr="00B507C3" w:rsidRDefault="007F221A" w:rsidP="00BA3E66">
      <w:pPr>
        <w:tabs>
          <w:tab w:val="left" w:pos="851"/>
        </w:tabs>
        <w:autoSpaceDE w:val="0"/>
        <w:autoSpaceDN w:val="0"/>
        <w:ind w:firstLine="567"/>
        <w:jc w:val="both"/>
        <w:rPr>
          <w:rFonts w:eastAsia="Calibri" w:cs="Arial"/>
          <w:i/>
          <w:szCs w:val="28"/>
        </w:rPr>
      </w:pPr>
      <w:r w:rsidRPr="00B507C3">
        <w:rPr>
          <w:rFonts w:eastAsia="Calibri" w:cs="Arial"/>
          <w:i/>
          <w:szCs w:val="28"/>
        </w:rPr>
        <w:t xml:space="preserve">- уточнен перечень документов, прилагаемых к заявке на </w:t>
      </w:r>
      <w:r w:rsidR="00203DC1" w:rsidRPr="00B507C3">
        <w:rPr>
          <w:rFonts w:eastAsia="Calibri" w:cs="Arial"/>
          <w:i/>
          <w:szCs w:val="28"/>
        </w:rPr>
        <w:t>получение субсидии в разрезе коммерческих организаций и индиви</w:t>
      </w:r>
      <w:r w:rsidR="00CE7DEE" w:rsidRPr="00B507C3">
        <w:rPr>
          <w:rFonts w:eastAsia="Calibri" w:cs="Arial"/>
          <w:i/>
          <w:szCs w:val="28"/>
        </w:rPr>
        <w:t>дуальных предпринимателей, исключено требование о предоставлении</w:t>
      </w:r>
      <w:r w:rsidR="00CE7DEE" w:rsidRPr="00B507C3">
        <w:rPr>
          <w:rFonts w:eastAsia="Times New Roman" w:cs="Times New Roman"/>
          <w:i/>
          <w:szCs w:val="28"/>
          <w:lang w:eastAsia="ru-RU"/>
        </w:rPr>
        <w:t xml:space="preserve"> копии лицензии на осуществление образовательной деятельности (при осуществлении образовательной деятельности), заверенная подписью руководителя и скрепленные печатью организации (при наличии) </w:t>
      </w:r>
      <w:r w:rsidR="005A3947" w:rsidRPr="00B507C3">
        <w:rPr>
          <w:rFonts w:eastAsia="Calibri" w:cs="Arial"/>
          <w:i/>
          <w:szCs w:val="28"/>
        </w:rPr>
        <w:t xml:space="preserve">с целью приведения в соответствие </w:t>
      </w:r>
      <w:r w:rsidR="0038788E" w:rsidRPr="00B507C3">
        <w:rPr>
          <w:rFonts w:eastAsia="Calibri" w:cs="Arial"/>
          <w:i/>
          <w:szCs w:val="28"/>
        </w:rPr>
        <w:t>распоряжению Администрации города от 01.03.2017 № 288 «Об утверждении перечня услуг (работ), востребованных населением города, а также услуг, на получение которых есть спрос, превышающий возможности бюджетных и автономных учреждений, для их передачи на исполнение немуниципальным учреждениям, в том числе социально ориентированным некоммерческим организациям, индивидуальным предпринимателям» (в редакции от 02.06.2017 № 902, от 03.07.2017 № 1127, от 14.11.2017 № 2009, от 13.12.2017 № 2263, от 01.03.2018 № 330, от 07.05.2018 № 716, от 25.06.2018 № 1027)</w:t>
      </w:r>
      <w:r w:rsidR="0038788E" w:rsidRPr="00B507C3">
        <w:t xml:space="preserve"> </w:t>
      </w:r>
      <w:r w:rsidR="0038788E" w:rsidRPr="00B507C3">
        <w:rPr>
          <w:rFonts w:eastAsia="Calibri" w:cs="Arial"/>
          <w:i/>
          <w:szCs w:val="28"/>
        </w:rPr>
        <w:t>(пункт 3 раздела II)</w:t>
      </w:r>
      <w:r w:rsidR="00203DC1" w:rsidRPr="00B507C3">
        <w:rPr>
          <w:rFonts w:eastAsia="Calibri" w:cs="Arial"/>
          <w:i/>
          <w:szCs w:val="28"/>
        </w:rPr>
        <w:t>;</w:t>
      </w:r>
    </w:p>
    <w:p w:rsidR="00203DC1" w:rsidRPr="00B507C3" w:rsidRDefault="00203DC1" w:rsidP="00BA3E66">
      <w:pPr>
        <w:tabs>
          <w:tab w:val="left" w:pos="851"/>
        </w:tabs>
        <w:autoSpaceDE w:val="0"/>
        <w:autoSpaceDN w:val="0"/>
        <w:ind w:firstLine="567"/>
        <w:jc w:val="both"/>
        <w:rPr>
          <w:rFonts w:eastAsia="Calibri" w:cs="Arial"/>
          <w:i/>
          <w:szCs w:val="28"/>
        </w:rPr>
      </w:pPr>
      <w:r w:rsidRPr="00B507C3">
        <w:rPr>
          <w:rFonts w:eastAsia="Calibri" w:cs="Arial"/>
          <w:i/>
          <w:szCs w:val="28"/>
        </w:rPr>
        <w:t xml:space="preserve">- сокращен срок рассмотрения представленных пакетов документов </w:t>
      </w:r>
      <w:r w:rsidR="00437F6D" w:rsidRPr="00B507C3">
        <w:rPr>
          <w:rFonts w:eastAsia="Calibri" w:cs="Arial"/>
          <w:i/>
          <w:szCs w:val="28"/>
        </w:rPr>
        <w:t xml:space="preserve">с целью сокращения временных затрат </w:t>
      </w:r>
      <w:r w:rsidRPr="00B507C3">
        <w:rPr>
          <w:rFonts w:eastAsia="Calibri" w:cs="Arial"/>
          <w:i/>
          <w:szCs w:val="28"/>
        </w:rPr>
        <w:t xml:space="preserve">(абзац 1 пункта 4 раздела </w:t>
      </w:r>
      <w:r w:rsidRPr="00B507C3">
        <w:rPr>
          <w:rFonts w:eastAsia="Calibri" w:cs="Arial"/>
          <w:i/>
          <w:szCs w:val="28"/>
          <w:lang w:val="en-US"/>
        </w:rPr>
        <w:t>II</w:t>
      </w:r>
      <w:r w:rsidRPr="00B507C3">
        <w:rPr>
          <w:rFonts w:eastAsia="Calibri" w:cs="Arial"/>
          <w:i/>
          <w:szCs w:val="28"/>
        </w:rPr>
        <w:t>);</w:t>
      </w:r>
    </w:p>
    <w:p w:rsidR="00203DC1" w:rsidRPr="00B507C3" w:rsidRDefault="00203DC1" w:rsidP="00BA3E66">
      <w:pPr>
        <w:tabs>
          <w:tab w:val="left" w:pos="851"/>
        </w:tabs>
        <w:autoSpaceDE w:val="0"/>
        <w:autoSpaceDN w:val="0"/>
        <w:ind w:firstLine="567"/>
        <w:jc w:val="both"/>
        <w:rPr>
          <w:rFonts w:eastAsia="Calibri" w:cs="Arial"/>
          <w:i/>
          <w:szCs w:val="28"/>
        </w:rPr>
      </w:pPr>
      <w:r w:rsidRPr="00B507C3">
        <w:rPr>
          <w:rFonts w:eastAsia="Calibri" w:cs="Arial"/>
          <w:i/>
          <w:szCs w:val="28"/>
        </w:rPr>
        <w:t>- уточнен срок уведомле</w:t>
      </w:r>
      <w:r w:rsidR="00B74FFF" w:rsidRPr="00B507C3">
        <w:rPr>
          <w:rFonts w:eastAsia="Calibri" w:cs="Arial"/>
          <w:i/>
          <w:szCs w:val="28"/>
        </w:rPr>
        <w:t>ни</w:t>
      </w:r>
      <w:r w:rsidRPr="00B507C3">
        <w:rPr>
          <w:rFonts w:eastAsia="Calibri" w:cs="Arial"/>
          <w:i/>
          <w:szCs w:val="28"/>
        </w:rPr>
        <w:t xml:space="preserve">я </w:t>
      </w:r>
      <w:r w:rsidR="00B74FFF" w:rsidRPr="00B507C3">
        <w:rPr>
          <w:rFonts w:eastAsia="Calibri" w:cs="Arial"/>
          <w:i/>
          <w:szCs w:val="28"/>
        </w:rPr>
        <w:t>заявителя</w:t>
      </w:r>
      <w:r w:rsidRPr="00B507C3">
        <w:rPr>
          <w:rFonts w:eastAsia="Calibri" w:cs="Arial"/>
          <w:i/>
          <w:szCs w:val="28"/>
        </w:rPr>
        <w:t xml:space="preserve"> о принятом решении</w:t>
      </w:r>
      <w:r w:rsidR="00B74FFF" w:rsidRPr="00B507C3">
        <w:rPr>
          <w:rFonts w:eastAsia="Calibri" w:cs="Arial"/>
          <w:i/>
          <w:szCs w:val="28"/>
        </w:rPr>
        <w:t xml:space="preserve"> </w:t>
      </w:r>
      <w:r w:rsidR="00437F6D" w:rsidRPr="00B507C3">
        <w:rPr>
          <w:rFonts w:eastAsia="Calibri" w:cs="Arial"/>
          <w:i/>
          <w:szCs w:val="28"/>
        </w:rPr>
        <w:t>с целью</w:t>
      </w:r>
      <w:r w:rsidR="00631CEA" w:rsidRPr="00B507C3">
        <w:rPr>
          <w:rFonts w:eastAsia="Calibri" w:cs="Arial"/>
          <w:i/>
          <w:szCs w:val="28"/>
        </w:rPr>
        <w:t xml:space="preserve"> его</w:t>
      </w:r>
      <w:r w:rsidR="00437F6D" w:rsidRPr="00B507C3">
        <w:rPr>
          <w:rFonts w:eastAsia="Calibri" w:cs="Arial"/>
          <w:i/>
          <w:szCs w:val="28"/>
        </w:rPr>
        <w:t xml:space="preserve"> конкретизации срока </w:t>
      </w:r>
      <w:r w:rsidR="00B74FFF" w:rsidRPr="00B507C3">
        <w:rPr>
          <w:rFonts w:eastAsia="Calibri" w:cs="Arial"/>
          <w:i/>
          <w:szCs w:val="28"/>
        </w:rPr>
        <w:t>(абзац 7 пункта 4 раздела II);</w:t>
      </w:r>
    </w:p>
    <w:p w:rsidR="00B74FFF" w:rsidRPr="00B507C3" w:rsidRDefault="00B74FFF" w:rsidP="00BA3E66">
      <w:pPr>
        <w:tabs>
          <w:tab w:val="left" w:pos="851"/>
        </w:tabs>
        <w:autoSpaceDE w:val="0"/>
        <w:autoSpaceDN w:val="0"/>
        <w:ind w:firstLine="567"/>
        <w:jc w:val="both"/>
        <w:rPr>
          <w:rFonts w:eastAsia="Calibri" w:cs="Arial"/>
          <w:i/>
          <w:szCs w:val="28"/>
        </w:rPr>
      </w:pPr>
      <w:r w:rsidRPr="00B507C3">
        <w:rPr>
          <w:rFonts w:eastAsia="Calibri" w:cs="Arial"/>
          <w:i/>
          <w:szCs w:val="28"/>
        </w:rPr>
        <w:t>- уточнен срок подготовки и утверждения муниципального правового акта Администрации города об утверждении перечня получателей субсидии и объеме предоставляемой субсидии (пункт 5 раздела II);</w:t>
      </w:r>
    </w:p>
    <w:p w:rsidR="00B74FFF" w:rsidRPr="00B507C3" w:rsidRDefault="00B74FFF" w:rsidP="00751EC3">
      <w:pPr>
        <w:tabs>
          <w:tab w:val="left" w:pos="851"/>
        </w:tabs>
        <w:autoSpaceDE w:val="0"/>
        <w:autoSpaceDN w:val="0"/>
        <w:ind w:firstLine="567"/>
        <w:jc w:val="both"/>
        <w:rPr>
          <w:rFonts w:eastAsia="Calibri" w:cs="Arial"/>
          <w:i/>
          <w:szCs w:val="28"/>
        </w:rPr>
      </w:pPr>
      <w:r w:rsidRPr="00B507C3">
        <w:rPr>
          <w:rFonts w:eastAsia="Calibri" w:cs="Arial"/>
          <w:i/>
          <w:szCs w:val="28"/>
        </w:rPr>
        <w:t xml:space="preserve">- определены показатели результативности для определения объема субсидии </w:t>
      </w:r>
      <w:r w:rsidR="00023AD9" w:rsidRPr="00B507C3">
        <w:rPr>
          <w:rFonts w:eastAsia="Calibri" w:cs="Arial"/>
          <w:i/>
          <w:szCs w:val="28"/>
        </w:rPr>
        <w:t xml:space="preserve">с целью приведения в соответствие </w:t>
      </w:r>
      <w:r w:rsidR="00751EC3" w:rsidRPr="00B507C3">
        <w:rPr>
          <w:rFonts w:eastAsia="Calibri" w:cs="Arial"/>
          <w:i/>
          <w:szCs w:val="28"/>
        </w:rPr>
        <w:t xml:space="preserve">с постановлением Правительства РФ от 06.09.2016 № 887 </w:t>
      </w:r>
      <w:r w:rsidR="00A13152" w:rsidRPr="00B507C3">
        <w:rPr>
          <w:rFonts w:eastAsia="Calibri" w:cs="Arial"/>
          <w:i/>
          <w:szCs w:val="28"/>
        </w:rPr>
        <w:t>«</w:t>
      </w:r>
      <w:r w:rsidR="00751EC3" w:rsidRPr="00B507C3">
        <w:rPr>
          <w:rFonts w:eastAsia="Calibri" w:cs="Arial"/>
          <w:i/>
          <w:szCs w:val="28"/>
        </w:rPr>
        <w:t>Об общих требованиях к нормативным правовым актам, муниципальным правовым актам, регулирующим предоставление субсидий юридическим лицам (за исключением субсидий государственным (муниципальным) учреждениям), индивидуальным предпринимателям, а также физическим лицам - производителям товаров, работ, услуг</w:t>
      </w:r>
      <w:r w:rsidR="00A13152" w:rsidRPr="00B507C3">
        <w:rPr>
          <w:rFonts w:eastAsia="Calibri" w:cs="Arial"/>
          <w:i/>
          <w:szCs w:val="28"/>
        </w:rPr>
        <w:t>»</w:t>
      </w:r>
      <w:r w:rsidR="00751EC3" w:rsidRPr="00B507C3">
        <w:rPr>
          <w:rFonts w:eastAsia="Calibri" w:cs="Arial"/>
          <w:i/>
          <w:szCs w:val="28"/>
        </w:rPr>
        <w:t xml:space="preserve"> (</w:t>
      </w:r>
      <w:r w:rsidR="002B21AC" w:rsidRPr="00B507C3">
        <w:rPr>
          <w:rFonts w:eastAsia="Calibri" w:cs="Arial"/>
          <w:i/>
          <w:szCs w:val="28"/>
        </w:rPr>
        <w:t>в</w:t>
      </w:r>
      <w:r w:rsidR="00751EC3" w:rsidRPr="00B507C3">
        <w:rPr>
          <w:rFonts w:eastAsia="Calibri" w:cs="Arial"/>
          <w:i/>
          <w:szCs w:val="28"/>
        </w:rPr>
        <w:t xml:space="preserve"> редакции</w:t>
      </w:r>
      <w:r w:rsidR="002B21AC" w:rsidRPr="00B507C3">
        <w:rPr>
          <w:rFonts w:eastAsia="Calibri" w:cs="Arial"/>
          <w:i/>
          <w:szCs w:val="28"/>
        </w:rPr>
        <w:t xml:space="preserve"> от 19.11.2016</w:t>
      </w:r>
      <w:r w:rsidR="00751EC3" w:rsidRPr="00B507C3">
        <w:rPr>
          <w:rFonts w:eastAsia="Calibri" w:cs="Arial"/>
          <w:i/>
          <w:szCs w:val="28"/>
        </w:rPr>
        <w:t xml:space="preserve"> N 1218; от 22.04.2017 N 483; от 18.05.2017 N 592; от 09.08.2017 N 954; от 17.10.2017 N 1263) </w:t>
      </w:r>
      <w:r w:rsidRPr="00B507C3">
        <w:rPr>
          <w:rFonts w:eastAsia="Calibri" w:cs="Arial"/>
          <w:i/>
          <w:szCs w:val="28"/>
        </w:rPr>
        <w:t>(пункт 6 раздела II);</w:t>
      </w:r>
    </w:p>
    <w:p w:rsidR="00A53061" w:rsidRPr="00B507C3" w:rsidRDefault="005772C8" w:rsidP="00A53061">
      <w:pPr>
        <w:tabs>
          <w:tab w:val="left" w:pos="851"/>
        </w:tabs>
        <w:autoSpaceDE w:val="0"/>
        <w:autoSpaceDN w:val="0"/>
        <w:ind w:firstLine="567"/>
        <w:jc w:val="both"/>
        <w:rPr>
          <w:rFonts w:eastAsia="Calibri" w:cs="Arial"/>
          <w:i/>
          <w:szCs w:val="28"/>
        </w:rPr>
      </w:pPr>
      <w:r w:rsidRPr="00B507C3">
        <w:rPr>
          <w:rFonts w:eastAsia="Calibri" w:cs="Arial"/>
          <w:i/>
          <w:szCs w:val="28"/>
        </w:rPr>
        <w:t>-из перечня структурных подразделений Администрации города, в которые уполномоченный орган направляет запросы об отсутствии задолженности, исключен департамент образования в связи с исключением услуги по организации отдыха детей и молодежи в соответствии с распоряжением Администрации города от 01.03.2017 № 288 «Об утверждении перечня услуг (работ), востребованных населением города, а также услуг, на получение которых есть спрос, превышающий возможности бюджетных и автономных учреждений, для их передачи на исполнение немуниципальным учреждениям, в том числе социально ориентированным некоммерческим организациям, индивидуальным предпринимателям»</w:t>
      </w:r>
      <w:r w:rsidR="00A53061" w:rsidRPr="00B507C3">
        <w:rPr>
          <w:rFonts w:eastAsia="Calibri" w:cs="Arial"/>
          <w:i/>
          <w:szCs w:val="28"/>
        </w:rPr>
        <w:t xml:space="preserve"> (в редакции от 02.06.2017 № 902, от 03.07.2017 № 1127, от 14.11.2017 № 2009, от 13.12.2017 № 2263, от 01.03.2018 № 330, от 07.05.2018 № 716, от 25.06.2018 № 1027) (абзац 8 пункта 10 раздела II);</w:t>
      </w:r>
    </w:p>
    <w:p w:rsidR="005772C8" w:rsidRPr="00B507C3" w:rsidRDefault="00A53061" w:rsidP="00BA3E66">
      <w:pPr>
        <w:tabs>
          <w:tab w:val="left" w:pos="851"/>
        </w:tabs>
        <w:autoSpaceDE w:val="0"/>
        <w:autoSpaceDN w:val="0"/>
        <w:ind w:firstLine="567"/>
        <w:jc w:val="both"/>
        <w:rPr>
          <w:rFonts w:eastAsia="Calibri" w:cs="Arial"/>
          <w:i/>
          <w:szCs w:val="28"/>
        </w:rPr>
      </w:pPr>
      <w:r w:rsidRPr="00B507C3">
        <w:rPr>
          <w:rFonts w:eastAsia="Calibri" w:cs="Arial"/>
          <w:i/>
          <w:szCs w:val="28"/>
        </w:rPr>
        <w:lastRenderedPageBreak/>
        <w:t xml:space="preserve">- введено обязательное условие для предоставления субсидии, включаемое в соглашения, с целью приведения в соответствие со ст.78 БК РФ </w:t>
      </w:r>
      <w:r w:rsidR="00436B9F" w:rsidRPr="00B507C3">
        <w:rPr>
          <w:rFonts w:eastAsia="Calibri" w:cs="Arial"/>
          <w:i/>
          <w:szCs w:val="28"/>
        </w:rPr>
        <w:t xml:space="preserve">(в редакции от 28.12.2017 № 2017) </w:t>
      </w:r>
      <w:r w:rsidRPr="00B507C3">
        <w:rPr>
          <w:rFonts w:eastAsia="Calibri" w:cs="Arial"/>
          <w:i/>
          <w:szCs w:val="28"/>
        </w:rPr>
        <w:t>(пункт 11 раздела II);</w:t>
      </w:r>
    </w:p>
    <w:p w:rsidR="00A53061" w:rsidRPr="00B507C3" w:rsidRDefault="00A53061" w:rsidP="00BA3E66">
      <w:pPr>
        <w:tabs>
          <w:tab w:val="left" w:pos="851"/>
        </w:tabs>
        <w:autoSpaceDE w:val="0"/>
        <w:autoSpaceDN w:val="0"/>
        <w:ind w:firstLine="567"/>
        <w:jc w:val="both"/>
        <w:rPr>
          <w:rFonts w:eastAsia="Calibri" w:cs="Arial"/>
          <w:i/>
          <w:szCs w:val="28"/>
        </w:rPr>
      </w:pPr>
      <w:r w:rsidRPr="00B507C3">
        <w:rPr>
          <w:rFonts w:eastAsia="Calibri" w:cs="Arial"/>
          <w:i/>
          <w:szCs w:val="28"/>
        </w:rPr>
        <w:t xml:space="preserve">- уточнен порядок предоставления субсидии и </w:t>
      </w:r>
      <w:r w:rsidR="00023AD9" w:rsidRPr="00B507C3">
        <w:rPr>
          <w:rFonts w:eastAsia="Calibri" w:cs="Arial"/>
          <w:i/>
          <w:szCs w:val="28"/>
        </w:rPr>
        <w:t>урегулирован срок, установленный для возмещения затрат (пункт 13 раздела II);</w:t>
      </w:r>
    </w:p>
    <w:p w:rsidR="004E3A7A" w:rsidRPr="00B507C3" w:rsidRDefault="004E3A7A" w:rsidP="00BA3E66">
      <w:pPr>
        <w:tabs>
          <w:tab w:val="left" w:pos="851"/>
        </w:tabs>
        <w:autoSpaceDE w:val="0"/>
        <w:autoSpaceDN w:val="0"/>
        <w:ind w:firstLine="567"/>
        <w:jc w:val="both"/>
        <w:rPr>
          <w:rFonts w:eastAsia="Calibri" w:cs="Arial"/>
          <w:i/>
          <w:szCs w:val="28"/>
        </w:rPr>
      </w:pPr>
      <w:r w:rsidRPr="00B507C3">
        <w:rPr>
          <w:rFonts w:eastAsia="Calibri" w:cs="Arial"/>
          <w:i/>
          <w:szCs w:val="28"/>
        </w:rPr>
        <w:t xml:space="preserve">- уточнен срок перечисления средств субсидии на расчетный счет получателя субсидии в целях </w:t>
      </w:r>
      <w:r w:rsidR="0067284B" w:rsidRPr="00B507C3">
        <w:rPr>
          <w:rFonts w:eastAsia="Calibri" w:cs="Arial"/>
          <w:i/>
          <w:szCs w:val="28"/>
        </w:rPr>
        <w:t>его конкретизации</w:t>
      </w:r>
      <w:r w:rsidRPr="00B507C3">
        <w:rPr>
          <w:rFonts w:eastAsia="Calibri" w:cs="Arial"/>
          <w:i/>
          <w:szCs w:val="28"/>
        </w:rPr>
        <w:t xml:space="preserve"> (пункт </w:t>
      </w:r>
      <w:r w:rsidR="000E329D" w:rsidRPr="00B507C3">
        <w:rPr>
          <w:rFonts w:eastAsia="Calibri" w:cs="Arial"/>
          <w:i/>
          <w:szCs w:val="28"/>
        </w:rPr>
        <w:t>14 раздела II);</w:t>
      </w:r>
    </w:p>
    <w:p w:rsidR="000E329D" w:rsidRPr="00B507C3" w:rsidRDefault="000E329D" w:rsidP="00BA3E66">
      <w:pPr>
        <w:tabs>
          <w:tab w:val="left" w:pos="851"/>
        </w:tabs>
        <w:autoSpaceDE w:val="0"/>
        <w:autoSpaceDN w:val="0"/>
        <w:ind w:firstLine="567"/>
        <w:jc w:val="both"/>
        <w:rPr>
          <w:rFonts w:eastAsia="Calibri" w:cs="Arial"/>
          <w:i/>
          <w:szCs w:val="28"/>
        </w:rPr>
      </w:pPr>
      <w:r w:rsidRPr="00B507C3">
        <w:rPr>
          <w:rFonts w:eastAsia="Calibri" w:cs="Arial"/>
          <w:i/>
          <w:szCs w:val="28"/>
        </w:rPr>
        <w:t>- уточнен срок возврата документ</w:t>
      </w:r>
      <w:r w:rsidR="00751EC3" w:rsidRPr="00B507C3">
        <w:rPr>
          <w:rFonts w:eastAsia="Calibri" w:cs="Arial"/>
          <w:i/>
          <w:szCs w:val="28"/>
        </w:rPr>
        <w:t>ов</w:t>
      </w:r>
      <w:r w:rsidRPr="00B507C3">
        <w:rPr>
          <w:rFonts w:eastAsia="Calibri" w:cs="Arial"/>
          <w:i/>
          <w:szCs w:val="28"/>
        </w:rPr>
        <w:t xml:space="preserve"> заявителю</w:t>
      </w:r>
      <w:r w:rsidR="00751EC3" w:rsidRPr="00B507C3">
        <w:t xml:space="preserve"> </w:t>
      </w:r>
      <w:r w:rsidR="00751EC3" w:rsidRPr="00B507C3">
        <w:rPr>
          <w:rFonts w:eastAsia="Calibri" w:cs="Arial"/>
          <w:i/>
          <w:szCs w:val="28"/>
        </w:rPr>
        <w:t xml:space="preserve">в случае использования лимитов бюджетных обязательств в текущем финансовом году </w:t>
      </w:r>
      <w:r w:rsidR="0067284B" w:rsidRPr="00B507C3">
        <w:rPr>
          <w:rFonts w:eastAsia="Calibri" w:cs="Arial"/>
          <w:i/>
          <w:szCs w:val="28"/>
        </w:rPr>
        <w:t xml:space="preserve">с целью сокращения временных затрат </w:t>
      </w:r>
      <w:r w:rsidR="00751EC3" w:rsidRPr="00B507C3">
        <w:rPr>
          <w:rFonts w:eastAsia="Calibri" w:cs="Arial"/>
          <w:i/>
          <w:szCs w:val="28"/>
        </w:rPr>
        <w:t>(пункт 19 раздела II);</w:t>
      </w:r>
    </w:p>
    <w:p w:rsidR="0067284B" w:rsidRPr="00B507C3" w:rsidRDefault="0067284B" w:rsidP="00BA3E66">
      <w:pPr>
        <w:tabs>
          <w:tab w:val="left" w:pos="851"/>
        </w:tabs>
        <w:autoSpaceDE w:val="0"/>
        <w:autoSpaceDN w:val="0"/>
        <w:ind w:firstLine="567"/>
        <w:jc w:val="both"/>
        <w:rPr>
          <w:rFonts w:eastAsia="Calibri" w:cs="Arial"/>
          <w:i/>
          <w:szCs w:val="28"/>
        </w:rPr>
      </w:pPr>
      <w:r w:rsidRPr="00B507C3">
        <w:rPr>
          <w:rFonts w:eastAsia="Calibri" w:cs="Arial"/>
          <w:i/>
          <w:szCs w:val="28"/>
        </w:rPr>
        <w:t>-уточнен перечень отчетных документов и сроки их рассмотрения и утверждения в целях приведения в соответствие пункту 13 раздела II Порядка (пункты 1, 2, 4 раздела III);</w:t>
      </w:r>
    </w:p>
    <w:p w:rsidR="006978BF" w:rsidRPr="00B507C3" w:rsidRDefault="00FB5630" w:rsidP="00BA3E66">
      <w:pPr>
        <w:tabs>
          <w:tab w:val="left" w:pos="851"/>
        </w:tabs>
        <w:autoSpaceDE w:val="0"/>
        <w:autoSpaceDN w:val="0"/>
        <w:ind w:firstLine="567"/>
        <w:jc w:val="both"/>
        <w:rPr>
          <w:rFonts w:eastAsia="Calibri" w:cs="Arial"/>
          <w:i/>
          <w:szCs w:val="28"/>
        </w:rPr>
      </w:pPr>
      <w:r w:rsidRPr="00B507C3">
        <w:rPr>
          <w:rFonts w:eastAsia="Calibri" w:cs="Arial"/>
          <w:i/>
          <w:szCs w:val="28"/>
        </w:rPr>
        <w:t xml:space="preserve">- </w:t>
      </w:r>
      <w:r w:rsidR="006978BF" w:rsidRPr="00B507C3">
        <w:rPr>
          <w:rFonts w:eastAsia="Calibri" w:cs="Arial"/>
          <w:i/>
          <w:szCs w:val="28"/>
        </w:rPr>
        <w:t>уточнены сроки устранения замечаний в случае отказа в подписании акта на предоставлении субсидии или утверждении отчета о расходовании средств субсидии с целью сокращения временных затрат (пункт 4 раздела III);</w:t>
      </w:r>
    </w:p>
    <w:p w:rsidR="00751EC3" w:rsidRPr="00B507C3" w:rsidRDefault="00751EC3" w:rsidP="00BA3E66">
      <w:pPr>
        <w:tabs>
          <w:tab w:val="left" w:pos="851"/>
        </w:tabs>
        <w:autoSpaceDE w:val="0"/>
        <w:autoSpaceDN w:val="0"/>
        <w:ind w:firstLine="567"/>
        <w:jc w:val="both"/>
        <w:rPr>
          <w:rFonts w:eastAsia="Calibri" w:cs="Arial"/>
          <w:i/>
          <w:szCs w:val="28"/>
        </w:rPr>
      </w:pPr>
      <w:r w:rsidRPr="00B507C3">
        <w:rPr>
          <w:rFonts w:eastAsia="Calibri" w:cs="Arial"/>
          <w:i/>
          <w:szCs w:val="28"/>
        </w:rPr>
        <w:t xml:space="preserve">- введена обязательная проверка соблюдения условий, целей и порядка предоставления субсидии лиц, являющихся поставщиками (подрядчиками, исполнителями) по договорам (соглашениям), заключенным в целях исполнения обязательств по соглашению о предоставлении субсидии, с целью приведения в соответствие со ст.78 БК РФ </w:t>
      </w:r>
      <w:r w:rsidR="00436B9F" w:rsidRPr="00B507C3">
        <w:rPr>
          <w:rFonts w:eastAsia="Calibri" w:cs="Arial"/>
          <w:i/>
          <w:szCs w:val="28"/>
        </w:rPr>
        <w:t xml:space="preserve">(в редакции от 28.12.2017 № 2017) </w:t>
      </w:r>
      <w:r w:rsidRPr="00B507C3">
        <w:rPr>
          <w:rFonts w:eastAsia="Calibri" w:cs="Arial"/>
          <w:i/>
          <w:szCs w:val="28"/>
        </w:rPr>
        <w:t>(пункты 1,3 раздела I</w:t>
      </w:r>
      <w:r w:rsidRPr="00B507C3">
        <w:rPr>
          <w:rFonts w:eastAsia="Calibri" w:cs="Arial"/>
          <w:i/>
          <w:szCs w:val="28"/>
          <w:lang w:val="en-US"/>
        </w:rPr>
        <w:t>V</w:t>
      </w:r>
      <w:r w:rsidRPr="00B507C3">
        <w:rPr>
          <w:rFonts w:eastAsia="Calibri" w:cs="Arial"/>
          <w:i/>
          <w:szCs w:val="28"/>
        </w:rPr>
        <w:t>);</w:t>
      </w:r>
    </w:p>
    <w:p w:rsidR="00F42289" w:rsidRPr="00B507C3" w:rsidRDefault="002B21AC" w:rsidP="00BA3E66">
      <w:pPr>
        <w:tabs>
          <w:tab w:val="left" w:pos="851"/>
        </w:tabs>
        <w:autoSpaceDE w:val="0"/>
        <w:autoSpaceDN w:val="0"/>
        <w:ind w:firstLine="567"/>
        <w:jc w:val="both"/>
        <w:rPr>
          <w:rFonts w:eastAsia="Calibri" w:cs="Arial"/>
          <w:i/>
        </w:rPr>
      </w:pPr>
      <w:r w:rsidRPr="00B507C3">
        <w:rPr>
          <w:rFonts w:eastAsia="Calibri" w:cs="Arial"/>
          <w:i/>
        </w:rPr>
        <w:t xml:space="preserve">- изменена структура муниципального нормативного правового акта с целью приведения в соответствие с постановлением Правительства РФ от 06.09.2016 № 887 </w:t>
      </w:r>
      <w:r w:rsidR="00A13152" w:rsidRPr="00B507C3">
        <w:rPr>
          <w:rFonts w:eastAsia="Calibri" w:cs="Arial"/>
          <w:i/>
        </w:rPr>
        <w:t>«</w:t>
      </w:r>
      <w:r w:rsidRPr="00B507C3">
        <w:rPr>
          <w:rFonts w:eastAsia="Calibri" w:cs="Arial"/>
          <w:i/>
        </w:rPr>
        <w:t>Об общих требованиях к нормативным правовым актам, муниципальным правовым актам, регулирующим предоставление субсидий юридическим лицам (за исключением субсидий государственным (муниципальным) учреждениям), индивидуальным предпринимателям, а также физическим лицам - производителям товаров, работ, услуг</w:t>
      </w:r>
      <w:r w:rsidR="00A13152" w:rsidRPr="00B507C3">
        <w:rPr>
          <w:rFonts w:eastAsia="Calibri" w:cs="Arial"/>
          <w:i/>
        </w:rPr>
        <w:t>»</w:t>
      </w:r>
      <w:r w:rsidRPr="00B507C3">
        <w:rPr>
          <w:rFonts w:eastAsia="Calibri" w:cs="Arial"/>
          <w:i/>
        </w:rPr>
        <w:t xml:space="preserve"> (в редакции от 19.11.2016 N 1218; от 22.04.2017 N 483; от 18.05.2017 N 592; от 09.08.2017 N 954; от 17.10.2017 N 1263) (</w:t>
      </w:r>
      <w:r w:rsidR="00F42289" w:rsidRPr="00B507C3">
        <w:rPr>
          <w:rFonts w:eastAsia="Calibri" w:cs="Arial"/>
          <w:i/>
        </w:rPr>
        <w:t xml:space="preserve">названия разделов </w:t>
      </w:r>
      <w:r w:rsidR="00F42289" w:rsidRPr="00B507C3">
        <w:rPr>
          <w:rFonts w:eastAsia="Calibri" w:cs="Arial"/>
          <w:i/>
          <w:lang w:val="en-US"/>
        </w:rPr>
        <w:t>II</w:t>
      </w:r>
      <w:r w:rsidR="00F42289" w:rsidRPr="00B507C3">
        <w:rPr>
          <w:rFonts w:eastAsia="Calibri" w:cs="Arial"/>
          <w:i/>
        </w:rPr>
        <w:t xml:space="preserve">, </w:t>
      </w:r>
      <w:r w:rsidR="00F42289" w:rsidRPr="00B507C3">
        <w:rPr>
          <w:rFonts w:eastAsia="Calibri" w:cs="Arial"/>
          <w:i/>
          <w:lang w:val="en-US"/>
        </w:rPr>
        <w:t>III</w:t>
      </w:r>
      <w:r w:rsidR="00F42289" w:rsidRPr="00B507C3">
        <w:rPr>
          <w:rFonts w:eastAsia="Calibri" w:cs="Arial"/>
          <w:i/>
        </w:rPr>
        <w:t xml:space="preserve">, </w:t>
      </w:r>
      <w:r w:rsidR="00F42289" w:rsidRPr="00B507C3">
        <w:rPr>
          <w:rFonts w:eastAsia="Calibri" w:cs="Arial"/>
          <w:i/>
          <w:lang w:val="en-US"/>
        </w:rPr>
        <w:t>IV</w:t>
      </w:r>
      <w:r w:rsidR="00F42289" w:rsidRPr="00B507C3">
        <w:rPr>
          <w:rFonts w:eastAsia="Calibri" w:cs="Arial"/>
          <w:i/>
        </w:rPr>
        <w:t xml:space="preserve">, раздел </w:t>
      </w:r>
      <w:r w:rsidR="00F42289" w:rsidRPr="00B507C3">
        <w:rPr>
          <w:rFonts w:eastAsia="Calibri" w:cs="Arial"/>
          <w:i/>
          <w:lang w:val="en-US"/>
        </w:rPr>
        <w:t>V</w:t>
      </w:r>
      <w:r w:rsidR="00F42289" w:rsidRPr="00B507C3">
        <w:rPr>
          <w:rFonts w:eastAsia="Calibri" w:cs="Arial"/>
          <w:i/>
        </w:rPr>
        <w:t xml:space="preserve"> исключен; </w:t>
      </w:r>
      <w:r w:rsidRPr="00B507C3">
        <w:rPr>
          <w:rFonts w:eastAsia="Calibri" w:cs="Arial"/>
          <w:i/>
        </w:rPr>
        <w:t>пункт</w:t>
      </w:r>
      <w:r w:rsidR="00F42289" w:rsidRPr="00B507C3">
        <w:rPr>
          <w:rFonts w:eastAsia="Calibri" w:cs="Arial"/>
          <w:i/>
        </w:rPr>
        <w:t>ы</w:t>
      </w:r>
      <w:r w:rsidRPr="00B507C3">
        <w:rPr>
          <w:rFonts w:eastAsia="Calibri" w:cs="Arial"/>
          <w:i/>
        </w:rPr>
        <w:t xml:space="preserve"> </w:t>
      </w:r>
      <w:r w:rsidR="00F42289" w:rsidRPr="00B507C3">
        <w:rPr>
          <w:rFonts w:eastAsia="Calibri" w:cs="Arial"/>
          <w:i/>
        </w:rPr>
        <w:t>12, 15,1</w:t>
      </w:r>
      <w:r w:rsidRPr="00B507C3">
        <w:rPr>
          <w:rFonts w:eastAsia="Calibri" w:cs="Arial"/>
          <w:i/>
        </w:rPr>
        <w:t>6</w:t>
      </w:r>
      <w:r w:rsidR="00F42289" w:rsidRPr="00B507C3">
        <w:rPr>
          <w:rFonts w:eastAsia="Calibri" w:cs="Arial"/>
          <w:i/>
        </w:rPr>
        <w:t>, 20</w:t>
      </w:r>
      <w:r w:rsidRPr="00B507C3">
        <w:rPr>
          <w:rFonts w:eastAsia="Calibri" w:cs="Arial"/>
          <w:i/>
        </w:rPr>
        <w:t xml:space="preserve"> раздела II</w:t>
      </w:r>
      <w:r w:rsidR="00F42289" w:rsidRPr="00B507C3">
        <w:rPr>
          <w:rFonts w:eastAsia="Calibri" w:cs="Arial"/>
          <w:i/>
        </w:rPr>
        <w:t xml:space="preserve">; пункт 5 раздела </w:t>
      </w:r>
      <w:r w:rsidR="00F42289" w:rsidRPr="00B507C3">
        <w:rPr>
          <w:rFonts w:eastAsia="Calibri" w:cs="Arial"/>
          <w:i/>
          <w:lang w:val="en-US"/>
        </w:rPr>
        <w:t>III</w:t>
      </w:r>
      <w:r w:rsidR="00F42289" w:rsidRPr="00B507C3">
        <w:rPr>
          <w:rFonts w:eastAsia="Calibri" w:cs="Arial"/>
          <w:i/>
        </w:rPr>
        <w:t xml:space="preserve">; пункт 4, 5 раздела </w:t>
      </w:r>
      <w:r w:rsidR="00F42289" w:rsidRPr="00B507C3">
        <w:rPr>
          <w:rFonts w:eastAsia="Calibri" w:cs="Arial"/>
          <w:i/>
          <w:lang w:val="en-US"/>
        </w:rPr>
        <w:t>IV</w:t>
      </w:r>
      <w:r w:rsidRPr="00B507C3">
        <w:rPr>
          <w:rFonts w:eastAsia="Calibri" w:cs="Arial"/>
          <w:i/>
        </w:rPr>
        <w:t>)</w:t>
      </w:r>
      <w:r w:rsidR="00F42289" w:rsidRPr="00B507C3">
        <w:rPr>
          <w:rFonts w:eastAsia="Calibri" w:cs="Arial"/>
          <w:i/>
        </w:rPr>
        <w:t>;</w:t>
      </w:r>
    </w:p>
    <w:p w:rsidR="00B74FFF" w:rsidRPr="00B507C3" w:rsidRDefault="00F42289" w:rsidP="00BA3E66">
      <w:pPr>
        <w:tabs>
          <w:tab w:val="left" w:pos="851"/>
        </w:tabs>
        <w:autoSpaceDE w:val="0"/>
        <w:autoSpaceDN w:val="0"/>
        <w:ind w:firstLine="567"/>
        <w:jc w:val="both"/>
        <w:rPr>
          <w:rFonts w:eastAsia="Calibri" w:cs="Arial"/>
          <w:i/>
        </w:rPr>
      </w:pPr>
      <w:r w:rsidRPr="00B507C3">
        <w:rPr>
          <w:rFonts w:eastAsia="Calibri" w:cs="Arial"/>
          <w:i/>
        </w:rPr>
        <w:t>3.1.3. Изменено приложение к порядку предоставления субсидии коммерческим организациям на финансовое обеспечение (возмещение) затрат в связи с выполнением работ, оказанием услуг в сфере культуры в соответствии с перечнем, установленным муниципальным правовым актом Администрации города</w:t>
      </w:r>
      <w:r w:rsidRPr="00B507C3">
        <w:t xml:space="preserve"> </w:t>
      </w:r>
      <w:r w:rsidRPr="00B507C3">
        <w:rPr>
          <w:rFonts w:eastAsia="Calibri" w:cs="Arial"/>
          <w:i/>
        </w:rPr>
        <w:t>с целью приведения в соответствие с Порядком.</w:t>
      </w:r>
    </w:p>
    <w:p w:rsidR="00BA3E66" w:rsidRPr="00B507C3" w:rsidRDefault="00203DC1" w:rsidP="00BA3E66">
      <w:pPr>
        <w:pBdr>
          <w:top w:val="single" w:sz="4" w:space="1" w:color="auto"/>
        </w:pBdr>
        <w:autoSpaceDE w:val="0"/>
        <w:autoSpaceDN w:val="0"/>
        <w:jc w:val="center"/>
        <w:rPr>
          <w:rFonts w:eastAsia="Times New Roman" w:cs="Times New Roman"/>
          <w:sz w:val="20"/>
          <w:szCs w:val="20"/>
          <w:lang w:eastAsia="ru-RU"/>
        </w:rPr>
      </w:pPr>
      <w:r w:rsidRPr="00B507C3">
        <w:rPr>
          <w:rFonts w:eastAsia="Times New Roman" w:cs="Times New Roman"/>
          <w:sz w:val="20"/>
          <w:szCs w:val="20"/>
          <w:lang w:eastAsia="ru-RU"/>
        </w:rPr>
        <w:t xml:space="preserve"> </w:t>
      </w:r>
      <w:r w:rsidR="00BA3E66" w:rsidRPr="00B507C3">
        <w:rPr>
          <w:rFonts w:eastAsia="Times New Roman" w:cs="Times New Roman"/>
          <w:sz w:val="20"/>
          <w:szCs w:val="20"/>
          <w:lang w:eastAsia="ru-RU"/>
        </w:rPr>
        <w:t>(место для текстового описания)</w:t>
      </w:r>
    </w:p>
    <w:p w:rsidR="00816DE4" w:rsidRPr="00B507C3" w:rsidRDefault="00816DE4" w:rsidP="00816DE4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B507C3">
        <w:rPr>
          <w:rFonts w:eastAsia="Times New Roman" w:cs="Times New Roman"/>
          <w:szCs w:val="28"/>
          <w:lang w:eastAsia="ru-RU"/>
        </w:rPr>
        <w:t>3.2. Информация о возникновении, выявлении проблемы и мерах, принятых ранее для ее решения, достигнутых результатах:</w:t>
      </w:r>
    </w:p>
    <w:p w:rsidR="00BA3E66" w:rsidRPr="00B507C3" w:rsidRDefault="00FB5630" w:rsidP="00BA3E66">
      <w:pPr>
        <w:tabs>
          <w:tab w:val="left" w:pos="851"/>
        </w:tabs>
        <w:autoSpaceDE w:val="0"/>
        <w:autoSpaceDN w:val="0"/>
        <w:ind w:firstLine="567"/>
        <w:jc w:val="both"/>
        <w:rPr>
          <w:rFonts w:eastAsia="Times New Roman" w:cs="Times New Roman"/>
          <w:i/>
          <w:szCs w:val="28"/>
          <w:lang w:eastAsia="ru-RU"/>
        </w:rPr>
      </w:pPr>
      <w:r w:rsidRPr="00B507C3">
        <w:rPr>
          <w:rFonts w:eastAsia="Times New Roman" w:cs="Times New Roman"/>
          <w:i/>
          <w:szCs w:val="28"/>
          <w:lang w:eastAsia="ru-RU"/>
        </w:rPr>
        <w:t>отсутстует</w:t>
      </w:r>
    </w:p>
    <w:p w:rsidR="00BA3E66" w:rsidRPr="00B507C3" w:rsidRDefault="00BA3E66" w:rsidP="00BA3E66">
      <w:pPr>
        <w:pBdr>
          <w:top w:val="single" w:sz="4" w:space="1" w:color="auto"/>
        </w:pBdr>
        <w:autoSpaceDE w:val="0"/>
        <w:autoSpaceDN w:val="0"/>
        <w:jc w:val="center"/>
        <w:rPr>
          <w:rFonts w:eastAsia="Times New Roman" w:cs="Times New Roman"/>
          <w:sz w:val="20"/>
          <w:szCs w:val="20"/>
          <w:lang w:eastAsia="ru-RU"/>
        </w:rPr>
      </w:pPr>
      <w:r w:rsidRPr="00B507C3">
        <w:rPr>
          <w:rFonts w:eastAsia="Times New Roman" w:cs="Times New Roman"/>
          <w:sz w:val="20"/>
          <w:szCs w:val="20"/>
          <w:lang w:eastAsia="ru-RU"/>
        </w:rPr>
        <w:t>(место для текстового описания)</w:t>
      </w:r>
    </w:p>
    <w:p w:rsidR="00816DE4" w:rsidRPr="00B507C3" w:rsidRDefault="00816DE4" w:rsidP="00816DE4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B507C3">
        <w:rPr>
          <w:rFonts w:eastAsia="Times New Roman" w:cs="Times New Roman"/>
          <w:szCs w:val="28"/>
          <w:lang w:eastAsia="ru-RU"/>
        </w:rPr>
        <w:t>3.3. Опыт решения аналогичных проблем в муниципальных образованиях Ханты-Мансийского автономного округа – Югры, других муниципальных образованиях Российской Федерации:</w:t>
      </w:r>
    </w:p>
    <w:p w:rsidR="00436B9F" w:rsidRPr="00B507C3" w:rsidRDefault="00D06D14" w:rsidP="00436B9F">
      <w:pPr>
        <w:tabs>
          <w:tab w:val="left" w:pos="851"/>
        </w:tabs>
        <w:autoSpaceDE w:val="0"/>
        <w:autoSpaceDN w:val="0"/>
        <w:ind w:firstLine="567"/>
        <w:jc w:val="both"/>
        <w:rPr>
          <w:rFonts w:eastAsia="Times New Roman" w:cs="Times New Roman"/>
          <w:i/>
          <w:szCs w:val="28"/>
          <w:lang w:eastAsia="ru-RU"/>
        </w:rPr>
      </w:pPr>
      <w:r w:rsidRPr="00B507C3">
        <w:rPr>
          <w:rFonts w:eastAsia="Times New Roman" w:cs="Times New Roman"/>
          <w:i/>
          <w:szCs w:val="28"/>
          <w:lang w:eastAsia="ru-RU"/>
        </w:rPr>
        <w:lastRenderedPageBreak/>
        <w:t xml:space="preserve">3.3.1. </w:t>
      </w:r>
      <w:r w:rsidR="00436B9F" w:rsidRPr="00B507C3">
        <w:rPr>
          <w:rFonts w:eastAsia="Times New Roman" w:cs="Times New Roman"/>
          <w:i/>
          <w:szCs w:val="28"/>
          <w:lang w:eastAsia="ru-RU"/>
        </w:rPr>
        <w:t>Постановление Мэрии города Новосибирска от 23.08.2017 № 3976 «О Порядке предоставления субсидий организациям города Новосибирска в сфере культуры»;</w:t>
      </w:r>
    </w:p>
    <w:p w:rsidR="00436B9F" w:rsidRPr="00B507C3" w:rsidRDefault="00D06D14" w:rsidP="00436B9F">
      <w:pPr>
        <w:tabs>
          <w:tab w:val="left" w:pos="851"/>
        </w:tabs>
        <w:autoSpaceDE w:val="0"/>
        <w:autoSpaceDN w:val="0"/>
        <w:ind w:firstLine="567"/>
        <w:jc w:val="both"/>
        <w:rPr>
          <w:rFonts w:eastAsia="Times New Roman" w:cs="Times New Roman"/>
          <w:i/>
          <w:szCs w:val="28"/>
          <w:lang w:eastAsia="ru-RU"/>
        </w:rPr>
      </w:pPr>
      <w:r w:rsidRPr="00B507C3">
        <w:rPr>
          <w:rFonts w:eastAsia="Times New Roman" w:cs="Times New Roman"/>
          <w:i/>
          <w:szCs w:val="28"/>
          <w:lang w:eastAsia="ru-RU"/>
        </w:rPr>
        <w:t xml:space="preserve">3.3.2. </w:t>
      </w:r>
      <w:r w:rsidR="00436B9F" w:rsidRPr="00B507C3">
        <w:rPr>
          <w:rFonts w:eastAsia="Times New Roman" w:cs="Times New Roman"/>
          <w:i/>
          <w:szCs w:val="28"/>
          <w:lang w:eastAsia="ru-RU"/>
        </w:rPr>
        <w:t>Постановление Администрации города Когалыма от 28.04.2018 № 888 «Об утверждении Порядка предоставления из бюджета города Когалыма субсидий немуниципальным организациям (коммерческим, некоммерческим) в целях финансового обеспечения затрат в связи с выполнением муниципальной работы «Организация досуга детей, подростков и молодёжи» (содержание – иная досуговая деятельность) и признании утратившими силу некоторых постановлений Администрации города Когалыма».</w:t>
      </w:r>
    </w:p>
    <w:p w:rsidR="00436B9F" w:rsidRPr="00B507C3" w:rsidRDefault="00436B9F" w:rsidP="00436B9F">
      <w:pPr>
        <w:pBdr>
          <w:top w:val="single" w:sz="4" w:space="1" w:color="auto"/>
        </w:pBdr>
        <w:autoSpaceDE w:val="0"/>
        <w:autoSpaceDN w:val="0"/>
        <w:jc w:val="center"/>
        <w:rPr>
          <w:rFonts w:eastAsia="Times New Roman" w:cs="Times New Roman"/>
          <w:sz w:val="20"/>
          <w:szCs w:val="20"/>
          <w:lang w:eastAsia="ru-RU"/>
        </w:rPr>
      </w:pPr>
      <w:r w:rsidRPr="00B507C3">
        <w:rPr>
          <w:rFonts w:eastAsia="Times New Roman" w:cs="Times New Roman"/>
          <w:sz w:val="20"/>
          <w:szCs w:val="20"/>
          <w:lang w:eastAsia="ru-RU"/>
        </w:rPr>
        <w:t>(место для текстового описания)</w:t>
      </w:r>
    </w:p>
    <w:p w:rsidR="00436B9F" w:rsidRPr="00B507C3" w:rsidRDefault="00436B9F" w:rsidP="00436B9F">
      <w:pPr>
        <w:tabs>
          <w:tab w:val="left" w:pos="851"/>
        </w:tabs>
        <w:autoSpaceDE w:val="0"/>
        <w:autoSpaceDN w:val="0"/>
        <w:ind w:firstLine="567"/>
        <w:jc w:val="both"/>
        <w:rPr>
          <w:rFonts w:eastAsia="Times New Roman" w:cs="Times New Roman"/>
          <w:sz w:val="20"/>
          <w:szCs w:val="20"/>
          <w:u w:val="single"/>
          <w:lang w:eastAsia="ru-RU"/>
        </w:rPr>
      </w:pPr>
    </w:p>
    <w:p w:rsidR="00816DE4" w:rsidRPr="00B507C3" w:rsidRDefault="00816DE4" w:rsidP="00436B9F">
      <w:pPr>
        <w:tabs>
          <w:tab w:val="left" w:pos="851"/>
        </w:tabs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B507C3">
        <w:rPr>
          <w:rFonts w:eastAsia="Times New Roman" w:cs="Times New Roman"/>
          <w:szCs w:val="28"/>
          <w:lang w:eastAsia="ru-RU"/>
        </w:rPr>
        <w:t>3.4. Источники данных:</w:t>
      </w:r>
    </w:p>
    <w:p w:rsidR="00A13152" w:rsidRPr="00B507C3" w:rsidRDefault="00396100" w:rsidP="00BA3E66">
      <w:pPr>
        <w:tabs>
          <w:tab w:val="left" w:pos="851"/>
        </w:tabs>
        <w:autoSpaceDE w:val="0"/>
        <w:autoSpaceDN w:val="0"/>
        <w:ind w:firstLine="567"/>
        <w:jc w:val="both"/>
        <w:rPr>
          <w:rFonts w:eastAsia="Times New Roman" w:cs="Times New Roman"/>
          <w:i/>
          <w:szCs w:val="28"/>
          <w:lang w:eastAsia="ru-RU"/>
        </w:rPr>
      </w:pPr>
      <w:r w:rsidRPr="00B507C3">
        <w:rPr>
          <w:rFonts w:eastAsia="Times New Roman" w:cs="Times New Roman"/>
          <w:i/>
          <w:szCs w:val="28"/>
          <w:lang w:eastAsia="ru-RU"/>
        </w:rPr>
        <w:t xml:space="preserve">информационно-телекоммуникационная сеть Интернет, </w:t>
      </w:r>
    </w:p>
    <w:p w:rsidR="00BA3E66" w:rsidRPr="00B507C3" w:rsidRDefault="00396100" w:rsidP="00BA3E66">
      <w:pPr>
        <w:tabs>
          <w:tab w:val="left" w:pos="851"/>
        </w:tabs>
        <w:autoSpaceDE w:val="0"/>
        <w:autoSpaceDN w:val="0"/>
        <w:ind w:firstLine="567"/>
        <w:jc w:val="both"/>
        <w:rPr>
          <w:rFonts w:eastAsia="Times New Roman" w:cs="Times New Roman"/>
          <w:i/>
          <w:szCs w:val="28"/>
          <w:lang w:eastAsia="ru-RU"/>
        </w:rPr>
      </w:pPr>
      <w:r w:rsidRPr="00B507C3">
        <w:rPr>
          <w:rFonts w:eastAsia="Times New Roman" w:cs="Times New Roman"/>
          <w:i/>
          <w:szCs w:val="28"/>
          <w:lang w:eastAsia="ru-RU"/>
        </w:rPr>
        <w:t>справочная система «Гарант».</w:t>
      </w:r>
    </w:p>
    <w:p w:rsidR="00BA3E66" w:rsidRPr="00B507C3" w:rsidRDefault="00BA3E66" w:rsidP="00BA3E66">
      <w:pPr>
        <w:pBdr>
          <w:top w:val="single" w:sz="4" w:space="1" w:color="auto"/>
        </w:pBdr>
        <w:autoSpaceDE w:val="0"/>
        <w:autoSpaceDN w:val="0"/>
        <w:jc w:val="center"/>
        <w:rPr>
          <w:rFonts w:eastAsia="Times New Roman" w:cs="Times New Roman"/>
          <w:sz w:val="20"/>
          <w:szCs w:val="20"/>
          <w:lang w:eastAsia="ru-RU"/>
        </w:rPr>
      </w:pPr>
      <w:r w:rsidRPr="00B507C3">
        <w:rPr>
          <w:rFonts w:eastAsia="Times New Roman" w:cs="Times New Roman"/>
          <w:sz w:val="20"/>
          <w:szCs w:val="20"/>
          <w:lang w:eastAsia="ru-RU"/>
        </w:rPr>
        <w:t>(место для текстового описания)</w:t>
      </w:r>
    </w:p>
    <w:p w:rsidR="00BA3E66" w:rsidRPr="00B507C3" w:rsidRDefault="00BA3E66" w:rsidP="00816DE4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</w:p>
    <w:p w:rsidR="00816DE4" w:rsidRPr="00B507C3" w:rsidRDefault="00816DE4" w:rsidP="00816DE4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B507C3">
        <w:rPr>
          <w:rFonts w:eastAsia="Times New Roman" w:cs="Times New Roman"/>
          <w:szCs w:val="28"/>
          <w:lang w:eastAsia="ru-RU"/>
        </w:rPr>
        <w:t>3.5. Иная информация о проблеме:</w:t>
      </w:r>
    </w:p>
    <w:p w:rsidR="00BA3E66" w:rsidRPr="00B507C3" w:rsidRDefault="00396100" w:rsidP="00BA3E66">
      <w:pPr>
        <w:tabs>
          <w:tab w:val="left" w:pos="851"/>
        </w:tabs>
        <w:autoSpaceDE w:val="0"/>
        <w:autoSpaceDN w:val="0"/>
        <w:ind w:firstLine="567"/>
        <w:jc w:val="both"/>
        <w:rPr>
          <w:rFonts w:eastAsia="Times New Roman" w:cs="Times New Roman"/>
          <w:i/>
          <w:szCs w:val="28"/>
          <w:lang w:eastAsia="ru-RU"/>
        </w:rPr>
      </w:pPr>
      <w:r w:rsidRPr="00B507C3">
        <w:rPr>
          <w:rFonts w:eastAsia="Times New Roman" w:cs="Times New Roman"/>
          <w:i/>
          <w:szCs w:val="28"/>
          <w:lang w:eastAsia="ru-RU"/>
        </w:rPr>
        <w:t>отсутствует</w:t>
      </w:r>
    </w:p>
    <w:p w:rsidR="00BA3E66" w:rsidRPr="00B507C3" w:rsidRDefault="00BA3E66" w:rsidP="00BA3E66">
      <w:pPr>
        <w:pBdr>
          <w:top w:val="single" w:sz="4" w:space="1" w:color="auto"/>
        </w:pBdr>
        <w:autoSpaceDE w:val="0"/>
        <w:autoSpaceDN w:val="0"/>
        <w:jc w:val="center"/>
        <w:rPr>
          <w:rFonts w:eastAsia="Times New Roman" w:cs="Times New Roman"/>
          <w:sz w:val="20"/>
          <w:szCs w:val="20"/>
          <w:lang w:eastAsia="ru-RU"/>
        </w:rPr>
      </w:pPr>
      <w:r w:rsidRPr="00B507C3">
        <w:rPr>
          <w:rFonts w:eastAsia="Times New Roman" w:cs="Times New Roman"/>
          <w:sz w:val="20"/>
          <w:szCs w:val="20"/>
          <w:lang w:eastAsia="ru-RU"/>
        </w:rPr>
        <w:t>(место для текстового описания)</w:t>
      </w:r>
    </w:p>
    <w:p w:rsidR="00816DE4" w:rsidRPr="00B507C3" w:rsidRDefault="00816DE4" w:rsidP="00816DE4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szCs w:val="28"/>
          <w:lang w:eastAsia="ru-RU"/>
        </w:rPr>
        <w:sectPr w:rsidR="00816DE4" w:rsidRPr="00B507C3" w:rsidSect="00D71243">
          <w:headerReference w:type="default" r:id="rId7"/>
          <w:pgSz w:w="11906" w:h="16838" w:code="9"/>
          <w:pgMar w:top="284" w:right="567" w:bottom="1134" w:left="1701" w:header="720" w:footer="720" w:gutter="0"/>
          <w:cols w:space="720"/>
          <w:noEndnote/>
          <w:docGrid w:linePitch="326"/>
        </w:sectPr>
      </w:pPr>
    </w:p>
    <w:p w:rsidR="00816DE4" w:rsidRPr="00B507C3" w:rsidRDefault="00816DE4" w:rsidP="00816DE4">
      <w:pPr>
        <w:autoSpaceDE w:val="0"/>
        <w:autoSpaceDN w:val="0"/>
        <w:ind w:firstLine="567"/>
        <w:rPr>
          <w:rFonts w:eastAsia="Times New Roman" w:cs="Times New Roman"/>
          <w:bCs/>
          <w:szCs w:val="28"/>
          <w:lang w:eastAsia="ru-RU"/>
        </w:rPr>
      </w:pPr>
      <w:r w:rsidRPr="00B507C3">
        <w:rPr>
          <w:rFonts w:eastAsia="Times New Roman" w:cs="Times New Roman"/>
          <w:bCs/>
          <w:szCs w:val="28"/>
          <w:lang w:eastAsia="ru-RU"/>
        </w:rPr>
        <w:lastRenderedPageBreak/>
        <w:t>4. Определение целей предлагаемого правового регулирования и индикаторов для оценки их достижения</w:t>
      </w:r>
    </w:p>
    <w:p w:rsidR="00D71243" w:rsidRPr="00B507C3" w:rsidRDefault="00D71243" w:rsidP="00816DE4">
      <w:pPr>
        <w:autoSpaceDE w:val="0"/>
        <w:autoSpaceDN w:val="0"/>
        <w:ind w:firstLine="567"/>
        <w:rPr>
          <w:rFonts w:eastAsia="Times New Roman" w:cs="Times New Roman"/>
          <w:bCs/>
          <w:szCs w:val="28"/>
          <w:lang w:eastAsia="ru-RU"/>
        </w:rPr>
      </w:pP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073"/>
        <w:gridCol w:w="3152"/>
        <w:gridCol w:w="1924"/>
        <w:gridCol w:w="1478"/>
        <w:gridCol w:w="926"/>
        <w:gridCol w:w="3184"/>
      </w:tblGrid>
      <w:tr w:rsidR="00816DE4" w:rsidRPr="00B507C3" w:rsidTr="005E24B0">
        <w:tc>
          <w:tcPr>
            <w:tcW w:w="7225" w:type="dxa"/>
            <w:gridSpan w:val="2"/>
          </w:tcPr>
          <w:p w:rsidR="00816DE4" w:rsidRPr="00B507C3" w:rsidRDefault="00816DE4" w:rsidP="002B21AC">
            <w:pPr>
              <w:autoSpaceDE w:val="0"/>
              <w:autoSpaceDN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B507C3">
              <w:rPr>
                <w:rFonts w:eastAsia="Times New Roman" w:cs="Times New Roman"/>
                <w:szCs w:val="28"/>
                <w:lang w:eastAsia="ru-RU"/>
              </w:rPr>
              <w:t>4.1. Цели предлагаемого правового регулирования</w:t>
            </w:r>
          </w:p>
        </w:tc>
        <w:tc>
          <w:tcPr>
            <w:tcW w:w="3402" w:type="dxa"/>
            <w:gridSpan w:val="2"/>
          </w:tcPr>
          <w:p w:rsidR="00816DE4" w:rsidRPr="00B507C3" w:rsidRDefault="00816DE4" w:rsidP="002B21AC">
            <w:pPr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B507C3">
              <w:rPr>
                <w:rFonts w:eastAsia="Times New Roman" w:cs="Times New Roman"/>
                <w:szCs w:val="28"/>
                <w:lang w:eastAsia="ru-RU"/>
              </w:rPr>
              <w:t xml:space="preserve">4.2. Сроки достижения                   целей предлагаемого </w:t>
            </w:r>
          </w:p>
          <w:p w:rsidR="00816DE4" w:rsidRPr="00B507C3" w:rsidRDefault="00816DE4" w:rsidP="002B21AC">
            <w:pPr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B507C3">
              <w:rPr>
                <w:rFonts w:eastAsia="Times New Roman" w:cs="Times New Roman"/>
                <w:szCs w:val="28"/>
                <w:lang w:eastAsia="ru-RU"/>
              </w:rPr>
              <w:t>правового регулирования</w:t>
            </w:r>
          </w:p>
        </w:tc>
        <w:tc>
          <w:tcPr>
            <w:tcW w:w="4110" w:type="dxa"/>
            <w:gridSpan w:val="2"/>
          </w:tcPr>
          <w:p w:rsidR="00816DE4" w:rsidRPr="00B507C3" w:rsidRDefault="00816DE4" w:rsidP="002B21AC">
            <w:pPr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B507C3">
              <w:rPr>
                <w:rFonts w:eastAsia="Times New Roman" w:cs="Times New Roman"/>
                <w:szCs w:val="28"/>
                <w:lang w:eastAsia="ru-RU"/>
              </w:rPr>
              <w:t>4.3. Периодичность мониторинга достижения целей предлагаемого правового регулирования</w:t>
            </w:r>
          </w:p>
        </w:tc>
      </w:tr>
      <w:tr w:rsidR="00A13152" w:rsidRPr="00B507C3" w:rsidTr="005E24B0">
        <w:tc>
          <w:tcPr>
            <w:tcW w:w="7225" w:type="dxa"/>
            <w:gridSpan w:val="2"/>
          </w:tcPr>
          <w:p w:rsidR="00A13152" w:rsidRPr="00B507C3" w:rsidRDefault="00A13152" w:rsidP="00E07AC7">
            <w:pPr>
              <w:rPr>
                <w:i/>
              </w:rPr>
            </w:pPr>
            <w:r w:rsidRPr="00B507C3">
              <w:rPr>
                <w:i/>
              </w:rPr>
              <w:t>Приведение нормативного правового акта, регулир</w:t>
            </w:r>
            <w:r w:rsidR="00E07AC7" w:rsidRPr="00B507C3">
              <w:rPr>
                <w:i/>
              </w:rPr>
              <w:t>ующего предоставление субсидии</w:t>
            </w:r>
            <w:r w:rsidR="00953B84" w:rsidRPr="00B507C3">
              <w:rPr>
                <w:i/>
              </w:rPr>
              <w:t>,</w:t>
            </w:r>
            <w:r w:rsidR="00E07AC7" w:rsidRPr="00B507C3">
              <w:rPr>
                <w:i/>
              </w:rPr>
              <w:t xml:space="preserve"> </w:t>
            </w:r>
            <w:r w:rsidRPr="00B507C3">
              <w:rPr>
                <w:i/>
              </w:rPr>
              <w:t>в соответствие действующему законодательству</w:t>
            </w:r>
          </w:p>
        </w:tc>
        <w:tc>
          <w:tcPr>
            <w:tcW w:w="3402" w:type="dxa"/>
            <w:gridSpan w:val="2"/>
          </w:tcPr>
          <w:p w:rsidR="00E07AC7" w:rsidRPr="00B507C3" w:rsidRDefault="00A13152" w:rsidP="00A13152">
            <w:pPr>
              <w:jc w:val="center"/>
              <w:rPr>
                <w:i/>
              </w:rPr>
            </w:pPr>
            <w:r w:rsidRPr="00B507C3">
              <w:rPr>
                <w:i/>
              </w:rPr>
              <w:t xml:space="preserve">После официального </w:t>
            </w:r>
          </w:p>
          <w:p w:rsidR="00A13152" w:rsidRPr="00B507C3" w:rsidRDefault="00A13152" w:rsidP="00E07AC7">
            <w:pPr>
              <w:jc w:val="center"/>
              <w:rPr>
                <w:i/>
              </w:rPr>
            </w:pPr>
            <w:r w:rsidRPr="00B507C3">
              <w:rPr>
                <w:i/>
              </w:rPr>
              <w:t>опубликования в средствах массовой информации</w:t>
            </w:r>
          </w:p>
        </w:tc>
        <w:tc>
          <w:tcPr>
            <w:tcW w:w="4110" w:type="dxa"/>
            <w:gridSpan w:val="2"/>
          </w:tcPr>
          <w:p w:rsidR="005E24B0" w:rsidRPr="00B507C3" w:rsidRDefault="00A13152" w:rsidP="00A13152">
            <w:pPr>
              <w:jc w:val="center"/>
            </w:pPr>
            <w:r w:rsidRPr="00B507C3">
              <w:rPr>
                <w:i/>
              </w:rPr>
              <w:t>Ежегодно</w:t>
            </w:r>
          </w:p>
          <w:p w:rsidR="00A13152" w:rsidRPr="00B507C3" w:rsidRDefault="005E24B0" w:rsidP="00A13152">
            <w:pPr>
              <w:jc w:val="center"/>
              <w:rPr>
                <w:i/>
              </w:rPr>
            </w:pPr>
            <w:r w:rsidRPr="00B507C3">
              <w:rPr>
                <w:i/>
              </w:rPr>
              <w:t>(в случае выделения бюджетных ассигнований на предоставление субсидии)</w:t>
            </w:r>
          </w:p>
        </w:tc>
      </w:tr>
      <w:tr w:rsidR="00920DBF" w:rsidRPr="00B507C3" w:rsidTr="005E24B0">
        <w:tc>
          <w:tcPr>
            <w:tcW w:w="7225" w:type="dxa"/>
            <w:gridSpan w:val="2"/>
          </w:tcPr>
          <w:p w:rsidR="00920DBF" w:rsidRPr="00B507C3" w:rsidRDefault="00A13152" w:rsidP="00A13152">
            <w:pPr>
              <w:rPr>
                <w:i/>
              </w:rPr>
            </w:pPr>
            <w:r w:rsidRPr="00B507C3">
              <w:rPr>
                <w:i/>
              </w:rPr>
              <w:t>Урегулирование сроков</w:t>
            </w:r>
            <w:r w:rsidR="005E24B0" w:rsidRPr="00B507C3">
              <w:rPr>
                <w:i/>
              </w:rPr>
              <w:t>, установленных для возмещения затрат</w:t>
            </w:r>
          </w:p>
        </w:tc>
        <w:tc>
          <w:tcPr>
            <w:tcW w:w="3402" w:type="dxa"/>
            <w:gridSpan w:val="2"/>
          </w:tcPr>
          <w:p w:rsidR="00E07AC7" w:rsidRPr="00B507C3" w:rsidRDefault="005E24B0" w:rsidP="00E07AC7">
            <w:pPr>
              <w:autoSpaceDE w:val="0"/>
              <w:autoSpaceDN w:val="0"/>
              <w:jc w:val="center"/>
              <w:rPr>
                <w:rFonts w:eastAsia="Times New Roman" w:cs="Times New Roman"/>
                <w:i/>
                <w:szCs w:val="28"/>
                <w:lang w:eastAsia="ru-RU"/>
              </w:rPr>
            </w:pPr>
            <w:r w:rsidRPr="00B507C3">
              <w:rPr>
                <w:rFonts w:eastAsia="Times New Roman" w:cs="Times New Roman"/>
                <w:i/>
                <w:szCs w:val="28"/>
                <w:lang w:eastAsia="ru-RU"/>
              </w:rPr>
              <w:t xml:space="preserve">После официального </w:t>
            </w:r>
          </w:p>
          <w:p w:rsidR="00920DBF" w:rsidRPr="00B507C3" w:rsidRDefault="005E24B0" w:rsidP="00E07AC7">
            <w:pPr>
              <w:autoSpaceDE w:val="0"/>
              <w:autoSpaceDN w:val="0"/>
              <w:jc w:val="center"/>
              <w:rPr>
                <w:rFonts w:eastAsia="Times New Roman" w:cs="Times New Roman"/>
                <w:i/>
                <w:szCs w:val="28"/>
                <w:lang w:eastAsia="ru-RU"/>
              </w:rPr>
            </w:pPr>
            <w:r w:rsidRPr="00B507C3">
              <w:rPr>
                <w:rFonts w:eastAsia="Times New Roman" w:cs="Times New Roman"/>
                <w:i/>
                <w:szCs w:val="28"/>
                <w:lang w:eastAsia="ru-RU"/>
              </w:rPr>
              <w:t>опубликования в средствах массовой информации</w:t>
            </w:r>
          </w:p>
        </w:tc>
        <w:tc>
          <w:tcPr>
            <w:tcW w:w="4110" w:type="dxa"/>
            <w:gridSpan w:val="2"/>
          </w:tcPr>
          <w:p w:rsidR="00920DBF" w:rsidRPr="00B507C3" w:rsidRDefault="005E24B0" w:rsidP="005E24B0">
            <w:pPr>
              <w:autoSpaceDE w:val="0"/>
              <w:autoSpaceDN w:val="0"/>
              <w:jc w:val="center"/>
              <w:rPr>
                <w:rFonts w:eastAsia="Times New Roman" w:cs="Times New Roman"/>
                <w:i/>
                <w:szCs w:val="28"/>
                <w:lang w:eastAsia="ru-RU"/>
              </w:rPr>
            </w:pPr>
            <w:r w:rsidRPr="00B507C3">
              <w:rPr>
                <w:rFonts w:eastAsia="Times New Roman" w:cs="Times New Roman"/>
                <w:i/>
                <w:szCs w:val="28"/>
                <w:lang w:eastAsia="ru-RU"/>
              </w:rPr>
              <w:t>П</w:t>
            </w:r>
            <w:r w:rsidR="00920DBF" w:rsidRPr="00B507C3">
              <w:rPr>
                <w:rFonts w:eastAsia="Times New Roman" w:cs="Times New Roman"/>
                <w:i/>
                <w:szCs w:val="28"/>
                <w:lang w:eastAsia="ru-RU"/>
              </w:rPr>
              <w:t>остоянно</w:t>
            </w:r>
          </w:p>
        </w:tc>
      </w:tr>
      <w:tr w:rsidR="00816DE4" w:rsidRPr="00B507C3" w:rsidTr="005E24B0">
        <w:tc>
          <w:tcPr>
            <w:tcW w:w="4073" w:type="dxa"/>
          </w:tcPr>
          <w:p w:rsidR="00816DE4" w:rsidRPr="00B507C3" w:rsidRDefault="00816DE4" w:rsidP="002B21AC">
            <w:pPr>
              <w:autoSpaceDE w:val="0"/>
              <w:autoSpaceDN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B507C3">
              <w:rPr>
                <w:rFonts w:eastAsia="Times New Roman" w:cs="Times New Roman"/>
                <w:szCs w:val="28"/>
                <w:lang w:eastAsia="ru-RU"/>
              </w:rPr>
              <w:t xml:space="preserve">4.4. Цели предлагаемого </w:t>
            </w:r>
          </w:p>
          <w:p w:rsidR="00816DE4" w:rsidRPr="00B507C3" w:rsidRDefault="00816DE4" w:rsidP="002B21AC">
            <w:pPr>
              <w:autoSpaceDE w:val="0"/>
              <w:autoSpaceDN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B507C3">
              <w:rPr>
                <w:rFonts w:eastAsia="Times New Roman" w:cs="Times New Roman"/>
                <w:szCs w:val="28"/>
                <w:lang w:eastAsia="ru-RU"/>
              </w:rPr>
              <w:t xml:space="preserve">правового регулирования </w:t>
            </w:r>
          </w:p>
          <w:p w:rsidR="00816DE4" w:rsidRPr="00B507C3" w:rsidRDefault="00816DE4" w:rsidP="002B21AC">
            <w:pPr>
              <w:autoSpaceDE w:val="0"/>
              <w:autoSpaceDN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B507C3">
              <w:rPr>
                <w:rFonts w:eastAsia="Times New Roman" w:cs="Times New Roman"/>
                <w:iCs/>
                <w:szCs w:val="28"/>
                <w:lang w:eastAsia="ru-RU"/>
              </w:rPr>
              <w:t>(в соответствии с пунктом 4.1 сводного отчета)</w:t>
            </w:r>
          </w:p>
        </w:tc>
        <w:tc>
          <w:tcPr>
            <w:tcW w:w="5076" w:type="dxa"/>
            <w:gridSpan w:val="2"/>
          </w:tcPr>
          <w:p w:rsidR="00816DE4" w:rsidRPr="00B507C3" w:rsidRDefault="00816DE4" w:rsidP="002B21AC">
            <w:pPr>
              <w:autoSpaceDE w:val="0"/>
              <w:autoSpaceDN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B507C3">
              <w:rPr>
                <w:rFonts w:eastAsia="Times New Roman" w:cs="Times New Roman"/>
                <w:szCs w:val="28"/>
                <w:lang w:eastAsia="ru-RU"/>
              </w:rPr>
              <w:t xml:space="preserve">4.5. Наименование показателей </w:t>
            </w:r>
          </w:p>
          <w:p w:rsidR="00816DE4" w:rsidRPr="00B507C3" w:rsidRDefault="00816DE4" w:rsidP="002B21AC">
            <w:pPr>
              <w:autoSpaceDE w:val="0"/>
              <w:autoSpaceDN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B507C3">
              <w:rPr>
                <w:rFonts w:eastAsia="Times New Roman" w:cs="Times New Roman"/>
                <w:szCs w:val="28"/>
                <w:lang w:eastAsia="ru-RU"/>
              </w:rPr>
              <w:t xml:space="preserve">достижения целей предлагаемого </w:t>
            </w:r>
          </w:p>
          <w:p w:rsidR="00816DE4" w:rsidRPr="00B507C3" w:rsidRDefault="00816DE4" w:rsidP="002B21AC">
            <w:pPr>
              <w:autoSpaceDE w:val="0"/>
              <w:autoSpaceDN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B507C3">
              <w:rPr>
                <w:rFonts w:eastAsia="Times New Roman" w:cs="Times New Roman"/>
                <w:szCs w:val="28"/>
                <w:lang w:eastAsia="ru-RU"/>
              </w:rPr>
              <w:t>правового регулирования (ед. изм.)</w:t>
            </w:r>
          </w:p>
        </w:tc>
        <w:tc>
          <w:tcPr>
            <w:tcW w:w="2404" w:type="dxa"/>
            <w:gridSpan w:val="2"/>
          </w:tcPr>
          <w:p w:rsidR="00816DE4" w:rsidRPr="00B507C3" w:rsidRDefault="00816DE4" w:rsidP="002B21AC">
            <w:pPr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B507C3">
              <w:rPr>
                <w:rFonts w:eastAsia="Times New Roman" w:cs="Times New Roman"/>
                <w:szCs w:val="28"/>
                <w:lang w:eastAsia="ru-RU"/>
              </w:rPr>
              <w:t xml:space="preserve">4.6. Значения </w:t>
            </w:r>
          </w:p>
          <w:p w:rsidR="00816DE4" w:rsidRPr="00B507C3" w:rsidRDefault="00816DE4" w:rsidP="002B21AC">
            <w:pPr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B507C3">
              <w:rPr>
                <w:rFonts w:eastAsia="Times New Roman" w:cs="Times New Roman"/>
                <w:szCs w:val="28"/>
                <w:lang w:eastAsia="ru-RU"/>
              </w:rPr>
              <w:t>показателей                        по годам</w:t>
            </w:r>
          </w:p>
        </w:tc>
        <w:tc>
          <w:tcPr>
            <w:tcW w:w="3184" w:type="dxa"/>
          </w:tcPr>
          <w:p w:rsidR="00816DE4" w:rsidRPr="00B507C3" w:rsidRDefault="00816DE4" w:rsidP="002B21AC">
            <w:pPr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B507C3">
              <w:rPr>
                <w:rFonts w:eastAsia="Times New Roman" w:cs="Times New Roman"/>
                <w:szCs w:val="28"/>
                <w:lang w:eastAsia="ru-RU"/>
              </w:rPr>
              <w:t xml:space="preserve">4.7. Источники данных для расчета </w:t>
            </w:r>
          </w:p>
          <w:p w:rsidR="00816DE4" w:rsidRPr="00B507C3" w:rsidRDefault="00816DE4" w:rsidP="002B21AC">
            <w:pPr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B507C3">
              <w:rPr>
                <w:rFonts w:eastAsia="Times New Roman" w:cs="Times New Roman"/>
                <w:szCs w:val="28"/>
                <w:lang w:eastAsia="ru-RU"/>
              </w:rPr>
              <w:t>показателей</w:t>
            </w:r>
          </w:p>
        </w:tc>
      </w:tr>
      <w:tr w:rsidR="005E24B0" w:rsidRPr="00B507C3" w:rsidTr="005E24B0">
        <w:tc>
          <w:tcPr>
            <w:tcW w:w="4073" w:type="dxa"/>
          </w:tcPr>
          <w:p w:rsidR="005E24B0" w:rsidRPr="00B507C3" w:rsidRDefault="00E07AC7" w:rsidP="005E24B0">
            <w:pPr>
              <w:autoSpaceDE w:val="0"/>
              <w:autoSpaceDN w:val="0"/>
              <w:ind w:left="57" w:right="57"/>
              <w:jc w:val="both"/>
              <w:rPr>
                <w:rFonts w:eastAsia="Times New Roman" w:cs="Times New Roman"/>
                <w:i/>
                <w:iCs/>
                <w:szCs w:val="28"/>
                <w:lang w:eastAsia="ru-RU"/>
              </w:rPr>
            </w:pPr>
            <w:r w:rsidRPr="00B507C3">
              <w:rPr>
                <w:rFonts w:eastAsia="Times New Roman" w:cs="Times New Roman"/>
                <w:i/>
                <w:iCs/>
                <w:szCs w:val="28"/>
                <w:lang w:eastAsia="ru-RU"/>
              </w:rPr>
              <w:t>-</w:t>
            </w:r>
            <w:r w:rsidR="005E24B0" w:rsidRPr="00B507C3">
              <w:rPr>
                <w:rFonts w:eastAsia="Times New Roman" w:cs="Times New Roman"/>
                <w:i/>
                <w:iCs/>
                <w:szCs w:val="28"/>
                <w:lang w:eastAsia="ru-RU"/>
              </w:rPr>
              <w:t xml:space="preserve"> Приведение нормативного правового акта, регулир</w:t>
            </w:r>
            <w:r w:rsidRPr="00B507C3">
              <w:rPr>
                <w:rFonts w:eastAsia="Times New Roman" w:cs="Times New Roman"/>
                <w:i/>
                <w:iCs/>
                <w:szCs w:val="28"/>
                <w:lang w:eastAsia="ru-RU"/>
              </w:rPr>
              <w:t>ующего предоставление субсидии</w:t>
            </w:r>
            <w:r w:rsidR="005E24B0" w:rsidRPr="00B507C3">
              <w:rPr>
                <w:rFonts w:eastAsia="Times New Roman" w:cs="Times New Roman"/>
                <w:i/>
                <w:iCs/>
                <w:szCs w:val="28"/>
                <w:lang w:eastAsia="ru-RU"/>
              </w:rPr>
              <w:t xml:space="preserve"> в соответствие действующему законодательству</w:t>
            </w:r>
            <w:r w:rsidRPr="00B507C3">
              <w:rPr>
                <w:rFonts w:eastAsia="Times New Roman" w:cs="Times New Roman"/>
                <w:i/>
                <w:iCs/>
                <w:szCs w:val="28"/>
                <w:lang w:eastAsia="ru-RU"/>
              </w:rPr>
              <w:t>;</w:t>
            </w:r>
          </w:p>
          <w:p w:rsidR="005E24B0" w:rsidRPr="00B507C3" w:rsidRDefault="00E07AC7" w:rsidP="005E24B0">
            <w:pPr>
              <w:autoSpaceDE w:val="0"/>
              <w:autoSpaceDN w:val="0"/>
              <w:ind w:left="57" w:right="57"/>
              <w:jc w:val="both"/>
              <w:rPr>
                <w:rFonts w:eastAsia="Times New Roman" w:cs="Times New Roman"/>
                <w:i/>
                <w:iCs/>
                <w:szCs w:val="28"/>
                <w:lang w:eastAsia="ru-RU"/>
              </w:rPr>
            </w:pPr>
            <w:r w:rsidRPr="00B507C3">
              <w:rPr>
                <w:rFonts w:eastAsia="Times New Roman" w:cs="Times New Roman"/>
                <w:i/>
                <w:iCs/>
                <w:szCs w:val="28"/>
                <w:lang w:eastAsia="ru-RU"/>
              </w:rPr>
              <w:t>-</w:t>
            </w:r>
            <w:r w:rsidR="005E24B0" w:rsidRPr="00B507C3">
              <w:rPr>
                <w:rFonts w:eastAsia="Times New Roman" w:cs="Times New Roman"/>
                <w:i/>
                <w:iCs/>
                <w:szCs w:val="28"/>
                <w:lang w:eastAsia="ru-RU"/>
              </w:rPr>
              <w:t xml:space="preserve"> </w:t>
            </w:r>
            <w:r w:rsidR="005E24B0" w:rsidRPr="00B507C3">
              <w:rPr>
                <w:i/>
              </w:rPr>
              <w:t>Урегулирование сроков, установленных для возмещения затрат</w:t>
            </w:r>
          </w:p>
        </w:tc>
        <w:tc>
          <w:tcPr>
            <w:tcW w:w="5076" w:type="dxa"/>
            <w:gridSpan w:val="2"/>
          </w:tcPr>
          <w:p w:rsidR="005E24B0" w:rsidRPr="00B507C3" w:rsidRDefault="005E24B0" w:rsidP="005E24B0">
            <w:pPr>
              <w:rPr>
                <w:i/>
              </w:rPr>
            </w:pPr>
            <w:r w:rsidRPr="00B507C3">
              <w:rPr>
                <w:i/>
              </w:rPr>
              <w:t xml:space="preserve"> - количество выявленных нарушений законодательства по результатам правового мониторинга, антикоррупционных экспертиз и др., ед.</w:t>
            </w:r>
          </w:p>
        </w:tc>
        <w:tc>
          <w:tcPr>
            <w:tcW w:w="2404" w:type="dxa"/>
            <w:gridSpan w:val="2"/>
          </w:tcPr>
          <w:p w:rsidR="005E24B0" w:rsidRPr="00B507C3" w:rsidRDefault="005E24B0" w:rsidP="005E24B0">
            <w:pPr>
              <w:jc w:val="center"/>
              <w:rPr>
                <w:i/>
              </w:rPr>
            </w:pPr>
            <w:r w:rsidRPr="00B507C3">
              <w:rPr>
                <w:i/>
              </w:rPr>
              <w:t>0 ед.</w:t>
            </w:r>
          </w:p>
        </w:tc>
        <w:tc>
          <w:tcPr>
            <w:tcW w:w="3184" w:type="dxa"/>
          </w:tcPr>
          <w:p w:rsidR="005E24B0" w:rsidRPr="00B507C3" w:rsidRDefault="00E07AC7" w:rsidP="005E24B0">
            <w:pPr>
              <w:rPr>
                <w:i/>
              </w:rPr>
            </w:pPr>
            <w:r w:rsidRPr="00B507C3">
              <w:rPr>
                <w:rFonts w:eastAsia="Times New Roman" w:cs="Times New Roman"/>
                <w:i/>
                <w:szCs w:val="28"/>
                <w:lang w:eastAsia="ru-RU"/>
              </w:rPr>
              <w:t>Отчетные данные контролирующих органов по результатам правового мониторинга, антикоррупционных экспертиз и др.</w:t>
            </w:r>
          </w:p>
        </w:tc>
      </w:tr>
    </w:tbl>
    <w:p w:rsidR="005E24B0" w:rsidRPr="00B507C3" w:rsidRDefault="005E24B0" w:rsidP="00816DE4">
      <w:pPr>
        <w:widowControl w:val="0"/>
        <w:autoSpaceDE w:val="0"/>
        <w:autoSpaceDN w:val="0"/>
        <w:ind w:firstLine="567"/>
        <w:jc w:val="both"/>
        <w:rPr>
          <w:rFonts w:eastAsia="Times New Roman" w:cs="Times New Roman"/>
          <w:bCs/>
          <w:szCs w:val="28"/>
          <w:lang w:eastAsia="ru-RU"/>
        </w:rPr>
      </w:pPr>
    </w:p>
    <w:p w:rsidR="00816DE4" w:rsidRPr="00B507C3" w:rsidRDefault="00816DE4" w:rsidP="00816DE4">
      <w:pPr>
        <w:widowControl w:val="0"/>
        <w:autoSpaceDE w:val="0"/>
        <w:autoSpaceDN w:val="0"/>
        <w:ind w:firstLine="567"/>
        <w:jc w:val="both"/>
        <w:rPr>
          <w:rFonts w:eastAsia="Times New Roman" w:cs="Times New Roman"/>
          <w:bCs/>
          <w:szCs w:val="28"/>
          <w:lang w:eastAsia="ru-RU"/>
        </w:rPr>
      </w:pPr>
      <w:r w:rsidRPr="00B507C3">
        <w:rPr>
          <w:rFonts w:eastAsia="Times New Roman" w:cs="Times New Roman"/>
          <w:bCs/>
          <w:szCs w:val="28"/>
          <w:lang w:eastAsia="ru-RU"/>
        </w:rPr>
        <w:t>5. Качественная характеристика и оценка численности потенциальных адресатов предлагаемого правового регулирования (их групп)</w:t>
      </w:r>
    </w:p>
    <w:p w:rsidR="00D71243" w:rsidRPr="00B507C3" w:rsidRDefault="00D71243" w:rsidP="00816DE4">
      <w:pPr>
        <w:widowControl w:val="0"/>
        <w:autoSpaceDE w:val="0"/>
        <w:autoSpaceDN w:val="0"/>
        <w:ind w:firstLine="567"/>
        <w:jc w:val="both"/>
        <w:rPr>
          <w:rFonts w:eastAsia="Times New Roman" w:cs="Times New Roman"/>
          <w:bCs/>
          <w:szCs w:val="28"/>
          <w:lang w:eastAsia="ru-RU"/>
        </w:rPr>
      </w:pP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747"/>
        <w:gridCol w:w="3685"/>
        <w:gridCol w:w="4305"/>
      </w:tblGrid>
      <w:tr w:rsidR="00816DE4" w:rsidRPr="00B507C3" w:rsidTr="002B21AC">
        <w:trPr>
          <w:cantSplit/>
        </w:trPr>
        <w:tc>
          <w:tcPr>
            <w:tcW w:w="6747" w:type="dxa"/>
          </w:tcPr>
          <w:p w:rsidR="00816DE4" w:rsidRPr="00B507C3" w:rsidRDefault="00816DE4" w:rsidP="002B21AC">
            <w:pPr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B507C3">
              <w:rPr>
                <w:rFonts w:eastAsia="Times New Roman" w:cs="Times New Roman"/>
                <w:szCs w:val="28"/>
                <w:lang w:eastAsia="ru-RU"/>
              </w:rPr>
              <w:t xml:space="preserve">5.1. Группы потенциальных адресатов предлагаемого правового регулирования </w:t>
            </w:r>
          </w:p>
        </w:tc>
        <w:tc>
          <w:tcPr>
            <w:tcW w:w="3685" w:type="dxa"/>
          </w:tcPr>
          <w:p w:rsidR="00816DE4" w:rsidRPr="00B507C3" w:rsidRDefault="00816DE4" w:rsidP="002B21AC">
            <w:pPr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B507C3">
              <w:rPr>
                <w:rFonts w:eastAsia="Times New Roman" w:cs="Times New Roman"/>
                <w:szCs w:val="28"/>
                <w:lang w:eastAsia="ru-RU"/>
              </w:rPr>
              <w:t>5.2. Количество участников группы</w:t>
            </w:r>
          </w:p>
        </w:tc>
        <w:tc>
          <w:tcPr>
            <w:tcW w:w="4305" w:type="dxa"/>
          </w:tcPr>
          <w:p w:rsidR="00816DE4" w:rsidRPr="00B507C3" w:rsidRDefault="00816DE4" w:rsidP="002B21AC">
            <w:pPr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B507C3">
              <w:rPr>
                <w:rFonts w:eastAsia="Times New Roman" w:cs="Times New Roman"/>
                <w:szCs w:val="28"/>
                <w:lang w:eastAsia="ru-RU"/>
              </w:rPr>
              <w:t>5.3. Источники данных</w:t>
            </w:r>
          </w:p>
        </w:tc>
      </w:tr>
      <w:tr w:rsidR="00CC1669" w:rsidRPr="00B507C3" w:rsidTr="002B21AC">
        <w:trPr>
          <w:cantSplit/>
        </w:trPr>
        <w:tc>
          <w:tcPr>
            <w:tcW w:w="6747" w:type="dxa"/>
          </w:tcPr>
          <w:p w:rsidR="00CC1669" w:rsidRPr="00B507C3" w:rsidRDefault="00DD2836" w:rsidP="00DD2836">
            <w:pPr>
              <w:rPr>
                <w:i/>
              </w:rPr>
            </w:pPr>
            <w:r w:rsidRPr="00B507C3">
              <w:rPr>
                <w:i/>
              </w:rPr>
              <w:t>Группа 1: коммерческие организации, соответствующие требованиям порядка, зарегистрированные в качестве юридического и осуществляющие деятельность в сфере культуры, на территории города Сургута;</w:t>
            </w:r>
          </w:p>
          <w:p w:rsidR="00DD2836" w:rsidRPr="00B507C3" w:rsidRDefault="00DD2836" w:rsidP="00DD2836">
            <w:pPr>
              <w:rPr>
                <w:i/>
              </w:rPr>
            </w:pPr>
            <w:r w:rsidRPr="00B507C3">
              <w:rPr>
                <w:i/>
              </w:rPr>
              <w:t>Группа 2: физические лица, соответствующие требованиям Порядка, зарегистрированные в качестве индивидуального предпринимателя и осуществляющие дея-тельность в сфере культуры на территории города Сургута</w:t>
            </w:r>
          </w:p>
        </w:tc>
        <w:tc>
          <w:tcPr>
            <w:tcW w:w="3685" w:type="dxa"/>
          </w:tcPr>
          <w:p w:rsidR="00DD30D9" w:rsidRPr="00B507C3" w:rsidRDefault="00DD30D9" w:rsidP="00DD30D9">
            <w:pPr>
              <w:jc w:val="center"/>
              <w:rPr>
                <w:i/>
              </w:rPr>
            </w:pPr>
            <w:r w:rsidRPr="00B507C3">
              <w:rPr>
                <w:i/>
              </w:rPr>
              <w:t>2018</w:t>
            </w:r>
            <w:r w:rsidR="00E07AC7" w:rsidRPr="00B507C3">
              <w:rPr>
                <w:i/>
              </w:rPr>
              <w:t xml:space="preserve"> </w:t>
            </w:r>
            <w:r w:rsidRPr="00B507C3">
              <w:rPr>
                <w:i/>
              </w:rPr>
              <w:t>г. - 2 участника.</w:t>
            </w:r>
          </w:p>
          <w:p w:rsidR="00CC1669" w:rsidRPr="00B507C3" w:rsidRDefault="00DD30D9" w:rsidP="00DD30D9">
            <w:pPr>
              <w:jc w:val="center"/>
              <w:rPr>
                <w:i/>
              </w:rPr>
            </w:pPr>
            <w:r w:rsidRPr="00B507C3">
              <w:rPr>
                <w:i/>
              </w:rPr>
              <w:t>Потенциальными адресатами предлагаемого правового регулирования являются 42 субъекта (21 коммерческая организация и 21 индивидуальный предприниматель) при условии их включения в реестр</w:t>
            </w:r>
          </w:p>
        </w:tc>
        <w:tc>
          <w:tcPr>
            <w:tcW w:w="4305" w:type="dxa"/>
          </w:tcPr>
          <w:p w:rsidR="00CC1669" w:rsidRPr="00B507C3" w:rsidRDefault="00CC53EB" w:rsidP="00E83BE4">
            <w:pPr>
              <w:rPr>
                <w:i/>
              </w:rPr>
            </w:pPr>
            <w:r w:rsidRPr="00B507C3">
              <w:rPr>
                <w:i/>
              </w:rPr>
              <w:t>Реестр действующих негосударственных организаций (НКО, ИП, ООО) в сфере культуры в городе Сургуте Ханты - Мансийского автономного округа - Югры</w:t>
            </w:r>
          </w:p>
        </w:tc>
      </w:tr>
    </w:tbl>
    <w:p w:rsidR="00816DE4" w:rsidRPr="00B507C3" w:rsidRDefault="00816DE4" w:rsidP="00816DE4">
      <w:pPr>
        <w:autoSpaceDE w:val="0"/>
        <w:autoSpaceDN w:val="0"/>
        <w:spacing w:before="120"/>
        <w:ind w:firstLine="567"/>
        <w:jc w:val="both"/>
        <w:rPr>
          <w:rFonts w:eastAsia="Times New Roman" w:cs="Times New Roman"/>
          <w:bCs/>
          <w:szCs w:val="28"/>
          <w:lang w:eastAsia="ru-RU"/>
        </w:rPr>
      </w:pPr>
      <w:r w:rsidRPr="00B507C3">
        <w:rPr>
          <w:rFonts w:eastAsia="Times New Roman" w:cs="Times New Roman"/>
          <w:bCs/>
          <w:szCs w:val="28"/>
          <w:lang w:eastAsia="ru-RU"/>
        </w:rPr>
        <w:t>6. Изменение/дополнение функций (полномочий, обязанностей, прав) структурных подразделений Администрации                       города, муниципальных учреждений (в случае наделения их полномочиями по осуществлению функций) в связи с введением предлагаемого правового регулирования (раздел заполняется в случае возникновения дополнительных расходов               (доходов) бюджета)</w:t>
      </w:r>
    </w:p>
    <w:p w:rsidR="00F044B5" w:rsidRPr="00B507C3" w:rsidRDefault="00F044B5" w:rsidP="00F044B5">
      <w:pPr>
        <w:autoSpaceDE w:val="0"/>
        <w:autoSpaceDN w:val="0"/>
        <w:spacing w:before="120"/>
        <w:ind w:firstLine="567"/>
        <w:jc w:val="both"/>
        <w:rPr>
          <w:rFonts w:eastAsia="Times New Roman" w:cs="Times New Roman"/>
          <w:bCs/>
          <w:i/>
          <w:szCs w:val="28"/>
          <w:lang w:eastAsia="ru-RU"/>
        </w:rPr>
      </w:pPr>
      <w:r w:rsidRPr="00B507C3">
        <w:rPr>
          <w:rFonts w:eastAsia="Times New Roman" w:cs="Times New Roman"/>
          <w:bCs/>
          <w:i/>
          <w:szCs w:val="28"/>
          <w:lang w:eastAsia="ru-RU"/>
        </w:rPr>
        <w:t>Дополнительные расходы (доходы) бюджета отсутствуют.</w:t>
      </w: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05"/>
        <w:gridCol w:w="2126"/>
        <w:gridCol w:w="4962"/>
        <w:gridCol w:w="2551"/>
        <w:gridCol w:w="2693"/>
      </w:tblGrid>
      <w:tr w:rsidR="00816DE4" w:rsidRPr="00B507C3" w:rsidTr="002B21AC">
        <w:tc>
          <w:tcPr>
            <w:tcW w:w="2405" w:type="dxa"/>
          </w:tcPr>
          <w:p w:rsidR="00816DE4" w:rsidRPr="00B507C3" w:rsidRDefault="00816DE4" w:rsidP="002B21AC">
            <w:pPr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B507C3">
              <w:rPr>
                <w:rFonts w:eastAsia="Times New Roman" w:cs="Times New Roman"/>
                <w:szCs w:val="28"/>
                <w:lang w:eastAsia="ru-RU"/>
              </w:rPr>
              <w:t xml:space="preserve">6.1. Наименование функции </w:t>
            </w:r>
          </w:p>
          <w:p w:rsidR="00816DE4" w:rsidRPr="00B507C3" w:rsidRDefault="00816DE4" w:rsidP="002B21AC">
            <w:pPr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B507C3">
              <w:rPr>
                <w:rFonts w:eastAsia="Times New Roman" w:cs="Times New Roman"/>
                <w:szCs w:val="28"/>
                <w:lang w:eastAsia="ru-RU"/>
              </w:rPr>
              <w:t xml:space="preserve">(полномочия/ </w:t>
            </w:r>
          </w:p>
          <w:p w:rsidR="00816DE4" w:rsidRPr="00B507C3" w:rsidRDefault="00816DE4" w:rsidP="002B21AC">
            <w:pPr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B507C3">
              <w:rPr>
                <w:rFonts w:eastAsia="Times New Roman" w:cs="Times New Roman"/>
                <w:szCs w:val="28"/>
                <w:lang w:eastAsia="ru-RU"/>
              </w:rPr>
              <w:t>обязанности/права)</w:t>
            </w:r>
          </w:p>
        </w:tc>
        <w:tc>
          <w:tcPr>
            <w:tcW w:w="2126" w:type="dxa"/>
          </w:tcPr>
          <w:p w:rsidR="00816DE4" w:rsidRPr="00B507C3" w:rsidRDefault="00816DE4" w:rsidP="002B21AC">
            <w:pPr>
              <w:autoSpaceDE w:val="0"/>
              <w:autoSpaceDN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B507C3">
              <w:rPr>
                <w:rFonts w:eastAsia="Times New Roman" w:cs="Times New Roman"/>
                <w:szCs w:val="28"/>
                <w:lang w:eastAsia="ru-RU"/>
              </w:rPr>
              <w:t xml:space="preserve">6.2. Характер функции </w:t>
            </w:r>
          </w:p>
          <w:p w:rsidR="00816DE4" w:rsidRPr="00B507C3" w:rsidRDefault="00816DE4" w:rsidP="002B21AC">
            <w:pPr>
              <w:autoSpaceDE w:val="0"/>
              <w:autoSpaceDN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B507C3">
              <w:rPr>
                <w:rFonts w:eastAsia="Times New Roman" w:cs="Times New Roman"/>
                <w:szCs w:val="28"/>
                <w:lang w:eastAsia="ru-RU"/>
              </w:rPr>
              <w:t>(новая/</w:t>
            </w:r>
          </w:p>
          <w:p w:rsidR="00816DE4" w:rsidRPr="00B507C3" w:rsidRDefault="00816DE4" w:rsidP="002B21AC">
            <w:pPr>
              <w:autoSpaceDE w:val="0"/>
              <w:autoSpaceDN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B507C3">
              <w:rPr>
                <w:rFonts w:eastAsia="Times New Roman" w:cs="Times New Roman"/>
                <w:szCs w:val="28"/>
                <w:lang w:eastAsia="ru-RU"/>
              </w:rPr>
              <w:t>изменяемая/</w:t>
            </w:r>
          </w:p>
          <w:p w:rsidR="00816DE4" w:rsidRPr="00B507C3" w:rsidRDefault="00816DE4" w:rsidP="002B21AC">
            <w:pPr>
              <w:autoSpaceDE w:val="0"/>
              <w:autoSpaceDN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B507C3">
              <w:rPr>
                <w:rFonts w:eastAsia="Times New Roman" w:cs="Times New Roman"/>
                <w:szCs w:val="28"/>
                <w:lang w:eastAsia="ru-RU"/>
              </w:rPr>
              <w:t>отменяемая)</w:t>
            </w:r>
          </w:p>
        </w:tc>
        <w:tc>
          <w:tcPr>
            <w:tcW w:w="4962" w:type="dxa"/>
          </w:tcPr>
          <w:p w:rsidR="00816DE4" w:rsidRPr="00B507C3" w:rsidRDefault="00816DE4" w:rsidP="002B21AC">
            <w:pPr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B507C3">
              <w:rPr>
                <w:rFonts w:eastAsia="Times New Roman" w:cs="Times New Roman"/>
                <w:szCs w:val="28"/>
                <w:lang w:eastAsia="ru-RU"/>
              </w:rPr>
              <w:t xml:space="preserve">6.3. Виды расходов (доходов) </w:t>
            </w:r>
          </w:p>
          <w:p w:rsidR="00816DE4" w:rsidRPr="00B507C3" w:rsidRDefault="00816DE4" w:rsidP="002B21AC">
            <w:pPr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B507C3">
              <w:rPr>
                <w:rFonts w:eastAsia="Times New Roman" w:cs="Times New Roman"/>
                <w:szCs w:val="28"/>
                <w:lang w:eastAsia="ru-RU"/>
              </w:rPr>
              <w:t>бюджета города</w:t>
            </w:r>
          </w:p>
        </w:tc>
        <w:tc>
          <w:tcPr>
            <w:tcW w:w="2551" w:type="dxa"/>
          </w:tcPr>
          <w:p w:rsidR="00816DE4" w:rsidRPr="00B507C3" w:rsidRDefault="00816DE4" w:rsidP="002B21AC">
            <w:pPr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B507C3">
              <w:rPr>
                <w:rFonts w:eastAsia="Times New Roman" w:cs="Times New Roman"/>
                <w:szCs w:val="28"/>
                <w:lang w:eastAsia="ru-RU"/>
              </w:rPr>
              <w:t xml:space="preserve">6.4. Количественная оценка расходов </w:t>
            </w:r>
          </w:p>
          <w:p w:rsidR="00816DE4" w:rsidRPr="00B507C3" w:rsidRDefault="00816DE4" w:rsidP="002B21AC">
            <w:pPr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B507C3">
              <w:rPr>
                <w:rFonts w:eastAsia="Times New Roman" w:cs="Times New Roman"/>
                <w:szCs w:val="28"/>
                <w:lang w:eastAsia="ru-RU"/>
              </w:rPr>
              <w:t xml:space="preserve">и доходов </w:t>
            </w:r>
          </w:p>
          <w:p w:rsidR="00816DE4" w:rsidRPr="00B507C3" w:rsidRDefault="00816DE4" w:rsidP="002B21AC">
            <w:pPr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B507C3">
              <w:rPr>
                <w:rFonts w:eastAsia="Times New Roman" w:cs="Times New Roman"/>
                <w:szCs w:val="28"/>
                <w:lang w:eastAsia="ru-RU"/>
              </w:rPr>
              <w:t>(тыс. рублей)</w:t>
            </w:r>
          </w:p>
        </w:tc>
        <w:tc>
          <w:tcPr>
            <w:tcW w:w="2693" w:type="dxa"/>
          </w:tcPr>
          <w:p w:rsidR="00816DE4" w:rsidRPr="00B507C3" w:rsidRDefault="00816DE4" w:rsidP="002B21AC">
            <w:pPr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B507C3">
              <w:rPr>
                <w:rFonts w:eastAsia="Times New Roman" w:cs="Times New Roman"/>
                <w:szCs w:val="28"/>
                <w:lang w:eastAsia="ru-RU"/>
              </w:rPr>
              <w:t xml:space="preserve">6.5. Источники </w:t>
            </w:r>
          </w:p>
          <w:p w:rsidR="00816DE4" w:rsidRPr="00B507C3" w:rsidRDefault="00816DE4" w:rsidP="002B21AC">
            <w:pPr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B507C3">
              <w:rPr>
                <w:rFonts w:eastAsia="Times New Roman" w:cs="Times New Roman"/>
                <w:szCs w:val="28"/>
                <w:lang w:eastAsia="ru-RU"/>
              </w:rPr>
              <w:t xml:space="preserve">данных </w:t>
            </w:r>
          </w:p>
          <w:p w:rsidR="00816DE4" w:rsidRPr="00B507C3" w:rsidRDefault="00816DE4" w:rsidP="002B21AC">
            <w:pPr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B507C3">
              <w:rPr>
                <w:rFonts w:eastAsia="Times New Roman" w:cs="Times New Roman"/>
                <w:szCs w:val="28"/>
                <w:lang w:eastAsia="ru-RU"/>
              </w:rPr>
              <w:t>для расчетов</w:t>
            </w:r>
          </w:p>
        </w:tc>
      </w:tr>
      <w:tr w:rsidR="00816DE4" w:rsidRPr="00B507C3" w:rsidTr="002B21AC">
        <w:trPr>
          <w:cantSplit/>
        </w:trPr>
        <w:tc>
          <w:tcPr>
            <w:tcW w:w="12044" w:type="dxa"/>
            <w:gridSpan w:val="4"/>
          </w:tcPr>
          <w:p w:rsidR="00816DE4" w:rsidRPr="00B507C3" w:rsidRDefault="00816DE4" w:rsidP="002B21AC">
            <w:pPr>
              <w:autoSpaceDE w:val="0"/>
              <w:autoSpaceDN w:val="0"/>
              <w:ind w:right="57"/>
              <w:rPr>
                <w:rFonts w:eastAsia="Times New Roman" w:cs="Times New Roman"/>
                <w:iCs/>
                <w:sz w:val="10"/>
                <w:szCs w:val="10"/>
                <w:lang w:eastAsia="ru-RU"/>
              </w:rPr>
            </w:pPr>
          </w:p>
          <w:p w:rsidR="00816DE4" w:rsidRPr="00B507C3" w:rsidRDefault="00816DE4" w:rsidP="002B21AC">
            <w:pPr>
              <w:autoSpaceDE w:val="0"/>
              <w:autoSpaceDN w:val="0"/>
              <w:ind w:right="57" w:firstLine="96"/>
              <w:rPr>
                <w:rFonts w:eastAsia="Times New Roman" w:cs="Times New Roman"/>
                <w:iCs/>
                <w:sz w:val="10"/>
                <w:szCs w:val="10"/>
                <w:lang w:eastAsia="ru-RU"/>
              </w:rPr>
            </w:pPr>
            <w:r w:rsidRPr="00B507C3">
              <w:rPr>
                <w:rFonts w:eastAsia="Times New Roman" w:cs="Times New Roman"/>
                <w:iCs/>
                <w:szCs w:val="28"/>
                <w:lang w:eastAsia="ru-RU"/>
              </w:rPr>
              <w:t>Наименование структурного подразделения, муниципального учреждения:</w:t>
            </w:r>
          </w:p>
          <w:p w:rsidR="00816DE4" w:rsidRPr="00B507C3" w:rsidRDefault="00816DE4" w:rsidP="002B21AC">
            <w:pPr>
              <w:autoSpaceDE w:val="0"/>
              <w:autoSpaceDN w:val="0"/>
              <w:ind w:right="57"/>
              <w:rPr>
                <w:rFonts w:eastAsia="Times New Roman" w:cs="Times New Roman"/>
                <w:iCs/>
                <w:sz w:val="10"/>
                <w:szCs w:val="10"/>
                <w:lang w:eastAsia="ru-RU"/>
              </w:rPr>
            </w:pPr>
          </w:p>
        </w:tc>
        <w:tc>
          <w:tcPr>
            <w:tcW w:w="2693" w:type="dxa"/>
          </w:tcPr>
          <w:p w:rsidR="00816DE4" w:rsidRPr="00B507C3" w:rsidRDefault="00816DE4" w:rsidP="002B21AC">
            <w:pPr>
              <w:autoSpaceDE w:val="0"/>
              <w:autoSpaceDN w:val="0"/>
              <w:ind w:right="57"/>
              <w:rPr>
                <w:rFonts w:eastAsia="Times New Roman" w:cs="Times New Roman"/>
                <w:iCs/>
                <w:szCs w:val="28"/>
                <w:lang w:eastAsia="ru-RU"/>
              </w:rPr>
            </w:pPr>
          </w:p>
        </w:tc>
      </w:tr>
      <w:tr w:rsidR="00816DE4" w:rsidRPr="00B507C3" w:rsidTr="002B21AC">
        <w:trPr>
          <w:trHeight w:val="350"/>
        </w:trPr>
        <w:tc>
          <w:tcPr>
            <w:tcW w:w="2405" w:type="dxa"/>
            <w:vMerge w:val="restart"/>
          </w:tcPr>
          <w:p w:rsidR="00816DE4" w:rsidRPr="00B507C3" w:rsidRDefault="00816DE4" w:rsidP="002B21AC">
            <w:pPr>
              <w:autoSpaceDE w:val="0"/>
              <w:autoSpaceDN w:val="0"/>
              <w:ind w:left="57" w:right="57"/>
              <w:rPr>
                <w:rFonts w:eastAsia="Times New Roman" w:cs="Times New Roman"/>
                <w:iCs/>
                <w:szCs w:val="28"/>
                <w:lang w:eastAsia="ru-RU"/>
              </w:rPr>
            </w:pPr>
            <w:r w:rsidRPr="00B507C3">
              <w:rPr>
                <w:rFonts w:eastAsia="Times New Roman" w:cs="Times New Roman"/>
                <w:iCs/>
                <w:szCs w:val="28"/>
                <w:lang w:eastAsia="ru-RU"/>
              </w:rPr>
              <w:t xml:space="preserve">Функция </w:t>
            </w:r>
          </w:p>
          <w:p w:rsidR="00816DE4" w:rsidRPr="00B507C3" w:rsidRDefault="00816DE4" w:rsidP="002B21AC">
            <w:pPr>
              <w:autoSpaceDE w:val="0"/>
              <w:autoSpaceDN w:val="0"/>
              <w:ind w:left="57" w:right="57"/>
              <w:rPr>
                <w:rFonts w:eastAsia="Times New Roman" w:cs="Times New Roman"/>
                <w:iCs/>
                <w:szCs w:val="28"/>
                <w:lang w:eastAsia="ru-RU"/>
              </w:rPr>
            </w:pPr>
            <w:r w:rsidRPr="00B507C3">
              <w:rPr>
                <w:rFonts w:eastAsia="Times New Roman" w:cs="Times New Roman"/>
                <w:iCs/>
                <w:szCs w:val="28"/>
                <w:lang w:eastAsia="ru-RU"/>
              </w:rPr>
              <w:lastRenderedPageBreak/>
              <w:t xml:space="preserve">(полномочие/ </w:t>
            </w:r>
          </w:p>
          <w:p w:rsidR="00816DE4" w:rsidRPr="00B507C3" w:rsidRDefault="00816DE4" w:rsidP="002B21AC">
            <w:pPr>
              <w:autoSpaceDE w:val="0"/>
              <w:autoSpaceDN w:val="0"/>
              <w:ind w:left="57" w:right="57"/>
              <w:rPr>
                <w:rFonts w:eastAsia="Times New Roman" w:cs="Times New Roman"/>
                <w:iCs/>
                <w:szCs w:val="28"/>
                <w:lang w:eastAsia="ru-RU"/>
              </w:rPr>
            </w:pPr>
            <w:r w:rsidRPr="00B507C3">
              <w:rPr>
                <w:rFonts w:eastAsia="Times New Roman" w:cs="Times New Roman"/>
                <w:iCs/>
                <w:szCs w:val="28"/>
                <w:lang w:eastAsia="ru-RU"/>
              </w:rPr>
              <w:t>обязанность/</w:t>
            </w:r>
          </w:p>
          <w:p w:rsidR="00816DE4" w:rsidRPr="00B507C3" w:rsidRDefault="00816DE4" w:rsidP="002B21AC">
            <w:pPr>
              <w:autoSpaceDE w:val="0"/>
              <w:autoSpaceDN w:val="0"/>
              <w:ind w:left="57" w:right="57"/>
              <w:rPr>
                <w:rFonts w:eastAsia="Times New Roman" w:cs="Times New Roman"/>
                <w:iCs/>
                <w:szCs w:val="28"/>
                <w:lang w:eastAsia="ru-RU"/>
              </w:rPr>
            </w:pPr>
            <w:r w:rsidRPr="00B507C3">
              <w:rPr>
                <w:rFonts w:eastAsia="Times New Roman" w:cs="Times New Roman"/>
                <w:iCs/>
                <w:szCs w:val="28"/>
                <w:lang w:eastAsia="ru-RU"/>
              </w:rPr>
              <w:t>право) 1.1</w:t>
            </w:r>
          </w:p>
        </w:tc>
        <w:tc>
          <w:tcPr>
            <w:tcW w:w="2126" w:type="dxa"/>
            <w:vMerge w:val="restart"/>
          </w:tcPr>
          <w:p w:rsidR="00816DE4" w:rsidRPr="00B507C3" w:rsidRDefault="00816DE4" w:rsidP="00CC53EB">
            <w:pPr>
              <w:autoSpaceDE w:val="0"/>
              <w:autoSpaceDN w:val="0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4962" w:type="dxa"/>
          </w:tcPr>
          <w:p w:rsidR="00816DE4" w:rsidRPr="00B507C3" w:rsidRDefault="00816DE4" w:rsidP="002B21AC">
            <w:pPr>
              <w:autoSpaceDE w:val="0"/>
              <w:autoSpaceDN w:val="0"/>
              <w:rPr>
                <w:rFonts w:eastAsia="Times New Roman" w:cs="Times New Roman"/>
                <w:szCs w:val="28"/>
                <w:lang w:eastAsia="ru-RU"/>
              </w:rPr>
            </w:pPr>
            <w:r w:rsidRPr="00B507C3">
              <w:rPr>
                <w:rFonts w:eastAsia="Times New Roman" w:cs="Times New Roman"/>
                <w:iCs/>
                <w:szCs w:val="28"/>
                <w:lang w:eastAsia="ru-RU"/>
              </w:rPr>
              <w:t>Единовременные расходы в _____ году.:</w:t>
            </w:r>
          </w:p>
        </w:tc>
        <w:tc>
          <w:tcPr>
            <w:tcW w:w="2551" w:type="dxa"/>
          </w:tcPr>
          <w:p w:rsidR="00816DE4" w:rsidRPr="00B507C3" w:rsidRDefault="00DD30D9" w:rsidP="00DD30D9">
            <w:pPr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B507C3">
              <w:rPr>
                <w:rFonts w:eastAsia="Times New Roman" w:cs="Times New Roman"/>
                <w:szCs w:val="28"/>
                <w:lang w:eastAsia="ru-RU"/>
              </w:rPr>
              <w:t>-</w:t>
            </w:r>
          </w:p>
        </w:tc>
        <w:tc>
          <w:tcPr>
            <w:tcW w:w="2693" w:type="dxa"/>
          </w:tcPr>
          <w:p w:rsidR="00816DE4" w:rsidRPr="00B507C3" w:rsidRDefault="00DD30D9" w:rsidP="00DD30D9">
            <w:pPr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B507C3">
              <w:rPr>
                <w:rFonts w:eastAsia="Times New Roman" w:cs="Times New Roman"/>
                <w:szCs w:val="28"/>
                <w:lang w:eastAsia="ru-RU"/>
              </w:rPr>
              <w:t>-</w:t>
            </w:r>
          </w:p>
        </w:tc>
      </w:tr>
      <w:tr w:rsidR="00816DE4" w:rsidRPr="00B507C3" w:rsidTr="002B21AC">
        <w:trPr>
          <w:trHeight w:val="370"/>
        </w:trPr>
        <w:tc>
          <w:tcPr>
            <w:tcW w:w="2405" w:type="dxa"/>
            <w:vMerge/>
          </w:tcPr>
          <w:p w:rsidR="00816DE4" w:rsidRPr="00B507C3" w:rsidRDefault="00816DE4" w:rsidP="002B21AC">
            <w:pPr>
              <w:autoSpaceDE w:val="0"/>
              <w:autoSpaceDN w:val="0"/>
              <w:ind w:left="57" w:right="57"/>
              <w:rPr>
                <w:rFonts w:eastAsia="Times New Roman" w:cs="Times New Roman"/>
                <w:iCs/>
                <w:szCs w:val="28"/>
                <w:lang w:eastAsia="ru-RU"/>
              </w:rPr>
            </w:pPr>
          </w:p>
        </w:tc>
        <w:tc>
          <w:tcPr>
            <w:tcW w:w="2126" w:type="dxa"/>
            <w:vMerge/>
          </w:tcPr>
          <w:p w:rsidR="00816DE4" w:rsidRPr="00B507C3" w:rsidRDefault="00816DE4" w:rsidP="002B21AC">
            <w:pPr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4962" w:type="dxa"/>
          </w:tcPr>
          <w:p w:rsidR="00DD30D9" w:rsidRPr="00B507C3" w:rsidRDefault="00DD30D9" w:rsidP="00DD30D9">
            <w:pPr>
              <w:autoSpaceDE w:val="0"/>
              <w:autoSpaceDN w:val="0"/>
              <w:rPr>
                <w:rFonts w:eastAsia="Times New Roman" w:cs="Times New Roman"/>
                <w:iCs/>
                <w:szCs w:val="28"/>
                <w:lang w:eastAsia="ru-RU"/>
              </w:rPr>
            </w:pPr>
            <w:r w:rsidRPr="00B507C3">
              <w:rPr>
                <w:rFonts w:eastAsia="Times New Roman" w:cs="Times New Roman"/>
                <w:iCs/>
                <w:szCs w:val="28"/>
                <w:lang w:eastAsia="ru-RU"/>
              </w:rPr>
              <w:t>Периодические расходы за период</w:t>
            </w:r>
          </w:p>
          <w:p w:rsidR="00816DE4" w:rsidRPr="00B507C3" w:rsidRDefault="00DD30D9" w:rsidP="00DD30D9">
            <w:pPr>
              <w:autoSpaceDE w:val="0"/>
              <w:autoSpaceDN w:val="0"/>
              <w:rPr>
                <w:rFonts w:eastAsia="Times New Roman" w:cs="Times New Roman"/>
                <w:szCs w:val="28"/>
                <w:lang w:eastAsia="ru-RU"/>
              </w:rPr>
            </w:pPr>
            <w:r w:rsidRPr="00B507C3">
              <w:rPr>
                <w:rFonts w:eastAsia="Times New Roman" w:cs="Times New Roman"/>
                <w:iCs/>
                <w:szCs w:val="28"/>
                <w:lang w:eastAsia="ru-RU"/>
              </w:rPr>
              <w:t>_____ ¬ _____ г.:</w:t>
            </w:r>
          </w:p>
        </w:tc>
        <w:tc>
          <w:tcPr>
            <w:tcW w:w="2551" w:type="dxa"/>
          </w:tcPr>
          <w:p w:rsidR="00816DE4" w:rsidRPr="00B507C3" w:rsidRDefault="00DD30D9" w:rsidP="00DD30D9">
            <w:pPr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B507C3">
              <w:rPr>
                <w:rFonts w:eastAsia="Times New Roman" w:cs="Times New Roman"/>
                <w:szCs w:val="28"/>
                <w:lang w:eastAsia="ru-RU"/>
              </w:rPr>
              <w:t>-</w:t>
            </w:r>
          </w:p>
        </w:tc>
        <w:tc>
          <w:tcPr>
            <w:tcW w:w="2693" w:type="dxa"/>
          </w:tcPr>
          <w:p w:rsidR="00816DE4" w:rsidRPr="00B507C3" w:rsidRDefault="00DD30D9" w:rsidP="00DD30D9">
            <w:pPr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B507C3">
              <w:rPr>
                <w:rFonts w:eastAsia="Times New Roman" w:cs="Times New Roman"/>
                <w:szCs w:val="28"/>
                <w:lang w:eastAsia="ru-RU"/>
              </w:rPr>
              <w:t>-</w:t>
            </w:r>
          </w:p>
        </w:tc>
      </w:tr>
      <w:tr w:rsidR="00816DE4" w:rsidRPr="00B507C3" w:rsidTr="002B21AC">
        <w:trPr>
          <w:trHeight w:val="253"/>
        </w:trPr>
        <w:tc>
          <w:tcPr>
            <w:tcW w:w="2405" w:type="dxa"/>
            <w:vMerge/>
          </w:tcPr>
          <w:p w:rsidR="00816DE4" w:rsidRPr="00B507C3" w:rsidRDefault="00816DE4" w:rsidP="002B21AC">
            <w:pPr>
              <w:autoSpaceDE w:val="0"/>
              <w:autoSpaceDN w:val="0"/>
              <w:ind w:left="57" w:right="57"/>
              <w:rPr>
                <w:rFonts w:eastAsia="Times New Roman" w:cs="Times New Roman"/>
                <w:iCs/>
                <w:szCs w:val="28"/>
                <w:lang w:eastAsia="ru-RU"/>
              </w:rPr>
            </w:pPr>
          </w:p>
        </w:tc>
        <w:tc>
          <w:tcPr>
            <w:tcW w:w="2126" w:type="dxa"/>
            <w:vMerge/>
          </w:tcPr>
          <w:p w:rsidR="00816DE4" w:rsidRPr="00B507C3" w:rsidRDefault="00816DE4" w:rsidP="002B21AC">
            <w:pPr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4962" w:type="dxa"/>
          </w:tcPr>
          <w:p w:rsidR="00816DE4" w:rsidRPr="00B507C3" w:rsidRDefault="00816DE4" w:rsidP="002B21AC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B507C3">
              <w:rPr>
                <w:rFonts w:eastAsia="Times New Roman" w:cs="Times New Roman"/>
                <w:iCs/>
                <w:szCs w:val="28"/>
                <w:lang w:eastAsia="ru-RU"/>
              </w:rPr>
              <w:t>Возможные доходы за период ___г.:</w:t>
            </w:r>
          </w:p>
        </w:tc>
        <w:tc>
          <w:tcPr>
            <w:tcW w:w="2551" w:type="dxa"/>
          </w:tcPr>
          <w:p w:rsidR="00816DE4" w:rsidRPr="00B507C3" w:rsidRDefault="00DD30D9" w:rsidP="00DD30D9">
            <w:pPr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B507C3">
              <w:rPr>
                <w:rFonts w:eastAsia="Times New Roman" w:cs="Times New Roman"/>
                <w:szCs w:val="28"/>
                <w:lang w:eastAsia="ru-RU"/>
              </w:rPr>
              <w:t>-</w:t>
            </w:r>
          </w:p>
        </w:tc>
        <w:tc>
          <w:tcPr>
            <w:tcW w:w="2693" w:type="dxa"/>
          </w:tcPr>
          <w:p w:rsidR="00816DE4" w:rsidRPr="00B507C3" w:rsidRDefault="00DD30D9" w:rsidP="00DD30D9">
            <w:pPr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B507C3">
              <w:rPr>
                <w:rFonts w:eastAsia="Times New Roman" w:cs="Times New Roman"/>
                <w:szCs w:val="28"/>
                <w:lang w:eastAsia="ru-RU"/>
              </w:rPr>
              <w:t>-</w:t>
            </w:r>
          </w:p>
        </w:tc>
      </w:tr>
      <w:tr w:rsidR="00816DE4" w:rsidRPr="00B507C3" w:rsidTr="002B21AC">
        <w:trPr>
          <w:trHeight w:val="329"/>
        </w:trPr>
        <w:tc>
          <w:tcPr>
            <w:tcW w:w="2405" w:type="dxa"/>
            <w:vMerge w:val="restart"/>
          </w:tcPr>
          <w:p w:rsidR="00816DE4" w:rsidRPr="00B507C3" w:rsidRDefault="00816DE4" w:rsidP="002B21AC">
            <w:pPr>
              <w:autoSpaceDE w:val="0"/>
              <w:autoSpaceDN w:val="0"/>
              <w:ind w:left="57" w:right="57"/>
              <w:rPr>
                <w:rFonts w:eastAsia="Times New Roman" w:cs="Times New Roman"/>
                <w:iCs/>
                <w:szCs w:val="28"/>
                <w:lang w:eastAsia="ru-RU"/>
              </w:rPr>
            </w:pPr>
            <w:r w:rsidRPr="00B507C3">
              <w:rPr>
                <w:rFonts w:eastAsia="Times New Roman" w:cs="Times New Roman"/>
                <w:iCs/>
                <w:szCs w:val="28"/>
                <w:lang w:eastAsia="ru-RU"/>
              </w:rPr>
              <w:t xml:space="preserve">Функция </w:t>
            </w:r>
          </w:p>
          <w:p w:rsidR="00816DE4" w:rsidRPr="00B507C3" w:rsidRDefault="00816DE4" w:rsidP="002B21AC">
            <w:pPr>
              <w:autoSpaceDE w:val="0"/>
              <w:autoSpaceDN w:val="0"/>
              <w:ind w:left="57" w:right="57"/>
              <w:rPr>
                <w:rFonts w:eastAsia="Times New Roman" w:cs="Times New Roman"/>
                <w:iCs/>
                <w:szCs w:val="28"/>
                <w:lang w:eastAsia="ru-RU"/>
              </w:rPr>
            </w:pPr>
            <w:r w:rsidRPr="00B507C3">
              <w:rPr>
                <w:rFonts w:eastAsia="Times New Roman" w:cs="Times New Roman"/>
                <w:iCs/>
                <w:szCs w:val="28"/>
                <w:lang w:eastAsia="ru-RU"/>
              </w:rPr>
              <w:t xml:space="preserve">(полномочие/ </w:t>
            </w:r>
          </w:p>
          <w:p w:rsidR="00816DE4" w:rsidRPr="00B507C3" w:rsidRDefault="00816DE4" w:rsidP="002B21AC">
            <w:pPr>
              <w:autoSpaceDE w:val="0"/>
              <w:autoSpaceDN w:val="0"/>
              <w:ind w:left="57" w:right="57"/>
              <w:rPr>
                <w:rFonts w:eastAsia="Times New Roman" w:cs="Times New Roman"/>
                <w:iCs/>
                <w:szCs w:val="28"/>
                <w:lang w:eastAsia="ru-RU"/>
              </w:rPr>
            </w:pPr>
            <w:r w:rsidRPr="00B507C3">
              <w:rPr>
                <w:rFonts w:eastAsia="Times New Roman" w:cs="Times New Roman"/>
                <w:iCs/>
                <w:szCs w:val="28"/>
                <w:lang w:eastAsia="ru-RU"/>
              </w:rPr>
              <w:t>обязанность/</w:t>
            </w:r>
          </w:p>
          <w:p w:rsidR="00816DE4" w:rsidRPr="00B507C3" w:rsidRDefault="00816DE4" w:rsidP="00CC53EB">
            <w:pPr>
              <w:autoSpaceDE w:val="0"/>
              <w:autoSpaceDN w:val="0"/>
              <w:ind w:left="57" w:right="57"/>
              <w:rPr>
                <w:rFonts w:eastAsia="Times New Roman" w:cs="Times New Roman"/>
                <w:iCs/>
                <w:szCs w:val="28"/>
                <w:lang w:eastAsia="ru-RU"/>
              </w:rPr>
            </w:pPr>
            <w:r w:rsidRPr="00B507C3">
              <w:rPr>
                <w:rFonts w:eastAsia="Times New Roman" w:cs="Times New Roman"/>
                <w:iCs/>
                <w:szCs w:val="28"/>
                <w:lang w:eastAsia="ru-RU"/>
              </w:rPr>
              <w:t>право) 1.</w:t>
            </w:r>
            <w:r w:rsidR="00CC53EB" w:rsidRPr="00B507C3">
              <w:rPr>
                <w:rFonts w:eastAsia="Times New Roman" w:cs="Times New Roman"/>
                <w:iCs/>
                <w:szCs w:val="28"/>
                <w:lang w:eastAsia="ru-RU"/>
              </w:rPr>
              <w:t>2</w:t>
            </w:r>
          </w:p>
        </w:tc>
        <w:tc>
          <w:tcPr>
            <w:tcW w:w="2126" w:type="dxa"/>
            <w:vMerge w:val="restart"/>
          </w:tcPr>
          <w:p w:rsidR="00816DE4" w:rsidRPr="00B507C3" w:rsidRDefault="00816DE4" w:rsidP="00CC53EB">
            <w:pPr>
              <w:autoSpaceDE w:val="0"/>
              <w:autoSpaceDN w:val="0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4962" w:type="dxa"/>
          </w:tcPr>
          <w:p w:rsidR="00816DE4" w:rsidRPr="00B507C3" w:rsidRDefault="00DD30D9" w:rsidP="00FA26A6">
            <w:pPr>
              <w:autoSpaceDE w:val="0"/>
              <w:autoSpaceDN w:val="0"/>
              <w:rPr>
                <w:rFonts w:eastAsia="Times New Roman" w:cs="Times New Roman"/>
                <w:szCs w:val="28"/>
                <w:lang w:eastAsia="ru-RU"/>
              </w:rPr>
            </w:pPr>
            <w:r w:rsidRPr="00B507C3">
              <w:rPr>
                <w:rFonts w:eastAsia="Times New Roman" w:cs="Times New Roman"/>
                <w:iCs/>
                <w:szCs w:val="28"/>
                <w:lang w:eastAsia="ru-RU"/>
              </w:rPr>
              <w:t>Единовременные расходы в _____ году.:</w:t>
            </w:r>
          </w:p>
        </w:tc>
        <w:tc>
          <w:tcPr>
            <w:tcW w:w="2551" w:type="dxa"/>
          </w:tcPr>
          <w:p w:rsidR="00816DE4" w:rsidRPr="00B507C3" w:rsidRDefault="00DD30D9" w:rsidP="00DD30D9">
            <w:pPr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B507C3">
              <w:rPr>
                <w:rFonts w:eastAsia="Times New Roman" w:cs="Times New Roman"/>
                <w:szCs w:val="28"/>
                <w:lang w:eastAsia="ru-RU"/>
              </w:rPr>
              <w:t>-</w:t>
            </w:r>
          </w:p>
        </w:tc>
        <w:tc>
          <w:tcPr>
            <w:tcW w:w="2693" w:type="dxa"/>
          </w:tcPr>
          <w:p w:rsidR="00816DE4" w:rsidRPr="00B507C3" w:rsidRDefault="00DD30D9" w:rsidP="00DD30D9">
            <w:pPr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B507C3">
              <w:rPr>
                <w:rFonts w:eastAsia="Times New Roman" w:cs="Times New Roman"/>
                <w:szCs w:val="28"/>
                <w:lang w:eastAsia="ru-RU"/>
              </w:rPr>
              <w:t>-</w:t>
            </w:r>
          </w:p>
        </w:tc>
      </w:tr>
      <w:tr w:rsidR="00816DE4" w:rsidRPr="00B507C3" w:rsidTr="002B21AC">
        <w:trPr>
          <w:trHeight w:val="329"/>
        </w:trPr>
        <w:tc>
          <w:tcPr>
            <w:tcW w:w="2405" w:type="dxa"/>
            <w:vMerge/>
          </w:tcPr>
          <w:p w:rsidR="00816DE4" w:rsidRPr="00B507C3" w:rsidRDefault="00816DE4" w:rsidP="002B21AC">
            <w:pPr>
              <w:autoSpaceDE w:val="0"/>
              <w:autoSpaceDN w:val="0"/>
              <w:ind w:left="57" w:right="57"/>
              <w:rPr>
                <w:rFonts w:eastAsia="Times New Roman" w:cs="Times New Roman"/>
                <w:iCs/>
                <w:szCs w:val="28"/>
                <w:lang w:eastAsia="ru-RU"/>
              </w:rPr>
            </w:pPr>
          </w:p>
        </w:tc>
        <w:tc>
          <w:tcPr>
            <w:tcW w:w="2126" w:type="dxa"/>
            <w:vMerge/>
          </w:tcPr>
          <w:p w:rsidR="00816DE4" w:rsidRPr="00B507C3" w:rsidRDefault="00816DE4" w:rsidP="002B21AC">
            <w:pPr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4962" w:type="dxa"/>
          </w:tcPr>
          <w:p w:rsidR="00816DE4" w:rsidRPr="00B507C3" w:rsidRDefault="00816DE4" w:rsidP="002B21AC">
            <w:pPr>
              <w:autoSpaceDE w:val="0"/>
              <w:autoSpaceDN w:val="0"/>
              <w:rPr>
                <w:rFonts w:eastAsia="Times New Roman" w:cs="Times New Roman"/>
                <w:iCs/>
                <w:szCs w:val="28"/>
                <w:lang w:eastAsia="ru-RU"/>
              </w:rPr>
            </w:pPr>
            <w:r w:rsidRPr="00B507C3">
              <w:rPr>
                <w:rFonts w:eastAsia="Times New Roman" w:cs="Times New Roman"/>
                <w:iCs/>
                <w:szCs w:val="28"/>
                <w:lang w:eastAsia="ru-RU"/>
              </w:rPr>
              <w:t xml:space="preserve">Периодические расходы </w:t>
            </w:r>
          </w:p>
          <w:p w:rsidR="00816DE4" w:rsidRPr="00B507C3" w:rsidRDefault="00816DE4" w:rsidP="002B21AC">
            <w:pPr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B507C3">
              <w:rPr>
                <w:rFonts w:eastAsia="Times New Roman" w:cs="Times New Roman"/>
                <w:iCs/>
                <w:szCs w:val="28"/>
                <w:lang w:eastAsia="ru-RU"/>
              </w:rPr>
              <w:t>за период _____  – _____ г.:</w:t>
            </w:r>
          </w:p>
        </w:tc>
        <w:tc>
          <w:tcPr>
            <w:tcW w:w="2551" w:type="dxa"/>
          </w:tcPr>
          <w:p w:rsidR="00816DE4" w:rsidRPr="00B507C3" w:rsidRDefault="00DD30D9" w:rsidP="00DD30D9">
            <w:pPr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B507C3">
              <w:rPr>
                <w:rFonts w:eastAsia="Times New Roman" w:cs="Times New Roman"/>
                <w:szCs w:val="28"/>
                <w:lang w:eastAsia="ru-RU"/>
              </w:rPr>
              <w:t>-</w:t>
            </w:r>
          </w:p>
        </w:tc>
        <w:tc>
          <w:tcPr>
            <w:tcW w:w="2693" w:type="dxa"/>
          </w:tcPr>
          <w:p w:rsidR="00816DE4" w:rsidRPr="00B507C3" w:rsidRDefault="00DD30D9" w:rsidP="00DD30D9">
            <w:pPr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B507C3">
              <w:rPr>
                <w:rFonts w:eastAsia="Times New Roman" w:cs="Times New Roman"/>
                <w:szCs w:val="28"/>
                <w:lang w:eastAsia="ru-RU"/>
              </w:rPr>
              <w:t>-</w:t>
            </w:r>
          </w:p>
        </w:tc>
      </w:tr>
      <w:tr w:rsidR="00816DE4" w:rsidRPr="00B507C3" w:rsidTr="002B21AC">
        <w:trPr>
          <w:trHeight w:val="294"/>
        </w:trPr>
        <w:tc>
          <w:tcPr>
            <w:tcW w:w="2405" w:type="dxa"/>
            <w:vMerge/>
          </w:tcPr>
          <w:p w:rsidR="00816DE4" w:rsidRPr="00B507C3" w:rsidRDefault="00816DE4" w:rsidP="002B21AC">
            <w:pPr>
              <w:autoSpaceDE w:val="0"/>
              <w:autoSpaceDN w:val="0"/>
              <w:ind w:left="57" w:right="57"/>
              <w:rPr>
                <w:rFonts w:eastAsia="Times New Roman" w:cs="Times New Roman"/>
                <w:iCs/>
                <w:szCs w:val="28"/>
                <w:lang w:eastAsia="ru-RU"/>
              </w:rPr>
            </w:pPr>
          </w:p>
        </w:tc>
        <w:tc>
          <w:tcPr>
            <w:tcW w:w="2126" w:type="dxa"/>
            <w:vMerge/>
          </w:tcPr>
          <w:p w:rsidR="00816DE4" w:rsidRPr="00B507C3" w:rsidRDefault="00816DE4" w:rsidP="002B21AC">
            <w:pPr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4962" w:type="dxa"/>
          </w:tcPr>
          <w:p w:rsidR="00816DE4" w:rsidRPr="00B507C3" w:rsidRDefault="00816DE4" w:rsidP="002B21AC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B507C3">
              <w:rPr>
                <w:rFonts w:eastAsia="Times New Roman" w:cs="Times New Roman"/>
                <w:iCs/>
                <w:szCs w:val="28"/>
                <w:lang w:eastAsia="ru-RU"/>
              </w:rPr>
              <w:t>Возможные доходы за период ______г.:</w:t>
            </w:r>
          </w:p>
        </w:tc>
        <w:tc>
          <w:tcPr>
            <w:tcW w:w="2551" w:type="dxa"/>
          </w:tcPr>
          <w:p w:rsidR="00816DE4" w:rsidRPr="00B507C3" w:rsidRDefault="00DD30D9" w:rsidP="00DD30D9">
            <w:pPr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B507C3">
              <w:rPr>
                <w:rFonts w:eastAsia="Times New Roman" w:cs="Times New Roman"/>
                <w:szCs w:val="28"/>
                <w:lang w:eastAsia="ru-RU"/>
              </w:rPr>
              <w:t>-</w:t>
            </w:r>
          </w:p>
        </w:tc>
        <w:tc>
          <w:tcPr>
            <w:tcW w:w="2693" w:type="dxa"/>
          </w:tcPr>
          <w:p w:rsidR="00816DE4" w:rsidRPr="00B507C3" w:rsidRDefault="00DD30D9" w:rsidP="00DD30D9">
            <w:pPr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B507C3">
              <w:rPr>
                <w:rFonts w:eastAsia="Times New Roman" w:cs="Times New Roman"/>
                <w:szCs w:val="28"/>
                <w:lang w:eastAsia="ru-RU"/>
              </w:rPr>
              <w:t>-</w:t>
            </w:r>
          </w:p>
        </w:tc>
      </w:tr>
      <w:tr w:rsidR="00DD30D9" w:rsidRPr="00B507C3" w:rsidTr="002B21AC">
        <w:tc>
          <w:tcPr>
            <w:tcW w:w="9493" w:type="dxa"/>
            <w:gridSpan w:val="3"/>
          </w:tcPr>
          <w:p w:rsidR="00DD30D9" w:rsidRPr="00B507C3" w:rsidRDefault="00DD30D9" w:rsidP="00DD30D9">
            <w:r w:rsidRPr="00B507C3">
              <w:t>Итого единовременные расходы за период __________________ гг.:</w:t>
            </w:r>
          </w:p>
        </w:tc>
        <w:tc>
          <w:tcPr>
            <w:tcW w:w="2551" w:type="dxa"/>
          </w:tcPr>
          <w:p w:rsidR="00DD30D9" w:rsidRPr="00B507C3" w:rsidRDefault="00DD30D9" w:rsidP="00DD30D9">
            <w:pPr>
              <w:jc w:val="center"/>
            </w:pPr>
            <w:r w:rsidRPr="00B507C3">
              <w:t>-</w:t>
            </w:r>
          </w:p>
        </w:tc>
        <w:tc>
          <w:tcPr>
            <w:tcW w:w="2693" w:type="dxa"/>
          </w:tcPr>
          <w:p w:rsidR="00DD30D9" w:rsidRPr="00B507C3" w:rsidRDefault="00DD30D9" w:rsidP="00DD30D9">
            <w:pPr>
              <w:jc w:val="center"/>
            </w:pPr>
            <w:r w:rsidRPr="00B507C3">
              <w:t>-</w:t>
            </w:r>
          </w:p>
        </w:tc>
      </w:tr>
      <w:tr w:rsidR="00DD30D9" w:rsidRPr="00B507C3" w:rsidTr="002B21AC">
        <w:tc>
          <w:tcPr>
            <w:tcW w:w="9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0D9" w:rsidRPr="00B507C3" w:rsidRDefault="00DD30D9" w:rsidP="00DD30D9"/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0D9" w:rsidRPr="00B507C3" w:rsidRDefault="00DD30D9" w:rsidP="00DD30D9">
            <w:pPr>
              <w:jc w:val="center"/>
            </w:pPr>
            <w:r w:rsidRPr="00B507C3">
              <w:t>-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0D9" w:rsidRPr="00B507C3" w:rsidRDefault="00DD30D9" w:rsidP="00DD30D9">
            <w:pPr>
              <w:jc w:val="center"/>
            </w:pPr>
            <w:r w:rsidRPr="00B507C3">
              <w:t>-</w:t>
            </w:r>
          </w:p>
        </w:tc>
      </w:tr>
      <w:tr w:rsidR="00DD30D9" w:rsidRPr="00B507C3" w:rsidTr="002B21AC">
        <w:trPr>
          <w:trHeight w:val="661"/>
        </w:trPr>
        <w:tc>
          <w:tcPr>
            <w:tcW w:w="9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0D9" w:rsidRPr="00B507C3" w:rsidRDefault="00DD30D9" w:rsidP="00DD30D9">
            <w:r w:rsidRPr="00B507C3">
              <w:t>Итого периодические расходы за период __________________ гг.: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0D9" w:rsidRPr="00B507C3" w:rsidRDefault="00DD30D9" w:rsidP="00DD30D9">
            <w:pPr>
              <w:jc w:val="center"/>
            </w:pPr>
            <w:r w:rsidRPr="00B507C3">
              <w:t>-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0D9" w:rsidRPr="00B507C3" w:rsidRDefault="00DD30D9" w:rsidP="00DD30D9">
            <w:pPr>
              <w:jc w:val="center"/>
            </w:pPr>
            <w:r w:rsidRPr="00B507C3">
              <w:t>-</w:t>
            </w:r>
          </w:p>
        </w:tc>
      </w:tr>
    </w:tbl>
    <w:p w:rsidR="00F044B5" w:rsidRPr="00B507C3" w:rsidRDefault="00F044B5" w:rsidP="00816DE4">
      <w:pPr>
        <w:widowControl w:val="0"/>
        <w:autoSpaceDE w:val="0"/>
        <w:autoSpaceDN w:val="0"/>
        <w:spacing w:after="120"/>
        <w:ind w:firstLine="567"/>
        <w:jc w:val="both"/>
        <w:rPr>
          <w:rFonts w:eastAsia="Times New Roman" w:cs="Times New Roman"/>
          <w:bCs/>
          <w:szCs w:val="28"/>
          <w:lang w:eastAsia="ru-RU"/>
        </w:rPr>
      </w:pPr>
    </w:p>
    <w:p w:rsidR="00816DE4" w:rsidRPr="00B507C3" w:rsidRDefault="00816DE4" w:rsidP="00816DE4">
      <w:pPr>
        <w:widowControl w:val="0"/>
        <w:autoSpaceDE w:val="0"/>
        <w:autoSpaceDN w:val="0"/>
        <w:spacing w:after="120"/>
        <w:ind w:firstLine="567"/>
        <w:jc w:val="both"/>
        <w:rPr>
          <w:rFonts w:eastAsia="Times New Roman" w:cs="Times New Roman"/>
          <w:bCs/>
          <w:szCs w:val="28"/>
          <w:lang w:eastAsia="ru-RU"/>
        </w:rPr>
      </w:pPr>
      <w:r w:rsidRPr="00B507C3">
        <w:rPr>
          <w:rFonts w:eastAsia="Times New Roman" w:cs="Times New Roman"/>
          <w:bCs/>
          <w:szCs w:val="28"/>
          <w:lang w:eastAsia="ru-RU"/>
        </w:rPr>
        <w:t>7. Изменение обязанностей, запретов и ограничений потенциальных адресатов предлагаемого правового регулирования и связанные с ними расходы (доходы)</w:t>
      </w: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32"/>
        <w:gridCol w:w="4134"/>
        <w:gridCol w:w="2410"/>
        <w:gridCol w:w="1985"/>
        <w:gridCol w:w="2976"/>
      </w:tblGrid>
      <w:tr w:rsidR="00816DE4" w:rsidRPr="00B507C3" w:rsidTr="005D1309">
        <w:tc>
          <w:tcPr>
            <w:tcW w:w="3232" w:type="dxa"/>
          </w:tcPr>
          <w:p w:rsidR="00816DE4" w:rsidRPr="00B507C3" w:rsidRDefault="00816DE4" w:rsidP="002B21AC">
            <w:pPr>
              <w:autoSpaceDE w:val="0"/>
              <w:autoSpaceDN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B507C3">
              <w:rPr>
                <w:rFonts w:eastAsia="Times New Roman" w:cs="Times New Roman"/>
                <w:szCs w:val="28"/>
                <w:lang w:eastAsia="ru-RU"/>
              </w:rPr>
              <w:t xml:space="preserve">7.1. Группы </w:t>
            </w:r>
          </w:p>
          <w:p w:rsidR="00816DE4" w:rsidRPr="00B507C3" w:rsidRDefault="00816DE4" w:rsidP="002B21AC">
            <w:pPr>
              <w:autoSpaceDE w:val="0"/>
              <w:autoSpaceDN w:val="0"/>
              <w:ind w:left="-30" w:right="-51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B507C3">
              <w:rPr>
                <w:rFonts w:eastAsia="Times New Roman" w:cs="Times New Roman"/>
                <w:szCs w:val="28"/>
                <w:lang w:eastAsia="ru-RU"/>
              </w:rPr>
              <w:t xml:space="preserve">потенциальных адресатов предлагаемого правового регулирования </w:t>
            </w:r>
          </w:p>
          <w:p w:rsidR="00816DE4" w:rsidRPr="00B507C3" w:rsidRDefault="00816DE4" w:rsidP="002B21AC">
            <w:pPr>
              <w:autoSpaceDE w:val="0"/>
              <w:autoSpaceDN w:val="0"/>
              <w:ind w:left="57" w:right="57"/>
              <w:jc w:val="center"/>
              <w:rPr>
                <w:rFonts w:eastAsia="Times New Roman" w:cs="Times New Roman"/>
                <w:iCs/>
                <w:szCs w:val="28"/>
                <w:lang w:eastAsia="ru-RU"/>
              </w:rPr>
            </w:pPr>
            <w:r w:rsidRPr="00B507C3">
              <w:rPr>
                <w:rFonts w:eastAsia="Times New Roman" w:cs="Times New Roman"/>
                <w:iCs/>
                <w:szCs w:val="28"/>
                <w:lang w:eastAsia="ru-RU"/>
              </w:rPr>
              <w:t xml:space="preserve">(в соответствии </w:t>
            </w:r>
          </w:p>
          <w:p w:rsidR="00816DE4" w:rsidRPr="00B507C3" w:rsidRDefault="00816DE4" w:rsidP="002B21AC">
            <w:pPr>
              <w:autoSpaceDE w:val="0"/>
              <w:autoSpaceDN w:val="0"/>
              <w:ind w:left="57" w:right="57"/>
              <w:jc w:val="center"/>
              <w:rPr>
                <w:rFonts w:eastAsia="Times New Roman" w:cs="Times New Roman"/>
                <w:iCs/>
                <w:szCs w:val="28"/>
                <w:lang w:eastAsia="ru-RU"/>
              </w:rPr>
            </w:pPr>
            <w:r w:rsidRPr="00B507C3">
              <w:rPr>
                <w:rFonts w:eastAsia="Times New Roman" w:cs="Times New Roman"/>
                <w:iCs/>
                <w:szCs w:val="28"/>
                <w:lang w:eastAsia="ru-RU"/>
              </w:rPr>
              <w:t>с пунктом 5.1 сводного отчета)</w:t>
            </w:r>
          </w:p>
        </w:tc>
        <w:tc>
          <w:tcPr>
            <w:tcW w:w="4134" w:type="dxa"/>
          </w:tcPr>
          <w:p w:rsidR="00816DE4" w:rsidRPr="00B507C3" w:rsidRDefault="00816DE4" w:rsidP="002B21AC">
            <w:pPr>
              <w:autoSpaceDE w:val="0"/>
              <w:autoSpaceDN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B507C3">
              <w:rPr>
                <w:rFonts w:eastAsia="Times New Roman" w:cs="Times New Roman"/>
                <w:szCs w:val="28"/>
                <w:lang w:eastAsia="ru-RU"/>
              </w:rPr>
              <w:t xml:space="preserve">7.2. Новые обязанности, запреты </w:t>
            </w:r>
          </w:p>
          <w:p w:rsidR="00816DE4" w:rsidRPr="00B507C3" w:rsidRDefault="00816DE4" w:rsidP="002B21AC">
            <w:pPr>
              <w:autoSpaceDE w:val="0"/>
              <w:autoSpaceDN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B507C3">
              <w:rPr>
                <w:rFonts w:eastAsia="Times New Roman" w:cs="Times New Roman"/>
                <w:szCs w:val="28"/>
                <w:lang w:eastAsia="ru-RU"/>
              </w:rPr>
              <w:t xml:space="preserve">и ограничения, изменения существующих обязанностей, запретов и ограничений, вводимые предлагаемым правовым регулированием </w:t>
            </w:r>
            <w:r w:rsidRPr="00B507C3">
              <w:rPr>
                <w:rFonts w:eastAsia="Times New Roman" w:cs="Times New Roman"/>
                <w:iCs/>
                <w:szCs w:val="28"/>
                <w:lang w:eastAsia="ru-RU"/>
              </w:rPr>
              <w:t>(с указанием соответствующих положений проекта нормативного правового акта)</w:t>
            </w:r>
          </w:p>
        </w:tc>
        <w:tc>
          <w:tcPr>
            <w:tcW w:w="2410" w:type="dxa"/>
          </w:tcPr>
          <w:p w:rsidR="00816DE4" w:rsidRPr="00B507C3" w:rsidRDefault="00816DE4" w:rsidP="002B21AC">
            <w:pPr>
              <w:autoSpaceDE w:val="0"/>
              <w:autoSpaceDN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B507C3">
              <w:rPr>
                <w:rFonts w:eastAsia="Times New Roman" w:cs="Times New Roman"/>
                <w:szCs w:val="28"/>
                <w:lang w:eastAsia="ru-RU"/>
              </w:rPr>
              <w:t xml:space="preserve">7.3. Описание </w:t>
            </w:r>
          </w:p>
          <w:p w:rsidR="00816DE4" w:rsidRPr="00B507C3" w:rsidRDefault="00816DE4" w:rsidP="002B21AC">
            <w:pPr>
              <w:autoSpaceDE w:val="0"/>
              <w:autoSpaceDN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B507C3">
              <w:rPr>
                <w:rFonts w:eastAsia="Times New Roman" w:cs="Times New Roman"/>
                <w:szCs w:val="28"/>
                <w:lang w:eastAsia="ru-RU"/>
              </w:rPr>
              <w:t xml:space="preserve">расходов и возмо-жных доходов, </w:t>
            </w:r>
          </w:p>
          <w:p w:rsidR="00816DE4" w:rsidRPr="00B507C3" w:rsidRDefault="00816DE4" w:rsidP="002B21AC">
            <w:pPr>
              <w:autoSpaceDE w:val="0"/>
              <w:autoSpaceDN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B507C3">
              <w:rPr>
                <w:rFonts w:eastAsia="Times New Roman" w:cs="Times New Roman"/>
                <w:szCs w:val="28"/>
                <w:lang w:eastAsia="ru-RU"/>
              </w:rPr>
              <w:t xml:space="preserve">связанных с введением предлагаемого правового </w:t>
            </w:r>
          </w:p>
          <w:p w:rsidR="00816DE4" w:rsidRPr="00B507C3" w:rsidRDefault="00816DE4" w:rsidP="002B21AC">
            <w:pPr>
              <w:autoSpaceDE w:val="0"/>
              <w:autoSpaceDN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B507C3">
              <w:rPr>
                <w:rFonts w:eastAsia="Times New Roman" w:cs="Times New Roman"/>
                <w:szCs w:val="28"/>
                <w:lang w:eastAsia="ru-RU"/>
              </w:rPr>
              <w:t>регулирования</w:t>
            </w:r>
          </w:p>
        </w:tc>
        <w:tc>
          <w:tcPr>
            <w:tcW w:w="1985" w:type="dxa"/>
          </w:tcPr>
          <w:p w:rsidR="00816DE4" w:rsidRPr="00B507C3" w:rsidRDefault="00816DE4" w:rsidP="002B21AC">
            <w:pPr>
              <w:autoSpaceDE w:val="0"/>
              <w:autoSpaceDN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B507C3">
              <w:rPr>
                <w:rFonts w:eastAsia="Times New Roman" w:cs="Times New Roman"/>
                <w:szCs w:val="28"/>
                <w:lang w:eastAsia="ru-RU"/>
              </w:rPr>
              <w:t>7.4. Количественная оценка</w:t>
            </w:r>
          </w:p>
          <w:p w:rsidR="00816DE4" w:rsidRPr="00B507C3" w:rsidRDefault="00816DE4" w:rsidP="002B21AC">
            <w:pPr>
              <w:autoSpaceDE w:val="0"/>
              <w:autoSpaceDN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B507C3">
              <w:rPr>
                <w:rFonts w:eastAsia="Times New Roman" w:cs="Times New Roman"/>
                <w:szCs w:val="28"/>
                <w:lang w:eastAsia="ru-RU"/>
              </w:rPr>
              <w:t>(тыс. рублей)</w:t>
            </w:r>
          </w:p>
        </w:tc>
        <w:tc>
          <w:tcPr>
            <w:tcW w:w="2976" w:type="dxa"/>
          </w:tcPr>
          <w:p w:rsidR="00816DE4" w:rsidRPr="00B507C3" w:rsidRDefault="00816DE4" w:rsidP="002B21AC">
            <w:pPr>
              <w:autoSpaceDE w:val="0"/>
              <w:autoSpaceDN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B507C3">
              <w:rPr>
                <w:rFonts w:eastAsia="Times New Roman" w:cs="Times New Roman"/>
                <w:szCs w:val="28"/>
                <w:lang w:eastAsia="ru-RU"/>
              </w:rPr>
              <w:t xml:space="preserve">7.5. Источники </w:t>
            </w:r>
          </w:p>
          <w:p w:rsidR="00816DE4" w:rsidRPr="00B507C3" w:rsidRDefault="00816DE4" w:rsidP="002B21AC">
            <w:pPr>
              <w:autoSpaceDE w:val="0"/>
              <w:autoSpaceDN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B507C3">
              <w:rPr>
                <w:rFonts w:eastAsia="Times New Roman" w:cs="Times New Roman"/>
                <w:szCs w:val="28"/>
                <w:lang w:eastAsia="ru-RU"/>
              </w:rPr>
              <w:t xml:space="preserve">данных </w:t>
            </w:r>
          </w:p>
          <w:p w:rsidR="00816DE4" w:rsidRPr="00B507C3" w:rsidRDefault="00816DE4" w:rsidP="002B21AC">
            <w:pPr>
              <w:autoSpaceDE w:val="0"/>
              <w:autoSpaceDN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B507C3">
              <w:rPr>
                <w:rFonts w:eastAsia="Times New Roman" w:cs="Times New Roman"/>
                <w:szCs w:val="28"/>
                <w:lang w:eastAsia="ru-RU"/>
              </w:rPr>
              <w:t xml:space="preserve">для </w:t>
            </w:r>
          </w:p>
          <w:p w:rsidR="00816DE4" w:rsidRPr="00B507C3" w:rsidRDefault="00816DE4" w:rsidP="002B21AC">
            <w:pPr>
              <w:autoSpaceDE w:val="0"/>
              <w:autoSpaceDN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B507C3">
              <w:rPr>
                <w:rFonts w:eastAsia="Times New Roman" w:cs="Times New Roman"/>
                <w:szCs w:val="28"/>
                <w:lang w:eastAsia="ru-RU"/>
              </w:rPr>
              <w:t>расчетов</w:t>
            </w:r>
          </w:p>
        </w:tc>
      </w:tr>
      <w:tr w:rsidR="005B23DB" w:rsidRPr="00B507C3" w:rsidTr="00F95BBA">
        <w:trPr>
          <w:cantSplit/>
          <w:trHeight w:val="5162"/>
        </w:trPr>
        <w:tc>
          <w:tcPr>
            <w:tcW w:w="3232" w:type="dxa"/>
            <w:vMerge w:val="restart"/>
          </w:tcPr>
          <w:p w:rsidR="005B23DB" w:rsidRPr="00B507C3" w:rsidRDefault="005B23DB" w:rsidP="002B21AC">
            <w:pPr>
              <w:autoSpaceDE w:val="0"/>
              <w:autoSpaceDN w:val="0"/>
              <w:jc w:val="both"/>
              <w:rPr>
                <w:rFonts w:eastAsia="Times New Roman" w:cs="Times New Roman"/>
                <w:i/>
                <w:iCs/>
                <w:szCs w:val="28"/>
                <w:lang w:eastAsia="ru-RU"/>
              </w:rPr>
            </w:pPr>
            <w:r w:rsidRPr="00B507C3">
              <w:rPr>
                <w:rFonts w:eastAsia="Times New Roman" w:cs="Times New Roman"/>
                <w:i/>
                <w:iCs/>
                <w:szCs w:val="28"/>
                <w:lang w:eastAsia="ru-RU"/>
              </w:rPr>
              <w:lastRenderedPageBreak/>
              <w:t>Группа 1: коммерческие организации, соответствующие требованиям порядка, зарегистрированные в качестве юридического и осуществляющие деятельность в сфере культуры, на территории города Сургута</w:t>
            </w:r>
          </w:p>
          <w:p w:rsidR="005B23DB" w:rsidRPr="00B507C3" w:rsidRDefault="005B23DB" w:rsidP="009B6A23">
            <w:pPr>
              <w:autoSpaceDE w:val="0"/>
              <w:autoSpaceDN w:val="0"/>
              <w:jc w:val="both"/>
              <w:rPr>
                <w:rFonts w:eastAsia="Times New Roman" w:cs="Times New Roman"/>
                <w:i/>
                <w:iCs/>
                <w:szCs w:val="28"/>
                <w:lang w:eastAsia="ru-RU"/>
              </w:rPr>
            </w:pPr>
            <w:r w:rsidRPr="00B507C3">
              <w:rPr>
                <w:rFonts w:eastAsia="Times New Roman" w:cs="Times New Roman"/>
                <w:i/>
                <w:iCs/>
                <w:szCs w:val="28"/>
                <w:lang w:eastAsia="ru-RU"/>
              </w:rPr>
              <w:t>Группа 2: физические лица, соответствующие требованиям Порядка, зарегистрированные в качестве индивидуального предпринимателя и осуществляющие деятель-ность в сфере культуры на территории города Сургута</w:t>
            </w:r>
          </w:p>
        </w:tc>
        <w:tc>
          <w:tcPr>
            <w:tcW w:w="4134" w:type="dxa"/>
          </w:tcPr>
          <w:p w:rsidR="005B23DB" w:rsidRPr="00B507C3" w:rsidRDefault="005B23DB" w:rsidP="002B21AC">
            <w:pPr>
              <w:autoSpaceDE w:val="0"/>
              <w:autoSpaceDN w:val="0"/>
              <w:rPr>
                <w:rFonts w:eastAsia="Times New Roman" w:cs="Times New Roman"/>
                <w:i/>
                <w:iCs/>
                <w:szCs w:val="28"/>
                <w:lang w:eastAsia="ru-RU"/>
              </w:rPr>
            </w:pPr>
            <w:r w:rsidRPr="00B507C3">
              <w:rPr>
                <w:rFonts w:eastAsia="Times New Roman" w:cs="Times New Roman"/>
                <w:i/>
                <w:iCs/>
                <w:szCs w:val="28"/>
                <w:lang w:eastAsia="ru-RU"/>
              </w:rPr>
              <w:t>Пунктом 3 раздела II Порядка исключено требование о предоставлении копии лицензии на осуществление образовательной деятельности (при осуществлении образовательной деятельности), заверенной подписью руководителя и скрепленной печатью организации (при наличии)</w:t>
            </w:r>
          </w:p>
        </w:tc>
        <w:tc>
          <w:tcPr>
            <w:tcW w:w="2410" w:type="dxa"/>
          </w:tcPr>
          <w:p w:rsidR="005B23DB" w:rsidRPr="00B507C3" w:rsidRDefault="00E07AC7" w:rsidP="00E07AC7">
            <w:pPr>
              <w:autoSpaceDE w:val="0"/>
              <w:autoSpaceDN w:val="0"/>
              <w:rPr>
                <w:rFonts w:eastAsia="Times New Roman" w:cs="Times New Roman"/>
                <w:i/>
                <w:szCs w:val="28"/>
                <w:lang w:eastAsia="ru-RU"/>
              </w:rPr>
            </w:pPr>
            <w:r w:rsidRPr="00B507C3">
              <w:rPr>
                <w:rFonts w:eastAsia="Times New Roman" w:cs="Times New Roman"/>
                <w:i/>
                <w:szCs w:val="28"/>
                <w:lang w:eastAsia="ru-RU"/>
              </w:rPr>
              <w:t>Сокращение затрат рабочего времени, необходимых на выполнение информационных требований</w:t>
            </w:r>
          </w:p>
        </w:tc>
        <w:tc>
          <w:tcPr>
            <w:tcW w:w="1985" w:type="dxa"/>
          </w:tcPr>
          <w:p w:rsidR="00E07AC7" w:rsidRPr="00B507C3" w:rsidRDefault="00E07AC7" w:rsidP="00F044B5">
            <w:pPr>
              <w:autoSpaceDE w:val="0"/>
              <w:autoSpaceDN w:val="0"/>
              <w:jc w:val="center"/>
              <w:rPr>
                <w:rFonts w:eastAsia="Times New Roman" w:cs="Times New Roman"/>
                <w:i/>
                <w:szCs w:val="28"/>
                <w:lang w:eastAsia="ru-RU"/>
              </w:rPr>
            </w:pPr>
            <w:r w:rsidRPr="00B507C3">
              <w:rPr>
                <w:rFonts w:eastAsia="Times New Roman" w:cs="Times New Roman"/>
                <w:i/>
                <w:szCs w:val="28"/>
                <w:lang w:eastAsia="ru-RU"/>
              </w:rPr>
              <w:t>с</w:t>
            </w:r>
            <w:r w:rsidR="005B23DB" w:rsidRPr="00B507C3">
              <w:rPr>
                <w:rFonts w:eastAsia="Times New Roman" w:cs="Times New Roman"/>
                <w:i/>
                <w:szCs w:val="28"/>
                <w:lang w:eastAsia="ru-RU"/>
              </w:rPr>
              <w:t>окращение расходов</w:t>
            </w:r>
            <w:r w:rsidRPr="00B507C3">
              <w:rPr>
                <w:rFonts w:eastAsia="Times New Roman" w:cs="Times New Roman"/>
                <w:i/>
                <w:szCs w:val="28"/>
                <w:lang w:eastAsia="ru-RU"/>
              </w:rPr>
              <w:t>:</w:t>
            </w:r>
          </w:p>
          <w:p w:rsidR="005B23DB" w:rsidRPr="00B507C3" w:rsidRDefault="00E07AC7" w:rsidP="00E07AC7">
            <w:pPr>
              <w:autoSpaceDE w:val="0"/>
              <w:autoSpaceDN w:val="0"/>
              <w:jc w:val="center"/>
              <w:rPr>
                <w:rFonts w:eastAsia="Times New Roman" w:cs="Times New Roman"/>
                <w:i/>
                <w:szCs w:val="28"/>
                <w:lang w:eastAsia="ru-RU"/>
              </w:rPr>
            </w:pPr>
            <w:r w:rsidRPr="00B507C3">
              <w:rPr>
                <w:rFonts w:eastAsia="Times New Roman" w:cs="Times New Roman"/>
                <w:i/>
                <w:szCs w:val="28"/>
                <w:lang w:eastAsia="ru-RU"/>
              </w:rPr>
              <w:t>-</w:t>
            </w:r>
            <w:r w:rsidR="005B23DB" w:rsidRPr="00B507C3">
              <w:rPr>
                <w:rFonts w:eastAsia="Times New Roman" w:cs="Times New Roman"/>
                <w:i/>
                <w:szCs w:val="28"/>
                <w:lang w:eastAsia="ru-RU"/>
              </w:rPr>
              <w:t xml:space="preserve"> на </w:t>
            </w:r>
            <w:r w:rsidRPr="00B507C3">
              <w:rPr>
                <w:rFonts w:eastAsia="Times New Roman" w:cs="Times New Roman"/>
                <w:i/>
                <w:szCs w:val="28"/>
                <w:lang w:eastAsia="ru-RU"/>
              </w:rPr>
              <w:t>1 получателя субсидии на 457,39 руб.;</w:t>
            </w:r>
          </w:p>
          <w:p w:rsidR="00E07AC7" w:rsidRPr="00B507C3" w:rsidRDefault="00E07AC7" w:rsidP="00E07AC7">
            <w:pPr>
              <w:autoSpaceDE w:val="0"/>
              <w:autoSpaceDN w:val="0"/>
              <w:jc w:val="center"/>
              <w:rPr>
                <w:rFonts w:eastAsia="Times New Roman" w:cs="Times New Roman"/>
                <w:i/>
                <w:szCs w:val="28"/>
                <w:lang w:eastAsia="ru-RU"/>
              </w:rPr>
            </w:pPr>
            <w:r w:rsidRPr="00B507C3">
              <w:rPr>
                <w:rFonts w:eastAsia="Times New Roman" w:cs="Times New Roman"/>
                <w:i/>
                <w:szCs w:val="28"/>
                <w:lang w:eastAsia="ru-RU"/>
              </w:rPr>
              <w:t>на 2 получателей субсидии на 914,78 руб.</w:t>
            </w:r>
          </w:p>
        </w:tc>
        <w:tc>
          <w:tcPr>
            <w:tcW w:w="2976" w:type="dxa"/>
          </w:tcPr>
          <w:p w:rsidR="008B1E78" w:rsidRPr="00B507C3" w:rsidRDefault="00E07AC7" w:rsidP="008B1E78">
            <w:pPr>
              <w:jc w:val="center"/>
              <w:rPr>
                <w:i/>
              </w:rPr>
            </w:pPr>
            <w:r w:rsidRPr="00B507C3">
              <w:rPr>
                <w:i/>
              </w:rPr>
              <w:t xml:space="preserve">статистические </w:t>
            </w:r>
          </w:p>
          <w:p w:rsidR="005B23DB" w:rsidRPr="00B507C3" w:rsidRDefault="00E07AC7" w:rsidP="008B1E78">
            <w:pPr>
              <w:jc w:val="center"/>
              <w:rPr>
                <w:rFonts w:eastAsia="Times New Roman" w:cs="Times New Roman"/>
                <w:i/>
                <w:szCs w:val="28"/>
                <w:lang w:eastAsia="ru-RU"/>
              </w:rPr>
            </w:pPr>
            <w:r w:rsidRPr="00B507C3">
              <w:rPr>
                <w:i/>
              </w:rPr>
              <w:t xml:space="preserve">данные </w:t>
            </w:r>
            <w:r w:rsidRPr="00B507C3">
              <w:rPr>
                <w:i/>
              </w:rPr>
              <w:br/>
            </w:r>
          </w:p>
        </w:tc>
      </w:tr>
      <w:tr w:rsidR="00E07AC7" w:rsidRPr="00B507C3" w:rsidTr="00637F6D">
        <w:trPr>
          <w:cantSplit/>
          <w:trHeight w:val="1620"/>
        </w:trPr>
        <w:tc>
          <w:tcPr>
            <w:tcW w:w="3232" w:type="dxa"/>
            <w:vMerge/>
            <w:tcBorders>
              <w:bottom w:val="single" w:sz="4" w:space="0" w:color="auto"/>
            </w:tcBorders>
          </w:tcPr>
          <w:p w:rsidR="00E07AC7" w:rsidRPr="00B507C3" w:rsidRDefault="00E07AC7" w:rsidP="009B6A23">
            <w:pPr>
              <w:autoSpaceDE w:val="0"/>
              <w:autoSpaceDN w:val="0"/>
              <w:jc w:val="both"/>
              <w:rPr>
                <w:rFonts w:eastAsia="Times New Roman" w:cs="Times New Roman"/>
                <w:i/>
                <w:iCs/>
                <w:szCs w:val="28"/>
                <w:lang w:eastAsia="ru-RU"/>
              </w:rPr>
            </w:pPr>
          </w:p>
        </w:tc>
        <w:tc>
          <w:tcPr>
            <w:tcW w:w="4134" w:type="dxa"/>
            <w:vMerge w:val="restart"/>
            <w:tcBorders>
              <w:bottom w:val="single" w:sz="4" w:space="0" w:color="auto"/>
            </w:tcBorders>
          </w:tcPr>
          <w:p w:rsidR="00E07AC7" w:rsidRPr="00B507C3" w:rsidRDefault="00E07AC7" w:rsidP="009B6A23">
            <w:pPr>
              <w:autoSpaceDE w:val="0"/>
              <w:autoSpaceDN w:val="0"/>
              <w:rPr>
                <w:rFonts w:eastAsia="Times New Roman" w:cs="Times New Roman"/>
                <w:i/>
                <w:iCs/>
                <w:szCs w:val="28"/>
                <w:lang w:eastAsia="ru-RU"/>
              </w:rPr>
            </w:pPr>
            <w:r w:rsidRPr="00B507C3">
              <w:rPr>
                <w:rFonts w:eastAsia="Times New Roman" w:cs="Times New Roman"/>
                <w:i/>
                <w:iCs/>
                <w:szCs w:val="28"/>
                <w:lang w:eastAsia="ru-RU"/>
              </w:rPr>
              <w:t xml:space="preserve">Абзацем 3 пункта 1 раздела III порядка предоставления субсидии коммерческим организациям, индивидуальным предпринимателям на финансовое обеспечение </w:t>
            </w:r>
            <w:r w:rsidRPr="00B507C3">
              <w:rPr>
                <w:rFonts w:eastAsia="Times New Roman" w:cs="Times New Roman"/>
                <w:i/>
                <w:iCs/>
                <w:szCs w:val="28"/>
                <w:lang w:eastAsia="ru-RU"/>
              </w:rPr>
              <w:lastRenderedPageBreak/>
              <w:t>(возмещение) затрат в связи с выполнением работ, оказанием услуг в сфере культуры введено требование о предоставлении отчетности после заключения соглашения для получения субсидии в случае возмещения затрат (информационное требование)</w:t>
            </w:r>
          </w:p>
        </w:tc>
        <w:tc>
          <w:tcPr>
            <w:tcW w:w="2410" w:type="dxa"/>
            <w:vMerge w:val="restart"/>
            <w:tcBorders>
              <w:bottom w:val="single" w:sz="4" w:space="0" w:color="auto"/>
            </w:tcBorders>
          </w:tcPr>
          <w:p w:rsidR="00E07AC7" w:rsidRPr="00B507C3" w:rsidRDefault="008B1E78" w:rsidP="008B1E78">
            <w:pPr>
              <w:autoSpaceDE w:val="0"/>
              <w:autoSpaceDN w:val="0"/>
              <w:rPr>
                <w:rFonts w:eastAsia="Times New Roman" w:cs="Times New Roman"/>
                <w:i/>
                <w:szCs w:val="28"/>
                <w:lang w:eastAsia="ru-RU"/>
              </w:rPr>
            </w:pPr>
            <w:r w:rsidRPr="00B507C3">
              <w:rPr>
                <w:rFonts w:eastAsia="Times New Roman" w:cs="Times New Roman"/>
                <w:i/>
                <w:szCs w:val="28"/>
                <w:lang w:eastAsia="ru-RU"/>
              </w:rPr>
              <w:lastRenderedPageBreak/>
              <w:t>Информационные издержки (расходы на оплату труда, приобретение рас</w:t>
            </w:r>
            <w:r w:rsidRPr="00B507C3">
              <w:rPr>
                <w:rFonts w:eastAsia="Times New Roman" w:cs="Times New Roman"/>
                <w:i/>
                <w:szCs w:val="28"/>
                <w:lang w:eastAsia="ru-RU"/>
              </w:rPr>
              <w:lastRenderedPageBreak/>
              <w:t>ходных материалов, транспортные расходы)</w:t>
            </w:r>
          </w:p>
        </w:tc>
        <w:tc>
          <w:tcPr>
            <w:tcW w:w="1985" w:type="dxa"/>
            <w:vMerge w:val="restart"/>
            <w:tcBorders>
              <w:bottom w:val="single" w:sz="4" w:space="0" w:color="auto"/>
            </w:tcBorders>
          </w:tcPr>
          <w:p w:rsidR="008B1E78" w:rsidRPr="00B507C3" w:rsidRDefault="008B1E78" w:rsidP="008B1E78">
            <w:pPr>
              <w:autoSpaceDE w:val="0"/>
              <w:autoSpaceDN w:val="0"/>
              <w:jc w:val="center"/>
              <w:rPr>
                <w:rFonts w:eastAsia="Times New Roman" w:cs="Times New Roman"/>
                <w:i/>
                <w:szCs w:val="28"/>
                <w:lang w:eastAsia="ru-RU"/>
              </w:rPr>
            </w:pPr>
            <w:r w:rsidRPr="00B507C3">
              <w:rPr>
                <w:rFonts w:eastAsia="Times New Roman" w:cs="Times New Roman"/>
                <w:i/>
                <w:szCs w:val="28"/>
                <w:lang w:eastAsia="ru-RU"/>
              </w:rPr>
              <w:lastRenderedPageBreak/>
              <w:t>на 1 получателя субсидии 5 625,12 руб.;</w:t>
            </w:r>
          </w:p>
          <w:p w:rsidR="00E07AC7" w:rsidRPr="00B507C3" w:rsidRDefault="008B1E78" w:rsidP="008B1E78">
            <w:pPr>
              <w:autoSpaceDE w:val="0"/>
              <w:autoSpaceDN w:val="0"/>
              <w:jc w:val="center"/>
              <w:rPr>
                <w:rFonts w:eastAsia="Times New Roman" w:cs="Times New Roman"/>
                <w:i/>
                <w:szCs w:val="28"/>
                <w:lang w:eastAsia="ru-RU"/>
              </w:rPr>
            </w:pPr>
            <w:r w:rsidRPr="00B507C3">
              <w:rPr>
                <w:rFonts w:eastAsia="Times New Roman" w:cs="Times New Roman"/>
                <w:i/>
                <w:szCs w:val="28"/>
                <w:lang w:eastAsia="ru-RU"/>
              </w:rPr>
              <w:lastRenderedPageBreak/>
              <w:t>на 2 получателей субсидии  11 250,24 руб.</w:t>
            </w: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:rsidR="008B1E78" w:rsidRPr="00B507C3" w:rsidRDefault="00E07AC7" w:rsidP="008B1E78">
            <w:pPr>
              <w:autoSpaceDE w:val="0"/>
              <w:autoSpaceDN w:val="0"/>
              <w:jc w:val="center"/>
              <w:rPr>
                <w:i/>
              </w:rPr>
            </w:pPr>
            <w:r w:rsidRPr="00B507C3">
              <w:rPr>
                <w:i/>
              </w:rPr>
              <w:lastRenderedPageBreak/>
              <w:t xml:space="preserve">статистические </w:t>
            </w:r>
          </w:p>
          <w:p w:rsidR="00E07AC7" w:rsidRPr="00B507C3" w:rsidRDefault="00E07AC7" w:rsidP="008B1E78">
            <w:pPr>
              <w:autoSpaceDE w:val="0"/>
              <w:autoSpaceDN w:val="0"/>
              <w:jc w:val="center"/>
              <w:rPr>
                <w:rFonts w:eastAsia="Times New Roman" w:cs="Times New Roman"/>
                <w:i/>
                <w:szCs w:val="28"/>
                <w:lang w:eastAsia="ru-RU"/>
              </w:rPr>
            </w:pPr>
            <w:r w:rsidRPr="00B507C3">
              <w:rPr>
                <w:i/>
              </w:rPr>
              <w:t xml:space="preserve">данные, данные из сети Интернет, </w:t>
            </w:r>
            <w:r w:rsidRPr="00B507C3">
              <w:rPr>
                <w:i/>
              </w:rPr>
              <w:br/>
              <w:t>с официальных сайтов предприятий продажи</w:t>
            </w:r>
          </w:p>
        </w:tc>
      </w:tr>
      <w:tr w:rsidR="00E07AC7" w:rsidRPr="00B507C3" w:rsidTr="009B6A23">
        <w:trPr>
          <w:cantSplit/>
        </w:trPr>
        <w:tc>
          <w:tcPr>
            <w:tcW w:w="3232" w:type="dxa"/>
            <w:vMerge/>
          </w:tcPr>
          <w:p w:rsidR="00E07AC7" w:rsidRPr="00B507C3" w:rsidRDefault="00E07AC7" w:rsidP="009B6A23">
            <w:pPr>
              <w:autoSpaceDE w:val="0"/>
              <w:autoSpaceDN w:val="0"/>
              <w:jc w:val="both"/>
              <w:rPr>
                <w:rFonts w:eastAsia="Times New Roman" w:cs="Times New Roman"/>
                <w:i/>
                <w:iCs/>
                <w:szCs w:val="28"/>
                <w:lang w:eastAsia="ru-RU"/>
              </w:rPr>
            </w:pPr>
          </w:p>
        </w:tc>
        <w:tc>
          <w:tcPr>
            <w:tcW w:w="4134" w:type="dxa"/>
            <w:vMerge/>
          </w:tcPr>
          <w:p w:rsidR="00E07AC7" w:rsidRPr="00B507C3" w:rsidRDefault="00E07AC7" w:rsidP="009B6A23">
            <w:pPr>
              <w:autoSpaceDE w:val="0"/>
              <w:autoSpaceDN w:val="0"/>
              <w:rPr>
                <w:rFonts w:eastAsia="Times New Roman" w:cs="Times New Roman"/>
                <w:i/>
                <w:iCs/>
                <w:szCs w:val="28"/>
                <w:lang w:eastAsia="ru-RU"/>
              </w:rPr>
            </w:pPr>
          </w:p>
        </w:tc>
        <w:tc>
          <w:tcPr>
            <w:tcW w:w="2410" w:type="dxa"/>
            <w:vMerge/>
          </w:tcPr>
          <w:p w:rsidR="00E07AC7" w:rsidRPr="00B507C3" w:rsidRDefault="00E07AC7" w:rsidP="009B6A23">
            <w:pPr>
              <w:autoSpaceDE w:val="0"/>
              <w:autoSpaceDN w:val="0"/>
              <w:rPr>
                <w:rFonts w:eastAsia="Times New Roman" w:cs="Times New Roman"/>
                <w:i/>
                <w:szCs w:val="28"/>
                <w:lang w:eastAsia="ru-RU"/>
              </w:rPr>
            </w:pPr>
          </w:p>
        </w:tc>
        <w:tc>
          <w:tcPr>
            <w:tcW w:w="1985" w:type="dxa"/>
            <w:vMerge/>
          </w:tcPr>
          <w:p w:rsidR="00E07AC7" w:rsidRPr="00B507C3" w:rsidRDefault="00E07AC7" w:rsidP="005B23DB">
            <w:pPr>
              <w:autoSpaceDE w:val="0"/>
              <w:autoSpaceDN w:val="0"/>
              <w:jc w:val="center"/>
              <w:rPr>
                <w:rFonts w:eastAsia="Times New Roman" w:cs="Times New Roman"/>
                <w:i/>
                <w:szCs w:val="28"/>
                <w:lang w:eastAsia="ru-RU"/>
              </w:rPr>
            </w:pPr>
          </w:p>
        </w:tc>
        <w:tc>
          <w:tcPr>
            <w:tcW w:w="2976" w:type="dxa"/>
          </w:tcPr>
          <w:p w:rsidR="00E07AC7" w:rsidRPr="00B507C3" w:rsidRDefault="00E07AC7" w:rsidP="009B6A23">
            <w:pPr>
              <w:autoSpaceDE w:val="0"/>
              <w:autoSpaceDN w:val="0"/>
              <w:rPr>
                <w:rFonts w:eastAsia="Times New Roman" w:cs="Times New Roman"/>
                <w:i/>
                <w:szCs w:val="28"/>
                <w:lang w:eastAsia="ru-RU"/>
              </w:rPr>
            </w:pPr>
          </w:p>
        </w:tc>
      </w:tr>
    </w:tbl>
    <w:p w:rsidR="0014615F" w:rsidRPr="00B507C3" w:rsidRDefault="0014615F" w:rsidP="00816DE4">
      <w:pPr>
        <w:widowControl w:val="0"/>
        <w:autoSpaceDE w:val="0"/>
        <w:autoSpaceDN w:val="0"/>
        <w:ind w:firstLine="567"/>
        <w:rPr>
          <w:rFonts w:eastAsia="Times New Roman" w:cs="Times New Roman"/>
          <w:bCs/>
          <w:szCs w:val="28"/>
          <w:lang w:eastAsia="ru-RU"/>
        </w:rPr>
      </w:pPr>
    </w:p>
    <w:p w:rsidR="00BA3E66" w:rsidRPr="00B507C3" w:rsidRDefault="00816DE4" w:rsidP="00816DE4">
      <w:pPr>
        <w:widowControl w:val="0"/>
        <w:autoSpaceDE w:val="0"/>
        <w:autoSpaceDN w:val="0"/>
        <w:ind w:firstLine="567"/>
        <w:rPr>
          <w:rFonts w:eastAsia="Times New Roman" w:cs="Times New Roman"/>
          <w:bCs/>
          <w:szCs w:val="28"/>
          <w:lang w:eastAsia="ru-RU"/>
        </w:rPr>
      </w:pPr>
      <w:r w:rsidRPr="00B507C3">
        <w:rPr>
          <w:rFonts w:eastAsia="Times New Roman" w:cs="Times New Roman"/>
          <w:bCs/>
          <w:szCs w:val="28"/>
          <w:lang w:eastAsia="ru-RU"/>
        </w:rPr>
        <w:t>8. Сравнение возможных вариантов решения проблемы</w:t>
      </w:r>
    </w:p>
    <w:p w:rsidR="00BA3E66" w:rsidRPr="00B507C3" w:rsidRDefault="00BA3E66" w:rsidP="00816DE4">
      <w:pPr>
        <w:widowControl w:val="0"/>
        <w:autoSpaceDE w:val="0"/>
        <w:autoSpaceDN w:val="0"/>
        <w:ind w:firstLine="567"/>
        <w:rPr>
          <w:rFonts w:eastAsia="Times New Roman" w:cs="Times New Roman"/>
          <w:bCs/>
          <w:szCs w:val="28"/>
          <w:lang w:eastAsia="ru-RU"/>
        </w:rPr>
      </w:pP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0"/>
        <w:gridCol w:w="4536"/>
        <w:gridCol w:w="4678"/>
        <w:gridCol w:w="2693"/>
      </w:tblGrid>
      <w:tr w:rsidR="00816DE4" w:rsidRPr="00B507C3" w:rsidTr="00793F95">
        <w:trPr>
          <w:cantSplit/>
          <w:trHeight w:val="361"/>
        </w:trPr>
        <w:tc>
          <w:tcPr>
            <w:tcW w:w="2830" w:type="dxa"/>
          </w:tcPr>
          <w:p w:rsidR="00816DE4" w:rsidRPr="00B507C3" w:rsidRDefault="00816DE4" w:rsidP="002B21AC">
            <w:pPr>
              <w:keepNext/>
              <w:autoSpaceDE w:val="0"/>
              <w:autoSpaceDN w:val="0"/>
              <w:ind w:left="57" w:right="57"/>
              <w:jc w:val="center"/>
              <w:rPr>
                <w:rFonts w:eastAsia="Times New Roman" w:cs="Times New Roman"/>
                <w:iCs/>
                <w:szCs w:val="28"/>
                <w:lang w:eastAsia="ru-RU"/>
              </w:rPr>
            </w:pPr>
            <w:r w:rsidRPr="00B507C3">
              <w:rPr>
                <w:rFonts w:eastAsia="Times New Roman" w:cs="Times New Roman"/>
                <w:iCs/>
                <w:szCs w:val="28"/>
                <w:lang w:eastAsia="ru-RU"/>
              </w:rPr>
              <w:t>Наименование</w:t>
            </w:r>
          </w:p>
        </w:tc>
        <w:tc>
          <w:tcPr>
            <w:tcW w:w="4536" w:type="dxa"/>
          </w:tcPr>
          <w:p w:rsidR="00816DE4" w:rsidRPr="00B507C3" w:rsidRDefault="00816DE4" w:rsidP="002B21AC">
            <w:pPr>
              <w:keepNext/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B507C3">
              <w:rPr>
                <w:rFonts w:eastAsia="Times New Roman" w:cs="Times New Roman"/>
                <w:szCs w:val="28"/>
                <w:lang w:eastAsia="ru-RU"/>
              </w:rPr>
              <w:t>Вариант 1</w:t>
            </w:r>
          </w:p>
          <w:p w:rsidR="00816DE4" w:rsidRPr="00B507C3" w:rsidRDefault="00816DE4" w:rsidP="002B21AC">
            <w:pPr>
              <w:keepNext/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B507C3">
              <w:rPr>
                <w:rFonts w:eastAsia="Times New Roman" w:cs="Times New Roman"/>
                <w:szCs w:val="28"/>
                <w:lang w:eastAsia="ru-RU"/>
              </w:rPr>
              <w:t xml:space="preserve">(существующее </w:t>
            </w:r>
          </w:p>
          <w:p w:rsidR="00816DE4" w:rsidRPr="00B507C3" w:rsidRDefault="00816DE4" w:rsidP="002B21AC">
            <w:pPr>
              <w:keepNext/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B507C3">
              <w:rPr>
                <w:rFonts w:eastAsia="Times New Roman" w:cs="Times New Roman"/>
                <w:szCs w:val="28"/>
                <w:lang w:eastAsia="ru-RU"/>
              </w:rPr>
              <w:t xml:space="preserve">правовое </w:t>
            </w:r>
          </w:p>
          <w:p w:rsidR="00816DE4" w:rsidRPr="00B507C3" w:rsidRDefault="00816DE4" w:rsidP="002B21AC">
            <w:pPr>
              <w:keepNext/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B507C3">
              <w:rPr>
                <w:rFonts w:eastAsia="Times New Roman" w:cs="Times New Roman"/>
                <w:szCs w:val="28"/>
                <w:lang w:eastAsia="ru-RU"/>
              </w:rPr>
              <w:t>регулирование)</w:t>
            </w:r>
          </w:p>
        </w:tc>
        <w:tc>
          <w:tcPr>
            <w:tcW w:w="4678" w:type="dxa"/>
          </w:tcPr>
          <w:p w:rsidR="00816DE4" w:rsidRPr="00B507C3" w:rsidRDefault="00816DE4" w:rsidP="002B21AC">
            <w:pPr>
              <w:keepNext/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B507C3">
              <w:rPr>
                <w:rFonts w:eastAsia="Times New Roman" w:cs="Times New Roman"/>
                <w:szCs w:val="28"/>
                <w:lang w:eastAsia="ru-RU"/>
              </w:rPr>
              <w:t>Вариант 2</w:t>
            </w:r>
          </w:p>
          <w:p w:rsidR="00816DE4" w:rsidRPr="00B507C3" w:rsidRDefault="00816DE4" w:rsidP="002B21AC">
            <w:pPr>
              <w:keepNext/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B507C3">
              <w:rPr>
                <w:rFonts w:eastAsia="Times New Roman" w:cs="Times New Roman"/>
                <w:szCs w:val="28"/>
                <w:lang w:eastAsia="ru-RU"/>
              </w:rPr>
              <w:t xml:space="preserve">(предлагаемое </w:t>
            </w:r>
          </w:p>
          <w:p w:rsidR="00816DE4" w:rsidRPr="00B507C3" w:rsidRDefault="00816DE4" w:rsidP="002B21AC">
            <w:pPr>
              <w:keepNext/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B507C3">
              <w:rPr>
                <w:rFonts w:eastAsia="Times New Roman" w:cs="Times New Roman"/>
                <w:szCs w:val="28"/>
                <w:lang w:eastAsia="ru-RU"/>
              </w:rPr>
              <w:t xml:space="preserve">правовое </w:t>
            </w:r>
          </w:p>
          <w:p w:rsidR="00816DE4" w:rsidRPr="00B507C3" w:rsidRDefault="00816DE4" w:rsidP="002B21AC">
            <w:pPr>
              <w:keepNext/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B507C3">
              <w:rPr>
                <w:rFonts w:eastAsia="Times New Roman" w:cs="Times New Roman"/>
                <w:szCs w:val="28"/>
                <w:lang w:eastAsia="ru-RU"/>
              </w:rPr>
              <w:t>регулирование)</w:t>
            </w:r>
          </w:p>
        </w:tc>
        <w:tc>
          <w:tcPr>
            <w:tcW w:w="2693" w:type="dxa"/>
          </w:tcPr>
          <w:p w:rsidR="00816DE4" w:rsidRPr="00B507C3" w:rsidRDefault="00816DE4" w:rsidP="002B21AC">
            <w:pPr>
              <w:keepNext/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B507C3">
              <w:rPr>
                <w:rFonts w:eastAsia="Times New Roman" w:cs="Times New Roman"/>
                <w:szCs w:val="28"/>
                <w:lang w:eastAsia="ru-RU"/>
              </w:rPr>
              <w:t xml:space="preserve">Вариант </w:t>
            </w:r>
            <w:r w:rsidRPr="00B507C3">
              <w:rPr>
                <w:rFonts w:eastAsia="Times New Roman" w:cs="Times New Roman"/>
                <w:szCs w:val="28"/>
                <w:lang w:val="en-US" w:eastAsia="ru-RU"/>
              </w:rPr>
              <w:t>N</w:t>
            </w:r>
            <w:r w:rsidRPr="00B507C3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</w:p>
          <w:p w:rsidR="00816DE4" w:rsidRPr="00B507C3" w:rsidRDefault="00816DE4" w:rsidP="002B21AC">
            <w:pPr>
              <w:keepNext/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B507C3">
              <w:rPr>
                <w:rFonts w:eastAsia="Times New Roman" w:cs="Times New Roman"/>
                <w:szCs w:val="28"/>
                <w:lang w:eastAsia="ru-RU"/>
              </w:rPr>
              <w:t xml:space="preserve">(иной вариант </w:t>
            </w:r>
          </w:p>
          <w:p w:rsidR="00816DE4" w:rsidRPr="00B507C3" w:rsidRDefault="00816DE4" w:rsidP="002B21AC">
            <w:pPr>
              <w:keepNext/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B507C3">
              <w:rPr>
                <w:rFonts w:eastAsia="Times New Roman" w:cs="Times New Roman"/>
                <w:szCs w:val="28"/>
                <w:lang w:eastAsia="ru-RU"/>
              </w:rPr>
              <w:t xml:space="preserve">правового </w:t>
            </w:r>
          </w:p>
          <w:p w:rsidR="00816DE4" w:rsidRPr="00B507C3" w:rsidRDefault="00816DE4" w:rsidP="002B21AC">
            <w:pPr>
              <w:keepNext/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B507C3">
              <w:rPr>
                <w:rFonts w:eastAsia="Times New Roman" w:cs="Times New Roman"/>
                <w:szCs w:val="28"/>
                <w:lang w:eastAsia="ru-RU"/>
              </w:rPr>
              <w:t>регулирования)</w:t>
            </w:r>
          </w:p>
        </w:tc>
      </w:tr>
      <w:tr w:rsidR="00816DE4" w:rsidRPr="00B507C3" w:rsidTr="00793F95">
        <w:tc>
          <w:tcPr>
            <w:tcW w:w="2830" w:type="dxa"/>
          </w:tcPr>
          <w:p w:rsidR="00816DE4" w:rsidRPr="00B507C3" w:rsidRDefault="00816DE4" w:rsidP="002B21AC">
            <w:pPr>
              <w:autoSpaceDE w:val="0"/>
              <w:autoSpaceDN w:val="0"/>
              <w:jc w:val="both"/>
              <w:rPr>
                <w:rFonts w:eastAsia="Times New Roman" w:cs="Times New Roman"/>
                <w:iCs/>
                <w:szCs w:val="28"/>
                <w:lang w:eastAsia="ru-RU"/>
              </w:rPr>
            </w:pPr>
            <w:r w:rsidRPr="00B507C3">
              <w:rPr>
                <w:rFonts w:eastAsia="Times New Roman" w:cs="Times New Roman"/>
                <w:iCs/>
                <w:szCs w:val="28"/>
                <w:lang w:eastAsia="ru-RU"/>
              </w:rPr>
              <w:t>8.1. Содержание варианта решения проблемы</w:t>
            </w:r>
          </w:p>
        </w:tc>
        <w:tc>
          <w:tcPr>
            <w:tcW w:w="4536" w:type="dxa"/>
          </w:tcPr>
          <w:p w:rsidR="00816DE4" w:rsidRPr="00B507C3" w:rsidRDefault="00816DE4" w:rsidP="009E128C">
            <w:pPr>
              <w:autoSpaceDE w:val="0"/>
              <w:autoSpaceDN w:val="0"/>
              <w:rPr>
                <w:rFonts w:eastAsia="Times New Roman" w:cs="Times New Roman"/>
                <w:i/>
                <w:szCs w:val="28"/>
                <w:lang w:eastAsia="ru-RU"/>
              </w:rPr>
            </w:pPr>
          </w:p>
        </w:tc>
        <w:tc>
          <w:tcPr>
            <w:tcW w:w="4678" w:type="dxa"/>
          </w:tcPr>
          <w:p w:rsidR="00816DE4" w:rsidRPr="00B507C3" w:rsidRDefault="00816DE4" w:rsidP="009E128C">
            <w:pPr>
              <w:autoSpaceDE w:val="0"/>
              <w:autoSpaceDN w:val="0"/>
              <w:rPr>
                <w:rFonts w:eastAsia="Times New Roman" w:cs="Times New Roman"/>
                <w:i/>
                <w:szCs w:val="28"/>
                <w:lang w:eastAsia="ru-RU"/>
              </w:rPr>
            </w:pPr>
          </w:p>
        </w:tc>
        <w:tc>
          <w:tcPr>
            <w:tcW w:w="2693" w:type="dxa"/>
          </w:tcPr>
          <w:p w:rsidR="00816DE4" w:rsidRPr="00B507C3" w:rsidRDefault="00816DE4" w:rsidP="009E128C">
            <w:pPr>
              <w:autoSpaceDE w:val="0"/>
              <w:autoSpaceDN w:val="0"/>
              <w:rPr>
                <w:rFonts w:eastAsia="Times New Roman" w:cs="Times New Roman"/>
                <w:i/>
                <w:szCs w:val="28"/>
                <w:lang w:eastAsia="ru-RU"/>
              </w:rPr>
            </w:pPr>
          </w:p>
        </w:tc>
      </w:tr>
      <w:tr w:rsidR="00974A16" w:rsidRPr="00B507C3" w:rsidTr="00793F95">
        <w:tc>
          <w:tcPr>
            <w:tcW w:w="2830" w:type="dxa"/>
          </w:tcPr>
          <w:p w:rsidR="00974A16" w:rsidRPr="00B507C3" w:rsidRDefault="00974A16" w:rsidP="00974A16">
            <w:pPr>
              <w:autoSpaceDE w:val="0"/>
              <w:autoSpaceDN w:val="0"/>
              <w:jc w:val="both"/>
              <w:rPr>
                <w:rFonts w:eastAsia="Times New Roman" w:cs="Times New Roman"/>
                <w:iCs/>
                <w:szCs w:val="28"/>
                <w:lang w:eastAsia="ru-RU"/>
              </w:rPr>
            </w:pPr>
            <w:r w:rsidRPr="00B507C3">
              <w:rPr>
                <w:szCs w:val="28"/>
              </w:rPr>
              <w:t xml:space="preserve">Абзац 2 пункта 5 раздела </w:t>
            </w:r>
            <w:r w:rsidRPr="00B507C3">
              <w:rPr>
                <w:szCs w:val="28"/>
                <w:lang w:val="en-US"/>
              </w:rPr>
              <w:t>I</w:t>
            </w:r>
            <w:r w:rsidRPr="00B507C3">
              <w:rPr>
                <w:szCs w:val="28"/>
              </w:rPr>
              <w:t xml:space="preserve"> Порядка</w:t>
            </w:r>
          </w:p>
        </w:tc>
        <w:tc>
          <w:tcPr>
            <w:tcW w:w="4536" w:type="dxa"/>
          </w:tcPr>
          <w:p w:rsidR="00974A16" w:rsidRPr="00B507C3" w:rsidRDefault="00974A16" w:rsidP="00974A16">
            <w:pPr>
              <w:autoSpaceDE w:val="0"/>
              <w:autoSpaceDN w:val="0"/>
              <w:rPr>
                <w:rFonts w:eastAsia="Times New Roman" w:cs="Times New Roman"/>
                <w:i/>
                <w:szCs w:val="28"/>
                <w:lang w:eastAsia="ru-RU"/>
              </w:rPr>
            </w:pPr>
            <w:r w:rsidRPr="00B507C3">
              <w:rPr>
                <w:rFonts w:eastAsia="Times New Roman" w:cs="Times New Roman"/>
                <w:i/>
                <w:szCs w:val="28"/>
                <w:lang w:eastAsia="ru-RU"/>
              </w:rPr>
              <w:t xml:space="preserve">Осуществление деятельности, соответствующей перечню услуг и работ согласно распоряжению Администрации города от 01.03.2017 № 288 «Об утверждении перечня услуг (работ), востребованных населением города, а также услуг, на получение которых есть спрос, превышающий возможности бюджетных </w:t>
            </w:r>
            <w:r w:rsidRPr="00B507C3">
              <w:rPr>
                <w:rFonts w:eastAsia="Times New Roman" w:cs="Times New Roman"/>
                <w:i/>
                <w:szCs w:val="28"/>
                <w:lang w:eastAsia="ru-RU"/>
              </w:rPr>
              <w:lastRenderedPageBreak/>
              <w:t>и автономных учреждений, для их передачи на исполнение немуниципальным учреждениям, в том числе социально ориентированным некоммерческим организациям»</w:t>
            </w:r>
          </w:p>
        </w:tc>
        <w:tc>
          <w:tcPr>
            <w:tcW w:w="4678" w:type="dxa"/>
          </w:tcPr>
          <w:p w:rsidR="00974A16" w:rsidRPr="00B507C3" w:rsidRDefault="00974A16" w:rsidP="00974A16">
            <w:pPr>
              <w:autoSpaceDE w:val="0"/>
              <w:autoSpaceDN w:val="0"/>
              <w:rPr>
                <w:rFonts w:eastAsia="Times New Roman" w:cs="Times New Roman"/>
                <w:i/>
                <w:szCs w:val="28"/>
                <w:lang w:eastAsia="ru-RU"/>
              </w:rPr>
            </w:pPr>
            <w:r w:rsidRPr="00B507C3">
              <w:rPr>
                <w:rFonts w:eastAsia="Times New Roman" w:cs="Times New Roman"/>
                <w:i/>
                <w:szCs w:val="28"/>
                <w:lang w:eastAsia="ru-RU"/>
              </w:rPr>
              <w:lastRenderedPageBreak/>
              <w:t>Осуществление деятельности, соответствующей перечню услуг и работ согласно распоряжению Администрации города от 01.03.2017 № 288 «Об утверждении перечня услуг (работ), востребованных населением города, а также услуг, на получение которых есть спрос, превышающий возможно</w:t>
            </w:r>
            <w:r w:rsidRPr="00B507C3">
              <w:rPr>
                <w:rFonts w:eastAsia="Times New Roman" w:cs="Times New Roman"/>
                <w:i/>
                <w:szCs w:val="28"/>
                <w:lang w:eastAsia="ru-RU"/>
              </w:rPr>
              <w:lastRenderedPageBreak/>
              <w:t>сти бюджетных и автономных учреждений, для их передачи на исполнение немуниципальным учреждениям, в том числе социально ориентированным некоммерческим организациям, индивидуальным предпринимателям»</w:t>
            </w:r>
          </w:p>
        </w:tc>
        <w:tc>
          <w:tcPr>
            <w:tcW w:w="2693" w:type="dxa"/>
          </w:tcPr>
          <w:p w:rsidR="00974A16" w:rsidRPr="00B507C3" w:rsidRDefault="00974A16" w:rsidP="00974A16">
            <w:pPr>
              <w:jc w:val="center"/>
            </w:pPr>
            <w:r w:rsidRPr="00B507C3">
              <w:rPr>
                <w:rFonts w:eastAsia="Times New Roman" w:cs="Times New Roman"/>
                <w:i/>
                <w:szCs w:val="28"/>
                <w:lang w:eastAsia="ru-RU"/>
              </w:rPr>
              <w:lastRenderedPageBreak/>
              <w:t>-</w:t>
            </w:r>
          </w:p>
        </w:tc>
      </w:tr>
      <w:tr w:rsidR="00974A16" w:rsidRPr="00B507C3" w:rsidTr="00793F95">
        <w:tc>
          <w:tcPr>
            <w:tcW w:w="2830" w:type="dxa"/>
          </w:tcPr>
          <w:p w:rsidR="00974A16" w:rsidRPr="00B507C3" w:rsidRDefault="00974A16" w:rsidP="00974A16">
            <w:pPr>
              <w:autoSpaceDE w:val="0"/>
              <w:autoSpaceDN w:val="0"/>
              <w:jc w:val="both"/>
              <w:rPr>
                <w:rFonts w:eastAsia="Times New Roman" w:cs="Times New Roman"/>
                <w:iCs/>
                <w:szCs w:val="28"/>
                <w:lang w:eastAsia="ru-RU"/>
              </w:rPr>
            </w:pPr>
            <w:r w:rsidRPr="00B507C3">
              <w:rPr>
                <w:szCs w:val="28"/>
              </w:rPr>
              <w:t xml:space="preserve">Абзац </w:t>
            </w:r>
            <w:r w:rsidRPr="00B507C3">
              <w:rPr>
                <w:szCs w:val="28"/>
                <w:lang w:val="en-US"/>
              </w:rPr>
              <w:t>5</w:t>
            </w:r>
            <w:r w:rsidRPr="00B507C3">
              <w:rPr>
                <w:szCs w:val="28"/>
              </w:rPr>
              <w:t xml:space="preserve"> пункта </w:t>
            </w:r>
            <w:r w:rsidRPr="00B507C3">
              <w:rPr>
                <w:szCs w:val="28"/>
                <w:lang w:val="en-US"/>
              </w:rPr>
              <w:t>3</w:t>
            </w:r>
            <w:r w:rsidRPr="00B507C3">
              <w:rPr>
                <w:szCs w:val="28"/>
              </w:rPr>
              <w:t xml:space="preserve"> раздела </w:t>
            </w:r>
            <w:r w:rsidRPr="00B507C3">
              <w:rPr>
                <w:szCs w:val="28"/>
                <w:lang w:val="en-US"/>
              </w:rPr>
              <w:t>II</w:t>
            </w:r>
          </w:p>
        </w:tc>
        <w:tc>
          <w:tcPr>
            <w:tcW w:w="4536" w:type="dxa"/>
          </w:tcPr>
          <w:p w:rsidR="00974A16" w:rsidRPr="00B507C3" w:rsidRDefault="00974A16" w:rsidP="00974A16">
            <w:pPr>
              <w:autoSpaceDE w:val="0"/>
              <w:autoSpaceDN w:val="0"/>
              <w:rPr>
                <w:rFonts w:eastAsia="Times New Roman" w:cs="Times New Roman"/>
                <w:i/>
                <w:szCs w:val="28"/>
                <w:lang w:eastAsia="ru-RU"/>
              </w:rPr>
            </w:pPr>
            <w:r w:rsidRPr="00B507C3">
              <w:rPr>
                <w:rFonts w:eastAsia="Times New Roman" w:cs="Times New Roman"/>
                <w:i/>
                <w:szCs w:val="28"/>
                <w:lang w:eastAsia="ru-RU"/>
              </w:rPr>
              <w:t>- копия лицензии на осуществление образовательной деятельности (при осуществлении образовательной деятельности), заверенная подписью руководителя и скрепленные печатью организации (при наличии)</w:t>
            </w:r>
          </w:p>
        </w:tc>
        <w:tc>
          <w:tcPr>
            <w:tcW w:w="4678" w:type="dxa"/>
          </w:tcPr>
          <w:p w:rsidR="00974A16" w:rsidRPr="00B507C3" w:rsidRDefault="00974A16" w:rsidP="00974A16">
            <w:pPr>
              <w:autoSpaceDE w:val="0"/>
              <w:autoSpaceDN w:val="0"/>
              <w:rPr>
                <w:rFonts w:eastAsia="Times New Roman" w:cs="Times New Roman"/>
                <w:i/>
                <w:szCs w:val="28"/>
                <w:lang w:val="en-US" w:eastAsia="ru-RU"/>
              </w:rPr>
            </w:pPr>
            <w:r w:rsidRPr="00B507C3">
              <w:rPr>
                <w:rFonts w:eastAsia="Times New Roman" w:cs="Times New Roman"/>
                <w:i/>
                <w:szCs w:val="28"/>
                <w:lang w:val="en-US" w:eastAsia="ru-RU"/>
              </w:rPr>
              <w:t>-</w:t>
            </w:r>
          </w:p>
        </w:tc>
        <w:tc>
          <w:tcPr>
            <w:tcW w:w="2693" w:type="dxa"/>
          </w:tcPr>
          <w:p w:rsidR="00974A16" w:rsidRPr="00B507C3" w:rsidRDefault="00974A16" w:rsidP="00974A16">
            <w:pPr>
              <w:jc w:val="center"/>
            </w:pPr>
            <w:r w:rsidRPr="00B507C3">
              <w:rPr>
                <w:rFonts w:eastAsia="Times New Roman" w:cs="Times New Roman"/>
                <w:i/>
                <w:szCs w:val="28"/>
                <w:lang w:eastAsia="ru-RU"/>
              </w:rPr>
              <w:t>-</w:t>
            </w:r>
          </w:p>
        </w:tc>
      </w:tr>
      <w:tr w:rsidR="00974A16" w:rsidRPr="00B507C3" w:rsidTr="00793F95">
        <w:tc>
          <w:tcPr>
            <w:tcW w:w="2830" w:type="dxa"/>
          </w:tcPr>
          <w:p w:rsidR="00974A16" w:rsidRPr="00B507C3" w:rsidRDefault="00974A16" w:rsidP="00974A16">
            <w:pPr>
              <w:autoSpaceDE w:val="0"/>
              <w:autoSpaceDN w:val="0"/>
              <w:jc w:val="both"/>
              <w:rPr>
                <w:rFonts w:eastAsia="Times New Roman" w:cs="Times New Roman"/>
                <w:iCs/>
                <w:szCs w:val="28"/>
                <w:lang w:eastAsia="ru-RU"/>
              </w:rPr>
            </w:pPr>
            <w:r w:rsidRPr="00B507C3">
              <w:rPr>
                <w:rFonts w:eastAsia="Times New Roman" w:cs="Times New Roman"/>
                <w:iCs/>
                <w:szCs w:val="28"/>
                <w:lang w:eastAsia="ru-RU"/>
              </w:rPr>
              <w:t>Абзац 1 пункта 4 раздела II</w:t>
            </w:r>
          </w:p>
        </w:tc>
        <w:tc>
          <w:tcPr>
            <w:tcW w:w="4536" w:type="dxa"/>
          </w:tcPr>
          <w:p w:rsidR="00974A16" w:rsidRPr="00B507C3" w:rsidRDefault="00974A16" w:rsidP="00974A16">
            <w:pPr>
              <w:autoSpaceDE w:val="0"/>
              <w:autoSpaceDN w:val="0"/>
              <w:rPr>
                <w:rFonts w:eastAsia="Times New Roman" w:cs="Times New Roman"/>
                <w:i/>
                <w:szCs w:val="28"/>
                <w:lang w:eastAsia="ru-RU"/>
              </w:rPr>
            </w:pPr>
            <w:r w:rsidRPr="00B507C3">
              <w:rPr>
                <w:rFonts w:eastAsia="Times New Roman" w:cs="Times New Roman"/>
                <w:i/>
                <w:szCs w:val="28"/>
                <w:lang w:eastAsia="ru-RU"/>
              </w:rPr>
              <w:t>Уполномоченный орган в течение 30-и рабочих дней со дня получения документов, указанных в пункте 3 раздела II настоящего порядка, организует рассмотрение представленного пакета документов и обеспечивает принятие решения о предоставлении субсидии организации либо об отказе в ее предоставлении.</w:t>
            </w:r>
          </w:p>
        </w:tc>
        <w:tc>
          <w:tcPr>
            <w:tcW w:w="4678" w:type="dxa"/>
          </w:tcPr>
          <w:p w:rsidR="00974A16" w:rsidRPr="00B507C3" w:rsidRDefault="00974A16" w:rsidP="00974A16">
            <w:pPr>
              <w:autoSpaceDE w:val="0"/>
              <w:autoSpaceDN w:val="0"/>
              <w:rPr>
                <w:rFonts w:eastAsia="Times New Roman" w:cs="Times New Roman"/>
                <w:i/>
                <w:szCs w:val="28"/>
                <w:lang w:eastAsia="ru-RU"/>
              </w:rPr>
            </w:pPr>
            <w:r w:rsidRPr="00B507C3">
              <w:rPr>
                <w:rFonts w:eastAsia="Times New Roman" w:cs="Times New Roman"/>
                <w:i/>
                <w:szCs w:val="28"/>
                <w:lang w:eastAsia="ru-RU"/>
              </w:rPr>
              <w:t>Уполномоченный орган совместно с МКУ «ЦООД» в течение 20-и рабочих дней со дня окончания срока приема заявок, рассматривает представленные пакеты документов и обеспечивает принятие решения о предоставлении субсидии заявителю либо об отказе в ее предоставлении.</w:t>
            </w:r>
          </w:p>
        </w:tc>
        <w:tc>
          <w:tcPr>
            <w:tcW w:w="2693" w:type="dxa"/>
          </w:tcPr>
          <w:p w:rsidR="00974A16" w:rsidRPr="00B507C3" w:rsidRDefault="00974A16" w:rsidP="00974A16">
            <w:pPr>
              <w:jc w:val="center"/>
            </w:pPr>
            <w:r w:rsidRPr="00B507C3">
              <w:rPr>
                <w:rFonts w:eastAsia="Times New Roman" w:cs="Times New Roman"/>
                <w:i/>
                <w:szCs w:val="28"/>
                <w:lang w:eastAsia="ru-RU"/>
              </w:rPr>
              <w:t>-</w:t>
            </w:r>
          </w:p>
        </w:tc>
      </w:tr>
      <w:tr w:rsidR="00974A16" w:rsidRPr="00B507C3" w:rsidTr="00793F95">
        <w:tc>
          <w:tcPr>
            <w:tcW w:w="2830" w:type="dxa"/>
          </w:tcPr>
          <w:p w:rsidR="00974A16" w:rsidRPr="00B507C3" w:rsidRDefault="00974A16" w:rsidP="00974A16">
            <w:pPr>
              <w:autoSpaceDE w:val="0"/>
              <w:autoSpaceDN w:val="0"/>
              <w:jc w:val="both"/>
              <w:rPr>
                <w:rFonts w:eastAsia="Times New Roman" w:cs="Times New Roman"/>
                <w:iCs/>
                <w:szCs w:val="28"/>
                <w:lang w:eastAsia="ru-RU"/>
              </w:rPr>
            </w:pPr>
            <w:r w:rsidRPr="00B507C3">
              <w:rPr>
                <w:rFonts w:eastAsia="Times New Roman" w:cs="Times New Roman"/>
                <w:iCs/>
                <w:szCs w:val="28"/>
                <w:lang w:eastAsia="ru-RU"/>
              </w:rPr>
              <w:t>Пункт 5 раздела II</w:t>
            </w:r>
          </w:p>
        </w:tc>
        <w:tc>
          <w:tcPr>
            <w:tcW w:w="4536" w:type="dxa"/>
          </w:tcPr>
          <w:p w:rsidR="00974A16" w:rsidRPr="00B507C3" w:rsidRDefault="00974A16" w:rsidP="00974A16">
            <w:pPr>
              <w:autoSpaceDE w:val="0"/>
              <w:autoSpaceDN w:val="0"/>
              <w:rPr>
                <w:rFonts w:eastAsia="Times New Roman" w:cs="Times New Roman"/>
                <w:i/>
                <w:szCs w:val="28"/>
                <w:lang w:eastAsia="ru-RU"/>
              </w:rPr>
            </w:pPr>
            <w:r w:rsidRPr="00B507C3">
              <w:rPr>
                <w:rFonts w:eastAsia="Times New Roman" w:cs="Times New Roman"/>
                <w:i/>
                <w:szCs w:val="28"/>
                <w:lang w:eastAsia="ru-RU"/>
              </w:rPr>
              <w:t xml:space="preserve">Перечень коммерческих организаций (получателей субсидии) и объем предоставляемой субсидии утверждается муниципальным правовым </w:t>
            </w:r>
            <w:r w:rsidRPr="00B507C3">
              <w:rPr>
                <w:rFonts w:eastAsia="Times New Roman" w:cs="Times New Roman"/>
                <w:i/>
                <w:szCs w:val="28"/>
                <w:lang w:eastAsia="ru-RU"/>
              </w:rPr>
              <w:lastRenderedPageBreak/>
              <w:t>актом Администрации города, которое готовится уполномоченным органом и издается не позднее срока, установленного для рассмотрения документов, указанных в пункте 3 раздела II настоящего порядка.</w:t>
            </w:r>
          </w:p>
        </w:tc>
        <w:tc>
          <w:tcPr>
            <w:tcW w:w="4678" w:type="dxa"/>
          </w:tcPr>
          <w:p w:rsidR="00974A16" w:rsidRPr="00B507C3" w:rsidRDefault="00974A16" w:rsidP="00974A16">
            <w:pPr>
              <w:autoSpaceDE w:val="0"/>
              <w:autoSpaceDN w:val="0"/>
              <w:rPr>
                <w:rFonts w:eastAsia="Times New Roman" w:cs="Times New Roman"/>
                <w:i/>
                <w:szCs w:val="28"/>
                <w:lang w:eastAsia="ru-RU"/>
              </w:rPr>
            </w:pPr>
            <w:r w:rsidRPr="00B507C3">
              <w:rPr>
                <w:rFonts w:eastAsia="Times New Roman" w:cs="Times New Roman"/>
                <w:i/>
                <w:szCs w:val="28"/>
                <w:lang w:eastAsia="ru-RU"/>
              </w:rPr>
              <w:lastRenderedPageBreak/>
              <w:t xml:space="preserve">Перечень получателей субсидии и объем предоставляемой субсидии утверждается муниципальным правовым актом Администрации города, который готовится уполномоченным </w:t>
            </w:r>
            <w:r w:rsidRPr="00B507C3">
              <w:rPr>
                <w:rFonts w:eastAsia="Times New Roman" w:cs="Times New Roman"/>
                <w:i/>
                <w:szCs w:val="28"/>
                <w:lang w:eastAsia="ru-RU"/>
              </w:rPr>
              <w:lastRenderedPageBreak/>
              <w:t>органом и издается не позднее 30-и рабочих дней со дня принятия решения о предоставлении субсидии заявителю, установленного абзацем 7 пункта 4 раздела II настоящего порядка.</w:t>
            </w:r>
          </w:p>
        </w:tc>
        <w:tc>
          <w:tcPr>
            <w:tcW w:w="2693" w:type="dxa"/>
          </w:tcPr>
          <w:p w:rsidR="00974A16" w:rsidRPr="00B507C3" w:rsidRDefault="00974A16" w:rsidP="00974A16">
            <w:pPr>
              <w:jc w:val="center"/>
            </w:pPr>
            <w:r w:rsidRPr="00B507C3">
              <w:rPr>
                <w:rFonts w:eastAsia="Times New Roman" w:cs="Times New Roman"/>
                <w:i/>
                <w:szCs w:val="28"/>
                <w:lang w:eastAsia="ru-RU"/>
              </w:rPr>
              <w:lastRenderedPageBreak/>
              <w:t>-</w:t>
            </w:r>
          </w:p>
        </w:tc>
      </w:tr>
      <w:tr w:rsidR="00974A16" w:rsidRPr="00B507C3" w:rsidTr="00793F95">
        <w:tc>
          <w:tcPr>
            <w:tcW w:w="2830" w:type="dxa"/>
          </w:tcPr>
          <w:p w:rsidR="00974A16" w:rsidRPr="00B507C3" w:rsidRDefault="00974A16" w:rsidP="00974A16">
            <w:pPr>
              <w:autoSpaceDE w:val="0"/>
              <w:autoSpaceDN w:val="0"/>
              <w:jc w:val="both"/>
              <w:rPr>
                <w:rFonts w:eastAsia="Times New Roman" w:cs="Times New Roman"/>
                <w:iCs/>
                <w:szCs w:val="28"/>
                <w:lang w:eastAsia="ru-RU"/>
              </w:rPr>
            </w:pPr>
            <w:r w:rsidRPr="00B507C3">
              <w:rPr>
                <w:rFonts w:eastAsia="Times New Roman" w:cs="Times New Roman"/>
                <w:iCs/>
                <w:szCs w:val="28"/>
                <w:lang w:eastAsia="ru-RU"/>
              </w:rPr>
              <w:t>Пункт 11 раздела II</w:t>
            </w:r>
          </w:p>
        </w:tc>
        <w:tc>
          <w:tcPr>
            <w:tcW w:w="4536" w:type="dxa"/>
          </w:tcPr>
          <w:p w:rsidR="00974A16" w:rsidRPr="00B507C3" w:rsidRDefault="00974A16" w:rsidP="00974A16">
            <w:pPr>
              <w:autoSpaceDE w:val="0"/>
              <w:autoSpaceDN w:val="0"/>
              <w:rPr>
                <w:rFonts w:eastAsia="Times New Roman" w:cs="Times New Roman"/>
                <w:i/>
                <w:szCs w:val="28"/>
                <w:lang w:eastAsia="ru-RU"/>
              </w:rPr>
            </w:pPr>
            <w:r w:rsidRPr="00B507C3">
              <w:rPr>
                <w:rFonts w:eastAsia="Times New Roman" w:cs="Times New Roman"/>
                <w:i/>
                <w:szCs w:val="28"/>
                <w:lang w:eastAsia="ru-RU"/>
              </w:rPr>
              <w:t>-</w:t>
            </w:r>
          </w:p>
        </w:tc>
        <w:tc>
          <w:tcPr>
            <w:tcW w:w="4678" w:type="dxa"/>
          </w:tcPr>
          <w:p w:rsidR="00974A16" w:rsidRPr="00B507C3" w:rsidRDefault="00974A16" w:rsidP="00974A16">
            <w:pPr>
              <w:autoSpaceDE w:val="0"/>
              <w:autoSpaceDN w:val="0"/>
              <w:rPr>
                <w:rFonts w:eastAsia="Times New Roman" w:cs="Times New Roman"/>
                <w:i/>
                <w:szCs w:val="28"/>
                <w:lang w:eastAsia="ru-RU"/>
              </w:rPr>
            </w:pPr>
            <w:r w:rsidRPr="00B507C3">
              <w:rPr>
                <w:rFonts w:eastAsia="Times New Roman" w:cs="Times New Roman"/>
                <w:i/>
                <w:szCs w:val="28"/>
                <w:lang w:eastAsia="ru-RU"/>
              </w:rPr>
              <w:t xml:space="preserve">При предоставлении субсидии обязательным условием их предоставления, включаемым в соглашения, является согласие получателя субсидии и лиц, являющихся поставщиками (подрядчиками, исполнителями) по договорам (соглашениям), заключенным в целях исполнения обязательств по соглашению о предоставлении субсидии, на осуществление главным распорядителем бюджетных средств, предоставившим субсидию, и органами муниципального финансового контроля проверок соблюдения ими условий, целей и порядка предоставления субсидии и запрет приобретения за счет полученных средств, предоставленных в целях финансового обеспечения затрат получателей субсидии, иностранной валюты, за исключением </w:t>
            </w:r>
            <w:r w:rsidRPr="00B507C3">
              <w:rPr>
                <w:rFonts w:eastAsia="Times New Roman" w:cs="Times New Roman"/>
                <w:i/>
                <w:szCs w:val="28"/>
                <w:lang w:eastAsia="ru-RU"/>
              </w:rPr>
              <w:lastRenderedPageBreak/>
              <w:t>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связанных с достижением целей предоставления указанных средств иных операций, определенных нормативными правовыми актами, муниципальными правовыми актами, регулирующими предоставление субсидий коммерческим организациям, индивидуальным предпринимателям.</w:t>
            </w:r>
          </w:p>
        </w:tc>
        <w:tc>
          <w:tcPr>
            <w:tcW w:w="2693" w:type="dxa"/>
          </w:tcPr>
          <w:p w:rsidR="00974A16" w:rsidRPr="00B507C3" w:rsidRDefault="00974A16" w:rsidP="00974A16">
            <w:pPr>
              <w:jc w:val="center"/>
            </w:pPr>
            <w:r w:rsidRPr="00B507C3">
              <w:rPr>
                <w:rFonts w:eastAsia="Times New Roman" w:cs="Times New Roman"/>
                <w:i/>
                <w:szCs w:val="28"/>
                <w:lang w:eastAsia="ru-RU"/>
              </w:rPr>
              <w:lastRenderedPageBreak/>
              <w:t>-</w:t>
            </w:r>
          </w:p>
        </w:tc>
      </w:tr>
      <w:tr w:rsidR="001D39B0" w:rsidRPr="00B507C3" w:rsidTr="00CE7DEE">
        <w:tc>
          <w:tcPr>
            <w:tcW w:w="2830" w:type="dxa"/>
          </w:tcPr>
          <w:p w:rsidR="001D39B0" w:rsidRPr="00B507C3" w:rsidRDefault="00D24820" w:rsidP="00D24820">
            <w:pPr>
              <w:autoSpaceDE w:val="0"/>
              <w:autoSpaceDN w:val="0"/>
              <w:jc w:val="both"/>
              <w:rPr>
                <w:rFonts w:eastAsia="Times New Roman" w:cs="Times New Roman"/>
                <w:iCs/>
                <w:szCs w:val="28"/>
                <w:lang w:eastAsia="ru-RU"/>
              </w:rPr>
            </w:pPr>
            <w:r w:rsidRPr="00B507C3">
              <w:rPr>
                <w:rFonts w:eastAsia="Times New Roman" w:cs="Times New Roman"/>
                <w:iCs/>
                <w:szCs w:val="28"/>
                <w:lang w:eastAsia="ru-RU"/>
              </w:rPr>
              <w:t>Абзацы 3-6 п</w:t>
            </w:r>
            <w:r w:rsidR="000C2CBD" w:rsidRPr="00B507C3">
              <w:rPr>
                <w:rFonts w:eastAsia="Times New Roman" w:cs="Times New Roman"/>
                <w:iCs/>
                <w:szCs w:val="28"/>
                <w:lang w:eastAsia="ru-RU"/>
              </w:rPr>
              <w:t>ункт</w:t>
            </w:r>
            <w:r w:rsidRPr="00B507C3">
              <w:rPr>
                <w:rFonts w:eastAsia="Times New Roman" w:cs="Times New Roman"/>
                <w:iCs/>
                <w:szCs w:val="28"/>
                <w:lang w:eastAsia="ru-RU"/>
              </w:rPr>
              <w:t>а</w:t>
            </w:r>
            <w:r w:rsidR="000C2CBD" w:rsidRPr="00B507C3">
              <w:rPr>
                <w:rFonts w:eastAsia="Times New Roman" w:cs="Times New Roman"/>
                <w:iCs/>
                <w:szCs w:val="28"/>
                <w:lang w:eastAsia="ru-RU"/>
              </w:rPr>
              <w:t xml:space="preserve"> 13 раздела II</w:t>
            </w:r>
          </w:p>
        </w:tc>
        <w:tc>
          <w:tcPr>
            <w:tcW w:w="4536" w:type="dxa"/>
          </w:tcPr>
          <w:p w:rsidR="001D39B0" w:rsidRPr="00B507C3" w:rsidRDefault="00D24820" w:rsidP="000C2CBD">
            <w:pPr>
              <w:autoSpaceDE w:val="0"/>
              <w:autoSpaceDN w:val="0"/>
              <w:rPr>
                <w:rFonts w:eastAsia="Times New Roman" w:cs="Times New Roman"/>
                <w:i/>
                <w:szCs w:val="28"/>
                <w:lang w:eastAsia="ru-RU"/>
              </w:rPr>
            </w:pPr>
            <w:r w:rsidRPr="00B507C3">
              <w:rPr>
                <w:rFonts w:eastAsia="Times New Roman" w:cs="Times New Roman"/>
                <w:i/>
                <w:szCs w:val="28"/>
                <w:lang w:eastAsia="ru-RU"/>
              </w:rPr>
              <w:t>-</w:t>
            </w:r>
          </w:p>
        </w:tc>
        <w:tc>
          <w:tcPr>
            <w:tcW w:w="4678" w:type="dxa"/>
          </w:tcPr>
          <w:p w:rsidR="000C2CBD" w:rsidRPr="00B507C3" w:rsidRDefault="00D24820" w:rsidP="000C2CBD">
            <w:pPr>
              <w:autoSpaceDE w:val="0"/>
              <w:autoSpaceDN w:val="0"/>
              <w:rPr>
                <w:rFonts w:eastAsia="Times New Roman" w:cs="Times New Roman"/>
                <w:i/>
                <w:szCs w:val="28"/>
                <w:lang w:eastAsia="ru-RU"/>
              </w:rPr>
            </w:pPr>
            <w:r w:rsidRPr="00B507C3">
              <w:rPr>
                <w:rFonts w:eastAsia="Times New Roman" w:cs="Times New Roman"/>
                <w:i/>
                <w:szCs w:val="28"/>
                <w:lang w:eastAsia="ru-RU"/>
              </w:rPr>
              <w:t>П</w:t>
            </w:r>
            <w:r w:rsidR="000C2CBD" w:rsidRPr="00B507C3">
              <w:rPr>
                <w:rFonts w:eastAsia="Times New Roman" w:cs="Times New Roman"/>
                <w:i/>
                <w:szCs w:val="28"/>
                <w:lang w:eastAsia="ru-RU"/>
              </w:rPr>
              <w:t>утем возмещения ранее произведенных получателем субсидии затрат.</w:t>
            </w:r>
          </w:p>
          <w:p w:rsidR="000C2CBD" w:rsidRPr="00B507C3" w:rsidRDefault="000C2CBD" w:rsidP="000C2CBD">
            <w:pPr>
              <w:autoSpaceDE w:val="0"/>
              <w:autoSpaceDN w:val="0"/>
              <w:rPr>
                <w:rFonts w:eastAsia="Times New Roman" w:cs="Times New Roman"/>
                <w:i/>
                <w:szCs w:val="28"/>
                <w:lang w:eastAsia="ru-RU"/>
              </w:rPr>
            </w:pPr>
            <w:r w:rsidRPr="00B507C3">
              <w:rPr>
                <w:rFonts w:eastAsia="Times New Roman" w:cs="Times New Roman"/>
                <w:i/>
                <w:szCs w:val="28"/>
                <w:lang w:eastAsia="ru-RU"/>
              </w:rPr>
              <w:t>К возмещению принимаются фактически осуществленные и документально подтвержденные затраты, произведенные не ранее 12 месяцев, предшествующих дате подачи зая</w:t>
            </w:r>
            <w:r w:rsidR="00CE7DEE" w:rsidRPr="00B507C3">
              <w:rPr>
                <w:rFonts w:eastAsia="Times New Roman" w:cs="Times New Roman"/>
                <w:i/>
                <w:szCs w:val="28"/>
                <w:lang w:eastAsia="ru-RU"/>
              </w:rPr>
              <w:t>вки на предоставление субсидии.</w:t>
            </w:r>
          </w:p>
          <w:p w:rsidR="001D39B0" w:rsidRPr="00B507C3" w:rsidRDefault="000C2CBD" w:rsidP="000C2CBD">
            <w:pPr>
              <w:autoSpaceDE w:val="0"/>
              <w:autoSpaceDN w:val="0"/>
              <w:rPr>
                <w:rFonts w:eastAsia="Times New Roman" w:cs="Times New Roman"/>
                <w:i/>
                <w:szCs w:val="28"/>
                <w:lang w:eastAsia="ru-RU"/>
              </w:rPr>
            </w:pPr>
            <w:r w:rsidRPr="00B507C3">
              <w:rPr>
                <w:rFonts w:eastAsia="Times New Roman" w:cs="Times New Roman"/>
                <w:i/>
                <w:szCs w:val="28"/>
                <w:lang w:eastAsia="ru-RU"/>
              </w:rPr>
              <w:t>Перечень документов, подтверждающих фактические затраты (расходы), устанавливается соглашением.</w:t>
            </w:r>
          </w:p>
        </w:tc>
        <w:tc>
          <w:tcPr>
            <w:tcW w:w="2693" w:type="dxa"/>
            <w:shd w:val="clear" w:color="auto" w:fill="auto"/>
          </w:tcPr>
          <w:p w:rsidR="001D39B0" w:rsidRPr="00B507C3" w:rsidRDefault="00D24820" w:rsidP="00F044B5">
            <w:pPr>
              <w:autoSpaceDE w:val="0"/>
              <w:autoSpaceDN w:val="0"/>
              <w:rPr>
                <w:rFonts w:eastAsia="Times New Roman" w:cs="Times New Roman"/>
                <w:i/>
                <w:szCs w:val="28"/>
                <w:lang w:eastAsia="ru-RU"/>
              </w:rPr>
            </w:pPr>
            <w:r w:rsidRPr="00B507C3">
              <w:rPr>
                <w:rFonts w:eastAsia="Times New Roman" w:cs="Times New Roman"/>
                <w:i/>
                <w:szCs w:val="28"/>
                <w:lang w:eastAsia="ru-RU"/>
              </w:rPr>
              <w:t xml:space="preserve">Путем возмещения получателем субсидии </w:t>
            </w:r>
            <w:r w:rsidR="00CE7DEE" w:rsidRPr="00B507C3">
              <w:rPr>
                <w:rFonts w:eastAsia="Times New Roman" w:cs="Times New Roman"/>
                <w:i/>
                <w:szCs w:val="28"/>
                <w:lang w:eastAsia="ru-RU"/>
              </w:rPr>
              <w:t xml:space="preserve">произведенных </w:t>
            </w:r>
            <w:r w:rsidRPr="00B507C3">
              <w:rPr>
                <w:rFonts w:eastAsia="Times New Roman" w:cs="Times New Roman"/>
                <w:i/>
                <w:szCs w:val="28"/>
                <w:lang w:eastAsia="ru-RU"/>
              </w:rPr>
              <w:t>затрат</w:t>
            </w:r>
            <w:r w:rsidR="00CE7DEE" w:rsidRPr="00B507C3">
              <w:rPr>
                <w:rFonts w:eastAsia="Times New Roman" w:cs="Times New Roman"/>
                <w:i/>
                <w:szCs w:val="28"/>
                <w:lang w:eastAsia="ru-RU"/>
              </w:rPr>
              <w:t xml:space="preserve"> с момента заключения соглашения</w:t>
            </w:r>
            <w:r w:rsidRPr="00B507C3">
              <w:rPr>
                <w:rFonts w:eastAsia="Times New Roman" w:cs="Times New Roman"/>
                <w:i/>
                <w:szCs w:val="28"/>
                <w:lang w:eastAsia="ru-RU"/>
              </w:rPr>
              <w:t>.</w:t>
            </w:r>
          </w:p>
        </w:tc>
      </w:tr>
      <w:tr w:rsidR="000C2CBD" w:rsidRPr="00B507C3" w:rsidTr="008B1E78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CBD" w:rsidRPr="00B507C3" w:rsidRDefault="00C30747" w:rsidP="00C30747">
            <w:pPr>
              <w:autoSpaceDE w:val="0"/>
              <w:autoSpaceDN w:val="0"/>
              <w:jc w:val="both"/>
              <w:rPr>
                <w:rFonts w:eastAsia="Times New Roman" w:cs="Times New Roman"/>
                <w:iCs/>
                <w:szCs w:val="28"/>
                <w:lang w:eastAsia="ru-RU"/>
              </w:rPr>
            </w:pPr>
            <w:r w:rsidRPr="00B507C3">
              <w:rPr>
                <w:rFonts w:eastAsia="Times New Roman" w:cs="Times New Roman"/>
                <w:iCs/>
                <w:szCs w:val="28"/>
                <w:lang w:eastAsia="ru-RU"/>
              </w:rPr>
              <w:lastRenderedPageBreak/>
              <w:t>Пункт 19 раздела II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CBD" w:rsidRPr="00B507C3" w:rsidRDefault="00C30747" w:rsidP="00446051">
            <w:pPr>
              <w:autoSpaceDE w:val="0"/>
              <w:autoSpaceDN w:val="0"/>
              <w:rPr>
                <w:rFonts w:eastAsia="Times New Roman" w:cs="Times New Roman"/>
                <w:i/>
                <w:szCs w:val="28"/>
                <w:lang w:eastAsia="ru-RU"/>
              </w:rPr>
            </w:pPr>
            <w:r w:rsidRPr="00B507C3">
              <w:rPr>
                <w:rFonts w:eastAsia="Times New Roman" w:cs="Times New Roman"/>
                <w:i/>
                <w:szCs w:val="28"/>
                <w:lang w:eastAsia="ru-RU"/>
              </w:rPr>
              <w:t>В случае использования лимитов бюджетных обязательств в текущем финансовом году в полном объеме представленные документы возвращаются коммерческой организации, индивидуальному предпринимателю в полном объеме без процедуры проверки с сопроводительным письмом с указанием причин возврата в срок не позднее 30-и календарных дней со дня регистрации обращения.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CBD" w:rsidRPr="00B507C3" w:rsidRDefault="00C30747" w:rsidP="00446051">
            <w:pPr>
              <w:autoSpaceDE w:val="0"/>
              <w:autoSpaceDN w:val="0"/>
              <w:rPr>
                <w:rFonts w:eastAsia="Times New Roman" w:cs="Times New Roman"/>
                <w:i/>
                <w:szCs w:val="28"/>
                <w:lang w:eastAsia="ru-RU"/>
              </w:rPr>
            </w:pPr>
            <w:r w:rsidRPr="00B507C3">
              <w:rPr>
                <w:rFonts w:eastAsia="Times New Roman" w:cs="Times New Roman"/>
                <w:i/>
                <w:szCs w:val="28"/>
                <w:lang w:eastAsia="ru-RU"/>
              </w:rPr>
              <w:t>В случае использования лимитов бюджетных обязательств в текущем финансовом году в полном объеме представленные документы возвращаются заявителю в полном объеме без процедуры проверки с сопроводительным письмом с указанием причин возврата в срок не позднее 20-и рабочих дней со дня регистрации заявки в соответствии с абзацем 1 пункта 3 раздела II настоящего порядка.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2CBD" w:rsidRPr="00B507C3" w:rsidRDefault="008B1E78" w:rsidP="008B1E78">
            <w:pPr>
              <w:autoSpaceDE w:val="0"/>
              <w:autoSpaceDN w:val="0"/>
              <w:jc w:val="center"/>
              <w:rPr>
                <w:rFonts w:eastAsia="Times New Roman" w:cs="Times New Roman"/>
                <w:i/>
                <w:szCs w:val="28"/>
                <w:lang w:eastAsia="ru-RU"/>
              </w:rPr>
            </w:pPr>
            <w:r w:rsidRPr="00B507C3">
              <w:rPr>
                <w:rFonts w:eastAsia="Times New Roman" w:cs="Times New Roman"/>
                <w:i/>
                <w:szCs w:val="28"/>
                <w:lang w:eastAsia="ru-RU"/>
              </w:rPr>
              <w:t>-</w:t>
            </w:r>
          </w:p>
        </w:tc>
      </w:tr>
      <w:tr w:rsidR="008B1E78" w:rsidRPr="00B507C3" w:rsidTr="00793F95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E78" w:rsidRPr="00B507C3" w:rsidRDefault="008B1E78" w:rsidP="008B1E78">
            <w:pPr>
              <w:autoSpaceDE w:val="0"/>
              <w:autoSpaceDN w:val="0"/>
              <w:jc w:val="both"/>
              <w:rPr>
                <w:rFonts w:eastAsia="Times New Roman" w:cs="Times New Roman"/>
                <w:iCs/>
                <w:szCs w:val="28"/>
                <w:lang w:val="en-US" w:eastAsia="ru-RU"/>
              </w:rPr>
            </w:pPr>
            <w:r w:rsidRPr="00B507C3">
              <w:rPr>
                <w:rFonts w:eastAsia="Times New Roman" w:cs="Times New Roman"/>
                <w:iCs/>
                <w:szCs w:val="28"/>
                <w:lang w:eastAsia="ru-RU"/>
              </w:rPr>
              <w:t xml:space="preserve">Раздел </w:t>
            </w:r>
            <w:r w:rsidRPr="00B507C3">
              <w:rPr>
                <w:rFonts w:eastAsia="Times New Roman" w:cs="Times New Roman"/>
                <w:iCs/>
                <w:szCs w:val="28"/>
                <w:lang w:val="en-US" w:eastAsia="ru-RU"/>
              </w:rPr>
              <w:t>III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E78" w:rsidRPr="00B507C3" w:rsidRDefault="008B1E78" w:rsidP="008B1E78">
            <w:pPr>
              <w:autoSpaceDE w:val="0"/>
              <w:autoSpaceDN w:val="0"/>
              <w:rPr>
                <w:rFonts w:eastAsia="Times New Roman" w:cs="Times New Roman"/>
                <w:i/>
                <w:szCs w:val="28"/>
                <w:lang w:eastAsia="ru-RU"/>
              </w:rPr>
            </w:pPr>
            <w:r w:rsidRPr="00B507C3">
              <w:rPr>
                <w:rFonts w:eastAsia="Calibri"/>
                <w:i/>
                <w:szCs w:val="28"/>
              </w:rPr>
              <w:t>Порядок предоставления субсидии в случае использования лимитов бюджетных обязательств в текущем финансовом году в полном объеме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E78" w:rsidRPr="00B507C3" w:rsidRDefault="008B1E78" w:rsidP="008B1E78">
            <w:pPr>
              <w:autoSpaceDE w:val="0"/>
              <w:autoSpaceDN w:val="0"/>
              <w:rPr>
                <w:rFonts w:eastAsia="Times New Roman" w:cs="Times New Roman"/>
                <w:i/>
                <w:szCs w:val="28"/>
                <w:lang w:eastAsia="ru-RU"/>
              </w:rPr>
            </w:pPr>
            <w:r w:rsidRPr="00B507C3">
              <w:rPr>
                <w:rFonts w:eastAsia="Calibri"/>
                <w:i/>
                <w:szCs w:val="28"/>
              </w:rPr>
              <w:t>Требования к отчетности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E78" w:rsidRPr="00B507C3" w:rsidRDefault="008B1E78" w:rsidP="008B1E78">
            <w:pPr>
              <w:jc w:val="center"/>
            </w:pPr>
            <w:r w:rsidRPr="00B507C3">
              <w:rPr>
                <w:rFonts w:eastAsia="Times New Roman" w:cs="Times New Roman"/>
                <w:i/>
                <w:szCs w:val="28"/>
                <w:lang w:eastAsia="ru-RU"/>
              </w:rPr>
              <w:t>-</w:t>
            </w:r>
          </w:p>
        </w:tc>
      </w:tr>
      <w:tr w:rsidR="008B1E78" w:rsidRPr="00B507C3" w:rsidTr="00650D40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E78" w:rsidRPr="00B507C3" w:rsidRDefault="008B1E78" w:rsidP="008B1E78">
            <w:pPr>
              <w:autoSpaceDE w:val="0"/>
              <w:autoSpaceDN w:val="0"/>
              <w:jc w:val="both"/>
              <w:rPr>
                <w:rFonts w:eastAsia="Times New Roman" w:cs="Times New Roman"/>
                <w:iCs/>
                <w:szCs w:val="28"/>
                <w:lang w:val="en-US" w:eastAsia="ru-RU"/>
              </w:rPr>
            </w:pPr>
            <w:r w:rsidRPr="00B507C3">
              <w:rPr>
                <w:rFonts w:eastAsia="Times New Roman" w:cs="Times New Roman"/>
                <w:iCs/>
                <w:szCs w:val="28"/>
                <w:lang w:eastAsia="ru-RU"/>
              </w:rPr>
              <w:t>Абзац 3 пункта 1 раздела II</w:t>
            </w:r>
            <w:r w:rsidRPr="00B507C3">
              <w:rPr>
                <w:rFonts w:eastAsia="Times New Roman" w:cs="Times New Roman"/>
                <w:iCs/>
                <w:szCs w:val="28"/>
                <w:lang w:val="en-US" w:eastAsia="ru-RU"/>
              </w:rPr>
              <w:t>I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E78" w:rsidRPr="00B507C3" w:rsidRDefault="008B1E78" w:rsidP="008B1E78">
            <w:pPr>
              <w:autoSpaceDE w:val="0"/>
              <w:autoSpaceDN w:val="0"/>
              <w:rPr>
                <w:rFonts w:eastAsia="Calibri"/>
                <w:i/>
                <w:szCs w:val="28"/>
              </w:rPr>
            </w:pPr>
            <w:r w:rsidRPr="00B507C3">
              <w:rPr>
                <w:rFonts w:eastAsia="Calibri"/>
                <w:i/>
                <w:szCs w:val="28"/>
              </w:rPr>
              <w:t>-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E78" w:rsidRPr="00B507C3" w:rsidRDefault="008B1E78" w:rsidP="008B1E78">
            <w:pPr>
              <w:autoSpaceDE w:val="0"/>
              <w:autoSpaceDN w:val="0"/>
              <w:rPr>
                <w:rFonts w:eastAsia="Calibri"/>
                <w:i/>
                <w:szCs w:val="28"/>
              </w:rPr>
            </w:pPr>
            <w:r w:rsidRPr="00B507C3">
              <w:rPr>
                <w:rFonts w:eastAsia="Calibri"/>
                <w:i/>
                <w:szCs w:val="28"/>
              </w:rPr>
              <w:t>В случае возмещения фактических затрат, указанных в абзаце 4 п.13 раздела II настоящего порядка акт на предоставление субсидии с приложением документов, подтверждающих фактические расходы, в составе, определенном соглашением, представляются в уполномоченный орган в течение 5 рабочих дней с момента заключения соглашения.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E78" w:rsidRPr="00B507C3" w:rsidRDefault="008B1E78" w:rsidP="008B1E78">
            <w:pPr>
              <w:jc w:val="center"/>
            </w:pPr>
            <w:r w:rsidRPr="00B507C3">
              <w:rPr>
                <w:rFonts w:eastAsia="Times New Roman" w:cs="Times New Roman"/>
                <w:i/>
                <w:szCs w:val="28"/>
                <w:lang w:eastAsia="ru-RU"/>
              </w:rPr>
              <w:t>-</w:t>
            </w:r>
          </w:p>
        </w:tc>
      </w:tr>
      <w:tr w:rsidR="008B1E78" w:rsidRPr="00B507C3" w:rsidTr="00793F95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E78" w:rsidRPr="00B507C3" w:rsidRDefault="008B1E78" w:rsidP="008B1E78">
            <w:pPr>
              <w:autoSpaceDE w:val="0"/>
              <w:autoSpaceDN w:val="0"/>
              <w:jc w:val="both"/>
              <w:rPr>
                <w:rFonts w:eastAsia="Times New Roman" w:cs="Times New Roman"/>
                <w:iCs/>
                <w:szCs w:val="28"/>
                <w:lang w:eastAsia="ru-RU"/>
              </w:rPr>
            </w:pPr>
            <w:r w:rsidRPr="00B507C3">
              <w:rPr>
                <w:rFonts w:eastAsia="Times New Roman" w:cs="Times New Roman"/>
                <w:iCs/>
                <w:szCs w:val="28"/>
                <w:lang w:eastAsia="ru-RU"/>
              </w:rPr>
              <w:lastRenderedPageBreak/>
              <w:t xml:space="preserve">Раздел </w:t>
            </w:r>
            <w:r w:rsidRPr="00B507C3">
              <w:rPr>
                <w:rFonts w:eastAsia="Times New Roman" w:cs="Times New Roman"/>
                <w:iCs/>
                <w:szCs w:val="28"/>
                <w:lang w:val="en-US" w:eastAsia="ru-RU"/>
              </w:rPr>
              <w:t>IV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E78" w:rsidRPr="00B507C3" w:rsidRDefault="008B1E78" w:rsidP="008B1E78">
            <w:pPr>
              <w:autoSpaceDE w:val="0"/>
              <w:autoSpaceDN w:val="0"/>
              <w:rPr>
                <w:rFonts w:eastAsia="Times New Roman" w:cs="Times New Roman"/>
                <w:i/>
                <w:szCs w:val="28"/>
                <w:lang w:eastAsia="ru-RU"/>
              </w:rPr>
            </w:pPr>
            <w:r w:rsidRPr="00B507C3">
              <w:rPr>
                <w:rFonts w:eastAsia="Times New Roman" w:cs="Times New Roman"/>
                <w:i/>
                <w:szCs w:val="28"/>
                <w:lang w:eastAsia="ru-RU"/>
              </w:rPr>
              <w:t>Осуществление обязательной проверки соблюдения условий, целей и порядка предоставления субсидии получателями субсидии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E78" w:rsidRPr="00B507C3" w:rsidRDefault="008B1E78" w:rsidP="008B1E78">
            <w:pPr>
              <w:autoSpaceDE w:val="0"/>
              <w:autoSpaceDN w:val="0"/>
              <w:rPr>
                <w:rFonts w:eastAsia="Times New Roman" w:cs="Times New Roman"/>
                <w:i/>
                <w:szCs w:val="28"/>
                <w:lang w:eastAsia="ru-RU"/>
              </w:rPr>
            </w:pPr>
            <w:r w:rsidRPr="00B507C3">
              <w:rPr>
                <w:rFonts w:eastAsia="Times New Roman" w:cs="Times New Roman"/>
                <w:i/>
                <w:szCs w:val="28"/>
                <w:lang w:eastAsia="ru-RU"/>
              </w:rPr>
              <w:t>Требования об осуществлении контроля за соблюдением условий, целей и порядка предоставления субсидии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E78" w:rsidRPr="00B507C3" w:rsidRDefault="008B1E78" w:rsidP="008B1E78">
            <w:pPr>
              <w:jc w:val="center"/>
            </w:pPr>
            <w:r w:rsidRPr="00B507C3">
              <w:rPr>
                <w:rFonts w:eastAsia="Times New Roman" w:cs="Times New Roman"/>
                <w:i/>
                <w:szCs w:val="28"/>
                <w:lang w:eastAsia="ru-RU"/>
              </w:rPr>
              <w:t>-</w:t>
            </w:r>
          </w:p>
        </w:tc>
      </w:tr>
      <w:tr w:rsidR="008B1E78" w:rsidRPr="00B507C3" w:rsidTr="00793F95">
        <w:tc>
          <w:tcPr>
            <w:tcW w:w="2830" w:type="dxa"/>
          </w:tcPr>
          <w:p w:rsidR="008B1E78" w:rsidRPr="00B507C3" w:rsidRDefault="008B1E78" w:rsidP="008B1E78">
            <w:pPr>
              <w:autoSpaceDE w:val="0"/>
              <w:autoSpaceDN w:val="0"/>
              <w:jc w:val="both"/>
              <w:rPr>
                <w:rFonts w:eastAsia="Times New Roman" w:cs="Times New Roman"/>
                <w:iCs/>
                <w:szCs w:val="28"/>
                <w:lang w:val="en-US" w:eastAsia="ru-RU"/>
              </w:rPr>
            </w:pPr>
            <w:r w:rsidRPr="00B507C3">
              <w:rPr>
                <w:rFonts w:eastAsia="Times New Roman" w:cs="Times New Roman"/>
                <w:iCs/>
                <w:szCs w:val="28"/>
                <w:lang w:eastAsia="ru-RU"/>
              </w:rPr>
              <w:t>Пункт 1 раздела I</w:t>
            </w:r>
            <w:r w:rsidRPr="00B507C3">
              <w:rPr>
                <w:rFonts w:eastAsia="Times New Roman" w:cs="Times New Roman"/>
                <w:iCs/>
                <w:szCs w:val="28"/>
                <w:lang w:val="en-US" w:eastAsia="ru-RU"/>
              </w:rPr>
              <w:t>V</w:t>
            </w:r>
          </w:p>
        </w:tc>
        <w:tc>
          <w:tcPr>
            <w:tcW w:w="4536" w:type="dxa"/>
          </w:tcPr>
          <w:p w:rsidR="008B1E78" w:rsidRPr="00B507C3" w:rsidRDefault="008B1E78" w:rsidP="008B1E78">
            <w:pPr>
              <w:autoSpaceDE w:val="0"/>
              <w:autoSpaceDN w:val="0"/>
              <w:rPr>
                <w:rFonts w:eastAsia="Times New Roman" w:cs="Times New Roman"/>
                <w:i/>
                <w:szCs w:val="28"/>
                <w:lang w:eastAsia="ru-RU"/>
              </w:rPr>
            </w:pPr>
            <w:r w:rsidRPr="00B507C3">
              <w:rPr>
                <w:rFonts w:eastAsia="Times New Roman" w:cs="Times New Roman"/>
                <w:i/>
                <w:szCs w:val="28"/>
                <w:lang w:eastAsia="ru-RU"/>
              </w:rPr>
              <w:t>Обязательную проверку соблюдения условий, целей и порядка предоставления субсидии (далее – обязательная проверка) получателями субсидии осуществляют КРУ и КСП.</w:t>
            </w:r>
          </w:p>
        </w:tc>
        <w:tc>
          <w:tcPr>
            <w:tcW w:w="4678" w:type="dxa"/>
          </w:tcPr>
          <w:p w:rsidR="008B1E78" w:rsidRPr="00B507C3" w:rsidRDefault="008B1E78" w:rsidP="008B1E78">
            <w:pPr>
              <w:autoSpaceDE w:val="0"/>
              <w:autoSpaceDN w:val="0"/>
              <w:rPr>
                <w:rFonts w:eastAsia="Times New Roman" w:cs="Times New Roman"/>
                <w:i/>
                <w:szCs w:val="28"/>
                <w:lang w:eastAsia="ru-RU"/>
              </w:rPr>
            </w:pPr>
            <w:r w:rsidRPr="00B507C3">
              <w:rPr>
                <w:rFonts w:eastAsia="Times New Roman" w:cs="Times New Roman"/>
                <w:i/>
                <w:szCs w:val="28"/>
                <w:lang w:eastAsia="ru-RU"/>
              </w:rPr>
              <w:t>Обязательную проверку соблюдения условий, целей и порядка предоставления субсидии (далее – обязательная проверка) организациями (получателями субсидии) и лиц, являющихся поставщиками (подрядчиками, исполнителями) по договорам (соглашениям), заключенным в целях исполнения обязательств по соглашению о предоставлении субсидии, осуществляют КРУ и КСП.</w:t>
            </w:r>
          </w:p>
        </w:tc>
        <w:tc>
          <w:tcPr>
            <w:tcW w:w="2693" w:type="dxa"/>
          </w:tcPr>
          <w:p w:rsidR="008B1E78" w:rsidRPr="00B507C3" w:rsidRDefault="008B1E78" w:rsidP="008B1E78">
            <w:pPr>
              <w:jc w:val="center"/>
            </w:pPr>
            <w:r w:rsidRPr="00B507C3">
              <w:rPr>
                <w:rFonts w:eastAsia="Times New Roman" w:cs="Times New Roman"/>
                <w:i/>
                <w:szCs w:val="28"/>
                <w:lang w:eastAsia="ru-RU"/>
              </w:rPr>
              <w:t>-</w:t>
            </w:r>
          </w:p>
        </w:tc>
      </w:tr>
      <w:tr w:rsidR="000C2CBD" w:rsidRPr="00B507C3" w:rsidTr="00793F95">
        <w:tc>
          <w:tcPr>
            <w:tcW w:w="2830" w:type="dxa"/>
          </w:tcPr>
          <w:p w:rsidR="000C2CBD" w:rsidRPr="00B507C3" w:rsidRDefault="00C30747" w:rsidP="00C30747">
            <w:pPr>
              <w:autoSpaceDE w:val="0"/>
              <w:autoSpaceDN w:val="0"/>
              <w:jc w:val="both"/>
              <w:rPr>
                <w:rFonts w:eastAsia="Times New Roman" w:cs="Times New Roman"/>
                <w:iCs/>
                <w:szCs w:val="28"/>
                <w:lang w:val="en-US" w:eastAsia="ru-RU"/>
              </w:rPr>
            </w:pPr>
            <w:r w:rsidRPr="00B507C3">
              <w:rPr>
                <w:rFonts w:eastAsia="Times New Roman" w:cs="Times New Roman"/>
                <w:iCs/>
                <w:szCs w:val="28"/>
                <w:lang w:eastAsia="ru-RU"/>
              </w:rPr>
              <w:t xml:space="preserve">Пункт </w:t>
            </w:r>
            <w:r w:rsidRPr="00B507C3">
              <w:rPr>
                <w:rFonts w:eastAsia="Times New Roman" w:cs="Times New Roman"/>
                <w:iCs/>
                <w:szCs w:val="28"/>
                <w:lang w:val="en-US" w:eastAsia="ru-RU"/>
              </w:rPr>
              <w:t>3</w:t>
            </w:r>
            <w:r w:rsidRPr="00B507C3">
              <w:rPr>
                <w:rFonts w:eastAsia="Times New Roman" w:cs="Times New Roman"/>
                <w:iCs/>
                <w:szCs w:val="28"/>
                <w:lang w:eastAsia="ru-RU"/>
              </w:rPr>
              <w:t xml:space="preserve"> раздела I</w:t>
            </w:r>
            <w:r w:rsidRPr="00B507C3">
              <w:rPr>
                <w:rFonts w:eastAsia="Times New Roman" w:cs="Times New Roman"/>
                <w:iCs/>
                <w:szCs w:val="28"/>
                <w:lang w:val="en-US" w:eastAsia="ru-RU"/>
              </w:rPr>
              <w:t>V</w:t>
            </w:r>
          </w:p>
        </w:tc>
        <w:tc>
          <w:tcPr>
            <w:tcW w:w="4536" w:type="dxa"/>
          </w:tcPr>
          <w:p w:rsidR="000C2CBD" w:rsidRPr="00B507C3" w:rsidRDefault="00C30747" w:rsidP="00446051">
            <w:pPr>
              <w:autoSpaceDE w:val="0"/>
              <w:autoSpaceDN w:val="0"/>
              <w:rPr>
                <w:rFonts w:eastAsia="Times New Roman" w:cs="Times New Roman"/>
                <w:i/>
                <w:szCs w:val="28"/>
                <w:lang w:eastAsia="ru-RU"/>
              </w:rPr>
            </w:pPr>
            <w:r w:rsidRPr="00B507C3">
              <w:rPr>
                <w:rFonts w:eastAsia="Times New Roman" w:cs="Times New Roman"/>
                <w:i/>
                <w:szCs w:val="28"/>
                <w:lang w:eastAsia="ru-RU"/>
              </w:rPr>
              <w:t>КРУ и КСП осуществляют обязательную проверку получателей субсидии, направленную на:</w:t>
            </w:r>
          </w:p>
        </w:tc>
        <w:tc>
          <w:tcPr>
            <w:tcW w:w="4678" w:type="dxa"/>
          </w:tcPr>
          <w:p w:rsidR="000C2CBD" w:rsidRPr="00B507C3" w:rsidRDefault="00C30747" w:rsidP="00446051">
            <w:pPr>
              <w:autoSpaceDE w:val="0"/>
              <w:autoSpaceDN w:val="0"/>
              <w:rPr>
                <w:rFonts w:eastAsia="Times New Roman" w:cs="Times New Roman"/>
                <w:i/>
                <w:szCs w:val="28"/>
                <w:lang w:eastAsia="ru-RU"/>
              </w:rPr>
            </w:pPr>
            <w:r w:rsidRPr="00B507C3">
              <w:rPr>
                <w:rFonts w:eastAsia="Times New Roman" w:cs="Times New Roman"/>
                <w:i/>
                <w:szCs w:val="28"/>
                <w:lang w:eastAsia="ru-RU"/>
              </w:rPr>
              <w:t>КРУ и КСП осуществляют обязательную проверку организаций (получателей субсидии) и лиц, являющихся поставщиками (подрядчиками, исполнителями) по договорам (соглашениям), заключенным в целях исполнения обязательств по соглашению о предоставлении субсидии, направленную на:</w:t>
            </w:r>
          </w:p>
        </w:tc>
        <w:tc>
          <w:tcPr>
            <w:tcW w:w="2693" w:type="dxa"/>
          </w:tcPr>
          <w:p w:rsidR="000C2CBD" w:rsidRPr="00B507C3" w:rsidRDefault="008B1E78" w:rsidP="008B1E78">
            <w:pPr>
              <w:autoSpaceDE w:val="0"/>
              <w:autoSpaceDN w:val="0"/>
              <w:jc w:val="center"/>
              <w:rPr>
                <w:rFonts w:eastAsia="Times New Roman" w:cs="Times New Roman"/>
                <w:i/>
                <w:szCs w:val="28"/>
                <w:lang w:eastAsia="ru-RU"/>
              </w:rPr>
            </w:pPr>
            <w:r w:rsidRPr="00B507C3">
              <w:rPr>
                <w:rFonts w:eastAsia="Times New Roman" w:cs="Times New Roman"/>
                <w:i/>
                <w:szCs w:val="28"/>
                <w:lang w:eastAsia="ru-RU"/>
              </w:rPr>
              <w:t>-</w:t>
            </w:r>
          </w:p>
        </w:tc>
      </w:tr>
      <w:tr w:rsidR="00650D40" w:rsidRPr="00B507C3" w:rsidTr="00793F95">
        <w:tc>
          <w:tcPr>
            <w:tcW w:w="2830" w:type="dxa"/>
          </w:tcPr>
          <w:p w:rsidR="00650D40" w:rsidRPr="00B507C3" w:rsidRDefault="00650D40" w:rsidP="00C30747">
            <w:pPr>
              <w:autoSpaceDE w:val="0"/>
              <w:autoSpaceDN w:val="0"/>
              <w:jc w:val="both"/>
              <w:rPr>
                <w:rFonts w:eastAsia="Times New Roman" w:cs="Times New Roman"/>
                <w:iCs/>
                <w:szCs w:val="28"/>
                <w:lang w:eastAsia="ru-RU"/>
              </w:rPr>
            </w:pPr>
            <w:r w:rsidRPr="00B507C3">
              <w:rPr>
                <w:rFonts w:eastAsia="Times New Roman" w:cs="Times New Roman"/>
                <w:iCs/>
                <w:szCs w:val="28"/>
                <w:lang w:eastAsia="ru-RU"/>
              </w:rPr>
              <w:t xml:space="preserve">Раздел </w:t>
            </w:r>
            <w:r w:rsidRPr="00B507C3">
              <w:rPr>
                <w:rFonts w:eastAsia="Times New Roman" w:cs="Times New Roman"/>
                <w:iCs/>
                <w:szCs w:val="28"/>
                <w:lang w:val="en-US" w:eastAsia="ru-RU"/>
              </w:rPr>
              <w:t>V</w:t>
            </w:r>
          </w:p>
        </w:tc>
        <w:tc>
          <w:tcPr>
            <w:tcW w:w="4536" w:type="dxa"/>
          </w:tcPr>
          <w:p w:rsidR="00650D40" w:rsidRPr="00B507C3" w:rsidRDefault="00650D40" w:rsidP="00446051">
            <w:pPr>
              <w:autoSpaceDE w:val="0"/>
              <w:autoSpaceDN w:val="0"/>
              <w:rPr>
                <w:rFonts w:eastAsia="Times New Roman" w:cs="Times New Roman"/>
                <w:i/>
                <w:szCs w:val="28"/>
                <w:lang w:eastAsia="ru-RU"/>
              </w:rPr>
            </w:pPr>
            <w:r w:rsidRPr="00B507C3">
              <w:rPr>
                <w:rFonts w:eastAsia="Times New Roman" w:cs="Times New Roman"/>
                <w:i/>
                <w:szCs w:val="28"/>
                <w:lang w:eastAsia="ru-RU"/>
              </w:rPr>
              <w:t>Порядок возврата субсидии</w:t>
            </w:r>
          </w:p>
        </w:tc>
        <w:tc>
          <w:tcPr>
            <w:tcW w:w="4678" w:type="dxa"/>
          </w:tcPr>
          <w:p w:rsidR="00650D40" w:rsidRPr="00B507C3" w:rsidRDefault="00650D40" w:rsidP="00446051">
            <w:pPr>
              <w:autoSpaceDE w:val="0"/>
              <w:autoSpaceDN w:val="0"/>
              <w:rPr>
                <w:rFonts w:eastAsia="Times New Roman" w:cs="Times New Roman"/>
                <w:i/>
                <w:szCs w:val="28"/>
                <w:lang w:eastAsia="ru-RU"/>
              </w:rPr>
            </w:pPr>
            <w:r w:rsidRPr="00B507C3">
              <w:rPr>
                <w:rFonts w:eastAsia="Times New Roman" w:cs="Times New Roman"/>
                <w:i/>
                <w:szCs w:val="28"/>
                <w:lang w:eastAsia="ru-RU"/>
              </w:rPr>
              <w:t>-</w:t>
            </w:r>
          </w:p>
        </w:tc>
        <w:tc>
          <w:tcPr>
            <w:tcW w:w="2693" w:type="dxa"/>
          </w:tcPr>
          <w:p w:rsidR="00650D40" w:rsidRPr="00B507C3" w:rsidRDefault="008B1E78" w:rsidP="008B1E78">
            <w:pPr>
              <w:autoSpaceDE w:val="0"/>
              <w:autoSpaceDN w:val="0"/>
              <w:jc w:val="center"/>
              <w:rPr>
                <w:rFonts w:eastAsia="Times New Roman" w:cs="Times New Roman"/>
                <w:i/>
                <w:szCs w:val="28"/>
                <w:lang w:eastAsia="ru-RU"/>
              </w:rPr>
            </w:pPr>
            <w:r w:rsidRPr="00B507C3">
              <w:rPr>
                <w:rFonts w:eastAsia="Times New Roman" w:cs="Times New Roman"/>
                <w:i/>
                <w:szCs w:val="28"/>
                <w:lang w:eastAsia="ru-RU"/>
              </w:rPr>
              <w:t>-</w:t>
            </w:r>
          </w:p>
        </w:tc>
      </w:tr>
      <w:tr w:rsidR="00816DE4" w:rsidRPr="00B507C3" w:rsidTr="00793F95">
        <w:tc>
          <w:tcPr>
            <w:tcW w:w="2830" w:type="dxa"/>
          </w:tcPr>
          <w:p w:rsidR="00816DE4" w:rsidRPr="00B507C3" w:rsidRDefault="00816DE4" w:rsidP="002B21AC">
            <w:pPr>
              <w:autoSpaceDE w:val="0"/>
              <w:autoSpaceDN w:val="0"/>
              <w:jc w:val="both"/>
              <w:rPr>
                <w:rFonts w:eastAsia="Times New Roman" w:cs="Times New Roman"/>
                <w:iCs/>
                <w:szCs w:val="28"/>
                <w:lang w:eastAsia="ru-RU"/>
              </w:rPr>
            </w:pPr>
            <w:r w:rsidRPr="00B507C3">
              <w:rPr>
                <w:rFonts w:eastAsia="Times New Roman" w:cs="Times New Roman"/>
                <w:iCs/>
                <w:szCs w:val="28"/>
                <w:lang w:eastAsia="ru-RU"/>
              </w:rPr>
              <w:lastRenderedPageBreak/>
              <w:t>8.2. Качественная характеристика и оценка динамики численности потенциальных адресатов предлагаемого правового регулирования в среднесрочном периоде (1 – 3 года)</w:t>
            </w:r>
          </w:p>
        </w:tc>
        <w:tc>
          <w:tcPr>
            <w:tcW w:w="4536" w:type="dxa"/>
          </w:tcPr>
          <w:p w:rsidR="001D39B0" w:rsidRPr="00B507C3" w:rsidRDefault="001D39B0" w:rsidP="001D39B0">
            <w:pPr>
              <w:autoSpaceDE w:val="0"/>
              <w:autoSpaceDN w:val="0"/>
              <w:rPr>
                <w:rFonts w:eastAsia="Times New Roman" w:cs="Times New Roman"/>
                <w:i/>
                <w:szCs w:val="28"/>
                <w:lang w:eastAsia="ru-RU"/>
              </w:rPr>
            </w:pPr>
            <w:r w:rsidRPr="00B507C3">
              <w:rPr>
                <w:rFonts w:eastAsia="Times New Roman" w:cs="Times New Roman"/>
                <w:i/>
                <w:szCs w:val="28"/>
                <w:lang w:eastAsia="ru-RU"/>
              </w:rPr>
              <w:t>Коммерческие организации, оказывающие услуги/работы в сфере культуры в соответствии с перечнем.</w:t>
            </w:r>
          </w:p>
          <w:p w:rsidR="00816DE4" w:rsidRPr="00B507C3" w:rsidRDefault="001D39B0" w:rsidP="00F044B5">
            <w:pPr>
              <w:autoSpaceDE w:val="0"/>
              <w:autoSpaceDN w:val="0"/>
              <w:rPr>
                <w:rFonts w:eastAsia="Times New Roman" w:cs="Times New Roman"/>
                <w:i/>
                <w:szCs w:val="28"/>
                <w:lang w:eastAsia="ru-RU"/>
              </w:rPr>
            </w:pPr>
            <w:r w:rsidRPr="00B507C3">
              <w:rPr>
                <w:rFonts w:eastAsia="Times New Roman" w:cs="Times New Roman"/>
                <w:i/>
                <w:szCs w:val="28"/>
                <w:lang w:eastAsia="ru-RU"/>
              </w:rPr>
              <w:t>1 потенциальный адресат ежегодно, но с учетом бюджетных ассигнований.</w:t>
            </w:r>
          </w:p>
        </w:tc>
        <w:tc>
          <w:tcPr>
            <w:tcW w:w="4678" w:type="dxa"/>
          </w:tcPr>
          <w:p w:rsidR="009E128C" w:rsidRPr="00B507C3" w:rsidRDefault="009E128C" w:rsidP="009E128C">
            <w:pPr>
              <w:autoSpaceDE w:val="0"/>
              <w:autoSpaceDN w:val="0"/>
              <w:rPr>
                <w:rFonts w:eastAsia="Times New Roman" w:cs="Times New Roman"/>
                <w:i/>
                <w:szCs w:val="28"/>
                <w:lang w:eastAsia="ru-RU"/>
              </w:rPr>
            </w:pPr>
            <w:r w:rsidRPr="00B507C3">
              <w:rPr>
                <w:rFonts w:eastAsia="Times New Roman" w:cs="Times New Roman"/>
                <w:i/>
                <w:szCs w:val="28"/>
                <w:lang w:eastAsia="ru-RU"/>
              </w:rPr>
              <w:t xml:space="preserve">Коммерческие организации, </w:t>
            </w:r>
            <w:r w:rsidR="001F3FAC" w:rsidRPr="00B507C3">
              <w:rPr>
                <w:rFonts w:eastAsia="Times New Roman" w:cs="Times New Roman"/>
                <w:i/>
                <w:szCs w:val="28"/>
                <w:lang w:eastAsia="ru-RU"/>
              </w:rPr>
              <w:t>индивидуальные предприни</w:t>
            </w:r>
            <w:r w:rsidRPr="00B507C3">
              <w:rPr>
                <w:rFonts w:eastAsia="Times New Roman" w:cs="Times New Roman"/>
                <w:i/>
                <w:szCs w:val="28"/>
                <w:lang w:eastAsia="ru-RU"/>
              </w:rPr>
              <w:t>матели, оказывающие услуги/работы в сфере культуры в соответствии с перечнем.</w:t>
            </w:r>
          </w:p>
          <w:p w:rsidR="00816DE4" w:rsidRPr="00B507C3" w:rsidRDefault="001D39B0" w:rsidP="001D39B0">
            <w:pPr>
              <w:autoSpaceDE w:val="0"/>
              <w:autoSpaceDN w:val="0"/>
              <w:rPr>
                <w:rFonts w:eastAsia="Times New Roman" w:cs="Times New Roman"/>
                <w:i/>
                <w:szCs w:val="28"/>
                <w:lang w:eastAsia="ru-RU"/>
              </w:rPr>
            </w:pPr>
            <w:r w:rsidRPr="00B507C3">
              <w:rPr>
                <w:rFonts w:eastAsia="Times New Roman" w:cs="Times New Roman"/>
                <w:i/>
                <w:szCs w:val="28"/>
                <w:lang w:eastAsia="ru-RU"/>
              </w:rPr>
              <w:t>2</w:t>
            </w:r>
            <w:r w:rsidR="009E128C" w:rsidRPr="00B507C3">
              <w:rPr>
                <w:rFonts w:eastAsia="Times New Roman" w:cs="Times New Roman"/>
                <w:i/>
                <w:szCs w:val="28"/>
                <w:lang w:eastAsia="ru-RU"/>
              </w:rPr>
              <w:t xml:space="preserve"> потенциальных адресат</w:t>
            </w:r>
            <w:r w:rsidRPr="00B507C3">
              <w:rPr>
                <w:rFonts w:eastAsia="Times New Roman" w:cs="Times New Roman"/>
                <w:i/>
                <w:szCs w:val="28"/>
                <w:lang w:eastAsia="ru-RU"/>
              </w:rPr>
              <w:t>а</w:t>
            </w:r>
            <w:r w:rsidR="009E128C" w:rsidRPr="00B507C3">
              <w:rPr>
                <w:rFonts w:eastAsia="Times New Roman" w:cs="Times New Roman"/>
                <w:i/>
                <w:szCs w:val="28"/>
                <w:lang w:eastAsia="ru-RU"/>
              </w:rPr>
              <w:t xml:space="preserve"> ежегодно, но с учетом бюджетных ассигнований.</w:t>
            </w:r>
          </w:p>
        </w:tc>
        <w:tc>
          <w:tcPr>
            <w:tcW w:w="2693" w:type="dxa"/>
          </w:tcPr>
          <w:p w:rsidR="00816DE4" w:rsidRPr="00B507C3" w:rsidRDefault="001F3FAC" w:rsidP="001F3FAC">
            <w:pPr>
              <w:autoSpaceDE w:val="0"/>
              <w:autoSpaceDN w:val="0"/>
              <w:rPr>
                <w:rFonts w:eastAsia="Times New Roman" w:cs="Times New Roman"/>
                <w:i/>
                <w:szCs w:val="28"/>
                <w:lang w:eastAsia="ru-RU"/>
              </w:rPr>
            </w:pPr>
            <w:r w:rsidRPr="00B507C3">
              <w:rPr>
                <w:rFonts w:eastAsia="Times New Roman" w:cs="Times New Roman"/>
                <w:i/>
                <w:szCs w:val="28"/>
                <w:lang w:eastAsia="ru-RU"/>
              </w:rPr>
              <w:t>Коммерческие организации, индивидуальные предприниматели, оказывающие услуги/работы в сфере культуры в соответствии с перечнем.</w:t>
            </w:r>
          </w:p>
          <w:p w:rsidR="008B1E78" w:rsidRPr="00B507C3" w:rsidRDefault="008B1E78" w:rsidP="001305E5">
            <w:pPr>
              <w:autoSpaceDE w:val="0"/>
              <w:autoSpaceDN w:val="0"/>
              <w:rPr>
                <w:rFonts w:eastAsia="Times New Roman" w:cs="Times New Roman"/>
                <w:i/>
                <w:szCs w:val="28"/>
                <w:lang w:eastAsia="ru-RU"/>
              </w:rPr>
            </w:pPr>
            <w:r w:rsidRPr="00B507C3">
              <w:rPr>
                <w:rFonts w:eastAsia="Times New Roman" w:cs="Times New Roman"/>
                <w:i/>
                <w:szCs w:val="28"/>
                <w:lang w:eastAsia="ru-RU"/>
              </w:rPr>
              <w:t>1 потенциальный адресат</w:t>
            </w:r>
            <w:r w:rsidR="001305E5" w:rsidRPr="00B507C3">
              <w:rPr>
                <w:rFonts w:eastAsia="Times New Roman" w:cs="Times New Roman"/>
                <w:i/>
                <w:szCs w:val="28"/>
                <w:lang w:eastAsia="ru-RU"/>
              </w:rPr>
              <w:t xml:space="preserve"> ежегодно</w:t>
            </w:r>
            <w:r w:rsidRPr="00B507C3">
              <w:rPr>
                <w:rFonts w:eastAsia="Times New Roman" w:cs="Times New Roman"/>
                <w:i/>
                <w:szCs w:val="28"/>
                <w:lang w:eastAsia="ru-RU"/>
              </w:rPr>
              <w:t>.</w:t>
            </w:r>
          </w:p>
        </w:tc>
      </w:tr>
      <w:tr w:rsidR="00816DE4" w:rsidRPr="00B507C3" w:rsidTr="00793F95">
        <w:tc>
          <w:tcPr>
            <w:tcW w:w="2830" w:type="dxa"/>
          </w:tcPr>
          <w:p w:rsidR="00816DE4" w:rsidRPr="00B507C3" w:rsidRDefault="00816DE4" w:rsidP="002B21AC">
            <w:pPr>
              <w:autoSpaceDE w:val="0"/>
              <w:autoSpaceDN w:val="0"/>
              <w:jc w:val="both"/>
              <w:rPr>
                <w:rFonts w:eastAsia="Times New Roman" w:cs="Times New Roman"/>
                <w:iCs/>
                <w:szCs w:val="28"/>
                <w:lang w:eastAsia="ru-RU"/>
              </w:rPr>
            </w:pPr>
            <w:r w:rsidRPr="00B507C3">
              <w:rPr>
                <w:rFonts w:eastAsia="Times New Roman" w:cs="Times New Roman"/>
                <w:iCs/>
                <w:szCs w:val="28"/>
                <w:lang w:eastAsia="ru-RU"/>
              </w:rPr>
              <w:t>8.3. Оценка расходов (доходов) потенциальных адресатов регулирования, связанных с введением предлагаемого правового регулирования</w:t>
            </w:r>
          </w:p>
        </w:tc>
        <w:tc>
          <w:tcPr>
            <w:tcW w:w="4536" w:type="dxa"/>
          </w:tcPr>
          <w:p w:rsidR="00816DE4" w:rsidRPr="00B507C3" w:rsidRDefault="008B1E78" w:rsidP="008B1E78">
            <w:pPr>
              <w:autoSpaceDE w:val="0"/>
              <w:autoSpaceDN w:val="0"/>
              <w:jc w:val="center"/>
              <w:rPr>
                <w:rFonts w:eastAsia="Times New Roman" w:cs="Times New Roman"/>
                <w:i/>
                <w:szCs w:val="28"/>
                <w:lang w:eastAsia="ru-RU"/>
              </w:rPr>
            </w:pPr>
            <w:r w:rsidRPr="00B507C3">
              <w:rPr>
                <w:rFonts w:eastAsia="Times New Roman" w:cs="Times New Roman"/>
                <w:i/>
                <w:szCs w:val="28"/>
                <w:lang w:eastAsia="ru-RU"/>
              </w:rPr>
              <w:t>-</w:t>
            </w:r>
          </w:p>
        </w:tc>
        <w:tc>
          <w:tcPr>
            <w:tcW w:w="4678" w:type="dxa"/>
          </w:tcPr>
          <w:p w:rsidR="001305E5" w:rsidRPr="00B507C3" w:rsidRDefault="002F050D" w:rsidP="008B1E78">
            <w:pPr>
              <w:autoSpaceDE w:val="0"/>
              <w:autoSpaceDN w:val="0"/>
              <w:jc w:val="center"/>
              <w:rPr>
                <w:rFonts w:eastAsia="Times New Roman" w:cs="Times New Roman"/>
                <w:i/>
                <w:szCs w:val="28"/>
                <w:lang w:eastAsia="ru-RU"/>
              </w:rPr>
            </w:pPr>
            <w:r w:rsidRPr="00B507C3">
              <w:rPr>
                <w:rFonts w:eastAsia="Times New Roman" w:cs="Times New Roman"/>
                <w:i/>
                <w:szCs w:val="28"/>
                <w:lang w:eastAsia="ru-RU"/>
              </w:rPr>
              <w:t>В случае возмещения затрат</w:t>
            </w:r>
            <w:r w:rsidR="008B1E78" w:rsidRPr="00B507C3">
              <w:rPr>
                <w:rFonts w:eastAsia="Times New Roman" w:cs="Times New Roman"/>
                <w:i/>
                <w:szCs w:val="28"/>
                <w:lang w:eastAsia="ru-RU"/>
              </w:rPr>
              <w:t xml:space="preserve"> </w:t>
            </w:r>
            <w:r w:rsidRPr="00B507C3">
              <w:rPr>
                <w:rFonts w:eastAsia="Times New Roman" w:cs="Times New Roman"/>
                <w:i/>
                <w:szCs w:val="28"/>
                <w:lang w:eastAsia="ru-RU"/>
              </w:rPr>
              <w:t xml:space="preserve">расходы 1 получателя субсидии </w:t>
            </w:r>
            <w:r w:rsidR="008B1E78" w:rsidRPr="00B507C3">
              <w:rPr>
                <w:rFonts w:eastAsia="Times New Roman" w:cs="Times New Roman"/>
                <w:i/>
                <w:szCs w:val="28"/>
                <w:lang w:eastAsia="ru-RU"/>
              </w:rPr>
              <w:t xml:space="preserve">увеличатся на </w:t>
            </w:r>
            <w:r w:rsidRPr="00B507C3">
              <w:rPr>
                <w:rFonts w:eastAsia="Times New Roman" w:cs="Times New Roman"/>
                <w:i/>
                <w:szCs w:val="28"/>
                <w:lang w:eastAsia="ru-RU"/>
              </w:rPr>
              <w:t xml:space="preserve">  </w:t>
            </w:r>
            <w:r w:rsidR="00F044B5" w:rsidRPr="00B507C3">
              <w:rPr>
                <w:rFonts w:eastAsia="Times New Roman" w:cs="Times New Roman"/>
                <w:i/>
                <w:szCs w:val="28"/>
                <w:lang w:eastAsia="ru-RU"/>
              </w:rPr>
              <w:t xml:space="preserve">5 167,73 </w:t>
            </w:r>
            <w:r w:rsidRPr="00B507C3">
              <w:rPr>
                <w:rFonts w:eastAsia="Times New Roman" w:cs="Times New Roman"/>
                <w:i/>
                <w:szCs w:val="28"/>
                <w:lang w:eastAsia="ru-RU"/>
              </w:rPr>
              <w:t>руб.</w:t>
            </w:r>
            <w:r w:rsidR="008B1E78" w:rsidRPr="00B507C3">
              <w:rPr>
                <w:rFonts w:eastAsia="Times New Roman" w:cs="Times New Roman"/>
                <w:i/>
                <w:szCs w:val="28"/>
                <w:lang w:eastAsia="ru-RU"/>
              </w:rPr>
              <w:t xml:space="preserve">, </w:t>
            </w:r>
          </w:p>
          <w:p w:rsidR="002F050D" w:rsidRPr="00B507C3" w:rsidRDefault="008B1E78" w:rsidP="008B1E78">
            <w:pPr>
              <w:autoSpaceDE w:val="0"/>
              <w:autoSpaceDN w:val="0"/>
              <w:jc w:val="center"/>
              <w:rPr>
                <w:rFonts w:eastAsia="Times New Roman" w:cs="Times New Roman"/>
                <w:i/>
                <w:szCs w:val="28"/>
                <w:lang w:eastAsia="ru-RU"/>
              </w:rPr>
            </w:pPr>
            <w:r w:rsidRPr="00B507C3">
              <w:rPr>
                <w:rFonts w:eastAsia="Times New Roman" w:cs="Times New Roman"/>
                <w:i/>
                <w:szCs w:val="28"/>
                <w:lang w:eastAsia="ru-RU"/>
              </w:rPr>
              <w:t>на 2 получателей – на 10 335,46 руб.</w:t>
            </w:r>
          </w:p>
        </w:tc>
        <w:tc>
          <w:tcPr>
            <w:tcW w:w="2693" w:type="dxa"/>
          </w:tcPr>
          <w:p w:rsidR="002F050D" w:rsidRPr="00B507C3" w:rsidRDefault="008B1E78" w:rsidP="00953B84">
            <w:pPr>
              <w:autoSpaceDE w:val="0"/>
              <w:autoSpaceDN w:val="0"/>
              <w:jc w:val="center"/>
              <w:rPr>
                <w:rFonts w:eastAsia="Times New Roman" w:cs="Times New Roman"/>
                <w:i/>
                <w:szCs w:val="28"/>
                <w:lang w:eastAsia="ru-RU"/>
              </w:rPr>
            </w:pPr>
            <w:r w:rsidRPr="00B507C3">
              <w:rPr>
                <w:rFonts w:eastAsia="Times New Roman" w:cs="Times New Roman"/>
                <w:i/>
                <w:szCs w:val="28"/>
                <w:lang w:eastAsia="ru-RU"/>
              </w:rPr>
              <w:t>-</w:t>
            </w:r>
          </w:p>
        </w:tc>
      </w:tr>
      <w:tr w:rsidR="00816DE4" w:rsidRPr="00B507C3" w:rsidTr="00793F95">
        <w:tc>
          <w:tcPr>
            <w:tcW w:w="2830" w:type="dxa"/>
          </w:tcPr>
          <w:p w:rsidR="00816DE4" w:rsidRPr="00B507C3" w:rsidRDefault="00816DE4" w:rsidP="002B21AC">
            <w:pPr>
              <w:autoSpaceDE w:val="0"/>
              <w:autoSpaceDN w:val="0"/>
              <w:jc w:val="both"/>
              <w:rPr>
                <w:rFonts w:eastAsia="Times New Roman" w:cs="Times New Roman"/>
                <w:iCs/>
                <w:szCs w:val="28"/>
                <w:lang w:eastAsia="ru-RU"/>
              </w:rPr>
            </w:pPr>
            <w:r w:rsidRPr="00B507C3">
              <w:rPr>
                <w:rFonts w:eastAsia="Times New Roman" w:cs="Times New Roman"/>
                <w:iCs/>
                <w:szCs w:val="28"/>
                <w:lang w:eastAsia="ru-RU"/>
              </w:rPr>
              <w:t>8.4. Оценка расходов (доходов) бюджета города, связанных с введением предлагаемого правового регулирования</w:t>
            </w:r>
          </w:p>
        </w:tc>
        <w:tc>
          <w:tcPr>
            <w:tcW w:w="4536" w:type="dxa"/>
          </w:tcPr>
          <w:p w:rsidR="00816DE4" w:rsidRPr="00B507C3" w:rsidRDefault="008B1E78" w:rsidP="008B1E78">
            <w:pPr>
              <w:autoSpaceDE w:val="0"/>
              <w:autoSpaceDN w:val="0"/>
              <w:jc w:val="center"/>
              <w:rPr>
                <w:rFonts w:eastAsia="Times New Roman" w:cs="Times New Roman"/>
                <w:i/>
                <w:szCs w:val="28"/>
                <w:lang w:eastAsia="ru-RU"/>
              </w:rPr>
            </w:pPr>
            <w:r w:rsidRPr="00B507C3">
              <w:rPr>
                <w:rFonts w:eastAsia="Times New Roman" w:cs="Times New Roman"/>
                <w:i/>
                <w:szCs w:val="28"/>
                <w:lang w:eastAsia="ru-RU"/>
              </w:rPr>
              <w:t>-</w:t>
            </w:r>
          </w:p>
        </w:tc>
        <w:tc>
          <w:tcPr>
            <w:tcW w:w="4678" w:type="dxa"/>
          </w:tcPr>
          <w:p w:rsidR="00816DE4" w:rsidRPr="00B507C3" w:rsidRDefault="008B1E78" w:rsidP="008B1E78">
            <w:pPr>
              <w:autoSpaceDE w:val="0"/>
              <w:autoSpaceDN w:val="0"/>
              <w:jc w:val="center"/>
              <w:rPr>
                <w:rFonts w:eastAsia="Times New Roman" w:cs="Times New Roman"/>
                <w:i/>
                <w:szCs w:val="28"/>
                <w:lang w:eastAsia="ru-RU"/>
              </w:rPr>
            </w:pPr>
            <w:r w:rsidRPr="00B507C3">
              <w:rPr>
                <w:rFonts w:eastAsia="Times New Roman" w:cs="Times New Roman"/>
                <w:i/>
                <w:szCs w:val="28"/>
                <w:lang w:eastAsia="ru-RU"/>
              </w:rPr>
              <w:t>Внесение изменений в Порядок предоставления субсидии не повлияет на утвержденные лимиты бюджетных обязательств</w:t>
            </w:r>
          </w:p>
        </w:tc>
        <w:tc>
          <w:tcPr>
            <w:tcW w:w="2693" w:type="dxa"/>
          </w:tcPr>
          <w:p w:rsidR="00816DE4" w:rsidRPr="00B507C3" w:rsidRDefault="008B1E78" w:rsidP="00953B84">
            <w:pPr>
              <w:autoSpaceDE w:val="0"/>
              <w:autoSpaceDN w:val="0"/>
              <w:jc w:val="center"/>
              <w:rPr>
                <w:rFonts w:eastAsia="Times New Roman" w:cs="Times New Roman"/>
                <w:i/>
                <w:szCs w:val="28"/>
                <w:lang w:eastAsia="ru-RU"/>
              </w:rPr>
            </w:pPr>
            <w:r w:rsidRPr="00B507C3">
              <w:rPr>
                <w:rFonts w:eastAsia="Times New Roman" w:cs="Times New Roman"/>
                <w:i/>
                <w:szCs w:val="28"/>
                <w:lang w:eastAsia="ru-RU"/>
              </w:rPr>
              <w:t>-</w:t>
            </w:r>
          </w:p>
        </w:tc>
      </w:tr>
      <w:tr w:rsidR="00974A16" w:rsidRPr="00B507C3" w:rsidTr="00793F95">
        <w:tc>
          <w:tcPr>
            <w:tcW w:w="2830" w:type="dxa"/>
          </w:tcPr>
          <w:p w:rsidR="00974A16" w:rsidRPr="00B507C3" w:rsidRDefault="00974A16" w:rsidP="00974A16">
            <w:pPr>
              <w:autoSpaceDE w:val="0"/>
              <w:autoSpaceDN w:val="0"/>
              <w:jc w:val="both"/>
              <w:rPr>
                <w:rFonts w:eastAsia="Times New Roman" w:cs="Times New Roman"/>
                <w:iCs/>
                <w:szCs w:val="28"/>
                <w:lang w:eastAsia="ru-RU"/>
              </w:rPr>
            </w:pPr>
            <w:r w:rsidRPr="00B507C3">
              <w:rPr>
                <w:rFonts w:eastAsia="Times New Roman" w:cs="Times New Roman"/>
                <w:iCs/>
                <w:szCs w:val="28"/>
                <w:lang w:eastAsia="ru-RU"/>
              </w:rPr>
              <w:t>8.5. Оценка рисков неблагоприятных последствий</w:t>
            </w:r>
          </w:p>
        </w:tc>
        <w:tc>
          <w:tcPr>
            <w:tcW w:w="4536" w:type="dxa"/>
          </w:tcPr>
          <w:p w:rsidR="00974A16" w:rsidRPr="00B507C3" w:rsidRDefault="00974A16" w:rsidP="00974A16">
            <w:pPr>
              <w:autoSpaceDE w:val="0"/>
              <w:autoSpaceDN w:val="0"/>
              <w:jc w:val="center"/>
              <w:rPr>
                <w:rFonts w:eastAsia="Times New Roman" w:cs="Times New Roman"/>
                <w:i/>
                <w:szCs w:val="28"/>
                <w:lang w:eastAsia="ru-RU"/>
              </w:rPr>
            </w:pPr>
            <w:r w:rsidRPr="00B507C3">
              <w:rPr>
                <w:rFonts w:eastAsia="Times New Roman" w:cs="Times New Roman"/>
                <w:i/>
                <w:szCs w:val="28"/>
                <w:lang w:eastAsia="ru-RU"/>
              </w:rPr>
              <w:t>Нарушение действующего законодательства</w:t>
            </w:r>
          </w:p>
        </w:tc>
        <w:tc>
          <w:tcPr>
            <w:tcW w:w="4678" w:type="dxa"/>
          </w:tcPr>
          <w:p w:rsidR="00974A16" w:rsidRPr="00B507C3" w:rsidRDefault="00974A16" w:rsidP="00974A16">
            <w:pPr>
              <w:autoSpaceDE w:val="0"/>
              <w:autoSpaceDN w:val="0"/>
              <w:jc w:val="center"/>
              <w:rPr>
                <w:rFonts w:eastAsia="Times New Roman" w:cs="Times New Roman"/>
                <w:i/>
                <w:szCs w:val="28"/>
                <w:lang w:eastAsia="ru-RU"/>
              </w:rPr>
            </w:pPr>
            <w:r w:rsidRPr="00B507C3">
              <w:rPr>
                <w:rFonts w:eastAsia="Times New Roman" w:cs="Times New Roman"/>
                <w:i/>
                <w:szCs w:val="28"/>
                <w:lang w:eastAsia="ru-RU"/>
              </w:rPr>
              <w:t>отсутствует</w:t>
            </w:r>
          </w:p>
        </w:tc>
        <w:tc>
          <w:tcPr>
            <w:tcW w:w="2693" w:type="dxa"/>
          </w:tcPr>
          <w:p w:rsidR="00974A16" w:rsidRPr="00B507C3" w:rsidRDefault="00974A16" w:rsidP="00974A16">
            <w:pPr>
              <w:autoSpaceDE w:val="0"/>
              <w:autoSpaceDN w:val="0"/>
              <w:jc w:val="center"/>
              <w:rPr>
                <w:rFonts w:eastAsia="Times New Roman" w:cs="Times New Roman"/>
                <w:i/>
                <w:szCs w:val="28"/>
                <w:lang w:eastAsia="ru-RU"/>
              </w:rPr>
            </w:pPr>
            <w:r w:rsidRPr="00B507C3">
              <w:rPr>
                <w:rFonts w:eastAsia="Times New Roman" w:cs="Times New Roman"/>
                <w:i/>
                <w:szCs w:val="28"/>
                <w:lang w:eastAsia="ru-RU"/>
              </w:rPr>
              <w:t>-</w:t>
            </w:r>
          </w:p>
        </w:tc>
      </w:tr>
    </w:tbl>
    <w:p w:rsidR="00816DE4" w:rsidRPr="00B507C3" w:rsidRDefault="00816DE4" w:rsidP="00816DE4">
      <w:pPr>
        <w:autoSpaceDE w:val="0"/>
        <w:autoSpaceDN w:val="0"/>
        <w:rPr>
          <w:rFonts w:eastAsia="Times New Roman" w:cs="Times New Roman"/>
          <w:sz w:val="10"/>
          <w:szCs w:val="10"/>
          <w:lang w:eastAsia="ru-RU"/>
        </w:rPr>
      </w:pPr>
    </w:p>
    <w:p w:rsidR="00BA3E66" w:rsidRPr="00B507C3" w:rsidRDefault="00BA3E66" w:rsidP="00816DE4">
      <w:pPr>
        <w:autoSpaceDE w:val="0"/>
        <w:autoSpaceDN w:val="0"/>
        <w:rPr>
          <w:rFonts w:eastAsia="Times New Roman" w:cs="Times New Roman"/>
          <w:szCs w:val="28"/>
          <w:lang w:eastAsia="ru-RU"/>
        </w:rPr>
      </w:pPr>
    </w:p>
    <w:p w:rsidR="00816DE4" w:rsidRPr="00B507C3" w:rsidRDefault="00816DE4" w:rsidP="00816DE4">
      <w:pPr>
        <w:autoSpaceDE w:val="0"/>
        <w:autoSpaceDN w:val="0"/>
        <w:rPr>
          <w:rFonts w:eastAsia="Times New Roman" w:cs="Times New Roman"/>
          <w:szCs w:val="28"/>
          <w:lang w:eastAsia="ru-RU"/>
        </w:rPr>
      </w:pPr>
      <w:r w:rsidRPr="00B507C3">
        <w:rPr>
          <w:rFonts w:eastAsia="Times New Roman" w:cs="Times New Roman"/>
          <w:szCs w:val="28"/>
          <w:lang w:eastAsia="ru-RU"/>
        </w:rPr>
        <w:lastRenderedPageBreak/>
        <w:t>8.6. Обоснование выбора предпочтительного варианта решения выявленной проблемы:</w:t>
      </w:r>
    </w:p>
    <w:p w:rsidR="005D1276" w:rsidRPr="00B507C3" w:rsidRDefault="00124C9F" w:rsidP="005D1276">
      <w:pPr>
        <w:tabs>
          <w:tab w:val="left" w:pos="851"/>
        </w:tabs>
        <w:autoSpaceDE w:val="0"/>
        <w:autoSpaceDN w:val="0"/>
        <w:ind w:firstLine="567"/>
        <w:jc w:val="both"/>
        <w:rPr>
          <w:rFonts w:eastAsia="Times New Roman" w:cs="Times New Roman"/>
          <w:i/>
          <w:szCs w:val="28"/>
          <w:lang w:eastAsia="ru-RU"/>
        </w:rPr>
      </w:pPr>
      <w:r w:rsidRPr="00B507C3">
        <w:rPr>
          <w:rFonts w:eastAsia="Times New Roman" w:cs="Times New Roman"/>
          <w:i/>
          <w:szCs w:val="28"/>
          <w:lang w:eastAsia="ru-RU"/>
        </w:rPr>
        <w:t xml:space="preserve">2-й вариант решения проблемы отвечает положениям </w:t>
      </w:r>
      <w:r w:rsidR="00974A16" w:rsidRPr="00B507C3">
        <w:rPr>
          <w:rFonts w:eastAsia="Times New Roman" w:cs="Times New Roman"/>
          <w:i/>
          <w:szCs w:val="28"/>
          <w:lang w:eastAsia="ru-RU"/>
        </w:rPr>
        <w:t>действующего</w:t>
      </w:r>
      <w:r w:rsidRPr="00B507C3">
        <w:rPr>
          <w:rFonts w:eastAsia="Times New Roman" w:cs="Times New Roman"/>
          <w:i/>
          <w:szCs w:val="28"/>
          <w:lang w:eastAsia="ru-RU"/>
        </w:rPr>
        <w:t xml:space="preserve"> законодательства и полностью обеспечивают достижение заявленных целей регулирования, расширяет количество потенциальных поставщиков услуг (работ) в сфере культуры, а также </w:t>
      </w:r>
      <w:r w:rsidR="00974A16" w:rsidRPr="00B507C3">
        <w:rPr>
          <w:rFonts w:eastAsia="Times New Roman" w:cs="Times New Roman"/>
          <w:i/>
          <w:szCs w:val="28"/>
          <w:lang w:eastAsia="ru-RU"/>
        </w:rPr>
        <w:t>обеспечивает сокращение сроков выполнения установленных функций</w:t>
      </w:r>
      <w:r w:rsidR="005D1276" w:rsidRPr="00B507C3">
        <w:rPr>
          <w:rFonts w:eastAsia="Times New Roman" w:cs="Times New Roman"/>
          <w:i/>
          <w:szCs w:val="28"/>
          <w:lang w:eastAsia="ru-RU"/>
        </w:rPr>
        <w:t>.</w:t>
      </w:r>
    </w:p>
    <w:p w:rsidR="005D1276" w:rsidRPr="00B507C3" w:rsidRDefault="005D1276" w:rsidP="005D1276">
      <w:pPr>
        <w:pBdr>
          <w:top w:val="single" w:sz="4" w:space="1" w:color="auto"/>
        </w:pBdr>
        <w:autoSpaceDE w:val="0"/>
        <w:autoSpaceDN w:val="0"/>
        <w:jc w:val="center"/>
        <w:rPr>
          <w:rFonts w:eastAsia="Times New Roman" w:cs="Times New Roman"/>
          <w:sz w:val="20"/>
          <w:szCs w:val="20"/>
          <w:lang w:eastAsia="ru-RU"/>
        </w:rPr>
      </w:pPr>
      <w:r w:rsidRPr="00B507C3">
        <w:rPr>
          <w:rFonts w:eastAsia="Times New Roman" w:cs="Times New Roman"/>
          <w:sz w:val="20"/>
          <w:szCs w:val="20"/>
          <w:lang w:eastAsia="ru-RU"/>
        </w:rPr>
        <w:t>(место для текстового описания)</w:t>
      </w:r>
    </w:p>
    <w:p w:rsidR="00816DE4" w:rsidRPr="00B507C3" w:rsidRDefault="00816DE4" w:rsidP="00124C9F">
      <w:pPr>
        <w:autoSpaceDE w:val="0"/>
        <w:autoSpaceDN w:val="0"/>
        <w:jc w:val="both"/>
        <w:rPr>
          <w:rFonts w:eastAsia="Times New Roman" w:cs="Times New Roman"/>
          <w:sz w:val="24"/>
          <w:szCs w:val="24"/>
          <w:u w:val="single"/>
          <w:lang w:eastAsia="ru-RU"/>
        </w:rPr>
      </w:pPr>
    </w:p>
    <w:p w:rsidR="00D71243" w:rsidRPr="00B507C3" w:rsidRDefault="00D71243" w:rsidP="00816DE4">
      <w:pPr>
        <w:autoSpaceDE w:val="0"/>
        <w:autoSpaceDN w:val="0"/>
        <w:ind w:firstLine="567"/>
        <w:rPr>
          <w:rFonts w:eastAsia="Times New Roman" w:cs="Times New Roman"/>
          <w:szCs w:val="28"/>
          <w:lang w:eastAsia="ru-RU"/>
        </w:rPr>
      </w:pPr>
    </w:p>
    <w:p w:rsidR="00816DE4" w:rsidRPr="00B507C3" w:rsidRDefault="00816DE4" w:rsidP="00816DE4">
      <w:pPr>
        <w:autoSpaceDE w:val="0"/>
        <w:autoSpaceDN w:val="0"/>
        <w:ind w:firstLine="567"/>
        <w:rPr>
          <w:rFonts w:eastAsia="Times New Roman" w:cs="Times New Roman"/>
          <w:szCs w:val="28"/>
          <w:lang w:eastAsia="ru-RU"/>
        </w:rPr>
      </w:pPr>
      <w:r w:rsidRPr="00B507C3">
        <w:rPr>
          <w:rFonts w:eastAsia="Times New Roman" w:cs="Times New Roman"/>
          <w:szCs w:val="28"/>
          <w:lang w:eastAsia="ru-RU"/>
        </w:rPr>
        <w:t>Приложения: </w:t>
      </w:r>
    </w:p>
    <w:p w:rsidR="00816DE4" w:rsidRPr="00B507C3" w:rsidRDefault="00816DE4" w:rsidP="00816DE4">
      <w:pPr>
        <w:autoSpaceDE w:val="0"/>
        <w:autoSpaceDN w:val="0"/>
        <w:ind w:firstLine="567"/>
        <w:rPr>
          <w:rFonts w:eastAsia="Times New Roman" w:cs="Times New Roman"/>
          <w:szCs w:val="28"/>
          <w:lang w:eastAsia="ru-RU"/>
        </w:rPr>
      </w:pPr>
      <w:r w:rsidRPr="00B507C3">
        <w:rPr>
          <w:rFonts w:eastAsia="Times New Roman" w:cs="Times New Roman"/>
          <w:szCs w:val="28"/>
          <w:lang w:eastAsia="ru-RU"/>
        </w:rPr>
        <w:t>1. Свод предложений о результатах публичных консультаций.</w:t>
      </w:r>
    </w:p>
    <w:p w:rsidR="00816DE4" w:rsidRPr="00137DB0" w:rsidRDefault="00816DE4" w:rsidP="00D71243">
      <w:pPr>
        <w:autoSpaceDE w:val="0"/>
        <w:autoSpaceDN w:val="0"/>
        <w:ind w:firstLine="567"/>
        <w:rPr>
          <w:rFonts w:eastAsia="Times New Roman" w:cs="Times New Roman"/>
          <w:szCs w:val="28"/>
          <w:lang w:eastAsia="ru-RU"/>
        </w:rPr>
      </w:pPr>
      <w:r w:rsidRPr="00B507C3">
        <w:rPr>
          <w:rFonts w:eastAsia="Times New Roman" w:cs="Times New Roman"/>
          <w:szCs w:val="28"/>
          <w:lang w:eastAsia="ru-RU"/>
        </w:rPr>
        <w:t>2. Расчеты расходов субъектов предпринимательской и инвестиционной деятельности.</w:t>
      </w:r>
      <w:bookmarkStart w:id="2" w:name="_GoBack"/>
      <w:bookmarkEnd w:id="0"/>
      <w:bookmarkEnd w:id="1"/>
      <w:bookmarkEnd w:id="2"/>
    </w:p>
    <w:sectPr w:rsidR="00816DE4" w:rsidRPr="00137DB0" w:rsidSect="00D71243">
      <w:pgSz w:w="16838" w:h="11906" w:orient="landscape" w:code="9"/>
      <w:pgMar w:top="567" w:right="1021" w:bottom="1701" w:left="1134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5740" w:rsidRDefault="00365740" w:rsidP="00920526">
      <w:r>
        <w:separator/>
      </w:r>
    </w:p>
  </w:endnote>
  <w:endnote w:type="continuationSeparator" w:id="0">
    <w:p w:rsidR="00365740" w:rsidRDefault="00365740" w:rsidP="009205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5740" w:rsidRDefault="00365740" w:rsidP="00920526">
      <w:r>
        <w:separator/>
      </w:r>
    </w:p>
  </w:footnote>
  <w:footnote w:type="continuationSeparator" w:id="0">
    <w:p w:rsidR="00365740" w:rsidRDefault="00365740" w:rsidP="009205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34294244"/>
      <w:docPartObj>
        <w:docPartGallery w:val="Page Numbers (Top of Page)"/>
        <w:docPartUnique/>
      </w:docPartObj>
    </w:sdtPr>
    <w:sdtEndPr/>
    <w:sdtContent>
      <w:p w:rsidR="002B21AC" w:rsidRDefault="002B21AC">
        <w:pPr>
          <w:pStyle w:val="afff6"/>
          <w:jc w:val="center"/>
        </w:pPr>
        <w:r w:rsidRPr="00920526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920526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920526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B507C3">
          <w:rPr>
            <w:rFonts w:ascii="Times New Roman" w:hAnsi="Times New Roman" w:cs="Times New Roman"/>
            <w:noProof/>
            <w:sz w:val="20"/>
            <w:szCs w:val="20"/>
          </w:rPr>
          <w:t>18</w:t>
        </w:r>
        <w:r w:rsidRPr="00920526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2B21AC" w:rsidRDefault="002B21AC">
    <w:pPr>
      <w:pStyle w:val="afff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8A2C5A"/>
    <w:multiLevelType w:val="hybridMultilevel"/>
    <w:tmpl w:val="469E66B8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A74632"/>
    <w:multiLevelType w:val="multilevel"/>
    <w:tmpl w:val="B5EEDCDE"/>
    <w:lvl w:ilvl="0">
      <w:start w:val="1"/>
      <w:numFmt w:val="decimal"/>
      <w:suff w:val="space"/>
      <w:lvlText w:val="%1."/>
      <w:lvlJc w:val="left"/>
      <w:pPr>
        <w:ind w:left="360" w:hanging="360"/>
      </w:pPr>
    </w:lvl>
    <w:lvl w:ilvl="1">
      <w:start w:val="1"/>
      <w:numFmt w:val="decimal"/>
      <w:suff w:val="space"/>
      <w:lvlText w:val="%1.%2."/>
      <w:lvlJc w:val="left"/>
      <w:pPr>
        <w:ind w:left="6103" w:hanging="432"/>
      </w:pPr>
    </w:lvl>
    <w:lvl w:ilvl="2">
      <w:start w:val="1"/>
      <w:numFmt w:val="decimal"/>
      <w:suff w:val="space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8403056"/>
    <w:multiLevelType w:val="hybridMultilevel"/>
    <w:tmpl w:val="9D80B820"/>
    <w:lvl w:ilvl="0" w:tplc="3E0A6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E4F0AF4"/>
    <w:multiLevelType w:val="hybridMultilevel"/>
    <w:tmpl w:val="F03E1CEE"/>
    <w:lvl w:ilvl="0" w:tplc="38347E2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 w15:restartNumberingAfterBreak="0">
    <w:nsid w:val="477D55FC"/>
    <w:multiLevelType w:val="hybridMultilevel"/>
    <w:tmpl w:val="E9D88E6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7B62687"/>
    <w:multiLevelType w:val="multilevel"/>
    <w:tmpl w:val="46325068"/>
    <w:lvl w:ilvl="0">
      <w:start w:val="1"/>
      <w:numFmt w:val="decimal"/>
      <w:lvlText w:val="%1."/>
      <w:lvlJc w:val="left"/>
      <w:pPr>
        <w:ind w:left="555" w:hanging="55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6" w15:restartNumberingAfterBreak="0">
    <w:nsid w:val="5DFD03F1"/>
    <w:multiLevelType w:val="hybridMultilevel"/>
    <w:tmpl w:val="4D0C4DA6"/>
    <w:lvl w:ilvl="0" w:tplc="93EC4E5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7" w15:restartNumberingAfterBreak="0">
    <w:nsid w:val="62D9578B"/>
    <w:multiLevelType w:val="multilevel"/>
    <w:tmpl w:val="75080E3C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8" w15:restartNumberingAfterBreak="0">
    <w:nsid w:val="68FA1933"/>
    <w:multiLevelType w:val="hybridMultilevel"/>
    <w:tmpl w:val="A76682D6"/>
    <w:lvl w:ilvl="0" w:tplc="9F80657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9" w15:restartNumberingAfterBreak="0">
    <w:nsid w:val="69D30C82"/>
    <w:multiLevelType w:val="hybridMultilevel"/>
    <w:tmpl w:val="E03CD9BE"/>
    <w:lvl w:ilvl="0" w:tplc="06AC6952">
      <w:start w:val="1"/>
      <w:numFmt w:val="decimal"/>
      <w:lvlText w:val="%1."/>
      <w:lvlJc w:val="left"/>
      <w:pPr>
        <w:ind w:left="861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0" w15:restartNumberingAfterBreak="0">
    <w:nsid w:val="6A156944"/>
    <w:multiLevelType w:val="hybridMultilevel"/>
    <w:tmpl w:val="EC762606"/>
    <w:lvl w:ilvl="0" w:tplc="C12E7F24">
      <w:start w:val="1"/>
      <w:numFmt w:val="decimal"/>
      <w:lvlText w:val="%1)"/>
      <w:lvlJc w:val="left"/>
      <w:pPr>
        <w:ind w:left="172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9883929"/>
    <w:multiLevelType w:val="multilevel"/>
    <w:tmpl w:val="E9D88E6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C550E0B"/>
    <w:multiLevelType w:val="multilevel"/>
    <w:tmpl w:val="FF0E4E6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11"/>
  </w:num>
  <w:num w:numId="4">
    <w:abstractNumId w:val="5"/>
  </w:num>
  <w:num w:numId="5">
    <w:abstractNumId w:val="3"/>
  </w:num>
  <w:num w:numId="6">
    <w:abstractNumId w:val="8"/>
  </w:num>
  <w:num w:numId="7">
    <w:abstractNumId w:val="6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</w:num>
  <w:num w:numId="10">
    <w:abstractNumId w:val="7"/>
  </w:num>
  <w:num w:numId="11">
    <w:abstractNumId w:val="10"/>
  </w:num>
  <w:num w:numId="12">
    <w:abstractNumId w:val="9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DB0"/>
    <w:rsid w:val="00023AD9"/>
    <w:rsid w:val="00032B5B"/>
    <w:rsid w:val="000844F1"/>
    <w:rsid w:val="000A3B50"/>
    <w:rsid w:val="000C2CBD"/>
    <w:rsid w:val="000D2CD9"/>
    <w:rsid w:val="000E329D"/>
    <w:rsid w:val="000F53A0"/>
    <w:rsid w:val="001117DA"/>
    <w:rsid w:val="00124C9F"/>
    <w:rsid w:val="001305E5"/>
    <w:rsid w:val="00137DB0"/>
    <w:rsid w:val="0014615F"/>
    <w:rsid w:val="001D39B0"/>
    <w:rsid w:val="001D4018"/>
    <w:rsid w:val="001D4C2D"/>
    <w:rsid w:val="001E69F0"/>
    <w:rsid w:val="001F3FAC"/>
    <w:rsid w:val="00203DC1"/>
    <w:rsid w:val="0020654D"/>
    <w:rsid w:val="00251D58"/>
    <w:rsid w:val="002B21AC"/>
    <w:rsid w:val="002C04AA"/>
    <w:rsid w:val="002D1711"/>
    <w:rsid w:val="002F050D"/>
    <w:rsid w:val="00337E21"/>
    <w:rsid w:val="00365740"/>
    <w:rsid w:val="00383742"/>
    <w:rsid w:val="0038788E"/>
    <w:rsid w:val="00391B9F"/>
    <w:rsid w:val="00394E47"/>
    <w:rsid w:val="00394FB3"/>
    <w:rsid w:val="00396100"/>
    <w:rsid w:val="00397000"/>
    <w:rsid w:val="003D234A"/>
    <w:rsid w:val="00401A91"/>
    <w:rsid w:val="00436B9F"/>
    <w:rsid w:val="00437F6D"/>
    <w:rsid w:val="00482B80"/>
    <w:rsid w:val="004B2034"/>
    <w:rsid w:val="004E3A7A"/>
    <w:rsid w:val="004E72A7"/>
    <w:rsid w:val="004F6B3F"/>
    <w:rsid w:val="00512301"/>
    <w:rsid w:val="005772C8"/>
    <w:rsid w:val="005A3947"/>
    <w:rsid w:val="005B23DB"/>
    <w:rsid w:val="005B41CD"/>
    <w:rsid w:val="005D1276"/>
    <w:rsid w:val="005D1309"/>
    <w:rsid w:val="005E24B0"/>
    <w:rsid w:val="005E3A0B"/>
    <w:rsid w:val="005F15C6"/>
    <w:rsid w:val="00626A45"/>
    <w:rsid w:val="00631CEA"/>
    <w:rsid w:val="00650D40"/>
    <w:rsid w:val="00671089"/>
    <w:rsid w:val="0067284B"/>
    <w:rsid w:val="006978BF"/>
    <w:rsid w:val="006B4030"/>
    <w:rsid w:val="006C4397"/>
    <w:rsid w:val="00717641"/>
    <w:rsid w:val="00751EC3"/>
    <w:rsid w:val="00763FB6"/>
    <w:rsid w:val="00770BB0"/>
    <w:rsid w:val="00793F95"/>
    <w:rsid w:val="007C461B"/>
    <w:rsid w:val="007F221A"/>
    <w:rsid w:val="008052F1"/>
    <w:rsid w:val="00816DE4"/>
    <w:rsid w:val="008371D3"/>
    <w:rsid w:val="008566DE"/>
    <w:rsid w:val="00887266"/>
    <w:rsid w:val="008919FF"/>
    <w:rsid w:val="0089361D"/>
    <w:rsid w:val="008B1E78"/>
    <w:rsid w:val="008F3456"/>
    <w:rsid w:val="00920526"/>
    <w:rsid w:val="00920DBF"/>
    <w:rsid w:val="00953B84"/>
    <w:rsid w:val="00974A16"/>
    <w:rsid w:val="00975D05"/>
    <w:rsid w:val="009C16A2"/>
    <w:rsid w:val="009D06AA"/>
    <w:rsid w:val="009D4A54"/>
    <w:rsid w:val="009D7DAB"/>
    <w:rsid w:val="009E128C"/>
    <w:rsid w:val="009F133B"/>
    <w:rsid w:val="009F39EA"/>
    <w:rsid w:val="00A13152"/>
    <w:rsid w:val="00A2524B"/>
    <w:rsid w:val="00A37C70"/>
    <w:rsid w:val="00A53061"/>
    <w:rsid w:val="00A9160C"/>
    <w:rsid w:val="00AB10C9"/>
    <w:rsid w:val="00AD2596"/>
    <w:rsid w:val="00AD4F5B"/>
    <w:rsid w:val="00AE59E5"/>
    <w:rsid w:val="00B06196"/>
    <w:rsid w:val="00B14BBB"/>
    <w:rsid w:val="00B507C3"/>
    <w:rsid w:val="00B732A3"/>
    <w:rsid w:val="00B74FFF"/>
    <w:rsid w:val="00B771F7"/>
    <w:rsid w:val="00B836E8"/>
    <w:rsid w:val="00BA3E66"/>
    <w:rsid w:val="00C015B1"/>
    <w:rsid w:val="00C01CF0"/>
    <w:rsid w:val="00C30747"/>
    <w:rsid w:val="00C67205"/>
    <w:rsid w:val="00C96A55"/>
    <w:rsid w:val="00CA726E"/>
    <w:rsid w:val="00CC1669"/>
    <w:rsid w:val="00CC53EB"/>
    <w:rsid w:val="00CD4327"/>
    <w:rsid w:val="00CE2BCB"/>
    <w:rsid w:val="00CE6834"/>
    <w:rsid w:val="00CE7DEE"/>
    <w:rsid w:val="00D06D14"/>
    <w:rsid w:val="00D24820"/>
    <w:rsid w:val="00D54370"/>
    <w:rsid w:val="00D71243"/>
    <w:rsid w:val="00D77E54"/>
    <w:rsid w:val="00D87F32"/>
    <w:rsid w:val="00DD2836"/>
    <w:rsid w:val="00DD30D9"/>
    <w:rsid w:val="00E07AC7"/>
    <w:rsid w:val="00E24792"/>
    <w:rsid w:val="00E83BE4"/>
    <w:rsid w:val="00EA0146"/>
    <w:rsid w:val="00EB40FE"/>
    <w:rsid w:val="00F0204D"/>
    <w:rsid w:val="00F044B5"/>
    <w:rsid w:val="00F42289"/>
    <w:rsid w:val="00F74981"/>
    <w:rsid w:val="00F84E17"/>
    <w:rsid w:val="00F85855"/>
    <w:rsid w:val="00F946C0"/>
    <w:rsid w:val="00FA26A6"/>
    <w:rsid w:val="00FB5630"/>
    <w:rsid w:val="00FE1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CFC9A0-B651-48EF-8EAC-21765774A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1276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137DB0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1"/>
    <w:next w:val="a"/>
    <w:link w:val="20"/>
    <w:qFormat/>
    <w:rsid w:val="00137DB0"/>
    <w:pPr>
      <w:spacing w:before="0" w:after="0"/>
      <w:jc w:val="both"/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qFormat/>
    <w:rsid w:val="00137DB0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qFormat/>
    <w:rsid w:val="00137DB0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37D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137DB0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customStyle="1" w:styleId="20">
    <w:name w:val="Заголовок 2 Знак"/>
    <w:basedOn w:val="a0"/>
    <w:link w:val="2"/>
    <w:rsid w:val="00137DB0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basedOn w:val="a0"/>
    <w:link w:val="3"/>
    <w:rsid w:val="00137DB0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rsid w:val="00137DB0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numbering" w:customStyle="1" w:styleId="11">
    <w:name w:val="Нет списка1"/>
    <w:next w:val="a2"/>
    <w:semiHidden/>
    <w:rsid w:val="00137DB0"/>
  </w:style>
  <w:style w:type="character" w:customStyle="1" w:styleId="a4">
    <w:name w:val="Цветовое выделение"/>
    <w:rsid w:val="00137DB0"/>
    <w:rPr>
      <w:b/>
      <w:bCs/>
      <w:color w:val="000080"/>
    </w:rPr>
  </w:style>
  <w:style w:type="character" w:customStyle="1" w:styleId="a5">
    <w:name w:val="Гипертекстовая ссылка"/>
    <w:uiPriority w:val="99"/>
    <w:rsid w:val="00137DB0"/>
    <w:rPr>
      <w:b/>
      <w:bCs/>
      <w:color w:val="008000"/>
    </w:rPr>
  </w:style>
  <w:style w:type="character" w:customStyle="1" w:styleId="a6">
    <w:name w:val="Активная гипертекстовая ссылка"/>
    <w:rsid w:val="00137DB0"/>
    <w:rPr>
      <w:b/>
      <w:bCs/>
      <w:color w:val="008000"/>
      <w:u w:val="single"/>
    </w:rPr>
  </w:style>
  <w:style w:type="paragraph" w:customStyle="1" w:styleId="a7">
    <w:name w:val="Основное меню (преемственное)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Verdana" w:eastAsia="Times New Roman" w:hAnsi="Verdana" w:cs="Verdana"/>
      <w:sz w:val="24"/>
      <w:szCs w:val="24"/>
      <w:lang w:eastAsia="ru-RU"/>
    </w:rPr>
  </w:style>
  <w:style w:type="paragraph" w:customStyle="1" w:styleId="a8">
    <w:basedOn w:val="a7"/>
    <w:next w:val="a"/>
    <w:rsid w:val="00137DB0"/>
    <w:rPr>
      <w:rFonts w:ascii="Arial" w:hAnsi="Arial" w:cs="Arial"/>
      <w:b/>
      <w:bCs/>
      <w:color w:val="C0C0C0"/>
    </w:rPr>
  </w:style>
  <w:style w:type="character" w:customStyle="1" w:styleId="a9">
    <w:name w:val="Заголовок своего сообщения"/>
    <w:basedOn w:val="a4"/>
    <w:rsid w:val="00137DB0"/>
    <w:rPr>
      <w:b/>
      <w:bCs/>
      <w:color w:val="000080"/>
    </w:rPr>
  </w:style>
  <w:style w:type="paragraph" w:customStyle="1" w:styleId="aa">
    <w:name w:val="Заголовок статьи"/>
    <w:basedOn w:val="a"/>
    <w:next w:val="a"/>
    <w:rsid w:val="00137DB0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b">
    <w:name w:val="Заголовок чужого сообщения"/>
    <w:rsid w:val="00137DB0"/>
    <w:rPr>
      <w:b/>
      <w:bCs/>
      <w:color w:val="FF0000"/>
    </w:rPr>
  </w:style>
  <w:style w:type="paragraph" w:customStyle="1" w:styleId="ac">
    <w:name w:val="Интерактивный заголовок"/>
    <w:basedOn w:val="ad"/>
    <w:next w:val="a"/>
    <w:rsid w:val="00137DB0"/>
    <w:pPr>
      <w:widowControl w:val="0"/>
      <w:autoSpaceDE w:val="0"/>
      <w:autoSpaceDN w:val="0"/>
      <w:adjustRightInd w:val="0"/>
      <w:contextualSpacing w:val="0"/>
      <w:jc w:val="both"/>
    </w:pPr>
    <w:rPr>
      <w:rFonts w:ascii="Arial" w:eastAsia="Times New Roman" w:hAnsi="Arial" w:cs="Arial"/>
      <w:spacing w:val="0"/>
      <w:kern w:val="0"/>
      <w:sz w:val="24"/>
      <w:szCs w:val="24"/>
      <w:u w:val="single"/>
      <w:lang w:eastAsia="ru-RU"/>
    </w:rPr>
  </w:style>
  <w:style w:type="paragraph" w:customStyle="1" w:styleId="ae">
    <w:name w:val="Интерфейс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color w:val="D4D0C8"/>
      <w:sz w:val="22"/>
      <w:lang w:eastAsia="ru-RU"/>
    </w:rPr>
  </w:style>
  <w:style w:type="paragraph" w:customStyle="1" w:styleId="af">
    <w:name w:val="Комментарий"/>
    <w:basedOn w:val="a"/>
    <w:next w:val="a"/>
    <w:rsid w:val="00137DB0"/>
    <w:pPr>
      <w:widowControl w:val="0"/>
      <w:autoSpaceDE w:val="0"/>
      <w:autoSpaceDN w:val="0"/>
      <w:adjustRightInd w:val="0"/>
      <w:ind w:left="170"/>
      <w:jc w:val="both"/>
    </w:pPr>
    <w:rPr>
      <w:rFonts w:ascii="Arial" w:eastAsia="Times New Roman" w:hAnsi="Arial" w:cs="Arial"/>
      <w:i/>
      <w:iCs/>
      <w:color w:val="800080"/>
      <w:sz w:val="24"/>
      <w:szCs w:val="24"/>
      <w:lang w:eastAsia="ru-RU"/>
    </w:rPr>
  </w:style>
  <w:style w:type="paragraph" w:customStyle="1" w:styleId="af0">
    <w:name w:val="Информация об изменениях документа"/>
    <w:basedOn w:val="af"/>
    <w:next w:val="a"/>
    <w:rsid w:val="00137DB0"/>
    <w:pPr>
      <w:ind w:left="0"/>
    </w:pPr>
  </w:style>
  <w:style w:type="paragraph" w:customStyle="1" w:styleId="af1">
    <w:name w:val="Текст (лев. подпись)"/>
    <w:basedOn w:val="a"/>
    <w:next w:val="a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2">
    <w:name w:val="Колонтитул (левый)"/>
    <w:basedOn w:val="af1"/>
    <w:next w:val="a"/>
    <w:rsid w:val="00137DB0"/>
    <w:pPr>
      <w:jc w:val="both"/>
    </w:pPr>
    <w:rPr>
      <w:sz w:val="16"/>
      <w:szCs w:val="16"/>
    </w:rPr>
  </w:style>
  <w:style w:type="paragraph" w:customStyle="1" w:styleId="af3">
    <w:name w:val="Текст (прав. подпись)"/>
    <w:basedOn w:val="a"/>
    <w:next w:val="a"/>
    <w:rsid w:val="00137DB0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4">
    <w:name w:val="Колонтитул (правый)"/>
    <w:basedOn w:val="af3"/>
    <w:next w:val="a"/>
    <w:rsid w:val="00137DB0"/>
    <w:pPr>
      <w:jc w:val="both"/>
    </w:pPr>
    <w:rPr>
      <w:sz w:val="16"/>
      <w:szCs w:val="16"/>
    </w:rPr>
  </w:style>
  <w:style w:type="paragraph" w:customStyle="1" w:styleId="af5">
    <w:name w:val="Комментарий пользователя"/>
    <w:basedOn w:val="af"/>
    <w:next w:val="a"/>
    <w:rsid w:val="00137DB0"/>
    <w:pPr>
      <w:ind w:left="0"/>
      <w:jc w:val="left"/>
    </w:pPr>
    <w:rPr>
      <w:i w:val="0"/>
      <w:iCs w:val="0"/>
      <w:color w:val="000080"/>
    </w:rPr>
  </w:style>
  <w:style w:type="paragraph" w:customStyle="1" w:styleId="af6">
    <w:name w:val="Моноширинный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f7">
    <w:name w:val="Найденные слова"/>
    <w:basedOn w:val="a4"/>
    <w:rsid w:val="00137DB0"/>
    <w:rPr>
      <w:b/>
      <w:bCs/>
      <w:color w:val="000080"/>
    </w:rPr>
  </w:style>
  <w:style w:type="character" w:customStyle="1" w:styleId="af8">
    <w:name w:val="Не вступил в силу"/>
    <w:rsid w:val="00137DB0"/>
    <w:rPr>
      <w:b/>
      <w:bCs/>
      <w:color w:val="008080"/>
    </w:rPr>
  </w:style>
  <w:style w:type="paragraph" w:customStyle="1" w:styleId="af9">
    <w:name w:val="Нормальный (таблица)"/>
    <w:basedOn w:val="a"/>
    <w:next w:val="a"/>
    <w:uiPriority w:val="99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a">
    <w:name w:val="Объект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b">
    <w:name w:val="Таблицы (моноширинный)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c">
    <w:name w:val="Оглавление"/>
    <w:basedOn w:val="afb"/>
    <w:next w:val="a"/>
    <w:rsid w:val="00137DB0"/>
    <w:pPr>
      <w:ind w:left="140"/>
    </w:pPr>
    <w:rPr>
      <w:rFonts w:ascii="Arial" w:hAnsi="Arial" w:cs="Arial"/>
    </w:rPr>
  </w:style>
  <w:style w:type="character" w:customStyle="1" w:styleId="afd">
    <w:name w:val="Опечатки"/>
    <w:rsid w:val="00137DB0"/>
    <w:rPr>
      <w:color w:val="FF0000"/>
    </w:rPr>
  </w:style>
  <w:style w:type="paragraph" w:customStyle="1" w:styleId="afe">
    <w:name w:val="Переменная часть"/>
    <w:basedOn w:val="a7"/>
    <w:next w:val="a"/>
    <w:rsid w:val="00137DB0"/>
    <w:rPr>
      <w:rFonts w:ascii="Arial" w:hAnsi="Arial" w:cs="Arial"/>
      <w:sz w:val="20"/>
      <w:szCs w:val="20"/>
    </w:rPr>
  </w:style>
  <w:style w:type="paragraph" w:customStyle="1" w:styleId="aff">
    <w:name w:val="Постоянная часть"/>
    <w:basedOn w:val="a7"/>
    <w:next w:val="a"/>
    <w:rsid w:val="00137DB0"/>
    <w:rPr>
      <w:rFonts w:ascii="Arial" w:hAnsi="Arial" w:cs="Arial"/>
      <w:sz w:val="22"/>
      <w:szCs w:val="22"/>
    </w:rPr>
  </w:style>
  <w:style w:type="paragraph" w:customStyle="1" w:styleId="aff0">
    <w:name w:val="Прижатый влево"/>
    <w:basedOn w:val="a"/>
    <w:next w:val="a"/>
    <w:uiPriority w:val="99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1">
    <w:name w:val="Продолжение ссылки"/>
    <w:basedOn w:val="a5"/>
    <w:rsid w:val="00137DB0"/>
    <w:rPr>
      <w:b/>
      <w:bCs/>
      <w:color w:val="008000"/>
    </w:rPr>
  </w:style>
  <w:style w:type="paragraph" w:customStyle="1" w:styleId="aff2">
    <w:name w:val="Словарная статья"/>
    <w:basedOn w:val="a"/>
    <w:next w:val="a"/>
    <w:rsid w:val="00137DB0"/>
    <w:pPr>
      <w:widowControl w:val="0"/>
      <w:autoSpaceDE w:val="0"/>
      <w:autoSpaceDN w:val="0"/>
      <w:adjustRightInd w:val="0"/>
      <w:ind w:right="118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3">
    <w:name w:val="Сравнение редакций"/>
    <w:basedOn w:val="a4"/>
    <w:rsid w:val="00137DB0"/>
    <w:rPr>
      <w:b/>
      <w:bCs/>
      <w:color w:val="000080"/>
    </w:rPr>
  </w:style>
  <w:style w:type="character" w:customStyle="1" w:styleId="aff4">
    <w:name w:val="Сравнение редакций. Добавленный фрагмент"/>
    <w:rsid w:val="00137DB0"/>
    <w:rPr>
      <w:color w:val="0000FF"/>
    </w:rPr>
  </w:style>
  <w:style w:type="character" w:customStyle="1" w:styleId="aff5">
    <w:name w:val="Сравнение редакций. Удаленный фрагмент"/>
    <w:rsid w:val="00137DB0"/>
    <w:rPr>
      <w:strike/>
      <w:color w:val="808000"/>
    </w:rPr>
  </w:style>
  <w:style w:type="paragraph" w:customStyle="1" w:styleId="aff6">
    <w:name w:val="Текст (справка)"/>
    <w:basedOn w:val="a"/>
    <w:next w:val="a"/>
    <w:rsid w:val="00137DB0"/>
    <w:pPr>
      <w:widowControl w:val="0"/>
      <w:autoSpaceDE w:val="0"/>
      <w:autoSpaceDN w:val="0"/>
      <w:adjustRightInd w:val="0"/>
      <w:ind w:left="170" w:right="17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7">
    <w:name w:val="Текст в таблице"/>
    <w:basedOn w:val="af9"/>
    <w:next w:val="a"/>
    <w:rsid w:val="00137DB0"/>
    <w:pPr>
      <w:ind w:firstLine="500"/>
    </w:pPr>
  </w:style>
  <w:style w:type="paragraph" w:customStyle="1" w:styleId="aff8">
    <w:name w:val="Технический комментарий"/>
    <w:basedOn w:val="a"/>
    <w:next w:val="a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9">
    <w:name w:val="Утратил силу"/>
    <w:rsid w:val="00137DB0"/>
    <w:rPr>
      <w:b/>
      <w:bCs/>
      <w:strike/>
      <w:color w:val="808000"/>
    </w:rPr>
  </w:style>
  <w:style w:type="paragraph" w:customStyle="1" w:styleId="affa">
    <w:name w:val="Центрированный (таблица)"/>
    <w:basedOn w:val="af9"/>
    <w:next w:val="a"/>
    <w:rsid w:val="00137DB0"/>
    <w:pPr>
      <w:jc w:val="center"/>
    </w:pPr>
  </w:style>
  <w:style w:type="paragraph" w:customStyle="1" w:styleId="affb">
    <w:name w:val="Знак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table" w:customStyle="1" w:styleId="12">
    <w:name w:val="Сетка таблицы1"/>
    <w:basedOn w:val="a1"/>
    <w:next w:val="a3"/>
    <w:rsid w:val="00137DB0"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c">
    <w:name w:val="Body Text"/>
    <w:basedOn w:val="a"/>
    <w:link w:val="affd"/>
    <w:rsid w:val="00137DB0"/>
    <w:rPr>
      <w:rFonts w:ascii="Arial" w:eastAsia="Times New Roman" w:hAnsi="Arial" w:cs="Times New Roman"/>
      <w:sz w:val="24"/>
      <w:szCs w:val="24"/>
      <w:lang w:val="x-none" w:eastAsia="x-none"/>
    </w:rPr>
  </w:style>
  <w:style w:type="character" w:customStyle="1" w:styleId="affd">
    <w:name w:val="Основной текст Знак"/>
    <w:basedOn w:val="a0"/>
    <w:link w:val="affc"/>
    <w:rsid w:val="00137DB0"/>
    <w:rPr>
      <w:rFonts w:ascii="Arial" w:eastAsia="Times New Roman" w:hAnsi="Arial" w:cs="Times New Roman"/>
      <w:sz w:val="24"/>
      <w:szCs w:val="24"/>
      <w:lang w:val="x-none" w:eastAsia="x-none"/>
    </w:rPr>
  </w:style>
  <w:style w:type="paragraph" w:customStyle="1" w:styleId="13">
    <w:name w:val="Знак1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1">
    <w:name w:val="Знак2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e">
    <w:name w:val="Знак Знак Знак Знак Знак Знак Знак Знак Знак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4">
    <w:name w:val="Знак Знак Знак Знак Знак Знак Знак Знак Знак1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">
    <w:name w:val="Знак Знак Знак Знак Знак Знак"/>
    <w:basedOn w:val="a"/>
    <w:rsid w:val="00137DB0"/>
    <w:pPr>
      <w:tabs>
        <w:tab w:val="num" w:pos="432"/>
        <w:tab w:val="left" w:pos="6159"/>
      </w:tabs>
      <w:spacing w:before="120" w:after="160"/>
      <w:ind w:left="432" w:hanging="432"/>
      <w:jc w:val="both"/>
    </w:pPr>
    <w:rPr>
      <w:rFonts w:ascii="Arial" w:eastAsia="Times New Roman" w:hAnsi="Arial" w:cs="Arial"/>
      <w:b/>
      <w:bCs/>
      <w:caps/>
      <w:sz w:val="32"/>
      <w:szCs w:val="32"/>
      <w:lang w:val="en-US"/>
    </w:rPr>
  </w:style>
  <w:style w:type="paragraph" w:customStyle="1" w:styleId="FR1">
    <w:name w:val="FR1"/>
    <w:rsid w:val="00137DB0"/>
    <w:pPr>
      <w:widowControl w:val="0"/>
      <w:snapToGrid w:val="0"/>
      <w:spacing w:after="0" w:line="300" w:lineRule="auto"/>
      <w:ind w:firstLine="1780"/>
      <w:jc w:val="both"/>
    </w:pPr>
    <w:rPr>
      <w:rFonts w:ascii="Arial" w:eastAsia="Times New Roman" w:hAnsi="Arial" w:cs="Arial"/>
      <w:sz w:val="48"/>
      <w:szCs w:val="48"/>
      <w:lang w:eastAsia="ru-RU"/>
    </w:rPr>
  </w:style>
  <w:style w:type="paragraph" w:customStyle="1" w:styleId="22">
    <w:name w:val="Знак Знак Знак Знак Знак Знак Знак Знак Знак2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">
    <w:name w:val="Знак Знак Знак Знак Знак Знак Знак Знак Знак3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character" w:styleId="afff0">
    <w:name w:val="Hyperlink"/>
    <w:rsid w:val="00137DB0"/>
    <w:rPr>
      <w:color w:val="0000FF"/>
      <w:u w:val="single"/>
    </w:rPr>
  </w:style>
  <w:style w:type="character" w:styleId="afff1">
    <w:name w:val="FollowedHyperlink"/>
    <w:rsid w:val="00137DB0"/>
    <w:rPr>
      <w:color w:val="800080"/>
      <w:u w:val="single"/>
    </w:rPr>
  </w:style>
  <w:style w:type="paragraph" w:customStyle="1" w:styleId="41">
    <w:name w:val="Знак Знак Знак Знак Знак Знак Знак Знак Знак4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2">
    <w:name w:val="Знак Знак Знак Знак Знак Знак Знак Знак Знак Знак"/>
    <w:basedOn w:val="a"/>
    <w:rsid w:val="00137DB0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5">
    <w:name w:val="Абзац списка1"/>
    <w:basedOn w:val="a"/>
    <w:rsid w:val="00137DB0"/>
    <w:pPr>
      <w:ind w:left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137DB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f3">
    <w:name w:val="Balloon Text"/>
    <w:basedOn w:val="a"/>
    <w:link w:val="afff4"/>
    <w:semiHidden/>
    <w:rsid w:val="00137DB0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ff4">
    <w:name w:val="Текст выноски Знак"/>
    <w:basedOn w:val="a0"/>
    <w:link w:val="afff3"/>
    <w:semiHidden/>
    <w:rsid w:val="00137DB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137DB0"/>
  </w:style>
  <w:style w:type="paragraph" w:customStyle="1" w:styleId="ConsPlusNormal">
    <w:name w:val="ConsPlusNormal"/>
    <w:rsid w:val="00137DB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FontStyle13">
    <w:name w:val="Font Style13"/>
    <w:rsid w:val="00137DB0"/>
    <w:rPr>
      <w:rFonts w:ascii="Times New Roman" w:hAnsi="Times New Roman"/>
      <w:sz w:val="18"/>
    </w:rPr>
  </w:style>
  <w:style w:type="paragraph" w:styleId="afff5">
    <w:name w:val="List Paragraph"/>
    <w:basedOn w:val="a"/>
    <w:uiPriority w:val="34"/>
    <w:qFormat/>
    <w:rsid w:val="00137DB0"/>
    <w:pPr>
      <w:widowControl w:val="0"/>
      <w:autoSpaceDE w:val="0"/>
      <w:autoSpaceDN w:val="0"/>
      <w:adjustRightInd w:val="0"/>
      <w:ind w:left="720"/>
      <w:contextualSpacing/>
    </w:pPr>
    <w:rPr>
      <w:rFonts w:ascii="Arial" w:eastAsia="Times New Roman" w:hAnsi="Arial" w:cs="Arial"/>
      <w:sz w:val="24"/>
      <w:szCs w:val="24"/>
      <w:lang w:eastAsia="ru-RU"/>
    </w:rPr>
  </w:style>
  <w:style w:type="paragraph" w:styleId="afff6">
    <w:name w:val="header"/>
    <w:basedOn w:val="a"/>
    <w:link w:val="afff7"/>
    <w:uiPriority w:val="99"/>
    <w:rsid w:val="00137DB0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f7">
    <w:name w:val="Верхний колонтитул Знак"/>
    <w:basedOn w:val="a0"/>
    <w:link w:val="afff6"/>
    <w:uiPriority w:val="99"/>
    <w:rsid w:val="00137DB0"/>
    <w:rPr>
      <w:rFonts w:ascii="Arial" w:eastAsia="Times New Roman" w:hAnsi="Arial" w:cs="Arial"/>
      <w:sz w:val="24"/>
      <w:szCs w:val="24"/>
      <w:lang w:eastAsia="ru-RU"/>
    </w:rPr>
  </w:style>
  <w:style w:type="paragraph" w:styleId="afff8">
    <w:name w:val="footer"/>
    <w:basedOn w:val="a"/>
    <w:link w:val="afff9"/>
    <w:rsid w:val="00137DB0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f9">
    <w:name w:val="Нижний колонтитул Знак"/>
    <w:basedOn w:val="a0"/>
    <w:link w:val="afff8"/>
    <w:rsid w:val="00137DB0"/>
    <w:rPr>
      <w:rFonts w:ascii="Arial" w:eastAsia="Times New Roman" w:hAnsi="Arial" w:cs="Arial"/>
      <w:sz w:val="24"/>
      <w:szCs w:val="24"/>
      <w:lang w:eastAsia="ru-RU"/>
    </w:rPr>
  </w:style>
  <w:style w:type="paragraph" w:styleId="ad">
    <w:name w:val="Title"/>
    <w:basedOn w:val="a"/>
    <w:next w:val="a"/>
    <w:link w:val="afffa"/>
    <w:uiPriority w:val="10"/>
    <w:qFormat/>
    <w:rsid w:val="00137DB0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fa">
    <w:name w:val="Название Знак"/>
    <w:basedOn w:val="a0"/>
    <w:link w:val="ad"/>
    <w:uiPriority w:val="10"/>
    <w:rsid w:val="00137D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16">
    <w:name w:val="1"/>
    <w:basedOn w:val="a7"/>
    <w:next w:val="a"/>
    <w:rsid w:val="005B41CD"/>
    <w:rPr>
      <w:rFonts w:ascii="Arial" w:hAnsi="Arial" w:cs="Arial"/>
      <w:b/>
      <w:bCs/>
      <w:color w:val="C0C0C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18</Pages>
  <Words>4310</Words>
  <Characters>24570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28823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Вострокнутова Анастасия Владимировна</dc:creator>
  <cp:keywords/>
  <dc:description/>
  <cp:lastModifiedBy>Повзун Сергей Александрович</cp:lastModifiedBy>
  <cp:revision>2</cp:revision>
  <cp:lastPrinted>2018-08-09T07:32:00Z</cp:lastPrinted>
  <dcterms:created xsi:type="dcterms:W3CDTF">2018-08-09T07:33:00Z</dcterms:created>
  <dcterms:modified xsi:type="dcterms:W3CDTF">2018-08-09T07:33:00Z</dcterms:modified>
</cp:coreProperties>
</file>