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1D5F4F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</w:p>
    <w:p w:rsidR="001D5F4F" w:rsidRPr="007F1E9A" w:rsidRDefault="008C7B96" w:rsidP="00E57E45">
      <w:pPr>
        <w:pStyle w:val="1"/>
        <w:spacing w:before="0" w:after="0"/>
        <w:ind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  <w:r>
        <w:t>«_________»______________________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1D5F4F" w:rsidRDefault="001D5F4F" w:rsidP="00E57E45">
      <w:pPr>
        <w:rPr>
          <w:sz w:val="28"/>
        </w:rPr>
      </w:pPr>
    </w:p>
    <w:p w:rsidR="0099188F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Pr="00F96C93">
        <w:rPr>
          <w:bCs/>
          <w:sz w:val="28"/>
          <w:szCs w:val="28"/>
        </w:rPr>
        <w:t>орядке предоставления</w:t>
      </w:r>
    </w:p>
    <w:p w:rsidR="0099188F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proofErr w:type="gramStart"/>
      <w:r>
        <w:rPr>
          <w:bCs/>
          <w:sz w:val="28"/>
          <w:szCs w:val="28"/>
        </w:rPr>
        <w:t>финансовое</w:t>
      </w:r>
      <w:proofErr w:type="gramEnd"/>
    </w:p>
    <w:p w:rsidR="0099188F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</w:p>
    <w:p w:rsidR="0099188F" w:rsidRDefault="004812C3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затрат по </w:t>
      </w:r>
      <w:r w:rsidR="00E721C7">
        <w:rPr>
          <w:bCs/>
          <w:sz w:val="28"/>
          <w:szCs w:val="28"/>
        </w:rPr>
        <w:t>благоустройству</w:t>
      </w:r>
    </w:p>
    <w:p w:rsidR="0099188F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</w:t>
      </w:r>
      <w:r w:rsidR="0099188F">
        <w:rPr>
          <w:bCs/>
          <w:sz w:val="28"/>
          <w:szCs w:val="28"/>
        </w:rPr>
        <w:t xml:space="preserve"> </w:t>
      </w:r>
      <w:r w:rsidR="002270E6">
        <w:rPr>
          <w:bCs/>
          <w:sz w:val="28"/>
          <w:szCs w:val="28"/>
        </w:rPr>
        <w:t>территори</w:t>
      </w:r>
      <w:r>
        <w:rPr>
          <w:bCs/>
          <w:sz w:val="28"/>
          <w:szCs w:val="28"/>
        </w:rPr>
        <w:t>й</w:t>
      </w:r>
    </w:p>
    <w:p w:rsidR="004812C3" w:rsidRPr="00F96C93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многоквартирных</w:t>
      </w:r>
      <w:r w:rsidR="009918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домов</w:t>
      </w:r>
    </w:p>
    <w:p w:rsidR="001D5F4F" w:rsidRPr="007E2616" w:rsidRDefault="001D5F4F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40" w:rsidRPr="005E5212" w:rsidRDefault="003A2740" w:rsidP="00F34770">
      <w:pPr>
        <w:ind w:firstLine="567"/>
        <w:jc w:val="both"/>
        <w:rPr>
          <w:sz w:val="28"/>
          <w:szCs w:val="28"/>
        </w:rPr>
      </w:pPr>
      <w:proofErr w:type="gramStart"/>
      <w:r w:rsidRPr="005E5212">
        <w:rPr>
          <w:sz w:val="28"/>
          <w:szCs w:val="28"/>
        </w:rPr>
        <w:t>В соответствии с</w:t>
      </w:r>
      <w:r w:rsidR="00F6589E">
        <w:rPr>
          <w:sz w:val="28"/>
          <w:szCs w:val="28"/>
        </w:rPr>
        <w:t xml:space="preserve"> Федеральным законом от 06.10.2003 № 131 – ФЗ </w:t>
      </w:r>
      <w:r w:rsidR="00F6589E">
        <w:rPr>
          <w:sz w:val="28"/>
          <w:szCs w:val="28"/>
        </w:rPr>
        <w:br/>
        <w:t>«Об общих принципах организации местного самоуправления в Российской Федерации» (с изменениями от 29.06.2015),</w:t>
      </w:r>
      <w:r w:rsidR="0099188F">
        <w:rPr>
          <w:sz w:val="28"/>
          <w:szCs w:val="28"/>
        </w:rPr>
        <w:t xml:space="preserve"> ст</w:t>
      </w:r>
      <w:r w:rsidR="00F6589E">
        <w:rPr>
          <w:sz w:val="28"/>
          <w:szCs w:val="28"/>
        </w:rPr>
        <w:t>атьей</w:t>
      </w:r>
      <w:r w:rsidR="0099188F">
        <w:rPr>
          <w:sz w:val="28"/>
          <w:szCs w:val="28"/>
        </w:rPr>
        <w:t xml:space="preserve"> 78 Бюджетного кодекса Российской Федерации,</w:t>
      </w:r>
      <w:r w:rsidRPr="005E5212">
        <w:rPr>
          <w:sz w:val="28"/>
          <w:szCs w:val="28"/>
        </w:rPr>
        <w:t xml:space="preserve"> решением Думы города от</w:t>
      </w:r>
      <w:r>
        <w:rPr>
          <w:sz w:val="28"/>
          <w:szCs w:val="28"/>
        </w:rPr>
        <w:t xml:space="preserve"> </w:t>
      </w:r>
      <w:r w:rsidR="00345F2F">
        <w:rPr>
          <w:sz w:val="28"/>
          <w:szCs w:val="28"/>
        </w:rPr>
        <w:t>2</w:t>
      </w:r>
      <w:r w:rsidR="00F6589E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F6589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E5212">
        <w:rPr>
          <w:sz w:val="28"/>
          <w:szCs w:val="28"/>
        </w:rPr>
        <w:t xml:space="preserve">№ </w:t>
      </w:r>
      <w:r w:rsidR="00F6589E">
        <w:rPr>
          <w:sz w:val="28"/>
          <w:szCs w:val="28"/>
        </w:rPr>
        <w:t>636</w:t>
      </w:r>
      <w:r w:rsidR="00E57E45">
        <w:rPr>
          <w:sz w:val="28"/>
          <w:szCs w:val="28"/>
        </w:rPr>
        <w:t xml:space="preserve"> </w:t>
      </w:r>
      <w:r w:rsidR="009B5540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</w:t>
      </w:r>
      <w:r w:rsidR="00F6589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5E5212">
        <w:rPr>
          <w:sz w:val="28"/>
          <w:szCs w:val="28"/>
        </w:rPr>
        <w:t>О бюджете городского округа город Сургут на 201</w:t>
      </w:r>
      <w:r w:rsidR="00F6589E">
        <w:rPr>
          <w:sz w:val="28"/>
          <w:szCs w:val="28"/>
        </w:rPr>
        <w:t>5</w:t>
      </w:r>
      <w:r w:rsidRPr="005E5212">
        <w:rPr>
          <w:sz w:val="28"/>
          <w:szCs w:val="28"/>
        </w:rPr>
        <w:t xml:space="preserve"> год и п</w:t>
      </w:r>
      <w:r>
        <w:rPr>
          <w:sz w:val="28"/>
          <w:szCs w:val="28"/>
        </w:rPr>
        <w:t>лановый период 201</w:t>
      </w:r>
      <w:r w:rsidR="00F6589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F6589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="00DF5501">
        <w:rPr>
          <w:sz w:val="28"/>
          <w:szCs w:val="28"/>
        </w:rPr>
        <w:t xml:space="preserve"> (с </w:t>
      </w:r>
      <w:r w:rsidR="00F6589E">
        <w:rPr>
          <w:sz w:val="28"/>
          <w:szCs w:val="28"/>
        </w:rPr>
        <w:t xml:space="preserve">последующими </w:t>
      </w:r>
      <w:r w:rsidR="00DF5501">
        <w:rPr>
          <w:sz w:val="28"/>
          <w:szCs w:val="28"/>
        </w:rPr>
        <w:t>изменениями</w:t>
      </w:r>
      <w:r w:rsidR="00F6589E">
        <w:rPr>
          <w:sz w:val="28"/>
          <w:szCs w:val="28"/>
        </w:rPr>
        <w:t>)</w:t>
      </w:r>
      <w:r>
        <w:rPr>
          <w:sz w:val="28"/>
          <w:szCs w:val="28"/>
        </w:rPr>
        <w:t>, распоряжени</w:t>
      </w:r>
      <w:r w:rsidR="00F6589E">
        <w:rPr>
          <w:sz w:val="28"/>
          <w:szCs w:val="28"/>
        </w:rPr>
        <w:t>е</w:t>
      </w:r>
      <w:r>
        <w:rPr>
          <w:sz w:val="28"/>
          <w:szCs w:val="28"/>
        </w:rPr>
        <w:t>м Администрации города от 30.12.2005 №</w:t>
      </w:r>
      <w:r w:rsidR="009B5540">
        <w:rPr>
          <w:sz w:val="28"/>
          <w:szCs w:val="28"/>
        </w:rPr>
        <w:t xml:space="preserve"> </w:t>
      </w:r>
      <w:r>
        <w:rPr>
          <w:sz w:val="28"/>
          <w:szCs w:val="28"/>
        </w:rPr>
        <w:t>3686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Регламента Администрации города» (с </w:t>
      </w:r>
      <w:r w:rsidR="00F6589E">
        <w:rPr>
          <w:sz w:val="28"/>
          <w:szCs w:val="28"/>
        </w:rPr>
        <w:t xml:space="preserve">последующими </w:t>
      </w:r>
      <w:r>
        <w:rPr>
          <w:sz w:val="28"/>
          <w:szCs w:val="28"/>
        </w:rPr>
        <w:t>изменениями)</w:t>
      </w:r>
      <w:r w:rsidRPr="005E5212">
        <w:rPr>
          <w:sz w:val="28"/>
          <w:szCs w:val="28"/>
        </w:rPr>
        <w:t>:</w:t>
      </w:r>
    </w:p>
    <w:p w:rsidR="001409AD" w:rsidRDefault="001D5F4F" w:rsidP="00F34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"/>
      <w:r w:rsidRPr="007E2616">
        <w:rPr>
          <w:sz w:val="28"/>
          <w:szCs w:val="28"/>
        </w:rPr>
        <w:t xml:space="preserve">1. </w:t>
      </w:r>
      <w:r w:rsidR="0099188F">
        <w:rPr>
          <w:sz w:val="28"/>
          <w:szCs w:val="28"/>
        </w:rPr>
        <w:t>Утвердить порядок</w:t>
      </w:r>
      <w:r w:rsidRPr="007E2616">
        <w:rPr>
          <w:sz w:val="28"/>
          <w:szCs w:val="28"/>
        </w:rPr>
        <w:t xml:space="preserve"> предоставления субсиди</w:t>
      </w:r>
      <w:r w:rsidR="001B6102">
        <w:rPr>
          <w:sz w:val="28"/>
          <w:szCs w:val="28"/>
        </w:rPr>
        <w:t>и</w:t>
      </w:r>
      <w:r w:rsidRPr="007E2616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на</w:t>
      </w:r>
      <w:r w:rsidR="0099188F">
        <w:rPr>
          <w:sz w:val="28"/>
          <w:szCs w:val="28"/>
        </w:rPr>
        <w:t xml:space="preserve"> финансовое обеспечение</w:t>
      </w:r>
      <w:r w:rsidR="004812C3">
        <w:rPr>
          <w:sz w:val="28"/>
          <w:szCs w:val="28"/>
        </w:rPr>
        <w:t xml:space="preserve"> </w:t>
      </w:r>
      <w:r w:rsidR="0099188F">
        <w:rPr>
          <w:sz w:val="28"/>
          <w:szCs w:val="28"/>
        </w:rPr>
        <w:t>(</w:t>
      </w:r>
      <w:r w:rsidR="004812C3">
        <w:rPr>
          <w:sz w:val="28"/>
          <w:szCs w:val="28"/>
        </w:rPr>
        <w:t>возмещение</w:t>
      </w:r>
      <w:r w:rsidR="0099188F">
        <w:rPr>
          <w:sz w:val="28"/>
          <w:szCs w:val="28"/>
        </w:rPr>
        <w:t>)</w:t>
      </w:r>
      <w:r w:rsidR="004812C3">
        <w:rPr>
          <w:sz w:val="28"/>
          <w:szCs w:val="28"/>
        </w:rPr>
        <w:t xml:space="preserve"> затрат по </w:t>
      </w:r>
      <w:r w:rsidR="00E721C7">
        <w:rPr>
          <w:sz w:val="28"/>
          <w:szCs w:val="28"/>
        </w:rPr>
        <w:t>благоустройству дворовых территорий многоквартирных домов</w:t>
      </w:r>
      <w:r w:rsidR="0099188F">
        <w:rPr>
          <w:sz w:val="28"/>
          <w:szCs w:val="28"/>
        </w:rPr>
        <w:t xml:space="preserve"> согласно приложению.</w:t>
      </w:r>
    </w:p>
    <w:bookmarkEnd w:id="0"/>
    <w:p w:rsidR="00F34770" w:rsidRDefault="00F34770" w:rsidP="00F34770">
      <w:pPr>
        <w:ind w:firstLine="567"/>
        <w:jc w:val="both"/>
        <w:rPr>
          <w:sz w:val="28"/>
          <w:szCs w:val="28"/>
        </w:rPr>
      </w:pPr>
      <w:r w:rsidRPr="00701E10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после официального опубликования, </w:t>
      </w:r>
      <w:r w:rsidRPr="00701E10">
        <w:rPr>
          <w:sz w:val="28"/>
          <w:szCs w:val="28"/>
        </w:rPr>
        <w:t>распространяется на правоотношения, возникшие с 01.01.201</w:t>
      </w:r>
      <w:r w:rsidR="00F6589E">
        <w:rPr>
          <w:sz w:val="28"/>
          <w:szCs w:val="28"/>
        </w:rPr>
        <w:t>5</w:t>
      </w:r>
      <w:r w:rsidRPr="00701E10">
        <w:rPr>
          <w:sz w:val="28"/>
          <w:szCs w:val="28"/>
        </w:rPr>
        <w:t>.</w:t>
      </w:r>
    </w:p>
    <w:p w:rsidR="003A2740" w:rsidRPr="00701E10" w:rsidRDefault="00C207D4" w:rsidP="00F34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740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3A2740" w:rsidRPr="00701E10" w:rsidRDefault="00C207D4" w:rsidP="00F34770">
      <w:pPr>
        <w:ind w:firstLine="567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4</w:t>
      </w:r>
      <w:r w:rsidR="003A2740" w:rsidRPr="00701E10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F34770">
        <w:rPr>
          <w:sz w:val="28"/>
          <w:szCs w:val="28"/>
        </w:rPr>
        <w:t>Базарова В.В.</w:t>
      </w:r>
    </w:p>
    <w:bookmarkEnd w:id="1"/>
    <w:p w:rsidR="00BB2E2F" w:rsidRDefault="00BB2E2F" w:rsidP="00BB2E2F">
      <w:pPr>
        <w:jc w:val="both"/>
        <w:rPr>
          <w:sz w:val="28"/>
          <w:szCs w:val="28"/>
        </w:rPr>
      </w:pPr>
    </w:p>
    <w:p w:rsidR="00BB2E2F" w:rsidRDefault="00BB2E2F" w:rsidP="00BB2E2F">
      <w:pPr>
        <w:jc w:val="both"/>
        <w:rPr>
          <w:sz w:val="28"/>
          <w:szCs w:val="28"/>
        </w:rPr>
      </w:pPr>
    </w:p>
    <w:p w:rsidR="001D5F4F" w:rsidRDefault="001D5F4F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4770">
        <w:rPr>
          <w:sz w:val="28"/>
          <w:szCs w:val="28"/>
        </w:rPr>
        <w:t xml:space="preserve">      </w:t>
      </w:r>
      <w:r w:rsidR="004812C3">
        <w:rPr>
          <w:sz w:val="28"/>
          <w:szCs w:val="28"/>
        </w:rPr>
        <w:t>Д.В.</w:t>
      </w:r>
      <w:r w:rsidR="0080079E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Попов</w:t>
      </w:r>
    </w:p>
    <w:p w:rsidR="00C207D4" w:rsidRDefault="00C207D4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7D4" w:rsidRDefault="00C207D4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7D4" w:rsidRPr="00C207D4" w:rsidRDefault="00C207D4" w:rsidP="001D5F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07D4">
        <w:rPr>
          <w:sz w:val="22"/>
          <w:szCs w:val="22"/>
        </w:rPr>
        <w:t>Дмитриева Н.А</w:t>
      </w:r>
    </w:p>
    <w:p w:rsidR="00C207D4" w:rsidRPr="00C207D4" w:rsidRDefault="00C207D4" w:rsidP="001D5F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07D4">
        <w:rPr>
          <w:sz w:val="22"/>
          <w:szCs w:val="22"/>
        </w:rPr>
        <w:t>524-408</w:t>
      </w:r>
    </w:p>
    <w:p w:rsidR="00E57E45" w:rsidRDefault="00E57E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E45" w:rsidRDefault="00E57E45" w:rsidP="00AC3F50">
      <w:pPr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57E45" w:rsidRDefault="00E57E45" w:rsidP="00AC3F50">
      <w:pPr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57E45" w:rsidRDefault="00E57E45" w:rsidP="00AC3F50">
      <w:pPr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57E45" w:rsidRDefault="0080079E" w:rsidP="009B5540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E57E45">
        <w:rPr>
          <w:sz w:val="28"/>
          <w:szCs w:val="28"/>
        </w:rPr>
        <w:t xml:space="preserve"> № ____</w:t>
      </w:r>
    </w:p>
    <w:p w:rsidR="00E57E45" w:rsidRDefault="00E57E45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E45" w:rsidRDefault="00E57E45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E45" w:rsidRDefault="00E57E45" w:rsidP="00E57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57E45" w:rsidRDefault="00E57E45" w:rsidP="00E57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на </w:t>
      </w:r>
      <w:r w:rsidR="009014A3">
        <w:rPr>
          <w:sz w:val="28"/>
          <w:szCs w:val="28"/>
        </w:rPr>
        <w:t>финансовое обеспечение (</w:t>
      </w:r>
      <w:r>
        <w:rPr>
          <w:sz w:val="28"/>
          <w:szCs w:val="28"/>
        </w:rPr>
        <w:t>возмещение</w:t>
      </w:r>
      <w:r w:rsidR="009014A3">
        <w:rPr>
          <w:sz w:val="28"/>
          <w:szCs w:val="28"/>
        </w:rPr>
        <w:t>)</w:t>
      </w:r>
      <w:r>
        <w:rPr>
          <w:sz w:val="28"/>
          <w:szCs w:val="28"/>
        </w:rPr>
        <w:t xml:space="preserve"> затрат</w:t>
      </w:r>
    </w:p>
    <w:p w:rsidR="00E57E45" w:rsidRDefault="00E57E45" w:rsidP="00E57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дворовых территорий многоквартирных домов</w:t>
      </w:r>
    </w:p>
    <w:p w:rsidR="00E57E45" w:rsidRDefault="00E57E45" w:rsidP="00E57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7E45" w:rsidRDefault="00E57E45" w:rsidP="00E57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9643B">
        <w:rPr>
          <w:sz w:val="28"/>
          <w:szCs w:val="28"/>
        </w:rPr>
        <w:t>1. Общие положения</w:t>
      </w:r>
    </w:p>
    <w:p w:rsidR="00E57E45" w:rsidRPr="00D9643B" w:rsidRDefault="00E57E45" w:rsidP="00542DC4">
      <w:pPr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 xml:space="preserve">1.1. Настоящий порядок разработан в соответствии с Бюджетным </w:t>
      </w:r>
      <w:hyperlink r:id="rId5" w:history="1">
        <w:r w:rsidRPr="00D9643B">
          <w:rPr>
            <w:sz w:val="28"/>
            <w:szCs w:val="28"/>
          </w:rPr>
          <w:t>кодексом</w:t>
        </w:r>
      </w:hyperlink>
      <w:r w:rsidRPr="00D9643B">
        <w:rPr>
          <w:sz w:val="28"/>
          <w:szCs w:val="28"/>
        </w:rPr>
        <w:t xml:space="preserve"> Российской Федерации, </w:t>
      </w:r>
      <w:hyperlink r:id="rId6" w:history="1">
        <w:r w:rsidR="008B0C17">
          <w:rPr>
            <w:sz w:val="28"/>
            <w:szCs w:val="28"/>
          </w:rPr>
          <w:t>постановления</w:t>
        </w:r>
        <w:r w:rsidRPr="00D9643B">
          <w:rPr>
            <w:sz w:val="28"/>
            <w:szCs w:val="28"/>
          </w:rPr>
          <w:t>м</w:t>
        </w:r>
      </w:hyperlink>
      <w:r w:rsidR="008B0C17">
        <w:rPr>
          <w:sz w:val="28"/>
          <w:szCs w:val="28"/>
        </w:rPr>
        <w:t>и</w:t>
      </w:r>
      <w:r w:rsidRPr="00D9643B">
        <w:rPr>
          <w:sz w:val="28"/>
          <w:szCs w:val="28"/>
        </w:rPr>
        <w:t xml:space="preserve"> Правительства Ханты-Мансийског</w:t>
      </w:r>
      <w:r w:rsidR="00542DC4">
        <w:rPr>
          <w:sz w:val="28"/>
          <w:szCs w:val="28"/>
        </w:rPr>
        <w:t>о автономного округа - Югры от 0</w:t>
      </w:r>
      <w:r w:rsidRPr="00D9643B">
        <w:rPr>
          <w:sz w:val="28"/>
          <w:szCs w:val="28"/>
        </w:rPr>
        <w:t>9.10.201</w:t>
      </w:r>
      <w:r w:rsidR="00542DC4">
        <w:rPr>
          <w:sz w:val="28"/>
          <w:szCs w:val="28"/>
        </w:rPr>
        <w:t>3</w:t>
      </w:r>
      <w:r w:rsidRPr="00D9643B">
        <w:rPr>
          <w:sz w:val="28"/>
          <w:szCs w:val="28"/>
        </w:rPr>
        <w:t xml:space="preserve"> </w:t>
      </w:r>
      <w:r w:rsidR="00542DC4">
        <w:rPr>
          <w:sz w:val="28"/>
          <w:szCs w:val="28"/>
        </w:rPr>
        <w:t>№</w:t>
      </w:r>
      <w:r w:rsidRPr="00D9643B">
        <w:rPr>
          <w:sz w:val="28"/>
          <w:szCs w:val="28"/>
        </w:rPr>
        <w:t xml:space="preserve"> </w:t>
      </w:r>
      <w:r w:rsidR="00542DC4">
        <w:rPr>
          <w:sz w:val="28"/>
          <w:szCs w:val="28"/>
        </w:rPr>
        <w:t>423</w:t>
      </w:r>
      <w:r w:rsidRPr="00D9643B">
        <w:rPr>
          <w:sz w:val="28"/>
          <w:szCs w:val="28"/>
        </w:rPr>
        <w:t xml:space="preserve">-п "О </w:t>
      </w:r>
      <w:r w:rsidR="00542DC4">
        <w:rPr>
          <w:sz w:val="28"/>
          <w:szCs w:val="28"/>
        </w:rPr>
        <w:t>государственной</w:t>
      </w:r>
      <w:r w:rsidRPr="00D9643B">
        <w:rPr>
          <w:sz w:val="28"/>
          <w:szCs w:val="28"/>
        </w:rPr>
        <w:t xml:space="preserve"> программе Ханты-Мансийского автономного округа - Югры "</w:t>
      </w:r>
      <w:r w:rsidR="00542DC4">
        <w:rPr>
          <w:sz w:val="28"/>
          <w:szCs w:val="28"/>
        </w:rPr>
        <w:t>Развитие жилищно-коммунального комплекса и повышение энергетической эффективности в Ханты-Мансийском автономном округе – Югре на 2014-20</w:t>
      </w:r>
      <w:r w:rsidR="006C42B4">
        <w:rPr>
          <w:sz w:val="28"/>
          <w:szCs w:val="28"/>
        </w:rPr>
        <w:t>20</w:t>
      </w:r>
      <w:r w:rsidR="00542DC4">
        <w:rPr>
          <w:sz w:val="28"/>
          <w:szCs w:val="28"/>
        </w:rPr>
        <w:t xml:space="preserve"> годы», </w:t>
      </w:r>
      <w:r w:rsidR="008B0C17">
        <w:rPr>
          <w:sz w:val="28"/>
          <w:szCs w:val="28"/>
        </w:rPr>
        <w:t>от 15.12.2008 № 261-п «</w:t>
      </w:r>
      <w:r w:rsidR="008444C8">
        <w:rPr>
          <w:sz w:val="28"/>
          <w:szCs w:val="28"/>
        </w:rPr>
        <w:t>О</w:t>
      </w:r>
      <w:r w:rsidR="008B0C17">
        <w:rPr>
          <w:sz w:val="28"/>
          <w:szCs w:val="28"/>
        </w:rPr>
        <w:t xml:space="preserve">б утверждении Порядка привлечения товариществом собственников жилья, </w:t>
      </w:r>
      <w:r w:rsidR="008444C8">
        <w:rPr>
          <w:sz w:val="28"/>
          <w:szCs w:val="28"/>
        </w:rPr>
        <w:t xml:space="preserve">жилищным, </w:t>
      </w:r>
      <w:r w:rsidR="008B0C17">
        <w:rPr>
          <w:sz w:val="28"/>
          <w:szCs w:val="28"/>
        </w:rPr>
        <w:t xml:space="preserve">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</w:t>
      </w:r>
      <w:r w:rsidR="00542DC4">
        <w:rPr>
          <w:sz w:val="28"/>
          <w:szCs w:val="28"/>
        </w:rPr>
        <w:br/>
      </w:r>
      <w:r w:rsidR="008B0C17">
        <w:rPr>
          <w:sz w:val="28"/>
          <w:szCs w:val="28"/>
        </w:rPr>
        <w:t>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– Югры по проведению капитального</w:t>
      </w:r>
      <w:r w:rsidR="006C42B4">
        <w:rPr>
          <w:sz w:val="28"/>
          <w:szCs w:val="28"/>
        </w:rPr>
        <w:t xml:space="preserve"> ремонта многоквартирных домов»</w:t>
      </w:r>
      <w:r w:rsidR="008B0C17">
        <w:rPr>
          <w:sz w:val="28"/>
          <w:szCs w:val="28"/>
        </w:rPr>
        <w:t xml:space="preserve">, </w:t>
      </w:r>
      <w:hyperlink r:id="rId7" w:history="1">
        <w:r w:rsidRPr="00D9643B">
          <w:rPr>
            <w:sz w:val="28"/>
            <w:szCs w:val="28"/>
          </w:rPr>
          <w:t>Уставом</w:t>
        </w:r>
      </w:hyperlink>
      <w:r w:rsidRPr="00D9643B">
        <w:rPr>
          <w:sz w:val="28"/>
          <w:szCs w:val="28"/>
        </w:rPr>
        <w:t xml:space="preserve"> муниципального образования городской округ город Сургут, </w:t>
      </w:r>
      <w:r w:rsidR="00FB597B">
        <w:rPr>
          <w:sz w:val="28"/>
          <w:szCs w:val="28"/>
        </w:rPr>
        <w:t xml:space="preserve">постановлениями Администрации города </w:t>
      </w:r>
      <w:r w:rsidR="006C42B4">
        <w:rPr>
          <w:sz w:val="28"/>
          <w:szCs w:val="28"/>
        </w:rPr>
        <w:br/>
      </w:r>
      <w:r w:rsidR="00FB597B">
        <w:rPr>
          <w:sz w:val="28"/>
          <w:szCs w:val="28"/>
        </w:rPr>
        <w:t>от 1</w:t>
      </w:r>
      <w:r w:rsidR="00542DC4">
        <w:rPr>
          <w:sz w:val="28"/>
          <w:szCs w:val="28"/>
        </w:rPr>
        <w:t>3</w:t>
      </w:r>
      <w:r w:rsidR="00FB597B">
        <w:rPr>
          <w:sz w:val="28"/>
          <w:szCs w:val="28"/>
        </w:rPr>
        <w:t>.</w:t>
      </w:r>
      <w:r w:rsidR="00542DC4">
        <w:rPr>
          <w:sz w:val="28"/>
          <w:szCs w:val="28"/>
        </w:rPr>
        <w:t>12</w:t>
      </w:r>
      <w:r w:rsidR="00FB597B">
        <w:rPr>
          <w:sz w:val="28"/>
          <w:szCs w:val="28"/>
        </w:rPr>
        <w:t>.20</w:t>
      </w:r>
      <w:r w:rsidR="00542DC4">
        <w:rPr>
          <w:sz w:val="28"/>
          <w:szCs w:val="28"/>
        </w:rPr>
        <w:t>13</w:t>
      </w:r>
      <w:r w:rsidR="00FB597B">
        <w:rPr>
          <w:sz w:val="28"/>
          <w:szCs w:val="28"/>
        </w:rPr>
        <w:t xml:space="preserve"> № 8</w:t>
      </w:r>
      <w:r w:rsidR="00542DC4">
        <w:rPr>
          <w:sz w:val="28"/>
          <w:szCs w:val="28"/>
        </w:rPr>
        <w:t>983</w:t>
      </w:r>
      <w:r w:rsidR="00FB597B">
        <w:rPr>
          <w:sz w:val="28"/>
          <w:szCs w:val="28"/>
        </w:rPr>
        <w:t xml:space="preserve"> «О</w:t>
      </w:r>
      <w:r w:rsidR="00542DC4">
        <w:rPr>
          <w:sz w:val="28"/>
          <w:szCs w:val="28"/>
        </w:rPr>
        <w:t>б утверждении муниципальной программы «Комфортное проживание в городе Сургуте на 2014-20</w:t>
      </w:r>
      <w:r w:rsidR="006C42B4">
        <w:rPr>
          <w:sz w:val="28"/>
          <w:szCs w:val="28"/>
        </w:rPr>
        <w:t>20</w:t>
      </w:r>
      <w:r w:rsidR="00542DC4">
        <w:rPr>
          <w:sz w:val="28"/>
          <w:szCs w:val="28"/>
        </w:rPr>
        <w:t xml:space="preserve"> годы» </w:t>
      </w:r>
      <w:r w:rsidR="006C42B4">
        <w:rPr>
          <w:sz w:val="28"/>
          <w:szCs w:val="28"/>
        </w:rPr>
        <w:br/>
      </w:r>
      <w:r w:rsidR="00542DC4">
        <w:rPr>
          <w:sz w:val="28"/>
          <w:szCs w:val="28"/>
        </w:rPr>
        <w:t xml:space="preserve">(с </w:t>
      </w:r>
      <w:r w:rsidR="006C42B4">
        <w:rPr>
          <w:sz w:val="28"/>
          <w:szCs w:val="28"/>
        </w:rPr>
        <w:t xml:space="preserve">последующими </w:t>
      </w:r>
      <w:r w:rsidR="00542DC4">
        <w:rPr>
          <w:sz w:val="28"/>
          <w:szCs w:val="28"/>
        </w:rPr>
        <w:t>изменениями</w:t>
      </w:r>
      <w:r w:rsidR="00FB597B">
        <w:rPr>
          <w:sz w:val="28"/>
          <w:szCs w:val="28"/>
        </w:rPr>
        <w:t>),</w:t>
      </w:r>
      <w:r w:rsidR="00D53603">
        <w:rPr>
          <w:sz w:val="28"/>
          <w:szCs w:val="28"/>
        </w:rPr>
        <w:t xml:space="preserve"> от 15.05.2012 № 3316 </w:t>
      </w:r>
      <w:r w:rsidR="00C97B5E">
        <w:rPr>
          <w:sz w:val="28"/>
          <w:szCs w:val="28"/>
        </w:rPr>
        <w:t>«</w:t>
      </w:r>
      <w:r w:rsidR="00D53603">
        <w:rPr>
          <w:sz w:val="28"/>
          <w:szCs w:val="28"/>
        </w:rPr>
        <w:t>Об утверждении положения по организации и проведению работ</w:t>
      </w:r>
      <w:r w:rsidR="00C97B5E">
        <w:rPr>
          <w:sz w:val="28"/>
          <w:szCs w:val="28"/>
        </w:rPr>
        <w:t xml:space="preserve"> по благоустройству дворовых территорий многоквартирных домов» (с </w:t>
      </w:r>
      <w:r w:rsidR="006C42B4">
        <w:rPr>
          <w:sz w:val="28"/>
          <w:szCs w:val="28"/>
        </w:rPr>
        <w:t xml:space="preserve">последующими </w:t>
      </w:r>
      <w:r w:rsidR="00C97B5E">
        <w:rPr>
          <w:sz w:val="28"/>
          <w:szCs w:val="28"/>
        </w:rPr>
        <w:t>изменениями),</w:t>
      </w:r>
      <w:r w:rsidR="00B50AE7">
        <w:rPr>
          <w:sz w:val="28"/>
          <w:szCs w:val="28"/>
        </w:rPr>
        <w:t xml:space="preserve"> распоряжением Администрации города от 24.05.2012 № 1379 «Об утверждении Положения и состава рабочей группы по формированию адресного перечня дворовых территорий многоквартирных домов для проведения работ </w:t>
      </w:r>
      <w:r w:rsidR="006C42B4">
        <w:rPr>
          <w:sz w:val="28"/>
          <w:szCs w:val="28"/>
        </w:rPr>
        <w:br/>
      </w:r>
      <w:r w:rsidR="00B50AE7">
        <w:rPr>
          <w:sz w:val="28"/>
          <w:szCs w:val="28"/>
        </w:rPr>
        <w:t>по благоустройству»</w:t>
      </w:r>
      <w:r w:rsidR="00542DC4">
        <w:rPr>
          <w:sz w:val="28"/>
          <w:szCs w:val="28"/>
        </w:rPr>
        <w:t xml:space="preserve"> (с</w:t>
      </w:r>
      <w:r w:rsidR="006C42B4">
        <w:rPr>
          <w:sz w:val="28"/>
          <w:szCs w:val="28"/>
        </w:rPr>
        <w:t xml:space="preserve"> последующими</w:t>
      </w:r>
      <w:r w:rsidR="00542DC4">
        <w:rPr>
          <w:sz w:val="28"/>
          <w:szCs w:val="28"/>
        </w:rPr>
        <w:t xml:space="preserve"> изменениями</w:t>
      </w:r>
      <w:r w:rsidR="0024127D">
        <w:rPr>
          <w:sz w:val="28"/>
          <w:szCs w:val="28"/>
        </w:rPr>
        <w:t>)</w:t>
      </w:r>
      <w:r w:rsidR="003F7F20">
        <w:rPr>
          <w:sz w:val="28"/>
          <w:szCs w:val="28"/>
        </w:rPr>
        <w:t>,</w:t>
      </w:r>
      <w:r w:rsidR="0024127D">
        <w:rPr>
          <w:sz w:val="28"/>
          <w:szCs w:val="28"/>
        </w:rPr>
        <w:t xml:space="preserve"> </w:t>
      </w:r>
      <w:r w:rsidR="00B50AE7">
        <w:rPr>
          <w:sz w:val="28"/>
          <w:szCs w:val="28"/>
        </w:rPr>
        <w:t>о</w:t>
      </w:r>
      <w:r w:rsidRPr="00D9643B">
        <w:rPr>
          <w:sz w:val="28"/>
          <w:szCs w:val="28"/>
        </w:rPr>
        <w:t xml:space="preserve">пределяет условия </w:t>
      </w:r>
      <w:r w:rsidR="006C42B4">
        <w:rPr>
          <w:sz w:val="28"/>
          <w:szCs w:val="28"/>
        </w:rPr>
        <w:br/>
      </w:r>
      <w:r w:rsidRPr="00D9643B">
        <w:rPr>
          <w:sz w:val="28"/>
          <w:szCs w:val="28"/>
        </w:rPr>
        <w:t xml:space="preserve">и механизм предоставления субсидии на </w:t>
      </w:r>
      <w:r w:rsidR="00542DC4">
        <w:rPr>
          <w:sz w:val="28"/>
          <w:szCs w:val="28"/>
        </w:rPr>
        <w:t>финансовое обеспечение (</w:t>
      </w:r>
      <w:r w:rsidRPr="00D9643B">
        <w:rPr>
          <w:sz w:val="28"/>
          <w:szCs w:val="28"/>
        </w:rPr>
        <w:t>возмещение</w:t>
      </w:r>
      <w:r w:rsidR="00542DC4">
        <w:rPr>
          <w:sz w:val="28"/>
          <w:szCs w:val="28"/>
        </w:rPr>
        <w:t>)</w:t>
      </w:r>
      <w:r w:rsidRPr="00D9643B">
        <w:rPr>
          <w:sz w:val="28"/>
          <w:szCs w:val="28"/>
        </w:rPr>
        <w:t xml:space="preserve"> затрат по благоустройству дворовых территорий многоквартирных домов</w:t>
      </w:r>
      <w:r w:rsidR="00485FC4">
        <w:rPr>
          <w:sz w:val="28"/>
          <w:szCs w:val="28"/>
        </w:rPr>
        <w:t xml:space="preserve"> (далее – благоустройству</w:t>
      </w:r>
      <w:r w:rsidR="007F1ED8">
        <w:rPr>
          <w:sz w:val="28"/>
          <w:szCs w:val="28"/>
        </w:rPr>
        <w:t xml:space="preserve"> дворовых территорий</w:t>
      </w:r>
      <w:r w:rsidR="00485FC4">
        <w:rPr>
          <w:sz w:val="28"/>
          <w:szCs w:val="28"/>
        </w:rPr>
        <w:t>)</w:t>
      </w:r>
      <w:r w:rsidRPr="00D9643B">
        <w:rPr>
          <w:sz w:val="28"/>
          <w:szCs w:val="28"/>
        </w:rPr>
        <w:t>.</w:t>
      </w: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1.2. Для целей настоящего порядка используются следующие понятия:</w:t>
      </w: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 xml:space="preserve">субсидия </w:t>
      </w:r>
      <w:r w:rsidR="00AC499F">
        <w:rPr>
          <w:sz w:val="28"/>
          <w:szCs w:val="28"/>
        </w:rPr>
        <w:t xml:space="preserve">– </w:t>
      </w:r>
      <w:r w:rsidRPr="00D9643B">
        <w:rPr>
          <w:sz w:val="28"/>
          <w:szCs w:val="28"/>
        </w:rPr>
        <w:t xml:space="preserve">средства, предоставляемые получателю субсидии </w:t>
      </w:r>
      <w:r w:rsidR="00542DC4">
        <w:rPr>
          <w:sz w:val="28"/>
          <w:szCs w:val="28"/>
        </w:rPr>
        <w:br/>
      </w:r>
      <w:r w:rsidRPr="00D9643B">
        <w:rPr>
          <w:sz w:val="28"/>
          <w:szCs w:val="28"/>
        </w:rPr>
        <w:t xml:space="preserve">на безвозмездной и безвозвратной основе в целях </w:t>
      </w:r>
      <w:r w:rsidR="00542DC4">
        <w:rPr>
          <w:sz w:val="28"/>
          <w:szCs w:val="28"/>
        </w:rPr>
        <w:t>финансового обеспечения (</w:t>
      </w:r>
      <w:r w:rsidRPr="00D9643B">
        <w:rPr>
          <w:sz w:val="28"/>
          <w:szCs w:val="28"/>
        </w:rPr>
        <w:t>возмещения</w:t>
      </w:r>
      <w:r w:rsidR="00542DC4">
        <w:rPr>
          <w:sz w:val="28"/>
          <w:szCs w:val="28"/>
        </w:rPr>
        <w:t>)</w:t>
      </w:r>
      <w:r w:rsidRPr="00D9643B">
        <w:rPr>
          <w:sz w:val="28"/>
          <w:szCs w:val="28"/>
        </w:rPr>
        <w:t xml:space="preserve"> затрат в связи с выполнением работ по благоустройству дворовых территорий многоквартирных домов;</w:t>
      </w: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lastRenderedPageBreak/>
        <w:t xml:space="preserve">получатели субсидии </w:t>
      </w:r>
      <w:r w:rsidR="00AC499F">
        <w:rPr>
          <w:sz w:val="28"/>
          <w:szCs w:val="28"/>
        </w:rPr>
        <w:t xml:space="preserve">– </w:t>
      </w:r>
      <w:r w:rsidR="001742CF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лица, </w:t>
      </w:r>
      <w:r w:rsidR="001742CF" w:rsidRPr="00E62DC3">
        <w:rPr>
          <w:sz w:val="28"/>
          <w:szCs w:val="28"/>
        </w:rPr>
        <w:t>выполняющие работы (оказывающие услуги)</w:t>
      </w:r>
      <w:r w:rsidR="001742CF">
        <w:rPr>
          <w:sz w:val="28"/>
          <w:szCs w:val="28"/>
        </w:rPr>
        <w:t xml:space="preserve"> по благоустройству </w:t>
      </w:r>
      <w:r w:rsidR="001742CF" w:rsidRPr="00D9643B">
        <w:rPr>
          <w:sz w:val="28"/>
          <w:szCs w:val="28"/>
        </w:rPr>
        <w:t>дворовых территорий многоквартирных домов</w:t>
      </w:r>
      <w:r w:rsidRPr="00D9643B">
        <w:rPr>
          <w:sz w:val="28"/>
          <w:szCs w:val="28"/>
        </w:rPr>
        <w:t>;</w:t>
      </w: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 xml:space="preserve">дирекция </w:t>
      </w:r>
      <w:r w:rsidR="00AC499F">
        <w:rPr>
          <w:sz w:val="28"/>
          <w:szCs w:val="28"/>
        </w:rPr>
        <w:t>– м</w:t>
      </w:r>
      <w:r w:rsidRPr="00D9643B">
        <w:rPr>
          <w:sz w:val="28"/>
          <w:szCs w:val="28"/>
        </w:rPr>
        <w:t xml:space="preserve">униципальное казенное учреждение "Дирекция дорожно-транспортного и жилищно-коммунального комплекса" </w:t>
      </w:r>
      <w:r w:rsidR="00AC499F">
        <w:rPr>
          <w:sz w:val="28"/>
          <w:szCs w:val="28"/>
        </w:rPr>
        <w:t xml:space="preserve">– </w:t>
      </w:r>
      <w:r w:rsidRPr="00D9643B">
        <w:rPr>
          <w:sz w:val="28"/>
          <w:szCs w:val="28"/>
        </w:rPr>
        <w:t xml:space="preserve">уполномоченный </w:t>
      </w:r>
      <w:r w:rsidR="00AC499F">
        <w:rPr>
          <w:sz w:val="28"/>
          <w:szCs w:val="28"/>
        </w:rPr>
        <w:br/>
      </w:r>
      <w:r w:rsidRPr="00D9643B">
        <w:rPr>
          <w:sz w:val="28"/>
          <w:szCs w:val="28"/>
        </w:rPr>
        <w:t xml:space="preserve">орган по предоставлению субсидии, осуществляющий своевременное заключение соглашений о предоставлении субсидии, проверку объема </w:t>
      </w:r>
      <w:r w:rsidR="008B7FA9">
        <w:rPr>
          <w:sz w:val="28"/>
          <w:szCs w:val="28"/>
        </w:rPr>
        <w:br/>
      </w:r>
      <w:r w:rsidRPr="00D9643B">
        <w:rPr>
          <w:sz w:val="28"/>
          <w:szCs w:val="28"/>
        </w:rPr>
        <w:t xml:space="preserve">и качества выполняемых работ, принятие фактических объемов и затрат </w:t>
      </w:r>
      <w:r w:rsidR="008B7FA9">
        <w:rPr>
          <w:sz w:val="28"/>
          <w:szCs w:val="28"/>
        </w:rPr>
        <w:br/>
      </w:r>
      <w:r w:rsidRPr="00D9643B">
        <w:rPr>
          <w:sz w:val="28"/>
          <w:szCs w:val="28"/>
        </w:rPr>
        <w:t>по благоустройству дворовых территорий, перечисление средств получателям субсидии;</w:t>
      </w:r>
    </w:p>
    <w:p w:rsidR="00E57E45" w:rsidRDefault="00AC499F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– </w:t>
      </w:r>
      <w:r w:rsidR="00E57E45" w:rsidRPr="00D9643B">
        <w:rPr>
          <w:sz w:val="28"/>
          <w:szCs w:val="28"/>
        </w:rPr>
        <w:t xml:space="preserve">департамент городского хозяйства </w:t>
      </w:r>
      <w:r>
        <w:rPr>
          <w:sz w:val="28"/>
          <w:szCs w:val="28"/>
        </w:rPr>
        <w:t xml:space="preserve">– </w:t>
      </w:r>
      <w:r w:rsidR="00E57E45" w:rsidRPr="00D9643B">
        <w:rPr>
          <w:sz w:val="28"/>
          <w:szCs w:val="28"/>
        </w:rPr>
        <w:t xml:space="preserve">структурное подразделение Администрации города, осуществляющее подготовку проекта </w:t>
      </w:r>
      <w:r w:rsidR="003B758C">
        <w:rPr>
          <w:sz w:val="28"/>
          <w:szCs w:val="28"/>
        </w:rPr>
        <w:t>распоряжения</w:t>
      </w:r>
      <w:r w:rsidR="00E57E45" w:rsidRPr="00D9643B">
        <w:rPr>
          <w:sz w:val="28"/>
          <w:szCs w:val="28"/>
        </w:rPr>
        <w:t xml:space="preserve"> Администрации города об утверждении плана мероприятий </w:t>
      </w:r>
      <w:r w:rsidR="003B758C">
        <w:rPr>
          <w:sz w:val="28"/>
          <w:szCs w:val="28"/>
        </w:rPr>
        <w:br/>
      </w:r>
      <w:r w:rsidR="00E57E45" w:rsidRPr="00D9643B">
        <w:rPr>
          <w:sz w:val="28"/>
          <w:szCs w:val="28"/>
        </w:rPr>
        <w:t xml:space="preserve">по благоустройству дворовых территорий многоквартирных домов (далее - план мероприятий), проекта распоряжения Администрации города </w:t>
      </w:r>
      <w:r w:rsidR="003B758C">
        <w:rPr>
          <w:sz w:val="28"/>
          <w:szCs w:val="28"/>
        </w:rPr>
        <w:br/>
      </w:r>
      <w:r w:rsidR="00E57E45" w:rsidRPr="00D9643B">
        <w:rPr>
          <w:sz w:val="28"/>
          <w:szCs w:val="28"/>
        </w:rPr>
        <w:t xml:space="preserve">об утверждении перечня получателей субсидии и объемов предоставляемой субсидии, координацию работы по предоставлению субсидии и контроль </w:t>
      </w:r>
      <w:r w:rsidR="003B758C">
        <w:rPr>
          <w:sz w:val="28"/>
          <w:szCs w:val="28"/>
        </w:rPr>
        <w:br/>
      </w:r>
      <w:r w:rsidR="00E57E45" w:rsidRPr="00D9643B">
        <w:rPr>
          <w:sz w:val="28"/>
          <w:szCs w:val="28"/>
        </w:rPr>
        <w:t>по соблюдению настоящего порядка;</w:t>
      </w:r>
    </w:p>
    <w:p w:rsidR="00A46353" w:rsidRPr="00D9643B" w:rsidRDefault="00A46353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– </w:t>
      </w:r>
      <w:r w:rsidR="005B3304">
        <w:rPr>
          <w:sz w:val="28"/>
          <w:szCs w:val="28"/>
        </w:rPr>
        <w:t>уполномоченный</w:t>
      </w:r>
      <w:r w:rsidR="001742CF">
        <w:rPr>
          <w:sz w:val="28"/>
          <w:szCs w:val="28"/>
        </w:rPr>
        <w:t xml:space="preserve"> орган,</w:t>
      </w:r>
      <w:r w:rsidR="005B3304">
        <w:rPr>
          <w:sz w:val="28"/>
          <w:szCs w:val="28"/>
        </w:rPr>
        <w:t xml:space="preserve"> состав и </w:t>
      </w:r>
      <w:proofErr w:type="gramStart"/>
      <w:r w:rsidR="005B3304">
        <w:rPr>
          <w:sz w:val="28"/>
          <w:szCs w:val="28"/>
        </w:rPr>
        <w:t>положение</w:t>
      </w:r>
      <w:proofErr w:type="gramEnd"/>
      <w:r w:rsidR="005B3304">
        <w:rPr>
          <w:sz w:val="28"/>
          <w:szCs w:val="28"/>
        </w:rPr>
        <w:t xml:space="preserve"> </w:t>
      </w:r>
      <w:r w:rsidR="005B3304">
        <w:rPr>
          <w:sz w:val="28"/>
          <w:szCs w:val="28"/>
        </w:rPr>
        <w:br/>
        <w:t>о деятельности которого утверждаются отдельным правовым актом Администрации города;</w:t>
      </w:r>
      <w:r w:rsidR="001742CF">
        <w:rPr>
          <w:sz w:val="28"/>
          <w:szCs w:val="28"/>
        </w:rPr>
        <w:t xml:space="preserve"> </w:t>
      </w:r>
      <w:r w:rsidR="005B3304">
        <w:rPr>
          <w:sz w:val="28"/>
          <w:szCs w:val="28"/>
        </w:rPr>
        <w:t>осуществляющий</w:t>
      </w:r>
      <w:r>
        <w:rPr>
          <w:sz w:val="28"/>
          <w:szCs w:val="28"/>
        </w:rPr>
        <w:t xml:space="preserve"> формировани</w:t>
      </w:r>
      <w:r w:rsidR="001742CF">
        <w:rPr>
          <w:sz w:val="28"/>
          <w:szCs w:val="28"/>
        </w:rPr>
        <w:t>е</w:t>
      </w:r>
      <w:r w:rsidR="00D36234">
        <w:rPr>
          <w:sz w:val="28"/>
          <w:szCs w:val="28"/>
        </w:rPr>
        <w:t xml:space="preserve"> и утверждени</w:t>
      </w:r>
      <w:r w:rsidR="001742CF">
        <w:rPr>
          <w:sz w:val="28"/>
          <w:szCs w:val="28"/>
        </w:rPr>
        <w:t>е</w:t>
      </w:r>
      <w:r>
        <w:rPr>
          <w:sz w:val="28"/>
          <w:szCs w:val="28"/>
        </w:rPr>
        <w:t xml:space="preserve"> адресного перечня дворовых территорий многоквартирных домов </w:t>
      </w:r>
      <w:r w:rsidR="008B7FA9">
        <w:rPr>
          <w:sz w:val="28"/>
          <w:szCs w:val="28"/>
        </w:rPr>
        <w:br/>
      </w:r>
      <w:r>
        <w:rPr>
          <w:sz w:val="28"/>
          <w:szCs w:val="28"/>
        </w:rPr>
        <w:t>для проведения работ по благоустройству</w:t>
      </w:r>
      <w:r w:rsidR="0068153D">
        <w:rPr>
          <w:sz w:val="28"/>
          <w:szCs w:val="28"/>
        </w:rPr>
        <w:t xml:space="preserve"> (далее – адресный перечень</w:t>
      </w:r>
      <w:r w:rsidR="003C17F0">
        <w:rPr>
          <w:sz w:val="28"/>
          <w:szCs w:val="28"/>
        </w:rPr>
        <w:t>)</w:t>
      </w:r>
      <w:r w:rsidR="00F5416B">
        <w:rPr>
          <w:sz w:val="28"/>
          <w:szCs w:val="28"/>
        </w:rPr>
        <w:t>;</w:t>
      </w:r>
    </w:p>
    <w:p w:rsidR="008B7FA9" w:rsidRDefault="008B7FA9" w:rsidP="008B7F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контрольно-ревизионное управление (далее – КРУ) – структурное подразделение</w:t>
      </w:r>
      <w:r w:rsidR="00101A9D">
        <w:rPr>
          <w:sz w:val="28"/>
          <w:szCs w:val="28"/>
        </w:rPr>
        <w:t xml:space="preserve"> Администрации города</w:t>
      </w:r>
      <w:r w:rsidR="00101A9D" w:rsidRPr="00D9643B">
        <w:rPr>
          <w:sz w:val="28"/>
          <w:szCs w:val="28"/>
        </w:rPr>
        <w:t>, осуществляющее</w:t>
      </w:r>
      <w:r w:rsidR="00101A9D">
        <w:rPr>
          <w:sz w:val="28"/>
          <w:szCs w:val="28"/>
        </w:rPr>
        <w:t xml:space="preserve"> от лица</w:t>
      </w:r>
      <w:r>
        <w:rPr>
          <w:sz w:val="28"/>
          <w:szCs w:val="28"/>
        </w:rPr>
        <w:t xml:space="preserve"> главного распорядителя бюджетных средств </w:t>
      </w:r>
      <w:r w:rsidR="001742CF">
        <w:rPr>
          <w:sz w:val="28"/>
          <w:szCs w:val="28"/>
        </w:rPr>
        <w:t>обязательную</w:t>
      </w:r>
      <w:r>
        <w:rPr>
          <w:sz w:val="28"/>
          <w:szCs w:val="28"/>
        </w:rPr>
        <w:t xml:space="preserve"> проверку соблюдения условий, целей и порядка предоставления субсидии их получателями;</w:t>
      </w:r>
    </w:p>
    <w:p w:rsidR="008B7FA9" w:rsidRDefault="008B7FA9" w:rsidP="008B7F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 муниципального финансового контроля – Контрольно-счетная палата города, осуществляющая</w:t>
      </w:r>
      <w:r w:rsidR="001742CF">
        <w:rPr>
          <w:sz w:val="28"/>
          <w:szCs w:val="28"/>
        </w:rPr>
        <w:t xml:space="preserve"> обязательный</w:t>
      </w:r>
      <w:r>
        <w:rPr>
          <w:sz w:val="28"/>
          <w:szCs w:val="28"/>
        </w:rPr>
        <w:t xml:space="preserve"> внешний финансовый </w:t>
      </w:r>
      <w:proofErr w:type="gramStart"/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br/>
        <w:t>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субсидии </w:t>
      </w:r>
      <w:r>
        <w:rPr>
          <w:sz w:val="28"/>
          <w:szCs w:val="28"/>
        </w:rPr>
        <w:br/>
        <w:t>их получателями.</w:t>
      </w:r>
    </w:p>
    <w:p w:rsidR="005F6FD8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1.</w:t>
      </w:r>
      <w:r w:rsidR="00453142">
        <w:rPr>
          <w:sz w:val="28"/>
          <w:szCs w:val="28"/>
        </w:rPr>
        <w:t>3</w:t>
      </w:r>
      <w:r w:rsidRPr="00D9643B">
        <w:rPr>
          <w:sz w:val="28"/>
          <w:szCs w:val="28"/>
        </w:rPr>
        <w:t>. Субсидия выделяется в соответствии с утвержденным решением Думы города о бюджете городского округа город Сургут на</w:t>
      </w:r>
      <w:r>
        <w:rPr>
          <w:sz w:val="28"/>
          <w:szCs w:val="28"/>
        </w:rPr>
        <w:t xml:space="preserve"> </w:t>
      </w:r>
      <w:r w:rsidR="003C17F0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финансовый год</w:t>
      </w:r>
      <w:r w:rsidR="003C17F0">
        <w:rPr>
          <w:sz w:val="28"/>
          <w:szCs w:val="28"/>
        </w:rPr>
        <w:t xml:space="preserve"> и плановый период</w:t>
      </w:r>
      <w:r w:rsidRPr="00D9643B">
        <w:rPr>
          <w:sz w:val="28"/>
          <w:szCs w:val="28"/>
        </w:rPr>
        <w:t xml:space="preserve"> в пределах утвержденных лимитов бюджетных обязательств.</w:t>
      </w:r>
    </w:p>
    <w:p w:rsidR="00F211F9" w:rsidRDefault="00F211F9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К возмещению принимаются затраты, осуществленные получателем субсидии не ранее 12 месяцев до дня подачи заявки на включение дворовой территории многоквартирного дома в адресный перечень дворовых территорий для выполнения работ по благоустройству с предоставлением субсидии.</w:t>
      </w: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7E45" w:rsidRDefault="00E57E45" w:rsidP="00E57E45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9643B">
        <w:rPr>
          <w:sz w:val="28"/>
          <w:szCs w:val="28"/>
        </w:rPr>
        <w:t>2. Порядок и условия предоставления субсидии</w:t>
      </w:r>
    </w:p>
    <w:p w:rsidR="00F211F9" w:rsidRDefault="00F211F9" w:rsidP="00F2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Критериями отбора получателей субсидии являются:</w:t>
      </w:r>
    </w:p>
    <w:p w:rsidR="00F211F9" w:rsidRDefault="00F211F9" w:rsidP="00F21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управление многоквартирными домами по решению общего собрания собственников жилых помещений в многоквартирном доме и (или) </w:t>
      </w:r>
      <w:r>
        <w:rPr>
          <w:sz w:val="28"/>
          <w:szCs w:val="28"/>
        </w:rPr>
        <w:br/>
        <w:t>на основании открытого конкурса по отбору организаций для управления многоквартирными домами, проведенного в рамках Жилищного кодекса Российской Федерации;</w:t>
      </w:r>
    </w:p>
    <w:p w:rsidR="00F211F9" w:rsidRPr="00A06143" w:rsidRDefault="00F211F9" w:rsidP="00F211F9">
      <w:pPr>
        <w:ind w:firstLine="567"/>
        <w:jc w:val="both"/>
        <w:rPr>
          <w:sz w:val="28"/>
          <w:szCs w:val="28"/>
        </w:rPr>
      </w:pPr>
      <w:bookmarkStart w:id="2" w:name="sub_1031"/>
      <w:r>
        <w:rPr>
          <w:sz w:val="28"/>
          <w:szCs w:val="28"/>
        </w:rPr>
        <w:t>-</w:t>
      </w:r>
      <w:r w:rsidRPr="00A061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06143">
        <w:rPr>
          <w:sz w:val="28"/>
          <w:szCs w:val="28"/>
        </w:rPr>
        <w:t xml:space="preserve">аличие заявки управляющей организации на включение </w:t>
      </w:r>
      <w:r w:rsidR="00433683">
        <w:rPr>
          <w:sz w:val="28"/>
          <w:szCs w:val="28"/>
        </w:rPr>
        <w:t>дворовой территории многоквартирного дома в адресный перечень дворовых территорий для выполнения работ по благоустройству с предоставлением субсидии</w:t>
      </w:r>
      <w:r>
        <w:rPr>
          <w:sz w:val="28"/>
          <w:szCs w:val="28"/>
        </w:rPr>
        <w:t>;</w:t>
      </w:r>
    </w:p>
    <w:p w:rsidR="00F211F9" w:rsidRPr="00A06143" w:rsidRDefault="00F211F9" w:rsidP="00F211F9">
      <w:pPr>
        <w:ind w:firstLine="567"/>
        <w:jc w:val="both"/>
        <w:rPr>
          <w:sz w:val="28"/>
          <w:szCs w:val="28"/>
        </w:rPr>
      </w:pPr>
      <w:bookmarkStart w:id="3" w:name="sub_1032"/>
      <w:bookmarkEnd w:id="2"/>
      <w:r>
        <w:rPr>
          <w:sz w:val="28"/>
          <w:szCs w:val="28"/>
        </w:rPr>
        <w:t>- в</w:t>
      </w:r>
      <w:r w:rsidRPr="00A06143">
        <w:rPr>
          <w:sz w:val="28"/>
          <w:szCs w:val="28"/>
        </w:rPr>
        <w:t>ключение территори</w:t>
      </w:r>
      <w:r w:rsidR="00433683">
        <w:rPr>
          <w:sz w:val="28"/>
          <w:szCs w:val="28"/>
        </w:rPr>
        <w:t>и</w:t>
      </w:r>
      <w:r w:rsidRPr="00A06143">
        <w:rPr>
          <w:sz w:val="28"/>
          <w:szCs w:val="28"/>
        </w:rPr>
        <w:t xml:space="preserve"> многоквартирного дома в</w:t>
      </w:r>
      <w:r>
        <w:rPr>
          <w:sz w:val="28"/>
          <w:szCs w:val="28"/>
        </w:rPr>
        <w:t xml:space="preserve"> утвержденный адресный перечень;</w:t>
      </w:r>
    </w:p>
    <w:p w:rsidR="00F211F9" w:rsidRPr="00A06143" w:rsidRDefault="00F211F9" w:rsidP="00F211F9">
      <w:pPr>
        <w:ind w:firstLine="567"/>
        <w:jc w:val="both"/>
        <w:rPr>
          <w:sz w:val="28"/>
          <w:szCs w:val="28"/>
        </w:rPr>
      </w:pPr>
      <w:bookmarkStart w:id="4" w:name="sub_1033"/>
      <w:bookmarkEnd w:id="3"/>
      <w:r>
        <w:rPr>
          <w:sz w:val="28"/>
          <w:szCs w:val="28"/>
        </w:rPr>
        <w:t>- п</w:t>
      </w:r>
      <w:r w:rsidRPr="00A06143">
        <w:rPr>
          <w:sz w:val="28"/>
          <w:szCs w:val="28"/>
        </w:rPr>
        <w:t>ринятие решения собственниками помещений многоквартирн</w:t>
      </w:r>
      <w:r w:rsidR="00433683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143">
        <w:rPr>
          <w:sz w:val="28"/>
          <w:szCs w:val="28"/>
        </w:rPr>
        <w:t>дом</w:t>
      </w:r>
      <w:r>
        <w:rPr>
          <w:sz w:val="28"/>
          <w:szCs w:val="28"/>
        </w:rPr>
        <w:t>ов</w:t>
      </w:r>
      <w:r w:rsidRPr="00A06143">
        <w:rPr>
          <w:sz w:val="28"/>
          <w:szCs w:val="28"/>
        </w:rPr>
        <w:t xml:space="preserve"> </w:t>
      </w:r>
      <w:r w:rsidR="00433683">
        <w:rPr>
          <w:sz w:val="28"/>
          <w:szCs w:val="28"/>
        </w:rPr>
        <w:t>об участии в оплате расходов на благоустройство дворовой территории.</w:t>
      </w:r>
    </w:p>
    <w:bookmarkEnd w:id="4"/>
    <w:p w:rsidR="005F6FD8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2</w:t>
      </w:r>
      <w:r>
        <w:rPr>
          <w:sz w:val="28"/>
          <w:szCs w:val="28"/>
        </w:rPr>
        <w:t>. В состав благоустройств</w:t>
      </w:r>
      <w:r w:rsidR="00453142">
        <w:rPr>
          <w:sz w:val="28"/>
          <w:szCs w:val="28"/>
        </w:rPr>
        <w:t>а</w:t>
      </w:r>
      <w:r>
        <w:rPr>
          <w:sz w:val="28"/>
          <w:szCs w:val="28"/>
        </w:rPr>
        <w:t xml:space="preserve"> дворовых территорий</w:t>
      </w:r>
      <w:r w:rsidR="00485FC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включаются</w:t>
      </w:r>
      <w:r w:rsidR="0068153D">
        <w:rPr>
          <w:sz w:val="28"/>
          <w:szCs w:val="28"/>
        </w:rPr>
        <w:t>:</w:t>
      </w:r>
    </w:p>
    <w:p w:rsidR="005F6FD8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50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проектн</w:t>
      </w:r>
      <w:r w:rsidR="006E4807">
        <w:rPr>
          <w:sz w:val="28"/>
          <w:szCs w:val="28"/>
        </w:rPr>
        <w:t>ы</w:t>
      </w:r>
      <w:r>
        <w:rPr>
          <w:sz w:val="28"/>
          <w:szCs w:val="28"/>
        </w:rPr>
        <w:t>х работ (в случае необходимости их выполнения);</w:t>
      </w:r>
    </w:p>
    <w:p w:rsidR="005F6FD8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проверка сметной документации на выполнение работ;</w:t>
      </w:r>
    </w:p>
    <w:p w:rsidR="005F6FD8" w:rsidRPr="00D9643B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осуществление технического надзора;</w:t>
      </w:r>
    </w:p>
    <w:p w:rsidR="005F6FD8" w:rsidRPr="00D9643B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получение технических условий на производство работ;</w:t>
      </w:r>
    </w:p>
    <w:p w:rsidR="005F6FD8" w:rsidRDefault="005F6FD8" w:rsidP="005F6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выполнение </w:t>
      </w:r>
      <w:r w:rsidR="006F5350">
        <w:rPr>
          <w:sz w:val="28"/>
          <w:szCs w:val="28"/>
        </w:rPr>
        <w:t xml:space="preserve">работ по </w:t>
      </w:r>
      <w:r>
        <w:rPr>
          <w:sz w:val="28"/>
          <w:szCs w:val="28"/>
        </w:rPr>
        <w:t>благоустройств</w:t>
      </w:r>
      <w:r w:rsidR="006F5350">
        <w:rPr>
          <w:sz w:val="28"/>
          <w:szCs w:val="28"/>
        </w:rPr>
        <w:t>у</w:t>
      </w:r>
      <w:r>
        <w:rPr>
          <w:sz w:val="28"/>
          <w:szCs w:val="28"/>
        </w:rPr>
        <w:t xml:space="preserve"> дворовых территорий </w:t>
      </w:r>
      <w:r w:rsidR="008B7FA9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утвержденным постановлением Администрации города </w:t>
      </w:r>
      <w:r w:rsidR="00351709">
        <w:rPr>
          <w:sz w:val="28"/>
          <w:szCs w:val="28"/>
        </w:rPr>
        <w:t>П</w:t>
      </w:r>
      <w:r>
        <w:rPr>
          <w:sz w:val="28"/>
          <w:szCs w:val="28"/>
        </w:rPr>
        <w:t>ланом мероприятий</w:t>
      </w:r>
      <w:r w:rsidR="00351709">
        <w:rPr>
          <w:sz w:val="28"/>
          <w:szCs w:val="28"/>
        </w:rPr>
        <w:t xml:space="preserve"> по благоустройству дворовых территорий многоквартирных домов</w:t>
      </w:r>
      <w:r w:rsidRPr="00D9643B">
        <w:rPr>
          <w:sz w:val="28"/>
          <w:szCs w:val="28"/>
        </w:rPr>
        <w:t>.</w:t>
      </w:r>
    </w:p>
    <w:p w:rsidR="005F6FD8" w:rsidRPr="00C110E2" w:rsidRDefault="005F6FD8" w:rsidP="005F6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264BA">
        <w:rPr>
          <w:sz w:val="28"/>
          <w:szCs w:val="28"/>
        </w:rPr>
        <w:t>Плановые з</w:t>
      </w:r>
      <w:r>
        <w:rPr>
          <w:sz w:val="28"/>
          <w:szCs w:val="28"/>
        </w:rPr>
        <w:t>атраты по благоустройству дворовых территорий</w:t>
      </w:r>
      <w:r w:rsidRPr="00C110E2">
        <w:rPr>
          <w:sz w:val="28"/>
          <w:szCs w:val="28"/>
        </w:rPr>
        <w:t xml:space="preserve"> формируются с учетом:</w:t>
      </w:r>
    </w:p>
    <w:p w:rsidR="005F6FD8" w:rsidRPr="00C110E2" w:rsidRDefault="005F6FD8" w:rsidP="005F6FD8">
      <w:pPr>
        <w:ind w:firstLine="567"/>
        <w:jc w:val="both"/>
        <w:rPr>
          <w:sz w:val="28"/>
          <w:szCs w:val="28"/>
        </w:rPr>
      </w:pPr>
      <w:r w:rsidRPr="00C110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расходов, связанных с </w:t>
      </w:r>
      <w:r w:rsidR="006F5350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проектн</w:t>
      </w:r>
      <w:r w:rsidR="006F5350">
        <w:rPr>
          <w:sz w:val="28"/>
          <w:szCs w:val="28"/>
        </w:rPr>
        <w:t>ой</w:t>
      </w:r>
      <w:r>
        <w:rPr>
          <w:sz w:val="28"/>
          <w:szCs w:val="28"/>
        </w:rPr>
        <w:t xml:space="preserve"> документации,</w:t>
      </w:r>
      <w:r w:rsidR="006E4807">
        <w:rPr>
          <w:sz w:val="28"/>
          <w:szCs w:val="28"/>
        </w:rPr>
        <w:t xml:space="preserve"> </w:t>
      </w:r>
      <w:r w:rsidR="00B774C9">
        <w:rPr>
          <w:sz w:val="28"/>
          <w:szCs w:val="28"/>
        </w:rPr>
        <w:t xml:space="preserve">стоимости материалов и </w:t>
      </w:r>
      <w:r w:rsidR="006F5350">
        <w:rPr>
          <w:sz w:val="28"/>
          <w:szCs w:val="28"/>
        </w:rPr>
        <w:t xml:space="preserve">строительно-монтажных работ по </w:t>
      </w:r>
      <w:r>
        <w:rPr>
          <w:sz w:val="28"/>
          <w:szCs w:val="28"/>
        </w:rPr>
        <w:t>благоустройств</w:t>
      </w:r>
      <w:r w:rsidR="0068153D">
        <w:rPr>
          <w:sz w:val="28"/>
          <w:szCs w:val="28"/>
        </w:rPr>
        <w:t>у</w:t>
      </w:r>
      <w:r>
        <w:rPr>
          <w:sz w:val="28"/>
          <w:szCs w:val="28"/>
        </w:rPr>
        <w:t xml:space="preserve"> дворовых территорий</w:t>
      </w:r>
      <w:r w:rsidRPr="00B774C9">
        <w:rPr>
          <w:sz w:val="28"/>
          <w:szCs w:val="28"/>
        </w:rPr>
        <w:t>, о</w:t>
      </w:r>
      <w:r w:rsidRPr="00C110E2">
        <w:rPr>
          <w:sz w:val="28"/>
          <w:szCs w:val="28"/>
        </w:rPr>
        <w:t>снованных на сметных расчетах, с учетом планового уровня рентабельности не более 10%;</w:t>
      </w:r>
    </w:p>
    <w:p w:rsidR="005F6FD8" w:rsidRDefault="005F6FD8" w:rsidP="005F6FD8">
      <w:pPr>
        <w:ind w:firstLine="567"/>
        <w:jc w:val="both"/>
        <w:rPr>
          <w:sz w:val="28"/>
          <w:szCs w:val="28"/>
        </w:rPr>
      </w:pPr>
      <w:r w:rsidRPr="00C110E2">
        <w:rPr>
          <w:sz w:val="28"/>
          <w:szCs w:val="28"/>
        </w:rPr>
        <w:t xml:space="preserve">- стоимости изготовления </w:t>
      </w:r>
      <w:r>
        <w:rPr>
          <w:sz w:val="28"/>
          <w:szCs w:val="28"/>
        </w:rPr>
        <w:t>и проверки сметной документации;</w:t>
      </w:r>
    </w:p>
    <w:p w:rsidR="005F6FD8" w:rsidRDefault="005F6FD8" w:rsidP="005F6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 на осуществление технического надзора в размере, </w:t>
      </w:r>
      <w:r w:rsidR="008B7FA9">
        <w:rPr>
          <w:sz w:val="28"/>
          <w:szCs w:val="28"/>
        </w:rPr>
        <w:br/>
      </w:r>
      <w:r>
        <w:rPr>
          <w:sz w:val="28"/>
          <w:szCs w:val="28"/>
        </w:rPr>
        <w:t xml:space="preserve">не превышающем </w:t>
      </w:r>
      <w:r w:rsidR="00D81539">
        <w:rPr>
          <w:sz w:val="28"/>
          <w:szCs w:val="28"/>
        </w:rPr>
        <w:t>1,</w:t>
      </w:r>
      <w:r w:rsidR="006F5350">
        <w:rPr>
          <w:sz w:val="28"/>
          <w:szCs w:val="28"/>
        </w:rPr>
        <w:t>9</w:t>
      </w:r>
      <w:r>
        <w:rPr>
          <w:sz w:val="28"/>
          <w:szCs w:val="28"/>
        </w:rPr>
        <w:t xml:space="preserve">% от стоимости строительно-монтажных работ </w:t>
      </w:r>
      <w:r w:rsidR="006264BA">
        <w:rPr>
          <w:sz w:val="28"/>
          <w:szCs w:val="28"/>
        </w:rPr>
        <w:br/>
      </w:r>
      <w:r>
        <w:rPr>
          <w:sz w:val="28"/>
          <w:szCs w:val="28"/>
        </w:rPr>
        <w:t>по благоустройству;</w:t>
      </w:r>
    </w:p>
    <w:p w:rsidR="005F6FD8" w:rsidRDefault="005F6FD8" w:rsidP="005F6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расходов на получение технических условий на производство работ</w:t>
      </w:r>
      <w:r w:rsidR="006F5350">
        <w:rPr>
          <w:sz w:val="28"/>
          <w:szCs w:val="28"/>
        </w:rPr>
        <w:t>.</w:t>
      </w:r>
    </w:p>
    <w:p w:rsidR="009C3CC2" w:rsidRDefault="00172799" w:rsidP="00FB5D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6"/>
      <w:bookmarkEnd w:id="5"/>
      <w:r>
        <w:rPr>
          <w:sz w:val="28"/>
          <w:szCs w:val="28"/>
        </w:rPr>
        <w:t>2</w:t>
      </w:r>
      <w:r w:rsidR="009C3CC2">
        <w:rPr>
          <w:sz w:val="28"/>
          <w:szCs w:val="28"/>
        </w:rPr>
        <w:t>.</w:t>
      </w:r>
      <w:r w:rsidR="00433683">
        <w:rPr>
          <w:sz w:val="28"/>
          <w:szCs w:val="28"/>
        </w:rPr>
        <w:t>4</w:t>
      </w:r>
      <w:r w:rsidR="009C3CC2">
        <w:rPr>
          <w:sz w:val="28"/>
          <w:szCs w:val="28"/>
        </w:rPr>
        <w:t xml:space="preserve">. Возмещение затрат </w:t>
      </w:r>
      <w:r w:rsidR="009C3CC2" w:rsidRPr="00D9643B">
        <w:rPr>
          <w:sz w:val="28"/>
          <w:szCs w:val="28"/>
        </w:rPr>
        <w:t>по выполнению работ по благоустройству дворовых территорий многоквартирных домов</w:t>
      </w:r>
      <w:r w:rsidR="009C3CC2">
        <w:rPr>
          <w:sz w:val="28"/>
          <w:szCs w:val="28"/>
        </w:rPr>
        <w:t xml:space="preserve"> производится за счёт  средств собственников по</w:t>
      </w:r>
      <w:r w:rsidR="00FB5D7E">
        <w:rPr>
          <w:sz w:val="28"/>
          <w:szCs w:val="28"/>
        </w:rPr>
        <w:t xml:space="preserve">мещений многоквартирного дома и </w:t>
      </w:r>
      <w:r w:rsidR="009C3CC2">
        <w:rPr>
          <w:sz w:val="28"/>
          <w:szCs w:val="28"/>
        </w:rPr>
        <w:t xml:space="preserve">субсидии на </w:t>
      </w:r>
      <w:r w:rsidR="006264BA">
        <w:rPr>
          <w:sz w:val="28"/>
          <w:szCs w:val="28"/>
        </w:rPr>
        <w:t>финансовое обеспечение (</w:t>
      </w:r>
      <w:r w:rsidR="009C3CC2">
        <w:rPr>
          <w:sz w:val="28"/>
          <w:szCs w:val="28"/>
        </w:rPr>
        <w:t>возмещение</w:t>
      </w:r>
      <w:r w:rsidR="006264BA">
        <w:rPr>
          <w:sz w:val="28"/>
          <w:szCs w:val="28"/>
        </w:rPr>
        <w:t>)</w:t>
      </w:r>
      <w:r w:rsidR="009C3CC2">
        <w:rPr>
          <w:sz w:val="28"/>
          <w:szCs w:val="28"/>
        </w:rPr>
        <w:t xml:space="preserve"> затрат по благоустройству дворовых территорий многоквартирных домов</w:t>
      </w:r>
      <w:r>
        <w:rPr>
          <w:sz w:val="28"/>
          <w:szCs w:val="28"/>
        </w:rPr>
        <w:t>.</w:t>
      </w:r>
    </w:p>
    <w:p w:rsidR="00FB5D7E" w:rsidRDefault="00F41A63" w:rsidP="009C3C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F84">
        <w:rPr>
          <w:sz w:val="28"/>
          <w:szCs w:val="28"/>
        </w:rPr>
        <w:t xml:space="preserve">Доля </w:t>
      </w:r>
      <w:proofErr w:type="spellStart"/>
      <w:r w:rsidR="00176F84">
        <w:rPr>
          <w:sz w:val="28"/>
          <w:szCs w:val="28"/>
        </w:rPr>
        <w:t>софинансирования</w:t>
      </w:r>
      <w:proofErr w:type="spellEnd"/>
      <w:r w:rsidR="00176F84">
        <w:rPr>
          <w:sz w:val="28"/>
          <w:szCs w:val="28"/>
        </w:rPr>
        <w:t xml:space="preserve"> расходов по благоустройству</w:t>
      </w:r>
      <w:r w:rsidR="00FB5D7E">
        <w:rPr>
          <w:sz w:val="28"/>
          <w:szCs w:val="28"/>
        </w:rPr>
        <w:t>:</w:t>
      </w:r>
    </w:p>
    <w:p w:rsidR="00F41A63" w:rsidRDefault="00F41A63" w:rsidP="006264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D7E">
        <w:rPr>
          <w:sz w:val="28"/>
          <w:szCs w:val="28"/>
        </w:rPr>
        <w:t>собственник</w:t>
      </w:r>
      <w:r w:rsidR="0052476E">
        <w:rPr>
          <w:sz w:val="28"/>
          <w:szCs w:val="28"/>
        </w:rPr>
        <w:t>ов</w:t>
      </w:r>
      <w:r w:rsidR="00FB5D7E">
        <w:rPr>
          <w:sz w:val="28"/>
          <w:szCs w:val="28"/>
        </w:rPr>
        <w:t xml:space="preserve"> </w:t>
      </w:r>
      <w:r w:rsidRPr="00D9643B">
        <w:rPr>
          <w:sz w:val="28"/>
          <w:szCs w:val="28"/>
        </w:rPr>
        <w:t>нежилых помещений, не являющих</w:t>
      </w:r>
      <w:r w:rsidR="00176F84">
        <w:rPr>
          <w:sz w:val="28"/>
          <w:szCs w:val="28"/>
        </w:rPr>
        <w:t>ся муниципальной собственностью</w:t>
      </w:r>
      <w:r w:rsidRPr="00D9643B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Pr="00D9643B">
        <w:rPr>
          <w:sz w:val="28"/>
          <w:szCs w:val="28"/>
        </w:rPr>
        <w:t>00%</w:t>
      </w:r>
      <w:r>
        <w:rPr>
          <w:sz w:val="28"/>
          <w:szCs w:val="28"/>
        </w:rPr>
        <w:t>;</w:t>
      </w:r>
    </w:p>
    <w:p w:rsidR="00F41A63" w:rsidRDefault="00176F84" w:rsidP="006264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476E">
        <w:rPr>
          <w:sz w:val="28"/>
          <w:szCs w:val="28"/>
        </w:rPr>
        <w:t>собственников</w:t>
      </w:r>
      <w:r w:rsidR="00FB5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 </w:t>
      </w:r>
      <w:r w:rsidRPr="00D9643B">
        <w:rPr>
          <w:sz w:val="28"/>
          <w:szCs w:val="28"/>
        </w:rPr>
        <w:t>помещений</w:t>
      </w:r>
      <w:r>
        <w:rPr>
          <w:sz w:val="28"/>
          <w:szCs w:val="28"/>
        </w:rPr>
        <w:t>,</w:t>
      </w:r>
      <w:r w:rsidRPr="00D9643B">
        <w:rPr>
          <w:sz w:val="28"/>
          <w:szCs w:val="28"/>
        </w:rPr>
        <w:t xml:space="preserve"> независимо от форм собственности</w:t>
      </w:r>
      <w:r>
        <w:rPr>
          <w:sz w:val="28"/>
          <w:szCs w:val="28"/>
        </w:rPr>
        <w:t>,</w:t>
      </w:r>
      <w:r w:rsidRPr="00D9643B">
        <w:rPr>
          <w:sz w:val="28"/>
          <w:szCs w:val="28"/>
        </w:rPr>
        <w:t xml:space="preserve"> </w:t>
      </w:r>
      <w:r w:rsidR="00F2758C">
        <w:rPr>
          <w:sz w:val="28"/>
          <w:szCs w:val="28"/>
        </w:rPr>
        <w:br/>
      </w:r>
      <w:r w:rsidRPr="00D9643B">
        <w:rPr>
          <w:sz w:val="28"/>
          <w:szCs w:val="28"/>
        </w:rPr>
        <w:t>и нежилых помещений, являющихся муниципальной собственностью</w:t>
      </w:r>
      <w:r>
        <w:rPr>
          <w:sz w:val="28"/>
          <w:szCs w:val="28"/>
        </w:rPr>
        <w:t xml:space="preserve"> – </w:t>
      </w:r>
      <w:r w:rsidR="006264BA">
        <w:rPr>
          <w:sz w:val="28"/>
          <w:szCs w:val="28"/>
        </w:rPr>
        <w:br/>
      </w:r>
      <w:r>
        <w:rPr>
          <w:sz w:val="28"/>
          <w:szCs w:val="28"/>
        </w:rPr>
        <w:t>не менее 15%.</w:t>
      </w:r>
    </w:p>
    <w:p w:rsidR="004B7FA8" w:rsidRDefault="00FB5D7E" w:rsidP="006264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F84">
        <w:rPr>
          <w:sz w:val="28"/>
          <w:szCs w:val="28"/>
        </w:rPr>
        <w:t>субсиди</w:t>
      </w:r>
      <w:r w:rsidR="0052476E">
        <w:rPr>
          <w:sz w:val="28"/>
          <w:szCs w:val="28"/>
        </w:rPr>
        <w:t>и</w:t>
      </w:r>
      <w:r w:rsidR="00176F84">
        <w:rPr>
          <w:sz w:val="28"/>
          <w:szCs w:val="28"/>
        </w:rPr>
        <w:t xml:space="preserve"> на возмещение затрат по благоустройству </w:t>
      </w:r>
      <w:r>
        <w:rPr>
          <w:sz w:val="28"/>
          <w:szCs w:val="28"/>
        </w:rPr>
        <w:t>- н</w:t>
      </w:r>
      <w:r w:rsidR="00176F84">
        <w:rPr>
          <w:sz w:val="28"/>
          <w:szCs w:val="28"/>
        </w:rPr>
        <w:t xml:space="preserve">е </w:t>
      </w:r>
      <w:r>
        <w:rPr>
          <w:sz w:val="28"/>
          <w:szCs w:val="28"/>
        </w:rPr>
        <w:t>более 85%.</w:t>
      </w:r>
    </w:p>
    <w:p w:rsidR="00FD1B4F" w:rsidRDefault="00FD1B4F" w:rsidP="00FD1B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5</w:t>
      </w:r>
      <w:r>
        <w:rPr>
          <w:sz w:val="28"/>
          <w:szCs w:val="28"/>
        </w:rPr>
        <w:t>. Объем субсидии определяется по формуле:</w:t>
      </w:r>
    </w:p>
    <w:p w:rsidR="00FD1B4F" w:rsidRDefault="00FD1B4F" w:rsidP="00626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= (З – </w:t>
      </w:r>
      <w:proofErr w:type="spellStart"/>
      <w:r>
        <w:rPr>
          <w:sz w:val="28"/>
          <w:szCs w:val="28"/>
        </w:rPr>
        <w:t>Знеж</w:t>
      </w:r>
      <w:proofErr w:type="spellEnd"/>
      <w:r>
        <w:rPr>
          <w:sz w:val="28"/>
          <w:szCs w:val="28"/>
        </w:rPr>
        <w:t xml:space="preserve">.) * </w:t>
      </w:r>
      <w:proofErr w:type="spellStart"/>
      <w:r w:rsidR="0068153D">
        <w:rPr>
          <w:sz w:val="28"/>
          <w:szCs w:val="28"/>
        </w:rPr>
        <w:t>Дс</w:t>
      </w:r>
      <w:proofErr w:type="spellEnd"/>
      <w:r>
        <w:rPr>
          <w:sz w:val="28"/>
          <w:szCs w:val="28"/>
        </w:rPr>
        <w:t>;</w:t>
      </w:r>
    </w:p>
    <w:p w:rsidR="00FD1B4F" w:rsidRDefault="00FD1B4F" w:rsidP="00626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D1B4F" w:rsidRDefault="00FD1B4F" w:rsidP="00626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– субсидия на возмещение затрат по благоустройству;</w:t>
      </w:r>
    </w:p>
    <w:p w:rsidR="00FD1B4F" w:rsidRDefault="00F2758C" w:rsidP="00626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- за</w:t>
      </w:r>
      <w:r w:rsidR="00FD1B4F">
        <w:rPr>
          <w:sz w:val="28"/>
          <w:szCs w:val="28"/>
        </w:rPr>
        <w:t>траты по благоустройству, всего;</w:t>
      </w:r>
    </w:p>
    <w:p w:rsidR="00FD1B4F" w:rsidRDefault="00FD1B4F" w:rsidP="006264B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Знеж</w:t>
      </w:r>
      <w:proofErr w:type="spellEnd"/>
      <w:r>
        <w:rPr>
          <w:sz w:val="28"/>
          <w:szCs w:val="28"/>
        </w:rPr>
        <w:t xml:space="preserve">. – возмещение затрат собственниками </w:t>
      </w:r>
      <w:r w:rsidRPr="00D9643B">
        <w:rPr>
          <w:sz w:val="28"/>
          <w:szCs w:val="28"/>
        </w:rPr>
        <w:t xml:space="preserve">нежилых помещений, </w:t>
      </w:r>
      <w:r w:rsidR="006264BA">
        <w:rPr>
          <w:sz w:val="28"/>
          <w:szCs w:val="28"/>
        </w:rPr>
        <w:br/>
      </w:r>
      <w:r w:rsidRPr="00D9643B">
        <w:rPr>
          <w:sz w:val="28"/>
          <w:szCs w:val="28"/>
        </w:rPr>
        <w:t>не являющих</w:t>
      </w:r>
      <w:r>
        <w:rPr>
          <w:sz w:val="28"/>
          <w:szCs w:val="28"/>
        </w:rPr>
        <w:t>ся муниципальной собственностью;</w:t>
      </w:r>
    </w:p>
    <w:p w:rsidR="00FD1B4F" w:rsidRDefault="0068153D" w:rsidP="006264BA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Дс</w:t>
      </w:r>
      <w:proofErr w:type="spellEnd"/>
      <w:r w:rsidR="00FD1B4F">
        <w:rPr>
          <w:sz w:val="28"/>
          <w:szCs w:val="28"/>
        </w:rPr>
        <w:t xml:space="preserve"> - доля возмещения затрат за счет субсидии</w:t>
      </w:r>
      <w:r w:rsidR="00F2758C">
        <w:rPr>
          <w:sz w:val="28"/>
          <w:szCs w:val="28"/>
        </w:rPr>
        <w:t xml:space="preserve"> (не более 85%)</w:t>
      </w:r>
      <w:r w:rsidR="00FD1B4F">
        <w:rPr>
          <w:sz w:val="28"/>
          <w:szCs w:val="28"/>
        </w:rPr>
        <w:t>.</w:t>
      </w:r>
    </w:p>
    <w:p w:rsidR="00FB597B" w:rsidRDefault="0052476E" w:rsidP="00FB5D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84AD2" w:rsidRPr="00AD341D">
        <w:rPr>
          <w:sz w:val="28"/>
          <w:szCs w:val="28"/>
        </w:rPr>
        <w:t xml:space="preserve">Субсидия предоставляется из бюджета города, в том числе за счет субсидии, предоставляемой муниципальному образованию из </w:t>
      </w:r>
      <w:r w:rsidR="00184AD2">
        <w:rPr>
          <w:sz w:val="28"/>
          <w:szCs w:val="28"/>
        </w:rPr>
        <w:t xml:space="preserve">бюджета автономного округа </w:t>
      </w:r>
      <w:r w:rsidR="00184AD2" w:rsidRPr="00AD341D">
        <w:rPr>
          <w:sz w:val="28"/>
          <w:szCs w:val="28"/>
        </w:rPr>
        <w:t>на реализацию</w:t>
      </w:r>
      <w:r w:rsidR="00184AD2">
        <w:rPr>
          <w:sz w:val="28"/>
          <w:szCs w:val="28"/>
        </w:rPr>
        <w:t xml:space="preserve"> мероприятий государственной</w:t>
      </w:r>
      <w:r w:rsidR="00184AD2" w:rsidRPr="00AD341D">
        <w:rPr>
          <w:sz w:val="28"/>
          <w:szCs w:val="28"/>
        </w:rPr>
        <w:t xml:space="preserve"> программы.</w:t>
      </w:r>
    </w:p>
    <w:p w:rsidR="00FB5D7E" w:rsidRDefault="00FB597B" w:rsidP="00FB5D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F73452">
        <w:rPr>
          <w:sz w:val="28"/>
          <w:szCs w:val="28"/>
        </w:rPr>
        <w:t>Финансирование мероприятий</w:t>
      </w:r>
      <w:r w:rsidR="00320EEC">
        <w:rPr>
          <w:sz w:val="28"/>
          <w:szCs w:val="28"/>
        </w:rPr>
        <w:t>, выполняемых</w:t>
      </w:r>
      <w:r w:rsidR="00F73452">
        <w:rPr>
          <w:sz w:val="28"/>
          <w:szCs w:val="28"/>
        </w:rPr>
        <w:t xml:space="preserve"> в</w:t>
      </w:r>
      <w:r w:rsidR="004C1787">
        <w:rPr>
          <w:sz w:val="28"/>
          <w:szCs w:val="28"/>
        </w:rPr>
        <w:t xml:space="preserve"> рамках реализации </w:t>
      </w:r>
      <w:r w:rsidR="006264BA">
        <w:rPr>
          <w:sz w:val="28"/>
          <w:szCs w:val="28"/>
        </w:rPr>
        <w:t>государственной</w:t>
      </w:r>
      <w:r w:rsidR="004C1787">
        <w:rPr>
          <w:sz w:val="28"/>
          <w:szCs w:val="28"/>
        </w:rPr>
        <w:t xml:space="preserve"> программы «</w:t>
      </w:r>
      <w:r w:rsidR="006264BA">
        <w:rPr>
          <w:sz w:val="28"/>
          <w:szCs w:val="28"/>
        </w:rPr>
        <w:t xml:space="preserve">Развитие жилищно-коммунального комплекса </w:t>
      </w:r>
      <w:r w:rsidR="005B3304">
        <w:rPr>
          <w:sz w:val="28"/>
          <w:szCs w:val="28"/>
        </w:rPr>
        <w:br/>
      </w:r>
      <w:r w:rsidR="006264BA">
        <w:rPr>
          <w:sz w:val="28"/>
          <w:szCs w:val="28"/>
        </w:rPr>
        <w:t>и повышение энергетической эффективности в Ханты-Мансийском авто</w:t>
      </w:r>
      <w:r w:rsidR="005B3304">
        <w:rPr>
          <w:sz w:val="28"/>
          <w:szCs w:val="28"/>
        </w:rPr>
        <w:t>номном округе – Югре на 2014-2020</w:t>
      </w:r>
      <w:r w:rsidR="006264BA">
        <w:rPr>
          <w:sz w:val="28"/>
          <w:szCs w:val="28"/>
        </w:rPr>
        <w:t xml:space="preserve"> годы»</w:t>
      </w:r>
      <w:r w:rsidR="00320EEC">
        <w:rPr>
          <w:sz w:val="28"/>
          <w:szCs w:val="28"/>
        </w:rPr>
        <w:t>,</w:t>
      </w:r>
      <w:r w:rsidR="00F73452">
        <w:rPr>
          <w:sz w:val="28"/>
          <w:szCs w:val="28"/>
        </w:rPr>
        <w:t xml:space="preserve"> осуществляется за счет средств автономного округа и муниципального образования</w:t>
      </w:r>
      <w:r w:rsidR="00FB5D7E">
        <w:rPr>
          <w:sz w:val="28"/>
          <w:szCs w:val="28"/>
        </w:rPr>
        <w:t xml:space="preserve"> </w:t>
      </w:r>
      <w:r w:rsidR="0068153D">
        <w:rPr>
          <w:sz w:val="28"/>
          <w:szCs w:val="28"/>
        </w:rPr>
        <w:t>в следующих размерах:</w:t>
      </w:r>
    </w:p>
    <w:p w:rsidR="0068153D" w:rsidRDefault="0068153D" w:rsidP="00626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90% - </w:t>
      </w:r>
      <w:r w:rsidR="00320EEC">
        <w:rPr>
          <w:sz w:val="28"/>
          <w:szCs w:val="28"/>
        </w:rPr>
        <w:t>средства автономного</w:t>
      </w:r>
      <w:r w:rsidR="00FB5D7E">
        <w:rPr>
          <w:sz w:val="28"/>
          <w:szCs w:val="28"/>
        </w:rPr>
        <w:t xml:space="preserve"> округ</w:t>
      </w:r>
      <w:r w:rsidR="00320EE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B5D7E" w:rsidRDefault="0068153D" w:rsidP="00626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10% - </w:t>
      </w:r>
      <w:r w:rsidR="00320EEC">
        <w:rPr>
          <w:sz w:val="28"/>
          <w:szCs w:val="28"/>
        </w:rPr>
        <w:t>средства</w:t>
      </w:r>
      <w:r w:rsidR="00FB5D7E">
        <w:rPr>
          <w:sz w:val="28"/>
          <w:szCs w:val="28"/>
        </w:rPr>
        <w:t xml:space="preserve"> муниципального образования. Муниципальное образование вправе увеличивать свою долю </w:t>
      </w:r>
      <w:proofErr w:type="spellStart"/>
      <w:r w:rsidR="00FB5D7E">
        <w:rPr>
          <w:sz w:val="28"/>
          <w:szCs w:val="28"/>
        </w:rPr>
        <w:t>софинансирования</w:t>
      </w:r>
      <w:proofErr w:type="spellEnd"/>
      <w:r w:rsidR="00FB5D7E">
        <w:rPr>
          <w:sz w:val="28"/>
          <w:szCs w:val="28"/>
        </w:rPr>
        <w:t xml:space="preserve"> на реализацию данного мероприятия.</w:t>
      </w:r>
    </w:p>
    <w:p w:rsidR="004C1787" w:rsidRPr="00D9643B" w:rsidRDefault="004C1787" w:rsidP="004651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320EEC">
        <w:rPr>
          <w:sz w:val="28"/>
          <w:szCs w:val="28"/>
        </w:rPr>
        <w:t>Финансирование мероприятий, направленных для достижения ожидаемых результатов муниципальной программы</w:t>
      </w:r>
      <w:r w:rsidR="00FF683C">
        <w:rPr>
          <w:sz w:val="28"/>
          <w:szCs w:val="28"/>
        </w:rPr>
        <w:t xml:space="preserve"> «Комфортное прожива</w:t>
      </w:r>
      <w:r w:rsidR="005B3304">
        <w:rPr>
          <w:sz w:val="28"/>
          <w:szCs w:val="28"/>
        </w:rPr>
        <w:t>ние в городе Сургуте на 2014-2020</w:t>
      </w:r>
      <w:r w:rsidR="00FF683C">
        <w:rPr>
          <w:sz w:val="28"/>
          <w:szCs w:val="28"/>
        </w:rPr>
        <w:t xml:space="preserve"> годы» </w:t>
      </w:r>
      <w:r w:rsidR="00320EEC">
        <w:rPr>
          <w:sz w:val="28"/>
          <w:szCs w:val="28"/>
        </w:rPr>
        <w:t>с целью повышения уровня благоустроенности дворовых территорий, снижения степени разрушения дорожного покрытия дворовых территорий многоквартирных домов, осуществляется</w:t>
      </w:r>
      <w:r w:rsidR="00A87119">
        <w:rPr>
          <w:sz w:val="28"/>
          <w:szCs w:val="28"/>
        </w:rPr>
        <w:t xml:space="preserve"> за счёт средств городского бюджета</w:t>
      </w:r>
      <w:r w:rsidR="006264BA">
        <w:rPr>
          <w:sz w:val="28"/>
          <w:szCs w:val="28"/>
        </w:rPr>
        <w:t xml:space="preserve"> без привлечения окружных средств</w:t>
      </w:r>
      <w:r w:rsidR="00A87119">
        <w:rPr>
          <w:sz w:val="28"/>
          <w:szCs w:val="28"/>
        </w:rPr>
        <w:t>.</w:t>
      </w:r>
    </w:p>
    <w:p w:rsidR="00DE6B77" w:rsidRDefault="00E57E45" w:rsidP="00DE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9"/>
      <w:bookmarkEnd w:id="6"/>
      <w:r w:rsidRPr="00D9643B">
        <w:rPr>
          <w:sz w:val="28"/>
          <w:szCs w:val="28"/>
        </w:rPr>
        <w:t>2.</w:t>
      </w:r>
      <w:r w:rsidR="00433683">
        <w:rPr>
          <w:sz w:val="28"/>
          <w:szCs w:val="28"/>
        </w:rPr>
        <w:t>7</w:t>
      </w:r>
      <w:r w:rsidRPr="00D9643B">
        <w:rPr>
          <w:sz w:val="28"/>
          <w:szCs w:val="28"/>
        </w:rPr>
        <w:t>.</w:t>
      </w:r>
      <w:r w:rsidR="00DE6B77">
        <w:rPr>
          <w:sz w:val="28"/>
          <w:szCs w:val="28"/>
        </w:rPr>
        <w:t xml:space="preserve"> В соответствии с Положени</w:t>
      </w:r>
      <w:r w:rsidR="00F2758C">
        <w:rPr>
          <w:sz w:val="28"/>
          <w:szCs w:val="28"/>
        </w:rPr>
        <w:t>ем</w:t>
      </w:r>
      <w:r w:rsidR="00DE6B77">
        <w:rPr>
          <w:sz w:val="28"/>
          <w:szCs w:val="28"/>
        </w:rPr>
        <w:t xml:space="preserve"> по организации и проведению работ </w:t>
      </w:r>
      <w:r w:rsidR="007979D3">
        <w:rPr>
          <w:sz w:val="28"/>
          <w:szCs w:val="28"/>
        </w:rPr>
        <w:br/>
      </w:r>
      <w:r w:rsidR="00DE6B77">
        <w:rPr>
          <w:sz w:val="28"/>
          <w:szCs w:val="28"/>
        </w:rPr>
        <w:t>по благоустройству дворовых территорий многоквартирных домов, утвержден</w:t>
      </w:r>
      <w:r w:rsidR="00F2758C">
        <w:rPr>
          <w:sz w:val="28"/>
          <w:szCs w:val="28"/>
        </w:rPr>
        <w:t>ным</w:t>
      </w:r>
      <w:r w:rsidR="00DE6B77">
        <w:rPr>
          <w:sz w:val="28"/>
          <w:szCs w:val="28"/>
        </w:rPr>
        <w:t xml:space="preserve"> постановлением Администрацией города от 15.05.2012 № 3316</w:t>
      </w:r>
      <w:r w:rsidR="00D47D19">
        <w:rPr>
          <w:sz w:val="28"/>
          <w:szCs w:val="28"/>
        </w:rPr>
        <w:t xml:space="preserve"> </w:t>
      </w:r>
      <w:r w:rsidR="00A25C29">
        <w:rPr>
          <w:sz w:val="28"/>
          <w:szCs w:val="28"/>
        </w:rPr>
        <w:br/>
      </w:r>
      <w:r w:rsidR="00D47D19">
        <w:rPr>
          <w:sz w:val="28"/>
          <w:szCs w:val="28"/>
        </w:rPr>
        <w:t xml:space="preserve">(с </w:t>
      </w:r>
      <w:r w:rsidR="00A25C29">
        <w:rPr>
          <w:sz w:val="28"/>
          <w:szCs w:val="28"/>
        </w:rPr>
        <w:t xml:space="preserve">последующими </w:t>
      </w:r>
      <w:r w:rsidR="00D47D19">
        <w:rPr>
          <w:sz w:val="28"/>
          <w:szCs w:val="28"/>
        </w:rPr>
        <w:t>изменениями)</w:t>
      </w:r>
      <w:r w:rsidR="00DE6B77">
        <w:rPr>
          <w:sz w:val="28"/>
          <w:szCs w:val="28"/>
        </w:rPr>
        <w:t>:</w:t>
      </w:r>
    </w:p>
    <w:p w:rsidR="00DE6B77" w:rsidRDefault="00DE6B77" w:rsidP="00DE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претенденты на получение субсидии в срок до </w:t>
      </w:r>
      <w:r w:rsidR="00F2758C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F2758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текущего </w:t>
      </w:r>
      <w:r w:rsidR="007979D3">
        <w:rPr>
          <w:sz w:val="28"/>
          <w:szCs w:val="28"/>
        </w:rPr>
        <w:br/>
      </w:r>
      <w:r>
        <w:rPr>
          <w:sz w:val="28"/>
          <w:szCs w:val="28"/>
        </w:rPr>
        <w:t>финансового года предоставляют в департамент заявку</w:t>
      </w:r>
      <w:r w:rsidR="0068153D">
        <w:rPr>
          <w:sz w:val="28"/>
          <w:szCs w:val="28"/>
        </w:rPr>
        <w:t xml:space="preserve"> на включение дворовой территории многоквартирного дома в адресный перечень</w:t>
      </w:r>
      <w:r w:rsidR="00306DFC">
        <w:rPr>
          <w:sz w:val="28"/>
          <w:szCs w:val="28"/>
        </w:rPr>
        <w:t>;</w:t>
      </w:r>
    </w:p>
    <w:p w:rsidR="00306DFC" w:rsidRDefault="00306DFC" w:rsidP="00DE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рабочая группа в срок до </w:t>
      </w:r>
      <w:r w:rsidR="007979D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7979D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текущего года формирует</w:t>
      </w:r>
      <w:r w:rsidR="00D36234">
        <w:rPr>
          <w:sz w:val="28"/>
          <w:szCs w:val="28"/>
        </w:rPr>
        <w:t xml:space="preserve"> </w:t>
      </w:r>
      <w:r w:rsidR="006264BA">
        <w:rPr>
          <w:sz w:val="28"/>
          <w:szCs w:val="28"/>
        </w:rPr>
        <w:br/>
      </w:r>
      <w:r w:rsidR="00D36234">
        <w:rPr>
          <w:sz w:val="28"/>
          <w:szCs w:val="28"/>
        </w:rPr>
        <w:t xml:space="preserve">и утверждает </w:t>
      </w:r>
      <w:r>
        <w:rPr>
          <w:sz w:val="28"/>
          <w:szCs w:val="28"/>
        </w:rPr>
        <w:t xml:space="preserve">адресный перечень </w:t>
      </w:r>
      <w:r w:rsidR="007979D3">
        <w:rPr>
          <w:sz w:val="28"/>
          <w:szCs w:val="28"/>
        </w:rPr>
        <w:t xml:space="preserve">дворовых территорий для выполнения благоустройства в текущем году </w:t>
      </w:r>
      <w:r>
        <w:rPr>
          <w:sz w:val="28"/>
          <w:szCs w:val="28"/>
        </w:rPr>
        <w:t>в пределах утвержденных лимитов бюджетных обяза</w:t>
      </w:r>
      <w:r w:rsidR="007979D3">
        <w:rPr>
          <w:sz w:val="28"/>
          <w:szCs w:val="28"/>
        </w:rPr>
        <w:t>тельств;</w:t>
      </w:r>
    </w:p>
    <w:p w:rsidR="007979D3" w:rsidRDefault="007979D3" w:rsidP="00DE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департамент в течение 3-х рабочих дней после даты утверждения адресного перечня дворовых территорий доводит его до сведения </w:t>
      </w:r>
      <w:r w:rsidR="00B9304C">
        <w:rPr>
          <w:sz w:val="28"/>
          <w:szCs w:val="28"/>
        </w:rPr>
        <w:t xml:space="preserve">получателей </w:t>
      </w:r>
      <w:r w:rsidR="00921830">
        <w:rPr>
          <w:sz w:val="28"/>
          <w:szCs w:val="28"/>
        </w:rPr>
        <w:t>субсидии;</w:t>
      </w:r>
    </w:p>
    <w:p w:rsidR="00921830" w:rsidRDefault="00921830" w:rsidP="00DE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04C">
        <w:rPr>
          <w:sz w:val="28"/>
          <w:szCs w:val="28"/>
        </w:rPr>
        <w:t>получатели</w:t>
      </w:r>
      <w:r>
        <w:rPr>
          <w:sz w:val="28"/>
          <w:szCs w:val="28"/>
        </w:rPr>
        <w:t xml:space="preserve"> субсидии в срок до 25 марта текущего года предоставляют </w:t>
      </w:r>
      <w:r w:rsidR="006264BA">
        <w:rPr>
          <w:sz w:val="28"/>
          <w:szCs w:val="28"/>
        </w:rPr>
        <w:br/>
      </w:r>
      <w:r>
        <w:rPr>
          <w:sz w:val="28"/>
          <w:szCs w:val="28"/>
        </w:rPr>
        <w:t>в департамент по утвержденным адресам копии протокол</w:t>
      </w:r>
      <w:r w:rsidR="00B64D26">
        <w:rPr>
          <w:sz w:val="28"/>
          <w:szCs w:val="28"/>
        </w:rPr>
        <w:t>ов</w:t>
      </w:r>
      <w:r>
        <w:rPr>
          <w:sz w:val="28"/>
          <w:szCs w:val="28"/>
        </w:rPr>
        <w:t xml:space="preserve"> общего собрания собственников, дефектную ведомость и сметную документацию на выполнение работ по благоустройству;</w:t>
      </w:r>
    </w:p>
    <w:p w:rsidR="00921830" w:rsidRDefault="00921830" w:rsidP="00DE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исполнителя по благоустройству дворовых территорий </w:t>
      </w:r>
      <w:r>
        <w:rPr>
          <w:sz w:val="28"/>
          <w:szCs w:val="28"/>
        </w:rPr>
        <w:lastRenderedPageBreak/>
        <w:t xml:space="preserve">осуществляется в срок до 25 мая текущего года </w:t>
      </w:r>
      <w:r w:rsidR="00B9304C">
        <w:rPr>
          <w:sz w:val="28"/>
          <w:szCs w:val="28"/>
        </w:rPr>
        <w:t>по итогам конкурса, организованного получателем субсидии в порядке, предусмотренн</w:t>
      </w:r>
      <w:r w:rsidR="003C17F0">
        <w:rPr>
          <w:sz w:val="28"/>
          <w:szCs w:val="28"/>
        </w:rPr>
        <w:t>о</w:t>
      </w:r>
      <w:r w:rsidR="00B9304C">
        <w:rPr>
          <w:sz w:val="28"/>
          <w:szCs w:val="28"/>
        </w:rPr>
        <w:t>м постановлением Правительства Ханты-Мансийского автономного округа – Югры от 15.12.2008 № 261-п «Об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– Югры по проведению капитального ремонта многоквартирных домов».</w:t>
      </w:r>
    </w:p>
    <w:p w:rsidR="00602500" w:rsidRPr="005222F9" w:rsidRDefault="00602500" w:rsidP="0060250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 xml:space="preserve">В случае корректировки плановых бюджетных средств на выполнение </w:t>
      </w:r>
      <w:r>
        <w:rPr>
          <w:sz w:val="28"/>
          <w:szCs w:val="20"/>
        </w:rPr>
        <w:br/>
        <w:t xml:space="preserve">в текущем году работ по благоустройству дворовых </w:t>
      </w:r>
      <w:r>
        <w:rPr>
          <w:sz w:val="28"/>
          <w:szCs w:val="28"/>
        </w:rPr>
        <w:t>территорий  многоквартирных домов</w:t>
      </w:r>
      <w:r>
        <w:rPr>
          <w:sz w:val="28"/>
          <w:szCs w:val="20"/>
        </w:rPr>
        <w:t xml:space="preserve">, </w:t>
      </w:r>
      <w:r w:rsidR="00F36781">
        <w:rPr>
          <w:sz w:val="28"/>
          <w:szCs w:val="28"/>
        </w:rPr>
        <w:t>копии протоколов общего соб</w:t>
      </w:r>
      <w:r w:rsidR="00602A7E">
        <w:rPr>
          <w:sz w:val="28"/>
          <w:szCs w:val="28"/>
        </w:rPr>
        <w:t>рания собственников, дефектная</w:t>
      </w:r>
      <w:r w:rsidR="00F36781">
        <w:rPr>
          <w:sz w:val="28"/>
          <w:szCs w:val="28"/>
        </w:rPr>
        <w:t xml:space="preserve"> ведомость и сметн</w:t>
      </w:r>
      <w:r w:rsidR="00602A7E">
        <w:rPr>
          <w:sz w:val="28"/>
          <w:szCs w:val="28"/>
        </w:rPr>
        <w:t>ая</w:t>
      </w:r>
      <w:r w:rsidR="00F36781">
        <w:rPr>
          <w:sz w:val="28"/>
          <w:szCs w:val="28"/>
        </w:rPr>
        <w:t xml:space="preserve"> документаци</w:t>
      </w:r>
      <w:r w:rsidR="00602A7E">
        <w:rPr>
          <w:sz w:val="28"/>
          <w:szCs w:val="28"/>
        </w:rPr>
        <w:t>я</w:t>
      </w:r>
      <w:r w:rsidR="00F36781">
        <w:rPr>
          <w:sz w:val="28"/>
          <w:szCs w:val="28"/>
        </w:rPr>
        <w:t xml:space="preserve"> на выполнение работ </w:t>
      </w:r>
      <w:r w:rsidR="00F36781">
        <w:rPr>
          <w:sz w:val="28"/>
          <w:szCs w:val="28"/>
        </w:rPr>
        <w:br/>
        <w:t>по благоустройству</w:t>
      </w:r>
      <w:r w:rsidR="00F36781">
        <w:rPr>
          <w:sz w:val="28"/>
          <w:szCs w:val="20"/>
        </w:rPr>
        <w:t xml:space="preserve"> </w:t>
      </w:r>
      <w:r>
        <w:rPr>
          <w:sz w:val="28"/>
          <w:szCs w:val="20"/>
        </w:rPr>
        <w:t>предоставляется в департамент управляющими организациями в течение 30 календарных дней с момента получения уведомления департамента о дополнительном включении адресов многоквартирных домов в адресный перечень.</w:t>
      </w:r>
      <w:proofErr w:type="gramEnd"/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2.</w:t>
      </w:r>
      <w:r w:rsidR="00433683">
        <w:rPr>
          <w:sz w:val="28"/>
          <w:szCs w:val="28"/>
        </w:rPr>
        <w:t>8</w:t>
      </w:r>
      <w:r w:rsidRPr="00D9643B">
        <w:rPr>
          <w:sz w:val="28"/>
          <w:szCs w:val="28"/>
        </w:rPr>
        <w:t xml:space="preserve">. Департамент в течение </w:t>
      </w:r>
      <w:r w:rsidR="00E44319">
        <w:rPr>
          <w:sz w:val="28"/>
          <w:szCs w:val="28"/>
        </w:rPr>
        <w:t>десяти</w:t>
      </w:r>
      <w:r w:rsidR="00306DFC">
        <w:rPr>
          <w:sz w:val="28"/>
          <w:szCs w:val="28"/>
        </w:rPr>
        <w:t xml:space="preserve"> рабочих дней после </w:t>
      </w:r>
      <w:r w:rsidR="00921830">
        <w:rPr>
          <w:sz w:val="28"/>
          <w:szCs w:val="28"/>
        </w:rPr>
        <w:t xml:space="preserve">получения </w:t>
      </w:r>
      <w:r w:rsidR="006264BA">
        <w:rPr>
          <w:sz w:val="28"/>
          <w:szCs w:val="28"/>
        </w:rPr>
        <w:br/>
      </w:r>
      <w:r w:rsidR="00921830">
        <w:rPr>
          <w:sz w:val="28"/>
          <w:szCs w:val="28"/>
        </w:rPr>
        <w:t>от п</w:t>
      </w:r>
      <w:r w:rsidR="00B9304C">
        <w:rPr>
          <w:sz w:val="28"/>
          <w:szCs w:val="28"/>
        </w:rPr>
        <w:t>олучателей субсидии</w:t>
      </w:r>
      <w:r w:rsidR="00921830">
        <w:rPr>
          <w:sz w:val="28"/>
          <w:szCs w:val="28"/>
        </w:rPr>
        <w:t xml:space="preserve"> документов по утвержденному адресному перечню</w:t>
      </w:r>
      <w:r w:rsidR="00306DFC">
        <w:rPr>
          <w:sz w:val="28"/>
          <w:szCs w:val="28"/>
        </w:rPr>
        <w:t xml:space="preserve"> дворовых территорий многоквартирных домов для проведения работ </w:t>
      </w:r>
      <w:r w:rsidR="006264BA">
        <w:rPr>
          <w:sz w:val="28"/>
          <w:szCs w:val="28"/>
        </w:rPr>
        <w:br/>
      </w:r>
      <w:r w:rsidR="00306DFC">
        <w:rPr>
          <w:sz w:val="28"/>
          <w:szCs w:val="28"/>
        </w:rPr>
        <w:t>по благоустройству</w:t>
      </w:r>
      <w:r w:rsidR="00B9304C">
        <w:rPr>
          <w:sz w:val="28"/>
          <w:szCs w:val="28"/>
        </w:rPr>
        <w:t>, указанных в абзаце 5 пункта 2.</w:t>
      </w:r>
      <w:r w:rsidR="00433683">
        <w:rPr>
          <w:sz w:val="28"/>
          <w:szCs w:val="28"/>
        </w:rPr>
        <w:t>7</w:t>
      </w:r>
      <w:r w:rsidR="00B9304C">
        <w:rPr>
          <w:sz w:val="28"/>
          <w:szCs w:val="28"/>
        </w:rPr>
        <w:t>.,</w:t>
      </w:r>
      <w:r w:rsidRPr="00D9643B">
        <w:rPr>
          <w:sz w:val="28"/>
          <w:szCs w:val="28"/>
        </w:rPr>
        <w:t xml:space="preserve"> подготавливает проект постановления Администрации города об утверждении плана мероприятий</w:t>
      </w:r>
      <w:r w:rsidR="00306DFC">
        <w:rPr>
          <w:sz w:val="28"/>
          <w:szCs w:val="28"/>
        </w:rPr>
        <w:t xml:space="preserve"> </w:t>
      </w:r>
      <w:r w:rsidR="006264BA">
        <w:rPr>
          <w:sz w:val="28"/>
          <w:szCs w:val="28"/>
        </w:rPr>
        <w:br/>
      </w:r>
      <w:r w:rsidR="00306DFC">
        <w:rPr>
          <w:sz w:val="28"/>
          <w:szCs w:val="28"/>
        </w:rPr>
        <w:t>с указанием видов работ и источник</w:t>
      </w:r>
      <w:r w:rsidR="00602A7E">
        <w:rPr>
          <w:sz w:val="28"/>
          <w:szCs w:val="28"/>
        </w:rPr>
        <w:t>ов</w:t>
      </w:r>
      <w:r w:rsidR="00306DFC">
        <w:rPr>
          <w:sz w:val="28"/>
          <w:szCs w:val="28"/>
        </w:rPr>
        <w:t xml:space="preserve"> финансирования</w:t>
      </w:r>
      <w:r w:rsidR="003F719B">
        <w:rPr>
          <w:sz w:val="28"/>
          <w:szCs w:val="28"/>
        </w:rPr>
        <w:t xml:space="preserve"> и</w:t>
      </w:r>
      <w:r w:rsidR="00A25C29">
        <w:rPr>
          <w:sz w:val="28"/>
          <w:szCs w:val="28"/>
        </w:rPr>
        <w:t xml:space="preserve"> направляет </w:t>
      </w:r>
      <w:r w:rsidR="003F719B">
        <w:rPr>
          <w:sz w:val="28"/>
          <w:szCs w:val="28"/>
        </w:rPr>
        <w:br/>
      </w:r>
      <w:r w:rsidR="00A25C29">
        <w:rPr>
          <w:sz w:val="28"/>
          <w:szCs w:val="28"/>
        </w:rPr>
        <w:t xml:space="preserve">его в Администрацию города для рассмотрения и согласования </w:t>
      </w:r>
      <w:r w:rsidR="00A25C29" w:rsidRPr="00A06143">
        <w:rPr>
          <w:sz w:val="28"/>
          <w:szCs w:val="28"/>
        </w:rPr>
        <w:t xml:space="preserve">в соответствии </w:t>
      </w:r>
      <w:r w:rsidR="003F719B">
        <w:rPr>
          <w:sz w:val="28"/>
          <w:szCs w:val="28"/>
        </w:rPr>
        <w:br/>
      </w:r>
      <w:r w:rsidR="00A25C29" w:rsidRPr="00A06143">
        <w:rPr>
          <w:sz w:val="28"/>
          <w:szCs w:val="28"/>
        </w:rPr>
        <w:t>с Регламентом Администрации города.</w:t>
      </w:r>
      <w:bookmarkStart w:id="7" w:name="_GoBack"/>
      <w:bookmarkEnd w:id="7"/>
    </w:p>
    <w:p w:rsidR="00E57E45" w:rsidRDefault="007050E0" w:rsidP="003F71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9</w:t>
      </w:r>
      <w:r w:rsidR="00E57E45" w:rsidRPr="00D9643B">
        <w:rPr>
          <w:sz w:val="28"/>
          <w:szCs w:val="28"/>
        </w:rPr>
        <w:t xml:space="preserve">. Департамент в течение </w:t>
      </w:r>
      <w:r>
        <w:rPr>
          <w:sz w:val="28"/>
          <w:szCs w:val="28"/>
        </w:rPr>
        <w:t>десяти</w:t>
      </w:r>
      <w:r w:rsidR="00E57E45" w:rsidRPr="00D9643B">
        <w:rPr>
          <w:sz w:val="28"/>
          <w:szCs w:val="28"/>
        </w:rPr>
        <w:t xml:space="preserve"> календарных дней после утверждения плана мероприятий</w:t>
      </w:r>
      <w:r w:rsidR="003F719B">
        <w:rPr>
          <w:sz w:val="28"/>
          <w:szCs w:val="28"/>
        </w:rPr>
        <w:t>, при наличии утвержденного настоящего порядка,</w:t>
      </w:r>
      <w:r w:rsidR="00E57E45" w:rsidRPr="00D9643B">
        <w:rPr>
          <w:sz w:val="28"/>
          <w:szCs w:val="28"/>
        </w:rPr>
        <w:t xml:space="preserve"> подготавливает проект распоряжения Администрации города об утверждении перечня получателей субсидии и объема предоставляемой субсидии</w:t>
      </w:r>
      <w:r w:rsidR="003F719B">
        <w:rPr>
          <w:sz w:val="28"/>
          <w:szCs w:val="28"/>
        </w:rPr>
        <w:t xml:space="preserve"> </w:t>
      </w:r>
      <w:r w:rsidR="003F719B">
        <w:rPr>
          <w:sz w:val="28"/>
          <w:szCs w:val="28"/>
        </w:rPr>
        <w:br/>
        <w:t xml:space="preserve">и направляет его в Администрацию города для рассмотрения и согласования </w:t>
      </w:r>
      <w:r w:rsidR="003F719B">
        <w:rPr>
          <w:sz w:val="28"/>
          <w:szCs w:val="28"/>
        </w:rPr>
        <w:br/>
      </w:r>
      <w:r w:rsidR="003F719B" w:rsidRPr="00A06143">
        <w:rPr>
          <w:sz w:val="28"/>
          <w:szCs w:val="28"/>
        </w:rPr>
        <w:t>в соответствии с Регламентом Администрации города.</w:t>
      </w:r>
    </w:p>
    <w:p w:rsidR="00D816EC" w:rsidRDefault="00D816EC" w:rsidP="00D816E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683">
        <w:rPr>
          <w:sz w:val="28"/>
          <w:szCs w:val="28"/>
        </w:rPr>
        <w:t>10</w:t>
      </w:r>
      <w:r>
        <w:rPr>
          <w:sz w:val="28"/>
          <w:szCs w:val="28"/>
        </w:rPr>
        <w:t xml:space="preserve">. Дирекция в течение десяти рабочих дней после утверждения перечня получателей субсидии и объема предоставляемой субсидии подготавливает соглашения о предоставлении субсидии, в течение трёх рабочих дней после подписания соглашения Администрацией города и дирекцией направляет </w:t>
      </w:r>
      <w:r>
        <w:rPr>
          <w:sz w:val="28"/>
          <w:szCs w:val="28"/>
        </w:rPr>
        <w:br/>
        <w:t>их получателям субсидии.</w:t>
      </w:r>
    </w:p>
    <w:p w:rsidR="00FF683C" w:rsidRPr="00F452BF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2.</w:t>
      </w:r>
      <w:r w:rsidR="00D816EC">
        <w:rPr>
          <w:sz w:val="28"/>
          <w:szCs w:val="28"/>
        </w:rPr>
        <w:t>1</w:t>
      </w:r>
      <w:r w:rsidR="00433683">
        <w:rPr>
          <w:sz w:val="28"/>
          <w:szCs w:val="28"/>
        </w:rPr>
        <w:t>1</w:t>
      </w:r>
      <w:r w:rsidRPr="00D9643B">
        <w:rPr>
          <w:sz w:val="28"/>
          <w:szCs w:val="28"/>
        </w:rPr>
        <w:t>.</w:t>
      </w:r>
      <w:r w:rsidR="00FF683C" w:rsidRPr="00FF683C">
        <w:rPr>
          <w:bCs/>
          <w:sz w:val="28"/>
          <w:szCs w:val="28"/>
        </w:rPr>
        <w:t xml:space="preserve"> </w:t>
      </w:r>
      <w:r w:rsidR="00FF683C">
        <w:rPr>
          <w:bCs/>
          <w:sz w:val="28"/>
          <w:szCs w:val="28"/>
        </w:rPr>
        <w:t>Субсидия предоставляется на</w:t>
      </w:r>
      <w:r w:rsidR="00FF683C" w:rsidRPr="001611F1">
        <w:rPr>
          <w:sz w:val="28"/>
          <w:szCs w:val="28"/>
        </w:rPr>
        <w:t xml:space="preserve"> основании распоряжения Администрации города о перечне получателей субсидии и объем</w:t>
      </w:r>
      <w:r w:rsidR="00FF683C">
        <w:rPr>
          <w:sz w:val="28"/>
          <w:szCs w:val="28"/>
        </w:rPr>
        <w:t>ах</w:t>
      </w:r>
      <w:r w:rsidR="00FF683C" w:rsidRPr="001611F1">
        <w:rPr>
          <w:sz w:val="28"/>
          <w:szCs w:val="28"/>
        </w:rPr>
        <w:t xml:space="preserve"> предоставляемой субсидии и </w:t>
      </w:r>
      <w:r w:rsidR="00FF683C">
        <w:rPr>
          <w:sz w:val="28"/>
          <w:szCs w:val="28"/>
        </w:rPr>
        <w:t xml:space="preserve">заключенных </w:t>
      </w:r>
      <w:r w:rsidR="00FF683C" w:rsidRPr="001611F1">
        <w:rPr>
          <w:sz w:val="28"/>
          <w:szCs w:val="28"/>
        </w:rPr>
        <w:t>соглашени</w:t>
      </w:r>
      <w:r w:rsidR="00FF683C">
        <w:rPr>
          <w:sz w:val="28"/>
          <w:szCs w:val="28"/>
        </w:rPr>
        <w:t xml:space="preserve">й о предоставлении </w:t>
      </w:r>
      <w:r w:rsidR="00FF683C" w:rsidRPr="00F452BF">
        <w:rPr>
          <w:sz w:val="28"/>
          <w:szCs w:val="28"/>
        </w:rPr>
        <w:t>субсидии между Администрацией города</w:t>
      </w:r>
      <w:r w:rsidR="00FF683C">
        <w:rPr>
          <w:sz w:val="28"/>
          <w:szCs w:val="28"/>
        </w:rPr>
        <w:t>, дирекцией</w:t>
      </w:r>
      <w:r w:rsidR="00FF683C" w:rsidRPr="00F452BF">
        <w:rPr>
          <w:sz w:val="28"/>
          <w:szCs w:val="28"/>
        </w:rPr>
        <w:t xml:space="preserve"> и получателем субсидии. </w:t>
      </w:r>
      <w:r w:rsidR="003F719B">
        <w:rPr>
          <w:sz w:val="28"/>
          <w:szCs w:val="28"/>
        </w:rPr>
        <w:br/>
      </w:r>
      <w:r w:rsidR="00FF683C" w:rsidRPr="00F452BF">
        <w:rPr>
          <w:sz w:val="28"/>
          <w:szCs w:val="28"/>
        </w:rPr>
        <w:t>В указанных соглашениях должны быть предусмотрены: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t>- размер, сроки, условия и цели предоставления субсидии;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lastRenderedPageBreak/>
        <w:t>- порядок предоставления отчетности о результатах выполнения получателями субсидии работ;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t xml:space="preserve">- обязанность получателя субсидии вести раздельный учет доходов </w:t>
      </w:r>
      <w:r w:rsidRPr="00F452BF">
        <w:rPr>
          <w:sz w:val="28"/>
          <w:szCs w:val="28"/>
        </w:rPr>
        <w:br/>
        <w:t>и расходов по субсидируемой деятельности;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t xml:space="preserve">- ответственность получателя субсидии за нецелевое </w:t>
      </w:r>
      <w:r w:rsidR="00602A7E">
        <w:rPr>
          <w:sz w:val="28"/>
          <w:szCs w:val="28"/>
        </w:rPr>
        <w:t>использование средств</w:t>
      </w:r>
      <w:r w:rsidR="003F719B">
        <w:rPr>
          <w:sz w:val="28"/>
          <w:szCs w:val="28"/>
        </w:rPr>
        <w:t xml:space="preserve"> субсидии</w:t>
      </w:r>
      <w:r w:rsidR="00602A7E">
        <w:rPr>
          <w:sz w:val="28"/>
          <w:szCs w:val="28"/>
        </w:rPr>
        <w:t>;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t>- порядок возврата и приостановления предоставления субсидии в случае нарушения условий, установленных при ее предоставлении;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t xml:space="preserve">- порядок </w:t>
      </w:r>
      <w:r w:rsidR="003F719B">
        <w:rPr>
          <w:sz w:val="28"/>
          <w:szCs w:val="28"/>
        </w:rPr>
        <w:t xml:space="preserve">и случаи </w:t>
      </w:r>
      <w:r w:rsidRPr="00F452BF">
        <w:rPr>
          <w:sz w:val="28"/>
          <w:szCs w:val="28"/>
        </w:rPr>
        <w:t>возврата в текущем финансовом году получателем субсидии остатка субсидии, не использованной в отчетном финансовом году;</w:t>
      </w:r>
    </w:p>
    <w:p w:rsidR="00FF683C" w:rsidRPr="00F452B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2BF">
        <w:rPr>
          <w:sz w:val="28"/>
          <w:szCs w:val="28"/>
        </w:rPr>
        <w:t>- показатели результатов использования субсидии;</w:t>
      </w:r>
    </w:p>
    <w:p w:rsidR="00FF683C" w:rsidRPr="00285E1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E1F">
        <w:rPr>
          <w:sz w:val="28"/>
          <w:szCs w:val="28"/>
        </w:rPr>
        <w:t>- обязанность КРУ и органа муниципального финансового контроля  проведения обязательной проверки соблюдения условий, целей и п</w:t>
      </w:r>
      <w:r w:rsidR="00FA4211">
        <w:rPr>
          <w:sz w:val="28"/>
          <w:szCs w:val="28"/>
        </w:rPr>
        <w:t>орядка предоставления субсидии её</w:t>
      </w:r>
      <w:r w:rsidRPr="00285E1F">
        <w:rPr>
          <w:sz w:val="28"/>
          <w:szCs w:val="28"/>
        </w:rPr>
        <w:t xml:space="preserve"> получателями;</w:t>
      </w:r>
    </w:p>
    <w:p w:rsidR="00FF683C" w:rsidRPr="00285E1F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E1F">
        <w:rPr>
          <w:sz w:val="28"/>
          <w:szCs w:val="28"/>
        </w:rPr>
        <w:t>- согласие получателя субсидии</w:t>
      </w:r>
      <w:r w:rsidR="004D5322">
        <w:rPr>
          <w:sz w:val="28"/>
          <w:szCs w:val="28"/>
        </w:rPr>
        <w:t xml:space="preserve"> </w:t>
      </w:r>
      <w:r w:rsidR="004D5322" w:rsidRPr="007A2D38">
        <w:rPr>
          <w:sz w:val="28"/>
          <w:szCs w:val="28"/>
        </w:rPr>
        <w:t>(за исключением муниципальных унитарных предприятий, хозяйственных товариществ и обществ с участием муниципального образования городской округ город Сургут в их уставных (складочных) капиталах,</w:t>
      </w:r>
      <w:r w:rsidR="004D5322" w:rsidRPr="007A2D38">
        <w:t xml:space="preserve"> </w:t>
      </w:r>
      <w:r w:rsidR="004D5322" w:rsidRPr="007A2D38">
        <w:rPr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</w:t>
      </w:r>
      <w:r w:rsidR="004D5322">
        <w:rPr>
          <w:sz w:val="28"/>
          <w:szCs w:val="28"/>
        </w:rPr>
        <w:t xml:space="preserve"> </w:t>
      </w:r>
      <w:r w:rsidR="004D5322">
        <w:rPr>
          <w:sz w:val="28"/>
          <w:szCs w:val="28"/>
        </w:rPr>
        <w:br/>
      </w:r>
      <w:r w:rsidRPr="00285E1F">
        <w:rPr>
          <w:sz w:val="28"/>
          <w:szCs w:val="28"/>
        </w:rPr>
        <w:t>на осуществление КРУ и органом муниципального финансового контроля проверок соблюдения получателями суб</w:t>
      </w:r>
      <w:r w:rsidR="00FA4211">
        <w:rPr>
          <w:sz w:val="28"/>
          <w:szCs w:val="28"/>
        </w:rPr>
        <w:t>сидии условий, целей и порядка её</w:t>
      </w:r>
      <w:r w:rsidRPr="00285E1F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>.</w:t>
      </w:r>
    </w:p>
    <w:p w:rsidR="002F0500" w:rsidRDefault="00FF683C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предусматривать единовременный авансовый платеж </w:t>
      </w:r>
      <w:r>
        <w:rPr>
          <w:sz w:val="28"/>
          <w:szCs w:val="28"/>
        </w:rPr>
        <w:br/>
        <w:t xml:space="preserve">в размере до 30% от </w:t>
      </w:r>
      <w:r w:rsidR="002F0500" w:rsidRPr="00284CC2">
        <w:rPr>
          <w:sz w:val="28"/>
          <w:szCs w:val="28"/>
        </w:rPr>
        <w:t xml:space="preserve">плановой суммы субсидии по каждому адресу </w:t>
      </w:r>
      <w:r w:rsidR="00284CC2">
        <w:rPr>
          <w:sz w:val="28"/>
          <w:szCs w:val="28"/>
        </w:rPr>
        <w:br/>
      </w:r>
      <w:r>
        <w:rPr>
          <w:sz w:val="28"/>
          <w:szCs w:val="28"/>
        </w:rPr>
        <w:t>с последующим зачетом по факту выполненных работ по адресно</w:t>
      </w:r>
      <w:r w:rsidR="009A53D9">
        <w:rPr>
          <w:sz w:val="28"/>
          <w:szCs w:val="28"/>
        </w:rPr>
        <w:t xml:space="preserve">. </w:t>
      </w:r>
    </w:p>
    <w:p w:rsidR="00E57E45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2.</w:t>
      </w:r>
      <w:r w:rsidR="00485FC4">
        <w:rPr>
          <w:sz w:val="28"/>
          <w:szCs w:val="28"/>
        </w:rPr>
        <w:t>1</w:t>
      </w:r>
      <w:r w:rsidR="00433683">
        <w:rPr>
          <w:sz w:val="28"/>
          <w:szCs w:val="28"/>
        </w:rPr>
        <w:t>2</w:t>
      </w:r>
      <w:r w:rsidRPr="00D9643B">
        <w:rPr>
          <w:sz w:val="28"/>
          <w:szCs w:val="28"/>
        </w:rPr>
        <w:t>. В соответствии с соглашением о предоставлении субсидии получатель субсидии по окончании работ предоставляет в дирекцию следующие документы:</w:t>
      </w:r>
    </w:p>
    <w:p w:rsidR="00E57E45" w:rsidRPr="00D9643B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акт на предоставление субсидии;</w:t>
      </w:r>
    </w:p>
    <w:p w:rsidR="00E57E45" w:rsidRPr="00D9643B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счет к акт</w:t>
      </w:r>
      <w:r w:rsidR="00FF683C">
        <w:rPr>
          <w:sz w:val="28"/>
          <w:szCs w:val="28"/>
        </w:rPr>
        <w:t>у</w:t>
      </w:r>
      <w:r w:rsidRPr="00D9643B">
        <w:rPr>
          <w:sz w:val="28"/>
          <w:szCs w:val="28"/>
        </w:rPr>
        <w:t xml:space="preserve"> на предоставление субсидии;</w:t>
      </w:r>
    </w:p>
    <w:p w:rsidR="00E57E45" w:rsidRPr="00D9643B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акт рабочей комиссии о приемке выполненных работ по благоустройству дворовой территории, подписанный уполномоченным лицом собственников</w:t>
      </w:r>
      <w:r w:rsidR="003130B3">
        <w:rPr>
          <w:sz w:val="28"/>
          <w:szCs w:val="28"/>
        </w:rPr>
        <w:t xml:space="preserve"> </w:t>
      </w:r>
      <w:r w:rsidR="003130B3" w:rsidRPr="00D9643B">
        <w:rPr>
          <w:sz w:val="28"/>
          <w:szCs w:val="28"/>
        </w:rPr>
        <w:t>помещений многоквартирного дома</w:t>
      </w:r>
      <w:r w:rsidRPr="00D9643B">
        <w:rPr>
          <w:sz w:val="28"/>
          <w:szCs w:val="28"/>
        </w:rPr>
        <w:t>;</w:t>
      </w:r>
    </w:p>
    <w:p w:rsidR="00E57E45" w:rsidRPr="00D9643B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 xml:space="preserve">- акт о приемке выполненных работ по </w:t>
      </w:r>
      <w:hyperlink r:id="rId8" w:history="1">
        <w:r w:rsidRPr="00D9643B">
          <w:rPr>
            <w:sz w:val="28"/>
            <w:szCs w:val="28"/>
          </w:rPr>
          <w:t>форме КС-2</w:t>
        </w:r>
      </w:hyperlink>
      <w:r w:rsidRPr="00D9643B">
        <w:rPr>
          <w:sz w:val="28"/>
          <w:szCs w:val="28"/>
        </w:rPr>
        <w:t>;</w:t>
      </w:r>
    </w:p>
    <w:p w:rsidR="00E57E45" w:rsidRPr="00D9643B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 xml:space="preserve">- справку о стоимости выполненных работ и затрат по </w:t>
      </w:r>
      <w:hyperlink r:id="rId9" w:history="1">
        <w:r w:rsidRPr="00D9643B">
          <w:rPr>
            <w:sz w:val="28"/>
            <w:szCs w:val="28"/>
          </w:rPr>
          <w:t>форме КС-3</w:t>
        </w:r>
      </w:hyperlink>
      <w:r w:rsidRPr="00D9643B">
        <w:rPr>
          <w:sz w:val="28"/>
          <w:szCs w:val="28"/>
        </w:rPr>
        <w:t>;</w:t>
      </w:r>
    </w:p>
    <w:p w:rsidR="006E4807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заверенн</w:t>
      </w:r>
      <w:r w:rsidR="00112123">
        <w:rPr>
          <w:sz w:val="28"/>
          <w:szCs w:val="28"/>
        </w:rPr>
        <w:t>ые</w:t>
      </w:r>
      <w:r w:rsidRPr="00D9643B">
        <w:rPr>
          <w:sz w:val="28"/>
          <w:szCs w:val="28"/>
        </w:rPr>
        <w:t xml:space="preserve"> копи</w:t>
      </w:r>
      <w:r w:rsidR="00112123">
        <w:rPr>
          <w:sz w:val="28"/>
          <w:szCs w:val="28"/>
        </w:rPr>
        <w:t>и</w:t>
      </w:r>
      <w:r w:rsidRPr="00D9643B">
        <w:rPr>
          <w:sz w:val="28"/>
          <w:szCs w:val="28"/>
        </w:rPr>
        <w:t xml:space="preserve"> смет</w:t>
      </w:r>
      <w:r w:rsidR="003130B3">
        <w:rPr>
          <w:sz w:val="28"/>
          <w:szCs w:val="28"/>
        </w:rPr>
        <w:t xml:space="preserve"> на </w:t>
      </w:r>
      <w:r w:rsidR="00112123">
        <w:rPr>
          <w:sz w:val="28"/>
          <w:szCs w:val="28"/>
        </w:rPr>
        <w:t>работы по благоустройству</w:t>
      </w:r>
      <w:r w:rsidR="006E4807">
        <w:rPr>
          <w:sz w:val="28"/>
          <w:szCs w:val="28"/>
        </w:rPr>
        <w:t xml:space="preserve">, согласованные организацией, имеющей право на проведение проверки (изготовление) </w:t>
      </w:r>
      <w:r w:rsidR="00FF683C">
        <w:rPr>
          <w:sz w:val="28"/>
          <w:szCs w:val="28"/>
        </w:rPr>
        <w:br/>
      </w:r>
      <w:r w:rsidR="006E4807">
        <w:rPr>
          <w:sz w:val="28"/>
          <w:szCs w:val="28"/>
        </w:rPr>
        <w:t>на данный вид работ;</w:t>
      </w:r>
    </w:p>
    <w:p w:rsidR="00E57E45" w:rsidRDefault="006E4807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5322">
        <w:rPr>
          <w:sz w:val="28"/>
          <w:szCs w:val="28"/>
        </w:rPr>
        <w:t>- смету затрат на</w:t>
      </w:r>
      <w:r w:rsidR="00112123" w:rsidRPr="004D5322">
        <w:rPr>
          <w:sz w:val="28"/>
          <w:szCs w:val="28"/>
        </w:rPr>
        <w:t xml:space="preserve"> осуществление технического надзора</w:t>
      </w:r>
      <w:r w:rsidR="00E57E45" w:rsidRPr="004D5322">
        <w:rPr>
          <w:sz w:val="28"/>
          <w:szCs w:val="28"/>
        </w:rPr>
        <w:t>;</w:t>
      </w:r>
    </w:p>
    <w:p w:rsidR="00E57E45" w:rsidRPr="00D9643B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исполнительную документацию;</w:t>
      </w:r>
    </w:p>
    <w:p w:rsidR="007773D3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- отчет об использовании субсидии</w:t>
      </w:r>
      <w:r w:rsidR="007773D3">
        <w:rPr>
          <w:sz w:val="28"/>
          <w:szCs w:val="28"/>
        </w:rPr>
        <w:t>;</w:t>
      </w:r>
    </w:p>
    <w:p w:rsidR="007773D3" w:rsidRPr="00D9643B" w:rsidRDefault="007773D3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 выбора подрядной организации и договор подряда на выполнение работ по благоустройству.</w:t>
      </w:r>
    </w:p>
    <w:p w:rsidR="00E57E45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При привлечении подрядной организации предоставляются заверенные копии подтверждающих документов.</w:t>
      </w:r>
    </w:p>
    <w:p w:rsidR="00351709" w:rsidRDefault="00351709" w:rsidP="00FF68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9746B">
        <w:rPr>
          <w:sz w:val="28"/>
          <w:szCs w:val="28"/>
        </w:rPr>
        <w:t>о 30 числ</w:t>
      </w:r>
      <w:r>
        <w:rPr>
          <w:sz w:val="28"/>
          <w:szCs w:val="28"/>
        </w:rPr>
        <w:t>о</w:t>
      </w:r>
      <w:r w:rsidRPr="00A9746B">
        <w:rPr>
          <w:sz w:val="28"/>
          <w:szCs w:val="28"/>
        </w:rPr>
        <w:t xml:space="preserve"> </w:t>
      </w:r>
      <w:r w:rsidR="00112123">
        <w:rPr>
          <w:sz w:val="28"/>
          <w:szCs w:val="28"/>
        </w:rPr>
        <w:t>месяца</w:t>
      </w:r>
      <w:r w:rsidR="003130B3">
        <w:rPr>
          <w:sz w:val="28"/>
          <w:szCs w:val="28"/>
        </w:rPr>
        <w:t xml:space="preserve"> </w:t>
      </w:r>
      <w:r w:rsidRPr="00A9746B">
        <w:rPr>
          <w:sz w:val="28"/>
          <w:szCs w:val="28"/>
        </w:rPr>
        <w:t xml:space="preserve">следующего за отчётным </w:t>
      </w:r>
      <w:r>
        <w:rPr>
          <w:sz w:val="28"/>
          <w:szCs w:val="28"/>
        </w:rPr>
        <w:t>кварталом</w:t>
      </w:r>
      <w:r w:rsidRPr="00A9746B">
        <w:rPr>
          <w:sz w:val="28"/>
          <w:szCs w:val="28"/>
        </w:rPr>
        <w:t xml:space="preserve"> получатель субсидии предоставляет в д</w:t>
      </w:r>
      <w:r w:rsidR="007773D3">
        <w:rPr>
          <w:sz w:val="28"/>
          <w:szCs w:val="28"/>
        </w:rPr>
        <w:t>ирекцию</w:t>
      </w:r>
      <w:r w:rsidRPr="00A9746B">
        <w:rPr>
          <w:sz w:val="28"/>
          <w:szCs w:val="28"/>
        </w:rPr>
        <w:t xml:space="preserve"> бухгалтерскую отчетность за отчетный период, подтверждающую факт образования </w:t>
      </w:r>
      <w:r>
        <w:rPr>
          <w:sz w:val="28"/>
          <w:szCs w:val="28"/>
        </w:rPr>
        <w:t>расходов</w:t>
      </w:r>
      <w:r w:rsidR="007773D3">
        <w:rPr>
          <w:sz w:val="28"/>
          <w:szCs w:val="28"/>
        </w:rPr>
        <w:t xml:space="preserve"> в составе, определенном соглашением</w:t>
      </w:r>
      <w:r>
        <w:rPr>
          <w:sz w:val="28"/>
          <w:szCs w:val="28"/>
        </w:rPr>
        <w:t>.</w:t>
      </w:r>
    </w:p>
    <w:p w:rsidR="00E57E45" w:rsidRDefault="00E57E45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43B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4C3008" w:rsidRDefault="00602A7E" w:rsidP="004C30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008">
        <w:rPr>
          <w:sz w:val="28"/>
          <w:szCs w:val="28"/>
        </w:rPr>
        <w:t>2.1</w:t>
      </w:r>
      <w:r w:rsidR="00433683">
        <w:rPr>
          <w:sz w:val="28"/>
          <w:szCs w:val="28"/>
        </w:rPr>
        <w:t>3</w:t>
      </w:r>
      <w:r w:rsidRPr="004C3008">
        <w:rPr>
          <w:sz w:val="28"/>
          <w:szCs w:val="28"/>
        </w:rPr>
        <w:t xml:space="preserve">. </w:t>
      </w:r>
      <w:r w:rsidR="004C3008" w:rsidRPr="004C3008">
        <w:rPr>
          <w:sz w:val="28"/>
          <w:szCs w:val="28"/>
        </w:rPr>
        <w:t>Дирекция в течение десяти календарных дней после получения документов, указанных в абзац</w:t>
      </w:r>
      <w:r w:rsidR="004D5322">
        <w:rPr>
          <w:sz w:val="28"/>
          <w:szCs w:val="28"/>
        </w:rPr>
        <w:t>ах</w:t>
      </w:r>
      <w:r w:rsidR="004C3008" w:rsidRPr="004C3008">
        <w:rPr>
          <w:sz w:val="28"/>
          <w:szCs w:val="28"/>
        </w:rPr>
        <w:t xml:space="preserve"> 2-1</w:t>
      </w:r>
      <w:r w:rsidR="004D5322">
        <w:rPr>
          <w:sz w:val="28"/>
          <w:szCs w:val="28"/>
        </w:rPr>
        <w:t>1</w:t>
      </w:r>
      <w:r w:rsidR="004C3008" w:rsidRPr="004C3008">
        <w:rPr>
          <w:sz w:val="28"/>
          <w:szCs w:val="28"/>
        </w:rPr>
        <w:t xml:space="preserve"> пункта 2.1</w:t>
      </w:r>
      <w:r w:rsidR="004D5322">
        <w:rPr>
          <w:sz w:val="28"/>
          <w:szCs w:val="28"/>
        </w:rPr>
        <w:t>2</w:t>
      </w:r>
      <w:r w:rsidR="004C3008" w:rsidRPr="004C3008">
        <w:rPr>
          <w:sz w:val="28"/>
          <w:szCs w:val="28"/>
        </w:rPr>
        <w:t xml:space="preserve">, подписывает акт </w:t>
      </w:r>
      <w:r w:rsidR="00F211F9">
        <w:rPr>
          <w:sz w:val="28"/>
          <w:szCs w:val="28"/>
        </w:rPr>
        <w:br/>
      </w:r>
      <w:r w:rsidR="004C3008" w:rsidRPr="004C3008">
        <w:rPr>
          <w:sz w:val="28"/>
          <w:szCs w:val="28"/>
        </w:rPr>
        <w:t xml:space="preserve">на предоставление субсидии или направляет мотивированный отказ </w:t>
      </w:r>
      <w:r w:rsidR="00F211F9">
        <w:rPr>
          <w:sz w:val="28"/>
          <w:szCs w:val="28"/>
        </w:rPr>
        <w:br/>
      </w:r>
      <w:r w:rsidR="004C3008" w:rsidRPr="004C3008">
        <w:rPr>
          <w:sz w:val="28"/>
          <w:szCs w:val="28"/>
        </w:rPr>
        <w:t xml:space="preserve">от его  подписания. В течение двадцати календарных дней после подписания акта </w:t>
      </w:r>
      <w:r w:rsidR="004C3008" w:rsidRPr="004C3008">
        <w:rPr>
          <w:sz w:val="28"/>
          <w:szCs w:val="28"/>
        </w:rPr>
        <w:br/>
        <w:t>на предоставление субсидии дирекция перечисляет субсидию на расчетный счет получателя субсидии на основании подписанного акта на предоставление субсидии и счета к акту на предоставление субсидии.</w:t>
      </w:r>
    </w:p>
    <w:p w:rsidR="007773D3" w:rsidRDefault="007773D3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33683">
        <w:rPr>
          <w:sz w:val="28"/>
          <w:szCs w:val="28"/>
        </w:rPr>
        <w:t>4</w:t>
      </w:r>
      <w:r>
        <w:rPr>
          <w:sz w:val="28"/>
          <w:szCs w:val="28"/>
        </w:rPr>
        <w:t xml:space="preserve">. Дирекция по согласованию с департаментом, на основании фактически выполненных работ, вправе производить корректировку </w:t>
      </w:r>
      <w:r w:rsidR="00FA4211">
        <w:rPr>
          <w:sz w:val="28"/>
          <w:szCs w:val="28"/>
        </w:rPr>
        <w:t xml:space="preserve">запланированного объёма </w:t>
      </w:r>
      <w:r>
        <w:rPr>
          <w:sz w:val="28"/>
          <w:szCs w:val="28"/>
        </w:rPr>
        <w:t xml:space="preserve">работ и суммы субсидии по адресам в пределах </w:t>
      </w:r>
      <w:r w:rsidR="00FA4211">
        <w:rPr>
          <w:sz w:val="28"/>
          <w:szCs w:val="28"/>
        </w:rPr>
        <w:t xml:space="preserve">суммы </w:t>
      </w:r>
      <w:r>
        <w:rPr>
          <w:sz w:val="28"/>
          <w:szCs w:val="28"/>
        </w:rPr>
        <w:t>договор</w:t>
      </w:r>
      <w:r w:rsidR="00EF6688">
        <w:rPr>
          <w:sz w:val="28"/>
          <w:szCs w:val="28"/>
        </w:rPr>
        <w:t>а</w:t>
      </w:r>
      <w:r>
        <w:rPr>
          <w:sz w:val="28"/>
          <w:szCs w:val="28"/>
        </w:rPr>
        <w:t xml:space="preserve"> подряда с последу</w:t>
      </w:r>
      <w:r w:rsidR="00461814">
        <w:rPr>
          <w:sz w:val="28"/>
          <w:szCs w:val="28"/>
        </w:rPr>
        <w:t>ю</w:t>
      </w:r>
      <w:r>
        <w:rPr>
          <w:sz w:val="28"/>
          <w:szCs w:val="28"/>
        </w:rPr>
        <w:t xml:space="preserve">щим </w:t>
      </w:r>
      <w:r w:rsidR="00461814">
        <w:rPr>
          <w:sz w:val="28"/>
          <w:szCs w:val="28"/>
        </w:rPr>
        <w:t xml:space="preserve">внесением изменений в План мероприятий </w:t>
      </w:r>
      <w:r w:rsidR="00461814" w:rsidRPr="00D9643B">
        <w:rPr>
          <w:sz w:val="28"/>
          <w:szCs w:val="28"/>
        </w:rPr>
        <w:t>по благоустройству дворовых территорий многоквартирных домов</w:t>
      </w:r>
      <w:r w:rsidR="00FA4211">
        <w:rPr>
          <w:sz w:val="28"/>
          <w:szCs w:val="28"/>
        </w:rPr>
        <w:t xml:space="preserve"> в пределах утвержденных лимитов бюджетных обязательств</w:t>
      </w:r>
      <w:r w:rsidR="00461814">
        <w:rPr>
          <w:sz w:val="28"/>
          <w:szCs w:val="28"/>
        </w:rPr>
        <w:t>.</w:t>
      </w:r>
    </w:p>
    <w:p w:rsidR="00351709" w:rsidRPr="003F3D2B" w:rsidRDefault="00351709" w:rsidP="00FF68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3D2B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433683">
        <w:rPr>
          <w:sz w:val="28"/>
          <w:szCs w:val="28"/>
        </w:rPr>
        <w:t>5</w:t>
      </w:r>
      <w:r w:rsidRPr="003F3D2B">
        <w:rPr>
          <w:sz w:val="28"/>
          <w:szCs w:val="28"/>
        </w:rPr>
        <w:t>. Предоставление субсидии приостанавливается в случаях:</w:t>
      </w:r>
    </w:p>
    <w:p w:rsidR="00351709" w:rsidRDefault="00351709" w:rsidP="003517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D2B">
        <w:rPr>
          <w:sz w:val="28"/>
          <w:szCs w:val="28"/>
        </w:rPr>
        <w:t>- непредставления своевременно документо</w:t>
      </w:r>
      <w:r>
        <w:rPr>
          <w:sz w:val="28"/>
          <w:szCs w:val="28"/>
        </w:rPr>
        <w:t xml:space="preserve">в, предусмотренных </w:t>
      </w:r>
      <w:r w:rsidR="00FF683C">
        <w:rPr>
          <w:sz w:val="28"/>
          <w:szCs w:val="28"/>
        </w:rPr>
        <w:br/>
      </w:r>
      <w:r>
        <w:rPr>
          <w:sz w:val="28"/>
          <w:szCs w:val="28"/>
        </w:rPr>
        <w:t>в соглашении;</w:t>
      </w:r>
    </w:p>
    <w:p w:rsidR="00351709" w:rsidRPr="00A9746B" w:rsidRDefault="00351709" w:rsidP="00351709">
      <w:pPr>
        <w:ind w:firstLine="540"/>
        <w:jc w:val="both"/>
        <w:rPr>
          <w:sz w:val="28"/>
          <w:szCs w:val="28"/>
        </w:rPr>
      </w:pPr>
      <w:r w:rsidRPr="00A9746B">
        <w:rPr>
          <w:sz w:val="28"/>
          <w:szCs w:val="28"/>
        </w:rPr>
        <w:t xml:space="preserve">- </w:t>
      </w:r>
      <w:r w:rsidR="00F211F9">
        <w:rPr>
          <w:sz w:val="28"/>
          <w:szCs w:val="28"/>
        </w:rPr>
        <w:t>приостановление деятельности</w:t>
      </w:r>
      <w:r w:rsidRPr="00A9746B">
        <w:rPr>
          <w:sz w:val="28"/>
          <w:szCs w:val="28"/>
        </w:rPr>
        <w:t xml:space="preserve"> получателя субсидии</w:t>
      </w:r>
      <w:r w:rsidR="00F211F9">
        <w:rPr>
          <w:sz w:val="28"/>
          <w:szCs w:val="28"/>
        </w:rPr>
        <w:t xml:space="preserve"> в соответствии </w:t>
      </w:r>
      <w:r w:rsidR="00F211F9">
        <w:rPr>
          <w:sz w:val="28"/>
          <w:szCs w:val="28"/>
        </w:rPr>
        <w:br/>
        <w:t>с действующим законодательством</w:t>
      </w:r>
      <w:r w:rsidRPr="00A9746B">
        <w:rPr>
          <w:sz w:val="28"/>
          <w:szCs w:val="28"/>
        </w:rPr>
        <w:t>;</w:t>
      </w:r>
    </w:p>
    <w:p w:rsidR="00351709" w:rsidRPr="003F3D2B" w:rsidRDefault="00351709" w:rsidP="003517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46B">
        <w:rPr>
          <w:sz w:val="28"/>
          <w:szCs w:val="28"/>
        </w:rPr>
        <w:t>- предоставление не в полном объеме обоснований фактически произведенных расходов</w:t>
      </w:r>
      <w:r>
        <w:rPr>
          <w:sz w:val="28"/>
          <w:szCs w:val="28"/>
        </w:rPr>
        <w:t>.</w:t>
      </w:r>
    </w:p>
    <w:p w:rsidR="00E57E45" w:rsidRPr="00D9643B" w:rsidRDefault="00E57E45" w:rsidP="00E5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7E45" w:rsidRDefault="00E57E45" w:rsidP="00E57E45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9643B">
        <w:rPr>
          <w:sz w:val="28"/>
          <w:szCs w:val="28"/>
        </w:rPr>
        <w:t>3. Порядок возврата субсидии</w:t>
      </w:r>
    </w:p>
    <w:p w:rsidR="0092163A" w:rsidRPr="001611F1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11F1">
        <w:rPr>
          <w:sz w:val="28"/>
          <w:szCs w:val="28"/>
        </w:rPr>
        <w:t>.1. Субсидия подлежит возврату в местный бюджет в случаях:</w:t>
      </w:r>
    </w:p>
    <w:p w:rsidR="0092163A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11F1">
        <w:rPr>
          <w:sz w:val="28"/>
          <w:szCs w:val="28"/>
        </w:rPr>
        <w:t xml:space="preserve">.1.1. Не использования  в отчетном финансовом году. </w:t>
      </w:r>
    </w:p>
    <w:p w:rsidR="0092163A" w:rsidRPr="00285E1F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E1F">
        <w:rPr>
          <w:sz w:val="28"/>
          <w:szCs w:val="28"/>
        </w:rPr>
        <w:t>В течение десяти банковских дней с момента получен</w:t>
      </w:r>
      <w:r>
        <w:rPr>
          <w:sz w:val="28"/>
          <w:szCs w:val="28"/>
        </w:rPr>
        <w:t>ия уведомления, направленного дирекцией</w:t>
      </w:r>
      <w:r w:rsidRPr="00285E1F">
        <w:rPr>
          <w:sz w:val="28"/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 о предоставлении субсидии.</w:t>
      </w:r>
    </w:p>
    <w:p w:rsidR="0092163A" w:rsidRPr="001611F1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11F1">
        <w:rPr>
          <w:sz w:val="28"/>
          <w:szCs w:val="28"/>
        </w:rPr>
        <w:t xml:space="preserve">.1.2. Нарушения порядка, целей и условий предоставления субсидии </w:t>
      </w:r>
      <w:r w:rsidRPr="001611F1">
        <w:rPr>
          <w:sz w:val="28"/>
          <w:szCs w:val="28"/>
        </w:rPr>
        <w:br/>
        <w:t>(далее - нарушения).</w:t>
      </w:r>
    </w:p>
    <w:p w:rsidR="0092163A" w:rsidRPr="001611F1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1F1">
        <w:rPr>
          <w:sz w:val="28"/>
          <w:szCs w:val="28"/>
        </w:rPr>
        <w:t>Факт нарушения устанавливается актом проверки, предписанием, представлением (далее – акт)</w:t>
      </w:r>
      <w:r>
        <w:rPr>
          <w:sz w:val="28"/>
          <w:szCs w:val="28"/>
        </w:rPr>
        <w:t xml:space="preserve"> </w:t>
      </w:r>
      <w:r w:rsidRPr="00285E1F">
        <w:rPr>
          <w:sz w:val="28"/>
          <w:szCs w:val="28"/>
        </w:rPr>
        <w:t>КРУ и (или) органа муниципального финансового контроля</w:t>
      </w:r>
      <w:r w:rsidRPr="001611F1">
        <w:rPr>
          <w:sz w:val="28"/>
          <w:szCs w:val="28"/>
        </w:rPr>
        <w:t xml:space="preserve">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sz w:val="28"/>
          <w:szCs w:val="28"/>
        </w:rPr>
        <w:br/>
      </w:r>
      <w:r w:rsidRPr="001611F1">
        <w:rPr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 w:rsidR="00FD25B0">
        <w:rPr>
          <w:sz w:val="28"/>
          <w:szCs w:val="28"/>
        </w:rPr>
        <w:t>,</w:t>
      </w:r>
      <w:r w:rsidR="00FA4211">
        <w:rPr>
          <w:sz w:val="28"/>
          <w:szCs w:val="28"/>
        </w:rPr>
        <w:t xml:space="preserve"> от суммы выявленного нарушения</w:t>
      </w:r>
      <w:r w:rsidRPr="001611F1">
        <w:rPr>
          <w:sz w:val="28"/>
          <w:szCs w:val="28"/>
        </w:rPr>
        <w:t>.</w:t>
      </w:r>
    </w:p>
    <w:p w:rsidR="0092163A" w:rsidRPr="001611F1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1F1">
        <w:rPr>
          <w:sz w:val="28"/>
          <w:szCs w:val="28"/>
        </w:rPr>
        <w:lastRenderedPageBreak/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E57E45" w:rsidRPr="007E2616" w:rsidRDefault="0092163A" w:rsidP="00921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11F1">
        <w:rPr>
          <w:sz w:val="28"/>
          <w:szCs w:val="28"/>
        </w:rPr>
        <w:t xml:space="preserve">.2. В случае не возврата денежных средств взыскание производится </w:t>
      </w:r>
      <w:r w:rsidRPr="001611F1">
        <w:rPr>
          <w:sz w:val="28"/>
          <w:szCs w:val="28"/>
        </w:rPr>
        <w:br/>
        <w:t>в судебном порядке.</w:t>
      </w:r>
    </w:p>
    <w:sectPr w:rsidR="00E57E45" w:rsidRPr="007E2616" w:rsidSect="006E4399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5F4F"/>
    <w:rsid w:val="00003C33"/>
    <w:rsid w:val="00017176"/>
    <w:rsid w:val="00031888"/>
    <w:rsid w:val="00053483"/>
    <w:rsid w:val="000639AE"/>
    <w:rsid w:val="00065DC0"/>
    <w:rsid w:val="00073784"/>
    <w:rsid w:val="00075BA2"/>
    <w:rsid w:val="000852FE"/>
    <w:rsid w:val="000B0542"/>
    <w:rsid w:val="000D220F"/>
    <w:rsid w:val="00101A9D"/>
    <w:rsid w:val="00112123"/>
    <w:rsid w:val="00113003"/>
    <w:rsid w:val="00133F5A"/>
    <w:rsid w:val="001405B5"/>
    <w:rsid w:val="001409AD"/>
    <w:rsid w:val="00140B64"/>
    <w:rsid w:val="00172799"/>
    <w:rsid w:val="001742CF"/>
    <w:rsid w:val="00176F84"/>
    <w:rsid w:val="00181C49"/>
    <w:rsid w:val="00184AD2"/>
    <w:rsid w:val="001A4F3D"/>
    <w:rsid w:val="001B6102"/>
    <w:rsid w:val="001D5F4F"/>
    <w:rsid w:val="001E330A"/>
    <w:rsid w:val="001E7E44"/>
    <w:rsid w:val="001F550D"/>
    <w:rsid w:val="002257A4"/>
    <w:rsid w:val="0022585D"/>
    <w:rsid w:val="002270E6"/>
    <w:rsid w:val="00240FEE"/>
    <w:rsid w:val="0024127D"/>
    <w:rsid w:val="0024683A"/>
    <w:rsid w:val="00283060"/>
    <w:rsid w:val="00284CC2"/>
    <w:rsid w:val="002A0762"/>
    <w:rsid w:val="002C7600"/>
    <w:rsid w:val="002D4307"/>
    <w:rsid w:val="002D4526"/>
    <w:rsid w:val="002E2410"/>
    <w:rsid w:val="002F0500"/>
    <w:rsid w:val="002F5CD7"/>
    <w:rsid w:val="00306DFC"/>
    <w:rsid w:val="00312881"/>
    <w:rsid w:val="003130B3"/>
    <w:rsid w:val="003174E8"/>
    <w:rsid w:val="00317C03"/>
    <w:rsid w:val="00320EEC"/>
    <w:rsid w:val="00345F2F"/>
    <w:rsid w:val="00347752"/>
    <w:rsid w:val="00351709"/>
    <w:rsid w:val="00364345"/>
    <w:rsid w:val="003A2740"/>
    <w:rsid w:val="003A3AF8"/>
    <w:rsid w:val="003A578E"/>
    <w:rsid w:val="003B1C88"/>
    <w:rsid w:val="003B758C"/>
    <w:rsid w:val="003C17F0"/>
    <w:rsid w:val="003F719B"/>
    <w:rsid w:val="003F7F20"/>
    <w:rsid w:val="00433683"/>
    <w:rsid w:val="00436BA9"/>
    <w:rsid w:val="00450DBB"/>
    <w:rsid w:val="00453142"/>
    <w:rsid w:val="00461814"/>
    <w:rsid w:val="0046513C"/>
    <w:rsid w:val="00470C0C"/>
    <w:rsid w:val="004812C3"/>
    <w:rsid w:val="00485FC4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5165C9"/>
    <w:rsid w:val="0051674F"/>
    <w:rsid w:val="0052476E"/>
    <w:rsid w:val="00542DC4"/>
    <w:rsid w:val="005544CA"/>
    <w:rsid w:val="00565158"/>
    <w:rsid w:val="005A4C74"/>
    <w:rsid w:val="005A5339"/>
    <w:rsid w:val="005B104A"/>
    <w:rsid w:val="005B3304"/>
    <w:rsid w:val="005E50A1"/>
    <w:rsid w:val="005E66A9"/>
    <w:rsid w:val="005F573F"/>
    <w:rsid w:val="005F6FD8"/>
    <w:rsid w:val="00601853"/>
    <w:rsid w:val="00602500"/>
    <w:rsid w:val="00602A7E"/>
    <w:rsid w:val="00620F23"/>
    <w:rsid w:val="006264BA"/>
    <w:rsid w:val="0064416A"/>
    <w:rsid w:val="00656A73"/>
    <w:rsid w:val="0068153D"/>
    <w:rsid w:val="00690463"/>
    <w:rsid w:val="006940CC"/>
    <w:rsid w:val="00695E33"/>
    <w:rsid w:val="006A7799"/>
    <w:rsid w:val="006B32D7"/>
    <w:rsid w:val="006C42B4"/>
    <w:rsid w:val="006E4399"/>
    <w:rsid w:val="006E4807"/>
    <w:rsid w:val="006E7C02"/>
    <w:rsid w:val="006F5350"/>
    <w:rsid w:val="006F78F5"/>
    <w:rsid w:val="007050E0"/>
    <w:rsid w:val="007074E8"/>
    <w:rsid w:val="00716936"/>
    <w:rsid w:val="00721651"/>
    <w:rsid w:val="00725B4A"/>
    <w:rsid w:val="00750881"/>
    <w:rsid w:val="007710AA"/>
    <w:rsid w:val="00772DC0"/>
    <w:rsid w:val="00773550"/>
    <w:rsid w:val="007752E5"/>
    <w:rsid w:val="007773D3"/>
    <w:rsid w:val="007979D3"/>
    <w:rsid w:val="007A07E5"/>
    <w:rsid w:val="007C1309"/>
    <w:rsid w:val="007E3C58"/>
    <w:rsid w:val="007F1E9A"/>
    <w:rsid w:val="007F1ED8"/>
    <w:rsid w:val="007F23B1"/>
    <w:rsid w:val="0080079E"/>
    <w:rsid w:val="008444C8"/>
    <w:rsid w:val="00875881"/>
    <w:rsid w:val="00875E02"/>
    <w:rsid w:val="00886B96"/>
    <w:rsid w:val="008A1DD5"/>
    <w:rsid w:val="008A4BC8"/>
    <w:rsid w:val="008B0C17"/>
    <w:rsid w:val="008B7FA9"/>
    <w:rsid w:val="008C5619"/>
    <w:rsid w:val="008C7B96"/>
    <w:rsid w:val="009014A3"/>
    <w:rsid w:val="0092163A"/>
    <w:rsid w:val="00921830"/>
    <w:rsid w:val="00940DF3"/>
    <w:rsid w:val="009510B9"/>
    <w:rsid w:val="00975551"/>
    <w:rsid w:val="0099188F"/>
    <w:rsid w:val="009A087E"/>
    <w:rsid w:val="009A53D9"/>
    <w:rsid w:val="009A7872"/>
    <w:rsid w:val="009B5540"/>
    <w:rsid w:val="009C3CC2"/>
    <w:rsid w:val="009C4ECA"/>
    <w:rsid w:val="009D790F"/>
    <w:rsid w:val="009E3215"/>
    <w:rsid w:val="00A1750F"/>
    <w:rsid w:val="00A25C29"/>
    <w:rsid w:val="00A46353"/>
    <w:rsid w:val="00A47B09"/>
    <w:rsid w:val="00A56EED"/>
    <w:rsid w:val="00A61386"/>
    <w:rsid w:val="00A87119"/>
    <w:rsid w:val="00AC3F50"/>
    <w:rsid w:val="00AC499F"/>
    <w:rsid w:val="00AF0A02"/>
    <w:rsid w:val="00B159FA"/>
    <w:rsid w:val="00B209C6"/>
    <w:rsid w:val="00B210D4"/>
    <w:rsid w:val="00B253EA"/>
    <w:rsid w:val="00B50AE7"/>
    <w:rsid w:val="00B62483"/>
    <w:rsid w:val="00B64D26"/>
    <w:rsid w:val="00B774C9"/>
    <w:rsid w:val="00B8142C"/>
    <w:rsid w:val="00B91A88"/>
    <w:rsid w:val="00B9304C"/>
    <w:rsid w:val="00B95047"/>
    <w:rsid w:val="00BB2E2F"/>
    <w:rsid w:val="00BF0747"/>
    <w:rsid w:val="00C10129"/>
    <w:rsid w:val="00C207D4"/>
    <w:rsid w:val="00C20DBF"/>
    <w:rsid w:val="00C529B8"/>
    <w:rsid w:val="00C531D7"/>
    <w:rsid w:val="00C818F3"/>
    <w:rsid w:val="00C97226"/>
    <w:rsid w:val="00C97B5E"/>
    <w:rsid w:val="00CB38A4"/>
    <w:rsid w:val="00CC2F1E"/>
    <w:rsid w:val="00CC6557"/>
    <w:rsid w:val="00D04244"/>
    <w:rsid w:val="00D3512E"/>
    <w:rsid w:val="00D36234"/>
    <w:rsid w:val="00D47D19"/>
    <w:rsid w:val="00D53603"/>
    <w:rsid w:val="00D81539"/>
    <w:rsid w:val="00D816EC"/>
    <w:rsid w:val="00D83E6C"/>
    <w:rsid w:val="00DA35D6"/>
    <w:rsid w:val="00DB011F"/>
    <w:rsid w:val="00DE6B77"/>
    <w:rsid w:val="00DF5501"/>
    <w:rsid w:val="00DF62B6"/>
    <w:rsid w:val="00DF68C2"/>
    <w:rsid w:val="00E25DAB"/>
    <w:rsid w:val="00E44319"/>
    <w:rsid w:val="00E57E45"/>
    <w:rsid w:val="00E608DA"/>
    <w:rsid w:val="00E652AB"/>
    <w:rsid w:val="00E721C7"/>
    <w:rsid w:val="00E72368"/>
    <w:rsid w:val="00E84621"/>
    <w:rsid w:val="00E965FB"/>
    <w:rsid w:val="00EA7316"/>
    <w:rsid w:val="00EB3EBD"/>
    <w:rsid w:val="00EB45CC"/>
    <w:rsid w:val="00EC5196"/>
    <w:rsid w:val="00ED0BA3"/>
    <w:rsid w:val="00EE17C5"/>
    <w:rsid w:val="00EE3887"/>
    <w:rsid w:val="00EF6688"/>
    <w:rsid w:val="00F0624D"/>
    <w:rsid w:val="00F211F9"/>
    <w:rsid w:val="00F24BDC"/>
    <w:rsid w:val="00F2758C"/>
    <w:rsid w:val="00F34770"/>
    <w:rsid w:val="00F36781"/>
    <w:rsid w:val="00F41A63"/>
    <w:rsid w:val="00F5416B"/>
    <w:rsid w:val="00F54794"/>
    <w:rsid w:val="00F6589E"/>
    <w:rsid w:val="00F73452"/>
    <w:rsid w:val="00F81968"/>
    <w:rsid w:val="00F8699C"/>
    <w:rsid w:val="00FA4211"/>
    <w:rsid w:val="00FA7832"/>
    <w:rsid w:val="00FB597B"/>
    <w:rsid w:val="00FB5D7E"/>
    <w:rsid w:val="00FD100F"/>
    <w:rsid w:val="00FD1B4F"/>
    <w:rsid w:val="00FD25B0"/>
    <w:rsid w:val="00FD67A4"/>
    <w:rsid w:val="00FD6D2A"/>
    <w:rsid w:val="00FE03F8"/>
    <w:rsid w:val="00FF112E"/>
    <w:rsid w:val="00FF6361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2CEB4C61E9994FD4606B6C527B468E99259C0F69A3366D67F1A5BC9AF8A350BC94BEA717B2E6DZ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2CEB4C61E9994FD4618BBD34BE367ED9F04CDFD90673884794D0499A9DF7564Z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32CEB4C61E9994FD4618BBD34BE367ED9F04CDFD95613D84794D0499A9DF7564Z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232CEB4C61E9994FD4606B6C527B468EA975BC6F7976E6CDE261659CEA0D5220C8047EB757A62Z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32CEB4C61E9994FD4606B6C527B468E99259C0F69A3366D67F1A5BC9AF8A350BC94BEA71782D6D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3279-8183-40E7-BDFA-56FB8DB0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melnichanu_ln</cp:lastModifiedBy>
  <cp:revision>8</cp:revision>
  <cp:lastPrinted>2014-05-05T08:04:00Z</cp:lastPrinted>
  <dcterms:created xsi:type="dcterms:W3CDTF">2015-08-31T09:40:00Z</dcterms:created>
  <dcterms:modified xsi:type="dcterms:W3CDTF">2015-09-28T11:28:00Z</dcterms:modified>
</cp:coreProperties>
</file>