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D6E" w:rsidRDefault="003738E8" w:rsidP="00452D6E">
      <w:pPr>
        <w:rPr>
          <w:sz w:val="28"/>
        </w:rPr>
      </w:pPr>
      <w:bookmarkStart w:id="0" w:name="_GoBack"/>
      <w:bookmarkEnd w:id="0"/>
      <w:r>
        <w:rPr>
          <w:sz w:val="28"/>
        </w:rPr>
        <w:t>Постановление Главы города №152 от 15.11.2016 «</w:t>
      </w:r>
      <w:r w:rsidR="00452D6E">
        <w:rPr>
          <w:sz w:val="28"/>
        </w:rPr>
        <w:t xml:space="preserve">О назначении </w:t>
      </w:r>
    </w:p>
    <w:p w:rsidR="00452D6E" w:rsidRDefault="00452D6E" w:rsidP="00452D6E">
      <w:pPr>
        <w:rPr>
          <w:sz w:val="28"/>
        </w:rPr>
      </w:pPr>
      <w:r>
        <w:rPr>
          <w:sz w:val="28"/>
        </w:rPr>
        <w:t>публичных слушаний</w:t>
      </w:r>
      <w:r w:rsidR="003738E8">
        <w:rPr>
          <w:sz w:val="28"/>
        </w:rPr>
        <w:t>»</w:t>
      </w:r>
      <w:r>
        <w:rPr>
          <w:sz w:val="28"/>
        </w:rPr>
        <w:t xml:space="preserve"> </w:t>
      </w:r>
    </w:p>
    <w:p w:rsidR="00452D6E" w:rsidRDefault="00452D6E" w:rsidP="00452D6E">
      <w:pPr>
        <w:ind w:right="175"/>
        <w:jc w:val="both"/>
        <w:rPr>
          <w:sz w:val="28"/>
        </w:rPr>
      </w:pPr>
    </w:p>
    <w:p w:rsidR="00452D6E" w:rsidRDefault="00452D6E" w:rsidP="00452D6E">
      <w:pPr>
        <w:ind w:right="175"/>
        <w:jc w:val="both"/>
        <w:rPr>
          <w:sz w:val="28"/>
        </w:rPr>
      </w:pPr>
    </w:p>
    <w:p w:rsidR="00452D6E" w:rsidRPr="000E1339" w:rsidRDefault="00452D6E" w:rsidP="00452D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52D6E">
        <w:rPr>
          <w:rFonts w:ascii="Times New Roman" w:hAnsi="Times New Roman"/>
          <w:spacing w:val="-4"/>
          <w:sz w:val="28"/>
          <w:szCs w:val="28"/>
        </w:rPr>
        <w:t>В соответствии со ст.39 Градостроительного кодекса Российской Федерации,</w:t>
      </w:r>
      <w:r w:rsidRPr="00444F84">
        <w:rPr>
          <w:rFonts w:ascii="Times New Roman" w:hAnsi="Times New Roman"/>
          <w:sz w:val="28"/>
          <w:szCs w:val="28"/>
        </w:rPr>
        <w:t xml:space="preserve"> решениями городской Думы от 28.06.2005 № 475-III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F84">
        <w:rPr>
          <w:rFonts w:ascii="Times New Roman" w:hAnsi="Times New Roman"/>
          <w:sz w:val="28"/>
          <w:szCs w:val="28"/>
        </w:rPr>
        <w:t xml:space="preserve">ГД «Об утверждении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44F84">
        <w:rPr>
          <w:rFonts w:ascii="Times New Roman" w:hAnsi="Times New Roman"/>
          <w:sz w:val="28"/>
          <w:szCs w:val="28"/>
        </w:rPr>
        <w:t xml:space="preserve">Правил землепользования и застройки на территории города Сургута»,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452D6E">
        <w:rPr>
          <w:rFonts w:ascii="Times New Roman" w:hAnsi="Times New Roman"/>
          <w:spacing w:val="-4"/>
          <w:sz w:val="28"/>
          <w:szCs w:val="28"/>
        </w:rPr>
        <w:t>от 26.10.2005 № 512-III ГД «Об утверждении Положения о публичных слушаниях</w:t>
      </w:r>
      <w:r w:rsidRPr="00444F84">
        <w:rPr>
          <w:rFonts w:ascii="Times New Roman" w:hAnsi="Times New Roman"/>
          <w:sz w:val="28"/>
          <w:szCs w:val="28"/>
        </w:rPr>
        <w:t xml:space="preserve"> в городе Сургуте», распоряжением Администрации города от 18.03.2005 № 706 </w:t>
      </w:r>
      <w:r w:rsidRPr="00452D6E">
        <w:rPr>
          <w:rFonts w:ascii="Times New Roman" w:hAnsi="Times New Roman"/>
          <w:spacing w:val="-4"/>
          <w:sz w:val="28"/>
          <w:szCs w:val="28"/>
        </w:rPr>
        <w:t>«О проекте Правил землепользования и застройки города Сургута и утверждении</w:t>
      </w:r>
      <w:r w:rsidRPr="00444F84">
        <w:rPr>
          <w:rFonts w:ascii="Times New Roman" w:hAnsi="Times New Roman"/>
          <w:sz w:val="28"/>
          <w:szCs w:val="28"/>
        </w:rPr>
        <w:t xml:space="preserve"> состава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F84">
        <w:rPr>
          <w:rFonts w:ascii="Times New Roman" w:hAnsi="Times New Roman"/>
          <w:sz w:val="28"/>
          <w:szCs w:val="28"/>
        </w:rPr>
        <w:t>по градостроительному зонированию»</w:t>
      </w:r>
      <w:r>
        <w:rPr>
          <w:rFonts w:ascii="Times New Roman" w:hAnsi="Times New Roman"/>
          <w:sz w:val="28"/>
          <w:szCs w:val="28"/>
        </w:rPr>
        <w:t>,</w:t>
      </w:r>
      <w:r w:rsidRPr="00444F84">
        <w:rPr>
          <w:rFonts w:ascii="Times New Roman" w:hAnsi="Times New Roman"/>
          <w:sz w:val="28"/>
          <w:szCs w:val="28"/>
        </w:rPr>
        <w:t xml:space="preserve"> </w:t>
      </w:r>
      <w:r w:rsidRPr="00D023A6">
        <w:rPr>
          <w:rFonts w:ascii="Times New Roman" w:hAnsi="Times New Roman"/>
          <w:sz w:val="28"/>
          <w:szCs w:val="28"/>
        </w:rPr>
        <w:t>учитывая заявление</w:t>
      </w:r>
      <w:r>
        <w:rPr>
          <w:rFonts w:ascii="Times New Roman" w:hAnsi="Times New Roman"/>
          <w:sz w:val="28"/>
          <w:szCs w:val="28"/>
        </w:rPr>
        <w:t xml:space="preserve"> общества с ограниченной ответственность «</w:t>
      </w:r>
      <w:proofErr w:type="spellStart"/>
      <w:r>
        <w:rPr>
          <w:rFonts w:ascii="Times New Roman" w:hAnsi="Times New Roman"/>
          <w:sz w:val="28"/>
          <w:szCs w:val="28"/>
        </w:rPr>
        <w:t>Сибпромстрой-Югория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D023A6">
        <w:rPr>
          <w:rFonts w:ascii="Times New Roman" w:hAnsi="Times New Roman"/>
          <w:sz w:val="28"/>
          <w:szCs w:val="28"/>
        </w:rPr>
        <w:t>:</w:t>
      </w:r>
    </w:p>
    <w:p w:rsidR="00452D6E" w:rsidRDefault="00452D6E" w:rsidP="00452D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86239">
        <w:rPr>
          <w:rFonts w:ascii="Times New Roman" w:hAnsi="Times New Roman"/>
          <w:sz w:val="28"/>
          <w:szCs w:val="28"/>
        </w:rPr>
        <w:t xml:space="preserve">1. Назначить публичные </w:t>
      </w:r>
      <w:r w:rsidRPr="005B09C9">
        <w:rPr>
          <w:rFonts w:ascii="Times New Roman" w:hAnsi="Times New Roman"/>
          <w:sz w:val="28"/>
          <w:szCs w:val="28"/>
        </w:rPr>
        <w:t xml:space="preserve">слушания на </w:t>
      </w:r>
      <w:r>
        <w:rPr>
          <w:rFonts w:ascii="Times New Roman" w:hAnsi="Times New Roman"/>
          <w:sz w:val="28"/>
          <w:szCs w:val="28"/>
        </w:rPr>
        <w:t>17</w:t>
      </w:r>
      <w:r w:rsidRPr="005B09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5B09C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F86239">
        <w:rPr>
          <w:rFonts w:ascii="Times New Roman" w:hAnsi="Times New Roman"/>
          <w:sz w:val="28"/>
          <w:szCs w:val="28"/>
        </w:rPr>
        <w:t xml:space="preserve"> </w:t>
      </w:r>
      <w:r w:rsidRPr="008E432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вопросу </w:t>
      </w:r>
      <w:r w:rsidRPr="00EC3390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EC3390">
        <w:rPr>
          <w:rFonts w:ascii="Times New Roman" w:hAnsi="Times New Roman"/>
          <w:sz w:val="28"/>
          <w:szCs w:val="28"/>
        </w:rPr>
        <w:t xml:space="preserve"> разрешения на </w:t>
      </w:r>
      <w:r>
        <w:rPr>
          <w:rFonts w:ascii="Times New Roman" w:hAnsi="Times New Roman"/>
          <w:sz w:val="28"/>
          <w:szCs w:val="28"/>
        </w:rPr>
        <w:t xml:space="preserve">условно разрешенный вид </w:t>
      </w:r>
      <w:r w:rsidRPr="00444F84">
        <w:rPr>
          <w:rFonts w:ascii="Times New Roman" w:hAnsi="Times New Roman"/>
          <w:sz w:val="28"/>
          <w:szCs w:val="28"/>
        </w:rPr>
        <w:t xml:space="preserve">использования земельного участка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444F84">
        <w:rPr>
          <w:rFonts w:ascii="Times New Roman" w:hAnsi="Times New Roman"/>
          <w:sz w:val="28"/>
          <w:szCs w:val="28"/>
        </w:rPr>
        <w:t xml:space="preserve">с кадастровым номером 86:10:0101064:73, расположенного по адресу: город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52D6E">
        <w:rPr>
          <w:rFonts w:ascii="Times New Roman" w:hAnsi="Times New Roman"/>
          <w:spacing w:val="-4"/>
          <w:sz w:val="28"/>
          <w:szCs w:val="28"/>
        </w:rPr>
        <w:t>Сургут, Восточный промрайон, улица Санитарная, (проезд 7ПР), территориальная</w:t>
      </w:r>
      <w:r>
        <w:rPr>
          <w:rFonts w:ascii="Times New Roman" w:hAnsi="Times New Roman"/>
          <w:sz w:val="28"/>
          <w:szCs w:val="28"/>
        </w:rPr>
        <w:t xml:space="preserve"> зона ОД.10</w:t>
      </w:r>
      <w:r w:rsidR="008274BC">
        <w:rPr>
          <w:rFonts w:ascii="Times New Roman" w:hAnsi="Times New Roman"/>
          <w:sz w:val="28"/>
          <w:szCs w:val="28"/>
        </w:rPr>
        <w:t>,</w:t>
      </w:r>
      <w:r w:rsidRPr="00444F84">
        <w:rPr>
          <w:rFonts w:ascii="Times New Roman" w:hAnsi="Times New Roman"/>
          <w:sz w:val="28"/>
          <w:szCs w:val="28"/>
        </w:rPr>
        <w:t xml:space="preserve"> для строительства объектов </w:t>
      </w:r>
      <w:r>
        <w:rPr>
          <w:rFonts w:ascii="Times New Roman" w:hAnsi="Times New Roman"/>
          <w:sz w:val="28"/>
          <w:szCs w:val="28"/>
        </w:rPr>
        <w:t>«</w:t>
      </w:r>
      <w:r w:rsidRPr="00444F84">
        <w:rPr>
          <w:rFonts w:ascii="Times New Roman" w:hAnsi="Times New Roman"/>
          <w:sz w:val="28"/>
          <w:szCs w:val="28"/>
        </w:rPr>
        <w:t>складские помещения</w:t>
      </w:r>
      <w:r>
        <w:rPr>
          <w:rFonts w:ascii="Times New Roman" w:hAnsi="Times New Roman"/>
          <w:sz w:val="28"/>
          <w:szCs w:val="28"/>
        </w:rPr>
        <w:t>»</w:t>
      </w:r>
      <w:r w:rsidRPr="00444F84">
        <w:rPr>
          <w:rFonts w:ascii="Times New Roman" w:hAnsi="Times New Roman"/>
          <w:sz w:val="28"/>
          <w:szCs w:val="28"/>
        </w:rPr>
        <w:t>.</w:t>
      </w:r>
    </w:p>
    <w:p w:rsidR="00452D6E" w:rsidRDefault="00452D6E" w:rsidP="00452D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25E7D">
        <w:rPr>
          <w:rFonts w:ascii="Times New Roman" w:hAnsi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/>
          <w:sz w:val="28"/>
          <w:szCs w:val="28"/>
        </w:rPr>
        <w:t>–</w:t>
      </w:r>
      <w:r w:rsidRPr="00525E7D">
        <w:rPr>
          <w:rFonts w:ascii="Times New Roman" w:hAnsi="Times New Roman"/>
          <w:sz w:val="28"/>
          <w:szCs w:val="28"/>
        </w:rPr>
        <w:t xml:space="preserve"> зал заседаний, расположенный на первом этаже административного здания по улице Восход, 4, время начала публичных слушаний </w:t>
      </w:r>
      <w:r>
        <w:rPr>
          <w:rFonts w:ascii="Times New Roman" w:hAnsi="Times New Roman"/>
          <w:sz w:val="28"/>
          <w:szCs w:val="28"/>
        </w:rPr>
        <w:t>–</w:t>
      </w:r>
      <w:r w:rsidRPr="00525E7D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0</w:t>
      </w:r>
      <w:r w:rsidRPr="00525E7D">
        <w:rPr>
          <w:rFonts w:ascii="Times New Roman" w:hAnsi="Times New Roman"/>
          <w:sz w:val="28"/>
          <w:szCs w:val="28"/>
        </w:rPr>
        <w:t>.00.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2D6E" w:rsidRPr="00DE3760" w:rsidRDefault="00452D6E" w:rsidP="00452D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E3760">
        <w:rPr>
          <w:rFonts w:ascii="Times New Roman" w:hAnsi="Times New Roman"/>
          <w:sz w:val="28"/>
          <w:szCs w:val="28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E3760">
        <w:rPr>
          <w:rFonts w:ascii="Times New Roman" w:hAnsi="Times New Roman"/>
          <w:sz w:val="28"/>
          <w:szCs w:val="28"/>
        </w:rPr>
        <w:t>с участием заинтересованных лиц и жителей города.</w:t>
      </w:r>
    </w:p>
    <w:p w:rsidR="00452D6E" w:rsidRPr="00DE3760" w:rsidRDefault="00452D6E" w:rsidP="00452D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52D6E">
        <w:rPr>
          <w:rFonts w:ascii="Times New Roman" w:hAnsi="Times New Roman"/>
          <w:spacing w:val="-4"/>
          <w:sz w:val="28"/>
          <w:szCs w:val="28"/>
        </w:rPr>
        <w:t>3. Назначить органом, уполномоченным на проведение публичных слушаний,</w:t>
      </w:r>
      <w:r w:rsidRPr="00DE3760"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452D6E" w:rsidRDefault="00452D6E" w:rsidP="00452D6E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E3760">
        <w:rPr>
          <w:rFonts w:ascii="Times New Roman" w:hAnsi="Times New Roman"/>
          <w:sz w:val="28"/>
          <w:szCs w:val="28"/>
        </w:rPr>
        <w:t xml:space="preserve">4. </w:t>
      </w:r>
      <w:r w:rsidRPr="002C4C04">
        <w:rPr>
          <w:rFonts w:ascii="Times New Roman" w:hAnsi="Times New Roman"/>
          <w:sz w:val="28"/>
          <w:szCs w:val="28"/>
        </w:rPr>
        <w:t xml:space="preserve">Установить, </w:t>
      </w:r>
      <w:r w:rsidRPr="00E13465">
        <w:rPr>
          <w:rFonts w:ascii="Times New Roman" w:hAnsi="Times New Roman"/>
          <w:sz w:val="28"/>
          <w:szCs w:val="28"/>
        </w:rPr>
        <w:t>что у</w:t>
      </w:r>
      <w:r w:rsidRPr="00E13465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E13465">
        <w:rPr>
          <w:rFonts w:ascii="Times New Roman" w:hAnsi="Times New Roman"/>
          <w:color w:val="000000"/>
          <w:sz w:val="28"/>
          <w:szCs w:val="28"/>
        </w:rPr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</w:t>
      </w:r>
      <w:r w:rsidRPr="002C4C04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материалами по вопросу, указанному         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C04">
        <w:rPr>
          <w:rFonts w:ascii="Times New Roman" w:hAnsi="Times New Roman"/>
          <w:bCs/>
          <w:sz w:val="28"/>
          <w:szCs w:val="28"/>
        </w:rPr>
        <w:t>возможно по</w:t>
      </w:r>
      <w:r w:rsidRPr="002C4C04">
        <w:rPr>
          <w:rFonts w:ascii="Times New Roman" w:hAnsi="Times New Roman"/>
          <w:color w:val="000000"/>
          <w:sz w:val="28"/>
          <w:szCs w:val="28"/>
        </w:rPr>
        <w:t xml:space="preserve"> адресу: </w:t>
      </w:r>
      <w:r>
        <w:rPr>
          <w:rFonts w:ascii="Times New Roman" w:hAnsi="Times New Roman"/>
          <w:color w:val="000000"/>
          <w:sz w:val="28"/>
          <w:szCs w:val="28"/>
        </w:rPr>
        <w:t>город Сургут,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 ул</w:t>
      </w:r>
      <w:r>
        <w:rPr>
          <w:rFonts w:ascii="Times New Roman" w:hAnsi="Times New Roman"/>
          <w:color w:val="000000"/>
          <w:sz w:val="28"/>
          <w:szCs w:val="28"/>
        </w:rPr>
        <w:t>ица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 Восход,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4, кабинет </w:t>
      </w:r>
      <w:proofErr w:type="gramStart"/>
      <w:r w:rsidRPr="00DE3760">
        <w:rPr>
          <w:rFonts w:ascii="Times New Roman" w:hAnsi="Times New Roman"/>
          <w:color w:val="000000"/>
          <w:sz w:val="28"/>
          <w:szCs w:val="28"/>
        </w:rPr>
        <w:t>319</w:t>
      </w:r>
      <w:r>
        <w:rPr>
          <w:rFonts w:ascii="Times New Roman" w:hAnsi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 с 09.00 до 17.00, тел</w:t>
      </w:r>
      <w:r>
        <w:rPr>
          <w:rFonts w:ascii="Times New Roman" w:hAnsi="Times New Roman"/>
          <w:color w:val="000000"/>
          <w:sz w:val="28"/>
          <w:szCs w:val="28"/>
        </w:rPr>
        <w:t>ефоны: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 52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82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55, 52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82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66</w:t>
      </w:r>
      <w:r w:rsidRPr="002C4C04">
        <w:rPr>
          <w:rFonts w:ascii="Times New Roman" w:hAnsi="Times New Roman"/>
          <w:color w:val="000000"/>
          <w:sz w:val="28"/>
          <w:szCs w:val="28"/>
        </w:rPr>
        <w:t>.</w:t>
      </w:r>
    </w:p>
    <w:p w:rsidR="00452D6E" w:rsidRDefault="00452D6E" w:rsidP="00452D6E">
      <w:pPr>
        <w:pStyle w:val="a3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2D6E" w:rsidRPr="00F807B6" w:rsidRDefault="00452D6E" w:rsidP="00452D6E">
      <w:pPr>
        <w:ind w:firstLine="567"/>
        <w:jc w:val="both"/>
        <w:rPr>
          <w:sz w:val="36"/>
          <w:szCs w:val="28"/>
        </w:rPr>
      </w:pPr>
      <w:r w:rsidRPr="00F807B6">
        <w:rPr>
          <w:sz w:val="28"/>
          <w:szCs w:val="28"/>
        </w:rPr>
        <w:t xml:space="preserve">5. </w:t>
      </w:r>
      <w:r>
        <w:rPr>
          <w:sz w:val="28"/>
          <w:szCs w:val="28"/>
        </w:rPr>
        <w:t>Управлению информационной политики опубликовать настоящее постановление одновременно с сообщением о назначении публичных слушаний                         в средствах массовой информации и разместить на официальном портале Администрации города в срок не позднее чем за 15 дней до начала проведения                      публичных слушаний.</w:t>
      </w:r>
    </w:p>
    <w:p w:rsidR="00452D6E" w:rsidRPr="003844DD" w:rsidRDefault="00452D6E" w:rsidP="00452D6E">
      <w:pPr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52D6E">
        <w:rPr>
          <w:spacing w:val="-6"/>
          <w:sz w:val="28"/>
        </w:rPr>
        <w:t xml:space="preserve">6. </w:t>
      </w:r>
      <w:r w:rsidRPr="00452D6E">
        <w:rPr>
          <w:rFonts w:eastAsia="Calibri"/>
          <w:spacing w:val="-6"/>
          <w:sz w:val="28"/>
          <w:szCs w:val="28"/>
          <w:lang w:eastAsia="en-US"/>
        </w:rPr>
        <w:t>Контроль за выполнением постановления возложить на заместителя главы</w:t>
      </w:r>
      <w:r w:rsidRPr="003844DD">
        <w:rPr>
          <w:rFonts w:eastAsia="Calibri"/>
          <w:sz w:val="28"/>
          <w:szCs w:val="28"/>
          <w:lang w:eastAsia="en-US"/>
        </w:rPr>
        <w:t xml:space="preserve"> Администрации города </w:t>
      </w:r>
      <w:proofErr w:type="spellStart"/>
      <w:r w:rsidRPr="003844DD">
        <w:rPr>
          <w:rFonts w:eastAsia="Calibri"/>
          <w:sz w:val="28"/>
          <w:szCs w:val="28"/>
          <w:lang w:eastAsia="en-US"/>
        </w:rPr>
        <w:t>Шатунова</w:t>
      </w:r>
      <w:proofErr w:type="spellEnd"/>
      <w:r w:rsidRPr="003844DD">
        <w:rPr>
          <w:rFonts w:eastAsia="Calibri"/>
          <w:sz w:val="28"/>
          <w:szCs w:val="28"/>
          <w:lang w:eastAsia="en-US"/>
        </w:rPr>
        <w:t xml:space="preserve"> А.А.</w:t>
      </w:r>
    </w:p>
    <w:p w:rsidR="00452D6E" w:rsidRPr="00444F84" w:rsidRDefault="00452D6E" w:rsidP="00452D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2D6E" w:rsidRPr="00DE3760" w:rsidRDefault="00452D6E" w:rsidP="00452D6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2D6E" w:rsidRPr="00DE3760" w:rsidRDefault="00452D6E" w:rsidP="00452D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 В.Н. Шувалов</w:t>
      </w:r>
    </w:p>
    <w:p w:rsidR="00672112" w:rsidRPr="00452D6E" w:rsidRDefault="00672112" w:rsidP="00452D6E"/>
    <w:sectPr w:rsidR="00672112" w:rsidRPr="00452D6E" w:rsidSect="003B46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6E"/>
    <w:rsid w:val="00317D07"/>
    <w:rsid w:val="00357941"/>
    <w:rsid w:val="003738E8"/>
    <w:rsid w:val="0038047F"/>
    <w:rsid w:val="003B46E0"/>
    <w:rsid w:val="00452D6E"/>
    <w:rsid w:val="00672112"/>
    <w:rsid w:val="0082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154E5-485B-4FEC-B91F-45039B0B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D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52D6E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452D6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2</cp:revision>
  <cp:lastPrinted>2016-11-15T04:08:00Z</cp:lastPrinted>
  <dcterms:created xsi:type="dcterms:W3CDTF">2016-12-29T08:53:00Z</dcterms:created>
  <dcterms:modified xsi:type="dcterms:W3CDTF">2016-12-29T08:53:00Z</dcterms:modified>
</cp:coreProperties>
</file>