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1DA3" w:rsidRDefault="00841DA3" w:rsidP="00841DA3">
      <w:pPr>
        <w:spacing w:after="0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bookmarkStart w:id="0" w:name="_GoBack"/>
      <w:bookmarkEnd w:id="0"/>
    </w:p>
    <w:p w:rsidR="00841DA3" w:rsidRDefault="00841DA3" w:rsidP="00841DA3">
      <w:pPr>
        <w:pStyle w:val="ConsPlusNormal"/>
        <w:jc w:val="both"/>
      </w:pPr>
    </w:p>
    <w:p w:rsidR="00841DA3" w:rsidRPr="00A64469" w:rsidRDefault="00841DA3" w:rsidP="00841DA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P454"/>
      <w:bookmarkEnd w:id="1"/>
      <w:r w:rsidRPr="00A64469">
        <w:rPr>
          <w:rFonts w:ascii="Times New Roman" w:hAnsi="Times New Roman" w:cs="Times New Roman"/>
          <w:sz w:val="24"/>
          <w:szCs w:val="24"/>
        </w:rPr>
        <w:t>ОПРОСНЫЙ ЛИСТ ПРИ ПРОВЕДЕНИИ ПУБЛИЧНОЙ КОНСУЛЬТАЦИИ</w:t>
      </w:r>
    </w:p>
    <w:p w:rsidR="00841DA3" w:rsidRPr="00A64469" w:rsidRDefault="00841DA3" w:rsidP="00841DA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4469">
        <w:rPr>
          <w:rFonts w:ascii="Times New Roman" w:hAnsi="Times New Roman" w:cs="Times New Roman"/>
          <w:sz w:val="24"/>
          <w:szCs w:val="24"/>
        </w:rPr>
        <w:t>В РАМКАХ ОЦЕНКИ РЕГУЛИРУЮЩЕГО ВОЗДЕЙСТВИЯ ПРОЕКТА</w:t>
      </w:r>
    </w:p>
    <w:p w:rsidR="00841DA3" w:rsidRPr="00A64469" w:rsidRDefault="00841DA3" w:rsidP="00841DA3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 w:rsidRPr="00A64469">
        <w:rPr>
          <w:rFonts w:ascii="Times New Roman" w:hAnsi="Times New Roman" w:cs="Times New Roman"/>
          <w:sz w:val="24"/>
          <w:szCs w:val="24"/>
        </w:rPr>
        <w:t>МУНИЦИПАЛЬНОГО НОРМАТИВНОГО ПРАВОВОГО АКТА</w:t>
      </w:r>
    </w:p>
    <w:p w:rsidR="00841DA3" w:rsidRDefault="00841DA3" w:rsidP="00841DA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81"/>
      </w:tblGrid>
      <w:tr w:rsidR="00841DA3" w:rsidTr="00814184"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A3" w:rsidRPr="00A64469" w:rsidRDefault="00841DA3" w:rsidP="00814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69">
              <w:rPr>
                <w:rFonts w:ascii="Times New Roman" w:hAnsi="Times New Roman" w:cs="Times New Roman"/>
                <w:sz w:val="24"/>
                <w:szCs w:val="24"/>
              </w:rPr>
              <w:t>Перечень вопросов в рамках проведения публичной консультации</w:t>
            </w:r>
          </w:p>
          <w:p w:rsidR="00841DA3" w:rsidRPr="00A64469" w:rsidRDefault="00841DA3" w:rsidP="00814184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469">
              <w:rPr>
                <w:rFonts w:ascii="Times New Roman" w:hAnsi="Times New Roman" w:cs="Times New Roman"/>
                <w:sz w:val="24"/>
                <w:szCs w:val="24"/>
              </w:rPr>
              <w:t xml:space="preserve"> проекта решения  Думы города Сургута «О порядке определения размера платы за увеличение площади земельных участков, находящихся в частной собственности, в результате их перераспределения с земельными участками, находящимися в собственности муниципального образования городской округ город Сургут</w:t>
            </w:r>
          </w:p>
          <w:p w:rsidR="00841DA3" w:rsidRDefault="00841DA3" w:rsidP="00814184">
            <w:pPr>
              <w:pStyle w:val="ConsPlusNormal"/>
              <w:ind w:firstLine="283"/>
              <w:jc w:val="both"/>
            </w:pPr>
          </w:p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 xml:space="preserve">Пожалуйста, заполните и направьте данную форму по электронной почте на адрес </w:t>
            </w:r>
          </w:p>
          <w:p w:rsidR="00841DA3" w:rsidRDefault="00276AE2" w:rsidP="00814184">
            <w:pPr>
              <w:pStyle w:val="ConsPlusNormal"/>
              <w:ind w:firstLine="283"/>
              <w:jc w:val="both"/>
            </w:pPr>
            <w:hyperlink r:id="rId5" w:history="1"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natalya</w:t>
              </w:r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</w:rPr>
                <w:t>-</w:t>
              </w:r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popova</w:t>
              </w:r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</w:rPr>
                <w:t>@</w:t>
              </w:r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admsurgut</w:t>
              </w:r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</w:rPr>
                <w:t>.</w:t>
              </w:r>
              <w:proofErr w:type="spellStart"/>
              <w:r w:rsidR="00841DA3" w:rsidRPr="00A64469">
                <w:rPr>
                  <w:rStyle w:val="a3"/>
                  <w:rFonts w:ascii="Times New Roman" w:hAnsi="Times New Roman" w:cs="Times New Roman"/>
                  <w:sz w:val="27"/>
                  <w:szCs w:val="27"/>
                  <w:lang w:val="en-US"/>
                </w:rPr>
                <w:t>ru</w:t>
              </w:r>
              <w:proofErr w:type="spellEnd"/>
            </w:hyperlink>
            <w:r w:rsidR="00841DA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="00841DA3">
              <w:t xml:space="preserve">в течение </w:t>
            </w:r>
            <w:proofErr w:type="gramStart"/>
            <w:r w:rsidR="00841DA3">
              <w:t>пяти  рабочих</w:t>
            </w:r>
            <w:proofErr w:type="gramEnd"/>
            <w:r w:rsidR="00841DA3">
              <w:t xml:space="preserve"> дней с момента размещения настоящего опросного листа.</w:t>
            </w:r>
          </w:p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Администрация города не будет иметь возможности проанализировать позиции, направленные после указанного срока, а также направленные не в соответствии с настоящей формой.</w:t>
            </w:r>
          </w:p>
        </w:tc>
      </w:tr>
    </w:tbl>
    <w:p w:rsidR="00841DA3" w:rsidRDefault="00841DA3" w:rsidP="00841DA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81"/>
      </w:tblGrid>
      <w:tr w:rsidR="00841DA3" w:rsidTr="00814184">
        <w:tc>
          <w:tcPr>
            <w:tcW w:w="9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1DA3" w:rsidRDefault="00841DA3" w:rsidP="00814184">
            <w:pPr>
              <w:pStyle w:val="ConsPlusNormal"/>
              <w:jc w:val="center"/>
            </w:pPr>
            <w:r>
              <w:t>Контактная информация</w:t>
            </w:r>
          </w:p>
          <w:p w:rsidR="00841DA3" w:rsidRDefault="00841DA3" w:rsidP="00814184">
            <w:pPr>
              <w:pStyle w:val="ConsPlusNormal"/>
              <w:jc w:val="both"/>
            </w:pPr>
            <w:r>
              <w:t>По Вашему желанию укажите:</w:t>
            </w:r>
          </w:p>
          <w:p w:rsidR="00841DA3" w:rsidRDefault="00841DA3" w:rsidP="00814184">
            <w:pPr>
              <w:pStyle w:val="ConsPlusNormal"/>
            </w:pPr>
            <w:r>
              <w:t>Наименование организации _____________________________________________________</w:t>
            </w:r>
          </w:p>
          <w:p w:rsidR="00841DA3" w:rsidRDefault="00841DA3" w:rsidP="00814184">
            <w:pPr>
              <w:pStyle w:val="ConsPlusNormal"/>
            </w:pPr>
            <w:r>
              <w:t>Сферу деятельности организации ________________________________________________</w:t>
            </w:r>
          </w:p>
          <w:p w:rsidR="00841DA3" w:rsidRDefault="00841DA3" w:rsidP="00814184">
            <w:pPr>
              <w:pStyle w:val="ConsPlusNormal"/>
            </w:pPr>
            <w:r>
              <w:t>Ф.И.О. контактного лица _______________________________________________________</w:t>
            </w:r>
          </w:p>
          <w:p w:rsidR="00841DA3" w:rsidRDefault="00841DA3" w:rsidP="00814184">
            <w:pPr>
              <w:pStyle w:val="ConsPlusNormal"/>
            </w:pPr>
            <w:r>
              <w:t>Номер контактного телефона ___________________________________________________</w:t>
            </w:r>
          </w:p>
          <w:p w:rsidR="00841DA3" w:rsidRDefault="00841DA3" w:rsidP="00814184">
            <w:pPr>
              <w:pStyle w:val="ConsPlusNormal"/>
            </w:pPr>
            <w:r>
              <w:t>Адрес электронной почты  _____________________________________________________</w:t>
            </w:r>
          </w:p>
        </w:tc>
      </w:tr>
    </w:tbl>
    <w:p w:rsidR="00841DA3" w:rsidRDefault="00841DA3" w:rsidP="00841DA3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9581"/>
      </w:tblGrid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 xml:space="preserve">1. Является ли актуальной в настоящее время проблема, на решение которой направлен проект нормативного правового акта? Укажите </w:t>
            </w:r>
            <w:proofErr w:type="gramStart"/>
            <w:r>
              <w:t>обоснования</w:t>
            </w:r>
            <w:proofErr w:type="gramEnd"/>
            <w:r>
              <w:t xml:space="preserve"> высказанного Вами мнения.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 xml:space="preserve">2. Существуют ли иные варианты достижения заявленных целей регулирования? Если да, выделите из них те, которые, по Вашему мнению, были бы </w:t>
            </w:r>
            <w:proofErr w:type="gramStart"/>
            <w:r>
              <w:t>более оптимальными</w:t>
            </w:r>
            <w:proofErr w:type="gramEnd"/>
            <w:r>
              <w:t xml:space="preserve"> и менее затратными и (или) более эффективными.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3. Какие, по Вашему мнению, субъекты предпринимательской и инвестиционной деятельности будут затронуты предлагаемым регулированием (по видам субъектов, по отраслям, количеству)?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4. Повлияет ли введение предлагаемого регулирования на конкурентную среду в отрасли, будет ли способствовать необоснованному изменению расстановки сил в отрасли? Если да, то как? Приведите, по возможности, количественные оценки.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5. 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властные функции и полномочия.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6. Считаете ли Вы, что предлагаемые нормы не соответствуют или противоречат иным действующим нормативным правовым актам? Если да, укажите такие нормы и нормативные правовые акты.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7. Существуют ли в предлагаемом проекте нормативного правового акта положения, которые изменяют содержание прав и обязанностей субъектов предпринимательской и инвестиционной деятельности, вводят избыточные обязанности, запреты и ограничения, а также способствуют возникновению необоснованных расходов субъектов предпринимательской и инвестиционной деятельности или местного бюджета? Приведите обоснования по каждому указанному положению.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8. К каким последствиям может привести принятие нового регулирования в части невозможности исполнения субъектами предпринимательской и инвестиционной деятельности вводимых обязанностей, запретов и ограничений? Приведите конкретные примеры.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9. Оцените издержки субъектов предпринимательской и инвестиционной деятельности, возникающие при введении предлагаемого регулирования, а при возможности и местного бюджета, и укажите их. Какие из указанных издержек Вы считаете избыточными (бесполезными) и почему? Если возможно, оцените затраты по выполнению вновь вводимых требований количественно (в часах рабочего времени, в денежном эквиваленте и прочее).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10. Какие, на Ваш взгляд, могут возникнуть проблемы и трудности с контролем соблюдения требований и норм, вводимых проектом нормативного правового акта?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11. Требуется ли переходный период для вступления в силу предлагаемого регулирования (если да, какова его продолжительность), какие ограничения по срокам введения нового регулирования необходимо учесть?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12. Какие, на Ваш взгляд, исключения целесообразно применить по введению регулирования в отношении отдельных групп лиц? Приведите соответствующее обоснование.</w:t>
            </w: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41DA3" w:rsidRDefault="00841DA3" w:rsidP="00814184">
            <w:pPr>
              <w:pStyle w:val="ConsPlusNormal"/>
            </w:pPr>
          </w:p>
        </w:tc>
      </w:tr>
      <w:tr w:rsidR="00841DA3" w:rsidTr="00814184">
        <w:tc>
          <w:tcPr>
            <w:tcW w:w="9581" w:type="dxa"/>
            <w:tcBorders>
              <w:left w:val="single" w:sz="4" w:space="0" w:color="auto"/>
              <w:right w:val="single" w:sz="4" w:space="0" w:color="auto"/>
            </w:tcBorders>
          </w:tcPr>
          <w:p w:rsidR="00841DA3" w:rsidRDefault="00841DA3" w:rsidP="00814184">
            <w:pPr>
              <w:pStyle w:val="ConsPlusNormal"/>
              <w:ind w:firstLine="283"/>
              <w:jc w:val="both"/>
            </w:pPr>
            <w:r>
              <w:t>13. Иные предложения и замечания в отношении проекта, которые, по Вашему мнению, целесообразно учесть в рамках оценки регулирующего воздействия проекта нормативного правового акта.</w:t>
            </w:r>
          </w:p>
        </w:tc>
      </w:tr>
    </w:tbl>
    <w:p w:rsidR="00841DA3" w:rsidRDefault="00841DA3" w:rsidP="00841DA3">
      <w:pPr>
        <w:pStyle w:val="ConsPlusNormal"/>
        <w:jc w:val="both"/>
      </w:pPr>
    </w:p>
    <w:p w:rsidR="00841DA3" w:rsidRPr="00A362BF" w:rsidRDefault="00841DA3" w:rsidP="00841D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841DA3" w:rsidRDefault="00841DA3" w:rsidP="00841D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1DA3" w:rsidRDefault="00841DA3" w:rsidP="00841D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41DA3" w:rsidRDefault="00841DA3" w:rsidP="00841DA3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E6605" w:rsidRDefault="006E6605"/>
    <w:sectPr w:rsidR="006E66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DA3"/>
    <w:rsid w:val="00276AE2"/>
    <w:rsid w:val="006E6605"/>
    <w:rsid w:val="00841D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DA3"/>
    <w:rPr>
      <w:color w:val="0000FF" w:themeColor="hyperlink"/>
      <w:u w:val="single"/>
    </w:rPr>
  </w:style>
  <w:style w:type="paragraph" w:customStyle="1" w:styleId="ConsPlusNormal">
    <w:name w:val="ConsPlusNormal"/>
    <w:rsid w:val="00841D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1D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1DA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41DA3"/>
    <w:rPr>
      <w:color w:val="0000FF" w:themeColor="hyperlink"/>
      <w:u w:val="single"/>
    </w:rPr>
  </w:style>
  <w:style w:type="paragraph" w:customStyle="1" w:styleId="ConsPlusNormal">
    <w:name w:val="ConsPlusNormal"/>
    <w:rsid w:val="00841D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841DA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natalya-popova@admsurgu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653</Words>
  <Characters>3728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Попова Наталья Александровна</dc:creator>
  <cp:lastModifiedBy>Попова Наталья Александровна</cp:lastModifiedBy>
  <cp:revision>2</cp:revision>
  <dcterms:created xsi:type="dcterms:W3CDTF">2015-12-16T08:07:00Z</dcterms:created>
  <dcterms:modified xsi:type="dcterms:W3CDTF">2015-12-29T10:20:00Z</dcterms:modified>
</cp:coreProperties>
</file>