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15" w:rsidRPr="005872D8" w:rsidRDefault="00680C15" w:rsidP="007B342C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</w:p>
    <w:p w:rsidR="007B342C" w:rsidRDefault="007B342C" w:rsidP="007B342C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C15" w:rsidRDefault="00680C15" w:rsidP="007B342C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87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подготовлен</w:t>
      </w:r>
      <w:proofErr w:type="gramEnd"/>
      <w:r w:rsidRPr="00587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1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управлением </w:t>
      </w:r>
    </w:p>
    <w:p w:rsidR="006113BB" w:rsidRPr="005872D8" w:rsidRDefault="006113BB" w:rsidP="007B342C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закупок</w:t>
      </w:r>
    </w:p>
    <w:p w:rsidR="00680C15" w:rsidRPr="005872D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ГОРОД СУРГУТ</w:t>
      </w: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871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C15" w:rsidRPr="00871038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15" w:rsidRPr="00680C15" w:rsidRDefault="00F57E1E" w:rsidP="00C4227B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постановления Правительства Российской Федерации </w:t>
      </w:r>
      <w:r w:rsidR="00375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14.03.2016 № 191 «</w:t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изменения по соглашению сторон срока исполнения контракта, </w:t>
      </w:r>
      <w:r w:rsidR="00843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цены контракта, и (или) цены единицы товара, работы, услуги, </w:t>
      </w:r>
      <w:r w:rsidR="00843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количества товаров, объем</w:t>
      </w:r>
      <w:r w:rsidR="008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работ, услуг, предусмотренных к</w:t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онтрактами, срок исполнения которых завершается </w:t>
      </w:r>
      <w:r w:rsidR="00375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</w:t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4FCD" w:rsidRDefault="00BA4FCD"/>
    <w:p w:rsidR="00680C15" w:rsidRPr="00680C15" w:rsidRDefault="00680C15" w:rsidP="00680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п</w:t>
      </w:r>
      <w:r w:rsidR="000C252F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от </w:t>
      </w:r>
      <w:r w:rsid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C252F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52F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  <w:r w:rsid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52F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</w:t>
      </w:r>
      <w:r w:rsidR="008103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227B" w:rsidRPr="00C4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</w:t>
      </w:r>
      <w:r w:rsidR="000C252F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</w:t>
      </w:r>
      <w:r w:rsidR="008103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19.02.2014 </w:t>
      </w:r>
      <w:r w:rsidRPr="00680C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1131 «Об утверждении регламента организации закупок товаров, работ, услуг</w:t>
      </w: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муниципальных нужд в муниципальном образовании городской округ город Сургут», </w:t>
      </w:r>
      <w:r w:rsidRPr="00680C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распоряжениям Администрации города от 30.12.2005 № 3686 «Об утверждении</w:t>
      </w: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57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Администрации города»</w:t>
      </w: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52F" w:rsidRPr="000C252F" w:rsidRDefault="00680C15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C252F" w:rsidRPr="000C2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52F" w:rsidRDefault="000C252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Перечень товаров, работ, услуг, при закупке которых в 2016 году допускается изменение по соглашению сторон срока исполнения контракта </w:t>
      </w:r>
      <w:r w:rsidR="00523A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цены контракта, и (или) цены единицы товара, работы, услуги, </w:t>
      </w:r>
      <w:r w:rsidR="00523A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количества товаров, объема работ, услуг, предусмотренных контрактами, согласно приложению 1.</w:t>
      </w:r>
    </w:p>
    <w:p w:rsidR="000C252F" w:rsidRDefault="000C252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изменения цены контракта согласно приложению 2.</w:t>
      </w:r>
    </w:p>
    <w:p w:rsidR="000C252F" w:rsidRDefault="000C252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изменение цены контракта осуществляется только </w:t>
      </w:r>
      <w:r w:rsidR="00523A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контрактов с ценой не менее </w:t>
      </w:r>
      <w:r w:rsid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миллиона рублей, </w:t>
      </w:r>
      <w:r w:rsidR="00F5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если контракт заключен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D969DF" w:rsidRDefault="00D969D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</w:t>
      </w:r>
      <w:r w:rsidR="00F57E1E" w:rsidRP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6113BB" w:rsidRP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</w:t>
      </w:r>
      <w:r w:rsid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113BB" w:rsidRPr="006113BB">
        <w:t xml:space="preserve"> </w:t>
      </w:r>
      <w:r w:rsidR="006113BB" w:rsidRP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стратегического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</w:t>
      </w:r>
      <w:r w:rsidR="004D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ежеквартального </w:t>
      </w:r>
      <w:r w:rsidR="00F57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Администрации города по утверждению индекса корректировки цен (ИКЦ)</w:t>
      </w:r>
      <w:r w:rsidRP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9DF" w:rsidRDefault="00D969D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информационной политики разместить </w:t>
      </w:r>
      <w:r w:rsidR="0081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7B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D969DF" w:rsidRDefault="00D969D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</w:t>
      </w:r>
      <w:r w:rsidR="006113BB" w:rsidRPr="006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города Шерстневу А.Ю.</w:t>
      </w:r>
    </w:p>
    <w:p w:rsidR="00D969DF" w:rsidRDefault="00D969DF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E" w:rsidRDefault="00F57E1E" w:rsidP="00680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81034B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80C15" w:rsidRP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О.М. Лапин</w:t>
      </w: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E" w:rsidRDefault="00F57E1E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E" w:rsidRDefault="00F57E1E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1E" w:rsidRDefault="00F57E1E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FC" w:rsidRDefault="00B960FC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FC" w:rsidRDefault="00B960FC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83" w:rsidRDefault="007B342C" w:rsidP="008D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Петрович Инна Иосифовна </w:t>
      </w:r>
    </w:p>
    <w:p w:rsidR="007B342C" w:rsidRDefault="007B342C" w:rsidP="008D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52-20-45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7B" w:rsidRDefault="00D969DF" w:rsidP="00D969D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</w:t>
      </w:r>
      <w:r w:rsidR="0022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слуг, при закупке которых в 2016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допускается изменение по соглашению сторон срока исполнения контракта </w:t>
      </w:r>
    </w:p>
    <w:p w:rsidR="00C4227B" w:rsidRDefault="00D969DF" w:rsidP="00D969D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цены контракта, и (или) цены единицы товара, работы, услуги,</w:t>
      </w:r>
    </w:p>
    <w:p w:rsidR="00C4227B" w:rsidRDefault="00D969DF" w:rsidP="00D969D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количества товаров, объема работ, услуг, 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контрактами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Продовольственные товары: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Перец сладкий свежий.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Яблоки свежие.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Бананы свежие.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Виноград свежий.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Апельсины.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Мандарины.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Непродовольственные товары: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Вычислительная техника и прочее оборудование для обрабо</w:t>
      </w:r>
      <w:r w:rsidR="001F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                 </w:t>
      </w:r>
      <w:r w:rsidR="0078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F4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813" w:rsidRPr="00793813" w:rsidRDefault="00793813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D969DF"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ыполнение работ, оказание услуг</w:t>
      </w:r>
      <w:r w:rsidRPr="007938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969DF" w:rsidRDefault="00793813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938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.1. Разработка программного обеспечения (информационной системы)</w:t>
      </w:r>
      <w:r w:rsidR="00BE3E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D969DF"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F484E" w:rsidRDefault="00793813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69DF"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9DF"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 внедрение программного обеспечения (информационной системы).</w:t>
      </w:r>
    </w:p>
    <w:p w:rsidR="00793813" w:rsidRDefault="003F484E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</w:t>
      </w:r>
      <w:r w:rsidR="007938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программного обеспечения (информационной системы)</w:t>
      </w:r>
      <w:r w:rsidR="00BE3E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793813"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969DF" w:rsidRDefault="003F484E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813"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аттестации информационной системы.</w:t>
      </w:r>
    </w:p>
    <w:p w:rsidR="00793813" w:rsidRDefault="003F484E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аттестации объектов безопасности.</w:t>
      </w:r>
    </w:p>
    <w:p w:rsidR="00793813" w:rsidRDefault="00793813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услуг по оформлению участка городских лесов </w:t>
      </w:r>
      <w:r w:rsidR="002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13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 (ОК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1352">
        <w:rPr>
          <w:rFonts w:ascii="Times New Roman" w:eastAsia="Times New Roman" w:hAnsi="Times New Roman" w:cs="Times New Roman"/>
          <w:sz w:val="28"/>
          <w:szCs w:val="28"/>
          <w:lang w:eastAsia="ru-RU"/>
        </w:rPr>
        <w:t>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71.12.34.110).</w:t>
      </w:r>
    </w:p>
    <w:p w:rsidR="00793813" w:rsidRDefault="003F484E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Проектно-изыскательские работы (</w:t>
      </w:r>
      <w:r w:rsidR="00061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 2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41.10.10.000).</w:t>
      </w:r>
    </w:p>
    <w:p w:rsidR="00793813" w:rsidRDefault="003F484E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Строительный контроль за строительством (обустройством) объектов капитального строительства (</w:t>
      </w:r>
      <w:r w:rsidR="00061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 2</w:t>
      </w:r>
      <w:r w:rsidR="0079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71.12.20.190).</w:t>
      </w:r>
    </w:p>
    <w:p w:rsidR="009B5D49" w:rsidRDefault="009B5D49" w:rsidP="00793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ремонт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left="62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B960FC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цены контракта</w:t>
      </w:r>
    </w:p>
    <w:p w:rsidR="00D969DF" w:rsidRPr="00D969DF" w:rsidRDefault="00D969DF" w:rsidP="00D969DF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изменения цены контракта устанавливает правила изменения цены контрактов на поставку товаров, выполнение работ, оказание услуг.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цены контракта возможно в пределах лимитов бюджетных                  обязательств, утвержденных по соответствующему виду расходов.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Предельная цена контракта не может превышать значения, рассчитанного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следующей формулы: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969DF">
        <w:rPr>
          <w:rFonts w:ascii="Times New Roman" w:eastAsia="Times New Roman" w:hAnsi="Times New Roman" w:cs="Times New Roman"/>
          <w:vertAlign w:val="subscript"/>
          <w:lang w:eastAsia="ru-RU"/>
        </w:rPr>
        <w:t>нов</w:t>
      </w:r>
      <w:proofErr w:type="spellEnd"/>
      <w:r w:rsidRPr="00D969DF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</w:t>
      </w:r>
      <w:r w:rsidRPr="00D969DF">
        <w:rPr>
          <w:rFonts w:ascii="Times New Roman" w:eastAsia="Times New Roman" w:hAnsi="Times New Roman" w:cs="Times New Roman"/>
          <w:vertAlign w:val="superscript"/>
          <w:lang w:eastAsia="ru-RU"/>
        </w:rPr>
        <w:t>=</w:t>
      </w:r>
      <w:proofErr w:type="gramEnd"/>
      <w:r w:rsidRPr="00D969D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(Ц</w:t>
      </w:r>
      <w:r w:rsid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15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ИКЦ + </w:t>
      </w: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15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</w:t>
      </w:r>
      <w:r w:rsidRPr="00D969DF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нов.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предельное значение новой цены контракта;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– первоначальная цена контракта; 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15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6C15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перечисленных заказчиком средств по контракту;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ИКЦ – индекс корректировки цены по каждому наименованию группы                товаров, включенных в перечень товаров, работ, услуг, при закупке которых               в 201</w:t>
      </w:r>
      <w:r w:rsidR="005B4D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допускается изменение по соглашению сторон срока исполнения </w:t>
      </w:r>
      <w:r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контракта и (или) цены контракта, и (или)  цены единицы товара, работы, услуги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6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(или) количества товаров, объема работ, услуг, предусмотренных контрактами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перечень), рассчитывается с применением следующей формулы </w:t>
      </w:r>
      <w:r w:rsidR="00B96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нормативным правовым актом Администрации города: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ИКЦ = </w:t>
      </w: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имп</w:t>
      </w:r>
      <w:proofErr w:type="spellEnd"/>
      <w:proofErr w:type="gramStart"/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к.в</w:t>
      </w:r>
      <w:proofErr w:type="spellEnd"/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(1 – </w:t>
      </w: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имп</w:t>
      </w:r>
      <w:proofErr w:type="spellEnd"/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AC5663">
        <w:rPr>
          <w:rFonts w:ascii="Times New Roman" w:eastAsia="Times New Roman" w:hAnsi="Times New Roman" w:cs="Times New Roman"/>
          <w:sz w:val="28"/>
          <w:szCs w:val="28"/>
          <w:lang w:eastAsia="ru-RU"/>
        </w:rPr>
        <w:t>) х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п.ц</w:t>
      </w:r>
      <w:proofErr w:type="spellEnd"/>
      <w:r w:rsidRPr="00D96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Pr="00D969DF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имп.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импортной составляющей в цене контракта по каждому наименованию группы товаров, отражающая зависимость цены контракта                  от изменения курса валюты страны производителя импортной продукции;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D969DF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п.ц.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 потребительских цен, установленный территориальным              органом Федеральной службы государственной статистики по Ханты-Мансийскому автономному округу – Югре, по каждому наименованию группы товаров, включенных в перечень (приложение 1 к настоящему постановлению);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И</w:t>
      </w:r>
      <w:r w:rsidRPr="00D969DF">
        <w:rPr>
          <w:rFonts w:ascii="Times New Roman" w:eastAsia="Times New Roman" w:hAnsi="Times New Roman" w:cs="Times New Roman"/>
          <w:noProof/>
          <w:spacing w:val="-4"/>
          <w:sz w:val="28"/>
          <w:szCs w:val="28"/>
          <w:vertAlign w:val="subscript"/>
          <w:lang w:eastAsia="ru-RU"/>
        </w:rPr>
        <w:t>к.в.</w:t>
      </w:r>
      <w:r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индекс изменения курса валюты, который определяется </w:t>
      </w:r>
      <w:r w:rsidR="00523A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D969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следующей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F57E1E" w:rsidRDefault="00F57E1E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proofErr w:type="gramEnd"/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курса валюты страны-производителя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импортной продукции (по данным Центрального банка Российской 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Федерации) к рублю за месяц, предшествующий 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 изменения цены контракта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D969DF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к.в.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--------------------------------------------------------------------------------------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значение курса валюты страны-производителя </w:t>
      </w: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импортной продукции </w:t>
      </w:r>
      <w:r w:rsidRPr="00D969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(по данным Центрального банка Российской </w:t>
      </w:r>
    </w:p>
    <w:p w:rsidR="00D969DF" w:rsidRDefault="00D969DF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Федерации) к рублю за месяц,</w:t>
      </w:r>
      <w:r w:rsidR="00B960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969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котором заключен</w:t>
      </w:r>
      <w:r w:rsidRPr="00D9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</w:t>
      </w:r>
    </w:p>
    <w:p w:rsidR="00CE3939" w:rsidRPr="00D969DF" w:rsidRDefault="00CE3939" w:rsidP="00D969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DF" w:rsidRPr="00D969DF" w:rsidRDefault="00D969DF" w:rsidP="00D969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закупки работ, услуг с приобретением сопутствующих товаров или поставки товара с сопутствующими работами, услугами изменение цены контракта осуществляется только в части стоимости поставляемого товара, </w:t>
      </w:r>
      <w:r w:rsidR="00B96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изменения цены контрактов, предметом которых является строительство, реконструкция, техническое перевооружение и капитальный ремонт объектов капитального строительства, срок исполнения которых завершается в 201</w:t>
      </w:r>
      <w:r w:rsidR="00222D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F" w:rsidRDefault="00D969D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D437B6" w:rsidRDefault="00D437B6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D437B6" w:rsidRDefault="00D437B6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D437B6" w:rsidRDefault="00D437B6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D437B6" w:rsidRDefault="00D437B6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D437B6" w:rsidRDefault="00D437B6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D437B6" w:rsidRDefault="00D437B6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4010A0" w:rsidRDefault="004010A0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4010A0" w:rsidRDefault="004010A0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4010A0" w:rsidRDefault="004010A0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4010A0" w:rsidRDefault="004010A0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60BAF" w:rsidRDefault="00860BAF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Pr="005872D8" w:rsidRDefault="008D3D83" w:rsidP="008D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2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2553"/>
        <w:gridCol w:w="1844"/>
        <w:gridCol w:w="1846"/>
      </w:tblGrid>
      <w:tr w:rsidR="008D3D83" w:rsidRPr="005872D8" w:rsidTr="00446449">
        <w:trPr>
          <w:trHeight w:val="964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Должность, ФИО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(возможные замечания)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визирования 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D83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3" w:rsidRPr="005872D8" w:rsidRDefault="008D3D83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города </w:t>
            </w:r>
          </w:p>
          <w:p w:rsidR="008D3D83" w:rsidRPr="005872D8" w:rsidRDefault="008D3D83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Н.П. Алешкова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8D3D83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города </w:t>
            </w:r>
          </w:p>
          <w:p w:rsidR="008D3D83" w:rsidRPr="005872D8" w:rsidRDefault="008D3D83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 Шерстнева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D83" w:rsidRPr="005872D8" w:rsidRDefault="008D3D83" w:rsidP="004464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3D758E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Default="003D758E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3D758E" w:rsidRDefault="003D758E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финансов</w:t>
            </w:r>
          </w:p>
          <w:p w:rsidR="003D758E" w:rsidRPr="005872D8" w:rsidRDefault="003D758E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Е.В. </w:t>
            </w:r>
            <w:proofErr w:type="spellStart"/>
            <w:r w:rsidRPr="003D7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Дергунова</w:t>
            </w:r>
            <w:proofErr w:type="spellEnd"/>
            <w:r w:rsidRPr="003D7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3D758E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Default="003D758E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бюджетного учета </w:t>
            </w:r>
          </w:p>
          <w:p w:rsidR="003D758E" w:rsidRDefault="003D758E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отчетности</w:t>
            </w:r>
          </w:p>
          <w:p w:rsidR="003D758E" w:rsidRPr="005872D8" w:rsidRDefault="003D758E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М.А. Новикова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8E" w:rsidRPr="005872D8" w:rsidRDefault="003D758E" w:rsidP="003D75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860BAF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860BAF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gramEnd"/>
            <w:r w:rsidRPr="008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экономики </w:t>
            </w:r>
          </w:p>
          <w:p w:rsidR="00860BAF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8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стратегического планирования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Мединцева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D" w:rsidRDefault="00C7089D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D" w:rsidRDefault="00C7089D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860BAF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информационной политики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Е.А.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Швидкая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860BAF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F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правового</w:t>
            </w:r>
            <w:proofErr w:type="gram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А.Г. Лазарев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  <w:tr w:rsidR="00860BAF" w:rsidRPr="005872D8" w:rsidTr="00446449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муниципальных закупок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А.Б. Лавренова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исх.</w:t>
            </w: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BAF" w:rsidRPr="005872D8" w:rsidRDefault="00860BAF" w:rsidP="00860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«___.___.___»</w:t>
            </w:r>
          </w:p>
        </w:tc>
      </w:tr>
    </w:tbl>
    <w:p w:rsidR="008D3D83" w:rsidRPr="005872D8" w:rsidRDefault="008D3D83" w:rsidP="008D3D83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3D83" w:rsidRPr="00565585" w:rsidRDefault="008D3D83" w:rsidP="008D3D83">
      <w:pPr>
        <w:widowControl w:val="0"/>
        <w:tabs>
          <w:tab w:val="left" w:pos="1740"/>
        </w:tabs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56558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Рассылка:</w:t>
      </w:r>
    </w:p>
    <w:p w:rsidR="004D0997" w:rsidRDefault="004D0997" w:rsidP="004D099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муниципальных закупок</w:t>
      </w:r>
    </w:p>
    <w:p w:rsidR="004D0997" w:rsidRPr="00860BAF" w:rsidRDefault="004D0997" w:rsidP="004D099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0BAF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экономики и стратегического планирования</w:t>
      </w:r>
    </w:p>
    <w:p w:rsidR="004D0997" w:rsidRPr="00720395" w:rsidRDefault="004D0997" w:rsidP="004D099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бюджетного учета и отчетности</w:t>
      </w:r>
    </w:p>
    <w:p w:rsidR="004D0997" w:rsidRPr="00720395" w:rsidRDefault="004D0997" w:rsidP="004D099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информационной политики</w:t>
      </w:r>
    </w:p>
    <w:p w:rsidR="00C7089D" w:rsidRPr="00720395" w:rsidRDefault="00C7089D" w:rsidP="00C708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финансов</w:t>
      </w:r>
    </w:p>
    <w:p w:rsidR="00C7089D" w:rsidRPr="00720395" w:rsidRDefault="00C7089D" w:rsidP="00C708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C7089D" w:rsidRPr="00720395" w:rsidRDefault="00C7089D" w:rsidP="00C708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культуры, молодежной политики и спорта</w:t>
      </w:r>
    </w:p>
    <w:p w:rsidR="00C7089D" w:rsidRPr="00720395" w:rsidRDefault="00C7089D" w:rsidP="00C708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городского хозяйства</w:t>
      </w:r>
    </w:p>
    <w:p w:rsidR="00C7089D" w:rsidRDefault="00C7089D" w:rsidP="00C708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архитектуры и градостроительства</w:t>
      </w: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8D3D83" w:rsidRDefault="008D3D83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4D0997" w:rsidRDefault="004D0997" w:rsidP="00680C15">
      <w:pPr>
        <w:widowControl w:val="0"/>
        <w:autoSpaceDE w:val="0"/>
        <w:autoSpaceDN w:val="0"/>
        <w:adjustRightInd w:val="0"/>
        <w:spacing w:after="0" w:line="240" w:lineRule="auto"/>
      </w:pPr>
    </w:p>
    <w:p w:rsidR="003D758E" w:rsidRPr="003D758E" w:rsidRDefault="003D758E" w:rsidP="003D7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Петрович Инна Иосифовна </w:t>
      </w:r>
    </w:p>
    <w:p w:rsidR="004010A0" w:rsidRDefault="003D758E" w:rsidP="003D7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52-20-45</w:t>
      </w:r>
    </w:p>
    <w:p w:rsidR="007C23F2" w:rsidRDefault="004010A0" w:rsidP="004010A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010A0" w:rsidRDefault="004010A0" w:rsidP="004010A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Администрации города Сургута </w:t>
      </w:r>
    </w:p>
    <w:p w:rsidR="004010A0" w:rsidRDefault="004010A0" w:rsidP="00401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939" w:rsidRDefault="004010A0" w:rsidP="00CE39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Проек</w:t>
      </w:r>
      <w:r w:rsidR="003D758E">
        <w:rPr>
          <w:rFonts w:ascii="Times New Roman" w:hAnsi="Times New Roman" w:cs="Times New Roman"/>
          <w:sz w:val="28"/>
          <w:szCs w:val="28"/>
        </w:rPr>
        <w:t>т подготовлен в</w:t>
      </w:r>
      <w:r w:rsidR="005B4DF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3D758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B4DF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A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14.03.2016 № 191 «Об утверждении Правил изменения по соглашению сторон срока исполнения контракта и (или) цены контракта, </w:t>
      </w:r>
      <w:r w:rsidR="007C23F2">
        <w:rPr>
          <w:rFonts w:ascii="Times New Roman" w:hAnsi="Times New Roman" w:cs="Times New Roman"/>
          <w:sz w:val="28"/>
          <w:szCs w:val="28"/>
        </w:rPr>
        <w:br/>
      </w:r>
      <w:r w:rsidRPr="004010A0">
        <w:rPr>
          <w:rFonts w:ascii="Times New Roman" w:hAnsi="Times New Roman" w:cs="Times New Roman"/>
          <w:sz w:val="28"/>
          <w:szCs w:val="28"/>
        </w:rPr>
        <w:t>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</w:t>
      </w:r>
      <w:r w:rsidR="00CE3939">
        <w:rPr>
          <w:rFonts w:ascii="Times New Roman" w:hAnsi="Times New Roman" w:cs="Times New Roman"/>
          <w:sz w:val="28"/>
          <w:szCs w:val="28"/>
        </w:rPr>
        <w:t>, предусматривающим полномочия местной администрации</w:t>
      </w:r>
      <w:r w:rsidR="00133A17">
        <w:rPr>
          <w:rFonts w:ascii="Times New Roman" w:hAnsi="Times New Roman" w:cs="Times New Roman"/>
          <w:sz w:val="28"/>
          <w:szCs w:val="28"/>
        </w:rPr>
        <w:t xml:space="preserve"> по</w:t>
      </w:r>
      <w:r w:rsidR="00CE3939">
        <w:rPr>
          <w:rFonts w:ascii="Times New Roman" w:hAnsi="Times New Roman" w:cs="Times New Roman"/>
          <w:sz w:val="28"/>
          <w:szCs w:val="28"/>
        </w:rPr>
        <w:t>:</w:t>
      </w:r>
    </w:p>
    <w:p w:rsidR="00CE3939" w:rsidRDefault="00CE3939" w:rsidP="00CE3939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определ</w:t>
      </w:r>
      <w:r w:rsidR="00133A17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133A17">
        <w:rPr>
          <w:rFonts w:ascii="Times New Roman" w:hAnsi="Times New Roman" w:cs="Times New Roman"/>
          <w:sz w:val="28"/>
          <w:szCs w:val="28"/>
        </w:rPr>
        <w:t>ей</w:t>
      </w:r>
      <w:r w:rsidRPr="00CE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слуг, при закупке которых 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допускается 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условий контракта (срок, цена, количество);</w:t>
      </w:r>
    </w:p>
    <w:p w:rsidR="00CE3939" w:rsidRDefault="00CE3939" w:rsidP="00CE3939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цен по каждому наименованию товаров, работ, услуг (наименованию групп товаров, работ, услуг), включенных в перечни.  </w:t>
      </w:r>
    </w:p>
    <w:p w:rsidR="007C23F2" w:rsidRPr="007C23F2" w:rsidRDefault="00720B16" w:rsidP="00720B16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товаров, работ, услуг подготовлен на основании обращений 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казенных (бюджетных) учреждений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Администрации города. </w:t>
      </w:r>
      <w:r w:rsidRPr="00720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цены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предусматривающий формулу расчета индекса корректировки цен, аналогичен </w:t>
      </w:r>
      <w:r w:rsid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23F2" w:rsidRP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3A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23F2" w:rsidRP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</w:t>
      </w:r>
      <w:r w:rsid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7C23F2" w:rsidRP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7C23F2" w:rsidRP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7C23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4753.</w:t>
      </w:r>
    </w:p>
    <w:p w:rsidR="004010A0" w:rsidRDefault="004010A0" w:rsidP="004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A0" w:rsidRDefault="004010A0" w:rsidP="004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A0" w:rsidRDefault="004010A0" w:rsidP="004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4010A0" w:rsidRDefault="004010A0" w:rsidP="004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CE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А.Б. Лавренова</w:t>
      </w:r>
    </w:p>
    <w:p w:rsidR="004010A0" w:rsidRDefault="004010A0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133A17" w:rsidRDefault="00133A17" w:rsidP="00F57E1E">
      <w:pPr>
        <w:spacing w:after="0" w:line="240" w:lineRule="auto"/>
      </w:pPr>
    </w:p>
    <w:p w:rsidR="00133A17" w:rsidRDefault="00133A17" w:rsidP="00F57E1E">
      <w:pPr>
        <w:spacing w:after="0" w:line="240" w:lineRule="auto"/>
      </w:pPr>
    </w:p>
    <w:p w:rsidR="00133A17" w:rsidRDefault="00133A17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7C23F2" w:rsidRDefault="007C23F2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Default="00CE3939" w:rsidP="00F57E1E">
      <w:pPr>
        <w:spacing w:after="0" w:line="240" w:lineRule="auto"/>
      </w:pPr>
    </w:p>
    <w:p w:rsidR="00CE3939" w:rsidRPr="003D758E" w:rsidRDefault="00CE3939" w:rsidP="00CE3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Петрович Инна Иосифовна </w:t>
      </w:r>
    </w:p>
    <w:p w:rsidR="00CE3939" w:rsidRDefault="00CE3939" w:rsidP="00CE3939">
      <w:pPr>
        <w:spacing w:after="0" w:line="240" w:lineRule="auto"/>
      </w:pPr>
      <w:r w:rsidRPr="003D7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52-20-45</w:t>
      </w:r>
    </w:p>
    <w:sectPr w:rsidR="00CE3939" w:rsidSect="00810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58"/>
    <w:rsid w:val="0004630C"/>
    <w:rsid w:val="00061352"/>
    <w:rsid w:val="000C252F"/>
    <w:rsid w:val="000D30E2"/>
    <w:rsid w:val="000E7E58"/>
    <w:rsid w:val="00133A17"/>
    <w:rsid w:val="001F4C97"/>
    <w:rsid w:val="00207200"/>
    <w:rsid w:val="00222D2A"/>
    <w:rsid w:val="00261FC6"/>
    <w:rsid w:val="002D59E7"/>
    <w:rsid w:val="00375499"/>
    <w:rsid w:val="003B059D"/>
    <w:rsid w:val="003D758E"/>
    <w:rsid w:val="003F484E"/>
    <w:rsid w:val="004010A0"/>
    <w:rsid w:val="004720DD"/>
    <w:rsid w:val="004D0997"/>
    <w:rsid w:val="00523A16"/>
    <w:rsid w:val="005811B7"/>
    <w:rsid w:val="00585265"/>
    <w:rsid w:val="005B4DF3"/>
    <w:rsid w:val="006113BB"/>
    <w:rsid w:val="00641B52"/>
    <w:rsid w:val="00680C15"/>
    <w:rsid w:val="006C15D2"/>
    <w:rsid w:val="00720B16"/>
    <w:rsid w:val="007623DA"/>
    <w:rsid w:val="00783257"/>
    <w:rsid w:val="00793813"/>
    <w:rsid w:val="00796B08"/>
    <w:rsid w:val="007B342C"/>
    <w:rsid w:val="007C23F2"/>
    <w:rsid w:val="0081034B"/>
    <w:rsid w:val="008421D4"/>
    <w:rsid w:val="00843C3D"/>
    <w:rsid w:val="00860BAF"/>
    <w:rsid w:val="008D3D83"/>
    <w:rsid w:val="009B5D49"/>
    <w:rsid w:val="00A43297"/>
    <w:rsid w:val="00AC5663"/>
    <w:rsid w:val="00B960FC"/>
    <w:rsid w:val="00BA4FCD"/>
    <w:rsid w:val="00BE3E96"/>
    <w:rsid w:val="00C4227B"/>
    <w:rsid w:val="00C65533"/>
    <w:rsid w:val="00C7089D"/>
    <w:rsid w:val="00C970D1"/>
    <w:rsid w:val="00CE3939"/>
    <w:rsid w:val="00D437B6"/>
    <w:rsid w:val="00D575D8"/>
    <w:rsid w:val="00D934E0"/>
    <w:rsid w:val="00D969DF"/>
    <w:rsid w:val="00F5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BE7E4-73FF-4615-9C62-C2FFF67B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2016-05-26T06:59:00Z</cp:lastPrinted>
  <dcterms:created xsi:type="dcterms:W3CDTF">2016-05-18T10:31:00Z</dcterms:created>
  <dcterms:modified xsi:type="dcterms:W3CDTF">2016-05-26T06:59:00Z</dcterms:modified>
</cp:coreProperties>
</file>