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17" w:rsidRPr="006A425A" w:rsidRDefault="006C7217" w:rsidP="006C7217">
      <w:pPr>
        <w:tabs>
          <w:tab w:val="left" w:pos="4536"/>
          <w:tab w:val="left" w:pos="4678"/>
          <w:tab w:val="left" w:pos="5103"/>
          <w:tab w:val="left" w:pos="5245"/>
          <w:tab w:val="left" w:pos="5670"/>
          <w:tab w:val="left" w:pos="7088"/>
        </w:tabs>
        <w:ind w:firstLine="720"/>
        <w:jc w:val="center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="000030AC" w:rsidRPr="006A425A">
        <w:t xml:space="preserve">    </w:t>
      </w:r>
      <w:r w:rsidRPr="006C7217">
        <w:rPr>
          <w:sz w:val="26"/>
          <w:szCs w:val="26"/>
        </w:rPr>
        <w:t>Приложение</w:t>
      </w:r>
    </w:p>
    <w:p w:rsidR="006C7217" w:rsidRPr="006C7217" w:rsidRDefault="006C7217" w:rsidP="006C7217">
      <w:pPr>
        <w:tabs>
          <w:tab w:val="left" w:pos="4536"/>
          <w:tab w:val="left" w:pos="5245"/>
          <w:tab w:val="left" w:pos="5670"/>
        </w:tabs>
        <w:ind w:left="4236" w:firstLine="584"/>
        <w:rPr>
          <w:sz w:val="26"/>
          <w:szCs w:val="26"/>
        </w:rPr>
      </w:pP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6C7217">
        <w:rPr>
          <w:sz w:val="26"/>
          <w:szCs w:val="26"/>
        </w:rPr>
        <w:t>к письму</w:t>
      </w:r>
    </w:p>
    <w:p w:rsidR="006C7217" w:rsidRPr="006C7217" w:rsidRDefault="006C7217" w:rsidP="006C7217">
      <w:pPr>
        <w:tabs>
          <w:tab w:val="left" w:pos="4536"/>
          <w:tab w:val="left" w:pos="5245"/>
          <w:tab w:val="left" w:pos="5670"/>
        </w:tabs>
        <w:ind w:left="4236" w:firstLine="584"/>
        <w:rPr>
          <w:sz w:val="26"/>
          <w:szCs w:val="26"/>
        </w:rPr>
      </w:pP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 w:rsidRPr="006C7217">
        <w:rPr>
          <w:sz w:val="26"/>
          <w:szCs w:val="26"/>
        </w:rPr>
        <w:tab/>
      </w:r>
      <w:r>
        <w:rPr>
          <w:sz w:val="26"/>
          <w:szCs w:val="26"/>
        </w:rPr>
        <w:t xml:space="preserve">  от ___________</w:t>
      </w:r>
      <w:r w:rsidRPr="006C7217">
        <w:rPr>
          <w:sz w:val="26"/>
          <w:szCs w:val="26"/>
        </w:rPr>
        <w:t xml:space="preserve"> </w:t>
      </w:r>
      <w:r>
        <w:rPr>
          <w:sz w:val="26"/>
          <w:szCs w:val="26"/>
        </w:rPr>
        <w:t>№ _____</w:t>
      </w:r>
    </w:p>
    <w:p w:rsidR="006C7217" w:rsidRPr="006C7217" w:rsidRDefault="006C7217" w:rsidP="006C7217">
      <w:pPr>
        <w:tabs>
          <w:tab w:val="left" w:pos="4536"/>
          <w:tab w:val="left" w:pos="5245"/>
          <w:tab w:val="left" w:pos="5670"/>
        </w:tabs>
        <w:ind w:left="4236" w:firstLine="584"/>
      </w:pPr>
    </w:p>
    <w:p w:rsidR="00425253" w:rsidRPr="00425253" w:rsidRDefault="00B841EF" w:rsidP="00DE6D27">
      <w:pPr>
        <w:suppressAutoHyphens/>
        <w:ind w:firstLine="720"/>
        <w:jc w:val="center"/>
        <w:rPr>
          <w:b/>
          <w:sz w:val="22"/>
          <w:szCs w:val="22"/>
        </w:rPr>
      </w:pPr>
      <w:r w:rsidRPr="00425253">
        <w:rPr>
          <w:b/>
          <w:sz w:val="22"/>
          <w:szCs w:val="22"/>
        </w:rPr>
        <w:t xml:space="preserve">Извлечение из </w:t>
      </w:r>
      <w:r w:rsidR="00CC183E">
        <w:rPr>
          <w:b/>
          <w:sz w:val="22"/>
          <w:szCs w:val="22"/>
        </w:rPr>
        <w:t>Порядка</w:t>
      </w:r>
      <w:r w:rsidR="00425253" w:rsidRPr="00425253">
        <w:rPr>
          <w:b/>
          <w:sz w:val="22"/>
          <w:szCs w:val="22"/>
        </w:rPr>
        <w:t xml:space="preserve"> </w:t>
      </w:r>
      <w:r w:rsidR="00CC183E">
        <w:rPr>
          <w:b/>
          <w:sz w:val="22"/>
          <w:szCs w:val="22"/>
        </w:rPr>
        <w:t xml:space="preserve">аккредитации в качестве </w:t>
      </w:r>
      <w:r w:rsidR="00425253" w:rsidRPr="00425253">
        <w:rPr>
          <w:b/>
          <w:sz w:val="22"/>
          <w:szCs w:val="22"/>
        </w:rPr>
        <w:t>общественн</w:t>
      </w:r>
      <w:r w:rsidR="00CC183E">
        <w:rPr>
          <w:b/>
          <w:sz w:val="22"/>
          <w:szCs w:val="22"/>
        </w:rPr>
        <w:t>ых</w:t>
      </w:r>
      <w:r w:rsidR="00425253" w:rsidRPr="00425253">
        <w:rPr>
          <w:b/>
          <w:sz w:val="22"/>
          <w:szCs w:val="22"/>
        </w:rPr>
        <w:t xml:space="preserve"> наблюд</w:t>
      </w:r>
      <w:r w:rsidR="00CC183E">
        <w:rPr>
          <w:b/>
          <w:sz w:val="22"/>
          <w:szCs w:val="22"/>
        </w:rPr>
        <w:t>ателей</w:t>
      </w:r>
      <w:r w:rsidR="00425253" w:rsidRPr="00425253">
        <w:rPr>
          <w:b/>
          <w:sz w:val="22"/>
          <w:szCs w:val="22"/>
        </w:rPr>
        <w:t xml:space="preserve"> при проведении государственной итоговой аттестации обучающихся</w:t>
      </w:r>
      <w:r w:rsidR="00CC183E">
        <w:rPr>
          <w:b/>
          <w:sz w:val="22"/>
          <w:szCs w:val="22"/>
        </w:rPr>
        <w:t xml:space="preserve">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="00425253" w:rsidRPr="00425253">
        <w:rPr>
          <w:b/>
          <w:sz w:val="22"/>
          <w:szCs w:val="22"/>
        </w:rPr>
        <w:t xml:space="preserve"> (утвержден приказом Министерства образования и науки РФ от 2</w:t>
      </w:r>
      <w:r w:rsidR="00CC183E">
        <w:rPr>
          <w:b/>
          <w:sz w:val="22"/>
          <w:szCs w:val="22"/>
        </w:rPr>
        <w:t>8</w:t>
      </w:r>
      <w:r w:rsidR="00425253" w:rsidRPr="00425253">
        <w:rPr>
          <w:b/>
          <w:sz w:val="22"/>
          <w:szCs w:val="22"/>
        </w:rPr>
        <w:t xml:space="preserve"> </w:t>
      </w:r>
      <w:r w:rsidR="00CC183E">
        <w:rPr>
          <w:b/>
          <w:sz w:val="22"/>
          <w:szCs w:val="22"/>
        </w:rPr>
        <w:t>июня</w:t>
      </w:r>
      <w:r w:rsidR="00425253" w:rsidRPr="00425253">
        <w:rPr>
          <w:b/>
          <w:sz w:val="22"/>
          <w:szCs w:val="22"/>
        </w:rPr>
        <w:t xml:space="preserve"> 201</w:t>
      </w:r>
      <w:r w:rsidR="00CC183E">
        <w:rPr>
          <w:b/>
          <w:sz w:val="22"/>
          <w:szCs w:val="22"/>
        </w:rPr>
        <w:t>3</w:t>
      </w:r>
      <w:r w:rsidR="00425253" w:rsidRPr="00425253">
        <w:rPr>
          <w:b/>
          <w:sz w:val="22"/>
          <w:szCs w:val="22"/>
        </w:rPr>
        <w:t> г. № </w:t>
      </w:r>
      <w:r w:rsidR="00CC183E">
        <w:rPr>
          <w:b/>
          <w:sz w:val="22"/>
          <w:szCs w:val="22"/>
        </w:rPr>
        <w:t>491</w:t>
      </w:r>
      <w:r w:rsidR="00425253" w:rsidRPr="00425253">
        <w:rPr>
          <w:b/>
          <w:sz w:val="22"/>
          <w:szCs w:val="22"/>
        </w:rPr>
        <w:t>)</w:t>
      </w:r>
    </w:p>
    <w:p w:rsidR="00CD614A" w:rsidRPr="00746DBE" w:rsidRDefault="00CC183E" w:rsidP="00DE6D27">
      <w:pPr>
        <w:suppressAutoHyphens/>
        <w:ind w:firstLine="720"/>
        <w:jc w:val="both"/>
        <w:rPr>
          <w:sz w:val="22"/>
          <w:szCs w:val="22"/>
        </w:rPr>
      </w:pPr>
      <w:bookmarkStart w:id="0" w:name="sub_1004"/>
      <w:bookmarkStart w:id="1" w:name="sub_1003"/>
      <w:r>
        <w:rPr>
          <w:sz w:val="22"/>
          <w:szCs w:val="22"/>
        </w:rPr>
        <w:t>2</w:t>
      </w:r>
      <w:r w:rsidR="00CD614A" w:rsidRPr="00746DBE">
        <w:rPr>
          <w:sz w:val="22"/>
          <w:szCs w:val="22"/>
        </w:rPr>
        <w:t>. Общественными наблюдателями при проведении государственной итоговой аттестации и</w:t>
      </w:r>
      <w:r w:rsidR="002200D9">
        <w:rPr>
          <w:sz w:val="22"/>
          <w:szCs w:val="22"/>
        </w:rPr>
        <w:t> </w:t>
      </w:r>
      <w:r w:rsidR="00CD614A" w:rsidRPr="00746DBE">
        <w:rPr>
          <w:sz w:val="22"/>
          <w:szCs w:val="22"/>
        </w:rPr>
        <w:t xml:space="preserve">рассмотрении апелляций (далее - общественные наблюдатели) признаются граждане Российской Федерации (далее - граждане), получившие аккредитацию в </w:t>
      </w:r>
      <w:r w:rsidR="00E40956">
        <w:rPr>
          <w:sz w:val="22"/>
          <w:szCs w:val="22"/>
        </w:rPr>
        <w:t>соответствии с настоящим Порядком</w:t>
      </w:r>
      <w:r w:rsidR="00CD614A" w:rsidRPr="00746DBE">
        <w:rPr>
          <w:sz w:val="22"/>
          <w:szCs w:val="22"/>
        </w:rPr>
        <w:t>.</w:t>
      </w:r>
    </w:p>
    <w:p w:rsidR="00425253" w:rsidRPr="00746DBE" w:rsidRDefault="00CC183E" w:rsidP="00DE6D27">
      <w:pPr>
        <w:suppressAutoHyphens/>
        <w:ind w:firstLine="720"/>
        <w:jc w:val="both"/>
        <w:rPr>
          <w:sz w:val="22"/>
          <w:szCs w:val="22"/>
        </w:rPr>
      </w:pPr>
      <w:bookmarkStart w:id="2" w:name="sub_1005"/>
      <w:bookmarkEnd w:id="0"/>
      <w:bookmarkEnd w:id="1"/>
      <w:r>
        <w:rPr>
          <w:sz w:val="22"/>
          <w:szCs w:val="22"/>
        </w:rPr>
        <w:t>4</w:t>
      </w:r>
      <w:r w:rsidR="00425253" w:rsidRPr="00746DBE">
        <w:rPr>
          <w:sz w:val="22"/>
          <w:szCs w:val="22"/>
        </w:rPr>
        <w:t>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bookmarkEnd w:id="2"/>
    <w:p w:rsidR="00425253" w:rsidRDefault="00CC183E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25253" w:rsidRPr="00746DBE">
        <w:rPr>
          <w:sz w:val="22"/>
          <w:szCs w:val="22"/>
        </w:rPr>
        <w:t xml:space="preserve">. Заявление </w:t>
      </w:r>
      <w:r w:rsidR="00E40956">
        <w:rPr>
          <w:sz w:val="22"/>
          <w:szCs w:val="22"/>
        </w:rPr>
        <w:t xml:space="preserve">об аккредитации гражданина в качестве общественного наблюдателя </w:t>
      </w:r>
      <w:r w:rsidR="00425253" w:rsidRPr="00746DBE">
        <w:rPr>
          <w:sz w:val="22"/>
          <w:szCs w:val="22"/>
        </w:rPr>
        <w:t xml:space="preserve">подается </w:t>
      </w:r>
      <w:r w:rsidR="00E40956">
        <w:rPr>
          <w:sz w:val="22"/>
          <w:szCs w:val="22"/>
        </w:rPr>
        <w:t>им</w:t>
      </w:r>
      <w:r w:rsidR="002200D9">
        <w:rPr>
          <w:sz w:val="22"/>
          <w:szCs w:val="22"/>
        </w:rPr>
        <w:t> </w:t>
      </w:r>
      <w:r w:rsidR="00E40956">
        <w:rPr>
          <w:sz w:val="22"/>
          <w:szCs w:val="22"/>
        </w:rPr>
        <w:t>л</w:t>
      </w:r>
      <w:r w:rsidR="00425253" w:rsidRPr="00746DBE">
        <w:rPr>
          <w:sz w:val="22"/>
          <w:szCs w:val="22"/>
        </w:rPr>
        <w:t>ично (уполномоченным гражданином лицом на основании документа, удостоверяющего личность, и</w:t>
      </w:r>
      <w:r w:rsidR="002200D9">
        <w:rPr>
          <w:sz w:val="22"/>
          <w:szCs w:val="22"/>
        </w:rPr>
        <w:t> </w:t>
      </w:r>
      <w:r w:rsidR="00425253" w:rsidRPr="00746DBE">
        <w:rPr>
          <w:sz w:val="22"/>
          <w:szCs w:val="22"/>
        </w:rPr>
        <w:t>оформленной в установленном порядке доверенности) в произвольной форме.</w:t>
      </w:r>
      <w:r>
        <w:rPr>
          <w:sz w:val="22"/>
          <w:szCs w:val="22"/>
        </w:rPr>
        <w:t xml:space="preserve"> В заявлении обязательно указываются:</w:t>
      </w:r>
    </w:p>
    <w:p w:rsidR="00CD614A" w:rsidRDefault="00CC183E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</w:t>
      </w:r>
      <w:r w:rsidR="00E40956">
        <w:rPr>
          <w:sz w:val="22"/>
          <w:szCs w:val="22"/>
        </w:rPr>
        <w:t xml:space="preserve"> (уполномоченного гражданином лица с указанием реквизитов оформленной в установленном порядке доверенности)</w:t>
      </w:r>
      <w:r>
        <w:rPr>
          <w:sz w:val="22"/>
          <w:szCs w:val="22"/>
        </w:rPr>
        <w:t>;</w:t>
      </w:r>
    </w:p>
    <w:p w:rsidR="00CC183E" w:rsidRDefault="00CC183E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б) населенный пункт, конкретное место (пункт), на территории которого гражданин желает присутствовать в качестве общественного наблюдателя на экзамене</w:t>
      </w:r>
      <w:r w:rsidR="009D7C9F">
        <w:rPr>
          <w:sz w:val="22"/>
          <w:szCs w:val="22"/>
        </w:rPr>
        <w:t>, при рассмотрении апелляции;</w:t>
      </w:r>
    </w:p>
    <w:p w:rsidR="009D7C9F" w:rsidRDefault="009D7C9F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в) даты проведения экзаменов и (или) дат</w:t>
      </w:r>
      <w:r w:rsidR="006A425A">
        <w:rPr>
          <w:sz w:val="22"/>
          <w:szCs w:val="22"/>
        </w:rPr>
        <w:t>а (</w:t>
      </w:r>
      <w:r>
        <w:rPr>
          <w:sz w:val="22"/>
          <w:szCs w:val="22"/>
        </w:rPr>
        <w:t>ы</w:t>
      </w:r>
      <w:r w:rsidR="006A425A">
        <w:rPr>
          <w:sz w:val="22"/>
          <w:szCs w:val="22"/>
        </w:rPr>
        <w:t>)</w:t>
      </w:r>
      <w:r>
        <w:rPr>
          <w:sz w:val="22"/>
          <w:szCs w:val="22"/>
        </w:rPr>
        <w:t xml:space="preserve"> рассмотрения апелляций, при проведении (рассмотрении) которых гражданин желает присутствовать в качестве общественного наблюдателя;</w:t>
      </w:r>
    </w:p>
    <w:p w:rsidR="009D7C9F" w:rsidRDefault="009D7C9F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г) подпись гражданина об ознакомлении с порядком проведения государственной итоговой аттестации в качестве общественного наблюдателя;</w:t>
      </w:r>
    </w:p>
    <w:p w:rsidR="009D7C9F" w:rsidRDefault="009D7C9F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д) дата подачи заявления.</w:t>
      </w:r>
    </w:p>
    <w:p w:rsidR="008E31D1" w:rsidRPr="00746DBE" w:rsidRDefault="008E31D1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Указанные данные удостоверяются личной подписью лица, подавшего заявление.</w:t>
      </w:r>
    </w:p>
    <w:p w:rsidR="00CD614A" w:rsidRPr="00746DBE" w:rsidRDefault="00CD614A" w:rsidP="00DE6D27">
      <w:pPr>
        <w:suppressAutoHyphens/>
        <w:ind w:firstLine="720"/>
        <w:jc w:val="both"/>
        <w:rPr>
          <w:sz w:val="22"/>
          <w:szCs w:val="22"/>
        </w:rPr>
      </w:pPr>
      <w:r w:rsidRPr="00746DBE">
        <w:rPr>
          <w:sz w:val="22"/>
          <w:szCs w:val="22"/>
        </w:rPr>
        <w:t>Подписью лица, подавшего заявление, фиксируется также:</w:t>
      </w:r>
    </w:p>
    <w:p w:rsidR="00CD614A" w:rsidRPr="008D5360" w:rsidRDefault="00CD614A" w:rsidP="00DE6D27">
      <w:pPr>
        <w:suppressAutoHyphens/>
        <w:ind w:firstLine="720"/>
        <w:jc w:val="both"/>
        <w:rPr>
          <w:b/>
          <w:i/>
          <w:sz w:val="22"/>
          <w:szCs w:val="22"/>
        </w:rPr>
      </w:pPr>
      <w:r w:rsidRPr="008D5360">
        <w:rPr>
          <w:b/>
          <w:i/>
          <w:sz w:val="22"/>
          <w:szCs w:val="22"/>
        </w:rPr>
        <w:t xml:space="preserve">наличие (отсутствие) близких родственников, проходящих государственную итоговую аттестацию в текущем году и образовательных </w:t>
      </w:r>
      <w:r w:rsidR="008E31D1" w:rsidRPr="008D5360">
        <w:rPr>
          <w:b/>
          <w:i/>
          <w:sz w:val="22"/>
          <w:szCs w:val="22"/>
        </w:rPr>
        <w:t>организациях</w:t>
      </w:r>
      <w:r w:rsidRPr="008D5360">
        <w:rPr>
          <w:b/>
          <w:i/>
          <w:sz w:val="22"/>
          <w:szCs w:val="22"/>
        </w:rPr>
        <w:t>, в которых они обучаются;</w:t>
      </w:r>
    </w:p>
    <w:p w:rsidR="006A4F9E" w:rsidRDefault="009D7C9F" w:rsidP="00DE6D27">
      <w:pPr>
        <w:suppressAutoHyphens/>
        <w:ind w:firstLine="720"/>
        <w:jc w:val="both"/>
        <w:rPr>
          <w:sz w:val="22"/>
          <w:szCs w:val="22"/>
        </w:rPr>
      </w:pPr>
      <w:bookmarkStart w:id="3" w:name="sub_1010"/>
      <w:r>
        <w:rPr>
          <w:sz w:val="22"/>
          <w:szCs w:val="22"/>
        </w:rPr>
        <w:t>9</w:t>
      </w:r>
      <w:r w:rsidR="00425253" w:rsidRPr="00746DBE">
        <w:rPr>
          <w:sz w:val="22"/>
          <w:szCs w:val="22"/>
        </w:rPr>
        <w:t xml:space="preserve">. Решение об аккредитации гражданина в качестве общественного наблюдателя принимается аккредитующим органом </w:t>
      </w:r>
      <w:r w:rsidR="006A4F9E">
        <w:rPr>
          <w:sz w:val="22"/>
          <w:szCs w:val="22"/>
        </w:rPr>
        <w:t>не позднее чем за один рабочий день до установленной в соответствии с</w:t>
      </w:r>
      <w:r w:rsidR="002200D9">
        <w:rPr>
          <w:sz w:val="22"/>
          <w:szCs w:val="22"/>
        </w:rPr>
        <w:t> </w:t>
      </w:r>
      <w:r w:rsidR="006A4F9E">
        <w:rPr>
          <w:sz w:val="22"/>
          <w:szCs w:val="22"/>
        </w:rPr>
        <w:t>законодательством об образовании даты проведения экзамена по соответствующему учебному предмету.</w:t>
      </w:r>
      <w:bookmarkEnd w:id="3"/>
    </w:p>
    <w:p w:rsidR="006A4F9E" w:rsidRDefault="006A4F9E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</w:t>
      </w:r>
      <w:proofErr w:type="spellStart"/>
      <w:r>
        <w:rPr>
          <w:sz w:val="22"/>
          <w:szCs w:val="22"/>
        </w:rPr>
        <w:t>аккредитирующий</w:t>
      </w:r>
      <w:proofErr w:type="spellEnd"/>
      <w:r>
        <w:rPr>
          <w:sz w:val="22"/>
          <w:szCs w:val="22"/>
        </w:rPr>
        <w:t xml:space="preserve"> орган в течение </w:t>
      </w:r>
      <w:r w:rsidR="00F70A4A">
        <w:rPr>
          <w:sz w:val="22"/>
          <w:szCs w:val="22"/>
        </w:rPr>
        <w:t>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</w:t>
      </w:r>
      <w:r w:rsidR="002200D9">
        <w:rPr>
          <w:sz w:val="22"/>
          <w:szCs w:val="22"/>
        </w:rPr>
        <w:t> </w:t>
      </w:r>
      <w:r w:rsidR="00F70A4A">
        <w:rPr>
          <w:sz w:val="22"/>
          <w:szCs w:val="22"/>
        </w:rPr>
        <w:t>оформленной в установленном порядке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9D7C9F" w:rsidRPr="00746DBE" w:rsidRDefault="009D7C9F" w:rsidP="00DE6D27">
      <w:pPr>
        <w:suppressAutoHyphens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11. Статус общественного наблюдателя подтверждается удостоверением общественного наблюдателя, выдаваемым аккредитующим органом.</w:t>
      </w:r>
    </w:p>
    <w:p w:rsidR="00425253" w:rsidRDefault="00425253" w:rsidP="00DE6D27">
      <w:pPr>
        <w:suppressAutoHyphens/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E112B5" w:rsidRDefault="00E112B5" w:rsidP="00613518">
      <w:pPr>
        <w:ind w:firstLine="426"/>
        <w:jc w:val="center"/>
        <w:rPr>
          <w:b/>
          <w:sz w:val="22"/>
          <w:szCs w:val="22"/>
        </w:rPr>
      </w:pPr>
    </w:p>
    <w:p w:rsidR="00A240E9" w:rsidRDefault="00A240E9" w:rsidP="00613518">
      <w:pPr>
        <w:ind w:firstLine="426"/>
        <w:jc w:val="center"/>
        <w:rPr>
          <w:b/>
          <w:sz w:val="22"/>
          <w:szCs w:val="22"/>
        </w:rPr>
      </w:pPr>
    </w:p>
    <w:p w:rsidR="00613518" w:rsidRPr="00613518" w:rsidRDefault="00613518" w:rsidP="008D5360">
      <w:pPr>
        <w:pStyle w:val="Style3"/>
        <w:widowControl/>
        <w:suppressAutoHyphens/>
        <w:spacing w:line="240" w:lineRule="auto"/>
        <w:rPr>
          <w:rStyle w:val="FontStyle52"/>
          <w:b/>
          <w:sz w:val="22"/>
          <w:szCs w:val="22"/>
        </w:rPr>
      </w:pPr>
      <w:r w:rsidRPr="00613518">
        <w:rPr>
          <w:rStyle w:val="FontStyle52"/>
          <w:b/>
          <w:sz w:val="22"/>
          <w:szCs w:val="22"/>
        </w:rPr>
        <w:lastRenderedPageBreak/>
        <w:t xml:space="preserve">Извлечение из Положения об аккредитации граждан в качестве общественных наблюдателей </w:t>
      </w:r>
    </w:p>
    <w:p w:rsidR="009D7C9F" w:rsidRDefault="009D7C9F" w:rsidP="008D5360">
      <w:pPr>
        <w:pStyle w:val="Style3"/>
        <w:widowControl/>
        <w:suppressAutoHyphens/>
        <w:spacing w:line="240" w:lineRule="auto"/>
        <w:rPr>
          <w:rStyle w:val="FontStyle52"/>
          <w:b/>
          <w:sz w:val="22"/>
          <w:szCs w:val="22"/>
        </w:rPr>
      </w:pPr>
      <w:r>
        <w:rPr>
          <w:rStyle w:val="FontStyle52"/>
          <w:b/>
          <w:sz w:val="22"/>
          <w:szCs w:val="22"/>
        </w:rPr>
        <w:t>при проведении государственной итоговой аттестации обучающихся, освоивших образовательные программы основного общего</w:t>
      </w:r>
      <w:r w:rsidR="006A425A">
        <w:rPr>
          <w:rStyle w:val="FontStyle52"/>
          <w:b/>
          <w:sz w:val="22"/>
          <w:szCs w:val="22"/>
        </w:rPr>
        <w:t xml:space="preserve"> или</w:t>
      </w:r>
      <w:r>
        <w:rPr>
          <w:rStyle w:val="FontStyle52"/>
          <w:b/>
          <w:sz w:val="22"/>
          <w:szCs w:val="22"/>
        </w:rPr>
        <w:t xml:space="preserve"> среднего общего образования, при рассмотрении апелляций</w:t>
      </w:r>
      <w:r w:rsidR="00613518" w:rsidRPr="00613518">
        <w:rPr>
          <w:rStyle w:val="FontStyle52"/>
          <w:b/>
          <w:sz w:val="22"/>
          <w:szCs w:val="22"/>
        </w:rPr>
        <w:t xml:space="preserve"> </w:t>
      </w:r>
    </w:p>
    <w:p w:rsidR="00613518" w:rsidRPr="00A240E9" w:rsidRDefault="00613518" w:rsidP="008D5360">
      <w:pPr>
        <w:pStyle w:val="Style3"/>
        <w:widowControl/>
        <w:suppressAutoHyphens/>
        <w:spacing w:line="240" w:lineRule="auto"/>
        <w:rPr>
          <w:rStyle w:val="FontStyle52"/>
          <w:b/>
          <w:sz w:val="22"/>
          <w:szCs w:val="22"/>
        </w:rPr>
      </w:pPr>
      <w:r w:rsidRPr="00613518">
        <w:rPr>
          <w:rStyle w:val="FontStyle52"/>
          <w:b/>
          <w:sz w:val="22"/>
          <w:szCs w:val="22"/>
        </w:rPr>
        <w:t xml:space="preserve">(утверждено приказом Департамента образования и молодежной политики ХМАО – Югры </w:t>
      </w:r>
      <w:r w:rsidRPr="00A240E9">
        <w:rPr>
          <w:b/>
          <w:sz w:val="22"/>
          <w:szCs w:val="22"/>
        </w:rPr>
        <w:t>от</w:t>
      </w:r>
      <w:r w:rsidR="00D12820">
        <w:rPr>
          <w:b/>
          <w:sz w:val="22"/>
          <w:szCs w:val="22"/>
        </w:rPr>
        <w:t> 02.02.2016</w:t>
      </w:r>
      <w:r w:rsidRPr="00A240E9">
        <w:rPr>
          <w:rStyle w:val="FontStyle52"/>
          <w:b/>
          <w:sz w:val="22"/>
          <w:szCs w:val="22"/>
        </w:rPr>
        <w:t xml:space="preserve"> №</w:t>
      </w:r>
      <w:r w:rsidR="00D12820">
        <w:rPr>
          <w:rStyle w:val="FontStyle52"/>
          <w:b/>
          <w:sz w:val="22"/>
          <w:szCs w:val="22"/>
        </w:rPr>
        <w:t xml:space="preserve"> 113</w:t>
      </w:r>
    </w:p>
    <w:p w:rsidR="00613518" w:rsidRPr="00383B4A" w:rsidRDefault="00383B4A" w:rsidP="008D5360">
      <w:pPr>
        <w:pStyle w:val="Style1"/>
        <w:widowControl/>
        <w:suppressAutoHyphens/>
        <w:spacing w:line="240" w:lineRule="auto"/>
        <w:ind w:left="1613"/>
        <w:jc w:val="left"/>
        <w:rPr>
          <w:rStyle w:val="FontStyle42"/>
          <w:sz w:val="22"/>
          <w:szCs w:val="22"/>
        </w:rPr>
      </w:pPr>
      <w:r w:rsidRPr="00383B4A">
        <w:rPr>
          <w:rStyle w:val="FontStyle42"/>
          <w:sz w:val="22"/>
          <w:szCs w:val="22"/>
        </w:rPr>
        <w:t>1. Общие положения</w:t>
      </w:r>
    </w:p>
    <w:p w:rsidR="00383B4A" w:rsidRDefault="00383B4A" w:rsidP="00383B4A">
      <w:pPr>
        <w:pStyle w:val="Style1"/>
        <w:widowControl/>
        <w:suppressAutoHyphens/>
        <w:spacing w:line="240" w:lineRule="auto"/>
        <w:ind w:firstLine="708"/>
        <w:jc w:val="left"/>
        <w:rPr>
          <w:rStyle w:val="FontStyle42"/>
          <w:b w:val="0"/>
          <w:sz w:val="22"/>
          <w:szCs w:val="22"/>
        </w:rPr>
      </w:pPr>
      <w:r>
        <w:rPr>
          <w:rStyle w:val="FontStyle42"/>
          <w:b w:val="0"/>
          <w:sz w:val="22"/>
          <w:szCs w:val="22"/>
        </w:rPr>
        <w:t xml:space="preserve">1.1. Гражданам предоставляется право присутствовать в качестве общественных наблюдателей при проведении </w:t>
      </w:r>
      <w:r>
        <w:rPr>
          <w:rStyle w:val="FontStyle42"/>
          <w:b w:val="0"/>
          <w:sz w:val="22"/>
          <w:szCs w:val="22"/>
        </w:rPr>
        <w:t>государственной итоговой аттестации</w:t>
      </w:r>
      <w:r>
        <w:rPr>
          <w:rStyle w:val="FontStyle42"/>
          <w:b w:val="0"/>
          <w:sz w:val="22"/>
          <w:szCs w:val="22"/>
        </w:rPr>
        <w:t xml:space="preserve"> (далее – ГИА) обучающихся, при проверке заданий экзаменационных работ и при рассмотрении апелляций.</w:t>
      </w:r>
    </w:p>
    <w:p w:rsidR="00C7555A" w:rsidRDefault="00C7555A" w:rsidP="00383B4A">
      <w:pPr>
        <w:pStyle w:val="Style1"/>
        <w:widowControl/>
        <w:suppressAutoHyphens/>
        <w:spacing w:line="240" w:lineRule="auto"/>
        <w:ind w:firstLine="708"/>
        <w:jc w:val="left"/>
        <w:rPr>
          <w:rStyle w:val="FontStyle42"/>
          <w:b w:val="0"/>
          <w:sz w:val="22"/>
          <w:szCs w:val="22"/>
        </w:rPr>
      </w:pPr>
      <w:r>
        <w:rPr>
          <w:rStyle w:val="FontStyle42"/>
          <w:b w:val="0"/>
          <w:sz w:val="22"/>
          <w:szCs w:val="22"/>
        </w:rPr>
        <w:t>1.3. Аккредитация – наделение гражданина в установленном порядке статусом и полномочиями общественного наблюдателя.</w:t>
      </w:r>
    </w:p>
    <w:p w:rsidR="00383B4A" w:rsidRDefault="00383B4A" w:rsidP="00383B4A">
      <w:pPr>
        <w:pStyle w:val="Style1"/>
        <w:widowControl/>
        <w:suppressAutoHyphens/>
        <w:spacing w:line="240" w:lineRule="auto"/>
        <w:ind w:firstLine="708"/>
        <w:jc w:val="left"/>
        <w:rPr>
          <w:rStyle w:val="FontStyle42"/>
          <w:b w:val="0"/>
          <w:sz w:val="22"/>
          <w:szCs w:val="22"/>
        </w:rPr>
      </w:pPr>
    </w:p>
    <w:p w:rsidR="00E112B5" w:rsidRDefault="00E112B5" w:rsidP="008D5360">
      <w:pPr>
        <w:pStyle w:val="Style1"/>
        <w:widowControl/>
        <w:suppressAutoHyphens/>
        <w:spacing w:line="240" w:lineRule="auto"/>
        <w:ind w:left="1613"/>
        <w:jc w:val="left"/>
        <w:rPr>
          <w:rStyle w:val="FontStyle42"/>
          <w:sz w:val="22"/>
          <w:szCs w:val="22"/>
        </w:rPr>
      </w:pPr>
      <w:r w:rsidRPr="00E112B5">
        <w:rPr>
          <w:rStyle w:val="FontStyle42"/>
          <w:sz w:val="22"/>
          <w:szCs w:val="22"/>
        </w:rPr>
        <w:t>2. Аккредитация граждан в качестве общественных наблюдателей</w:t>
      </w:r>
    </w:p>
    <w:p w:rsidR="00E112B5" w:rsidRDefault="00E112B5" w:rsidP="008D5360">
      <w:pPr>
        <w:pStyle w:val="Style1"/>
        <w:widowControl/>
        <w:suppressAutoHyphens/>
        <w:spacing w:line="240" w:lineRule="auto"/>
        <w:ind w:left="1613"/>
        <w:jc w:val="left"/>
        <w:rPr>
          <w:rStyle w:val="FontStyle42"/>
          <w:sz w:val="22"/>
          <w:szCs w:val="22"/>
        </w:rPr>
      </w:pPr>
    </w:p>
    <w:p w:rsidR="00E112B5" w:rsidRDefault="00E112B5" w:rsidP="008D5360">
      <w:pPr>
        <w:pStyle w:val="Style1"/>
        <w:widowControl/>
        <w:suppressAutoHyphens/>
        <w:spacing w:line="240" w:lineRule="auto"/>
        <w:ind w:firstLine="709"/>
        <w:jc w:val="both"/>
        <w:rPr>
          <w:rStyle w:val="FontStyle42"/>
          <w:b w:val="0"/>
          <w:sz w:val="22"/>
          <w:szCs w:val="22"/>
        </w:rPr>
      </w:pPr>
      <w:r>
        <w:rPr>
          <w:rStyle w:val="FontStyle42"/>
          <w:b w:val="0"/>
          <w:sz w:val="22"/>
          <w:szCs w:val="22"/>
        </w:rPr>
        <w:t>2.2. Аккредитация граждан в качестве общественных наблюдателей осуществляет Департамент образования и молодежной политики Ханты-</w:t>
      </w:r>
      <w:r w:rsidR="00DA763B">
        <w:rPr>
          <w:rStyle w:val="FontStyle42"/>
          <w:b w:val="0"/>
          <w:sz w:val="22"/>
          <w:szCs w:val="22"/>
        </w:rPr>
        <w:t>М</w:t>
      </w:r>
      <w:r>
        <w:rPr>
          <w:rStyle w:val="FontStyle42"/>
          <w:b w:val="0"/>
          <w:sz w:val="22"/>
          <w:szCs w:val="22"/>
        </w:rPr>
        <w:t xml:space="preserve">ансийского автономного округа – Югры (далее </w:t>
      </w:r>
      <w:r w:rsidR="00383B4A">
        <w:rPr>
          <w:rStyle w:val="FontStyle42"/>
          <w:b w:val="0"/>
          <w:sz w:val="22"/>
          <w:szCs w:val="22"/>
        </w:rPr>
        <w:t xml:space="preserve">- </w:t>
      </w:r>
      <w:r>
        <w:rPr>
          <w:rStyle w:val="FontStyle42"/>
          <w:b w:val="0"/>
          <w:sz w:val="22"/>
          <w:szCs w:val="22"/>
        </w:rPr>
        <w:t>Департамент).</w:t>
      </w:r>
    </w:p>
    <w:p w:rsidR="00E112B5" w:rsidRPr="00023678" w:rsidRDefault="00E112B5" w:rsidP="008D5360">
      <w:pPr>
        <w:pStyle w:val="Style1"/>
        <w:widowControl/>
        <w:suppressAutoHyphens/>
        <w:spacing w:line="240" w:lineRule="auto"/>
        <w:ind w:firstLine="709"/>
        <w:jc w:val="both"/>
        <w:rPr>
          <w:rStyle w:val="FontStyle42"/>
          <w:b w:val="0"/>
          <w:sz w:val="22"/>
          <w:szCs w:val="22"/>
        </w:rPr>
      </w:pPr>
      <w:r>
        <w:rPr>
          <w:rStyle w:val="FontStyle42"/>
          <w:b w:val="0"/>
          <w:sz w:val="22"/>
          <w:szCs w:val="22"/>
        </w:rPr>
        <w:t>2.</w:t>
      </w:r>
      <w:r w:rsidR="00A04AF0">
        <w:rPr>
          <w:rStyle w:val="FontStyle42"/>
          <w:b w:val="0"/>
          <w:sz w:val="22"/>
          <w:szCs w:val="22"/>
        </w:rPr>
        <w:t>5</w:t>
      </w:r>
      <w:r>
        <w:rPr>
          <w:rStyle w:val="FontStyle42"/>
          <w:b w:val="0"/>
          <w:sz w:val="22"/>
          <w:szCs w:val="22"/>
        </w:rPr>
        <w:t xml:space="preserve">. Муниципальные органы, осуществляющие управление в сфере </w:t>
      </w:r>
      <w:r w:rsidR="00320893">
        <w:rPr>
          <w:rStyle w:val="FontStyle42"/>
          <w:b w:val="0"/>
          <w:sz w:val="22"/>
          <w:szCs w:val="22"/>
        </w:rPr>
        <w:t>образования</w:t>
      </w:r>
      <w:r w:rsidR="00AF0E4F">
        <w:rPr>
          <w:rStyle w:val="FontStyle42"/>
          <w:b w:val="0"/>
          <w:sz w:val="22"/>
          <w:szCs w:val="22"/>
        </w:rPr>
        <w:t>,</w:t>
      </w:r>
      <w:r>
        <w:rPr>
          <w:rStyle w:val="FontStyle42"/>
          <w:b w:val="0"/>
          <w:sz w:val="22"/>
          <w:szCs w:val="22"/>
        </w:rPr>
        <w:t xml:space="preserve"> </w:t>
      </w:r>
      <w:r w:rsidR="00320893">
        <w:rPr>
          <w:rStyle w:val="FontStyle42"/>
          <w:b w:val="0"/>
          <w:sz w:val="22"/>
          <w:szCs w:val="22"/>
        </w:rPr>
        <w:t xml:space="preserve">обеспечивают прием заявлений от лиц, желающих получить статус общественного наблюдателя за ходом проведения ГИА, при рассмотрении апелляций. </w:t>
      </w:r>
    </w:p>
    <w:p w:rsidR="004548E9" w:rsidRDefault="00CA1DDB" w:rsidP="008D5360">
      <w:pPr>
        <w:pStyle w:val="Style1"/>
        <w:widowControl/>
        <w:suppressAutoHyphens/>
        <w:spacing w:line="240" w:lineRule="auto"/>
        <w:ind w:firstLine="709"/>
        <w:jc w:val="both"/>
        <w:rPr>
          <w:rStyle w:val="FontStyle42"/>
          <w:b w:val="0"/>
          <w:sz w:val="22"/>
          <w:szCs w:val="22"/>
        </w:rPr>
      </w:pPr>
      <w:r w:rsidRPr="00023678">
        <w:rPr>
          <w:rStyle w:val="FontStyle42"/>
          <w:b w:val="0"/>
          <w:sz w:val="22"/>
          <w:szCs w:val="22"/>
        </w:rPr>
        <w:t>2.6 Лица, желающие получить статус общественного наблюдателя, подают заявление в</w:t>
      </w:r>
      <w:r w:rsidR="00AC095E">
        <w:rPr>
          <w:rStyle w:val="FontStyle42"/>
          <w:b w:val="0"/>
          <w:sz w:val="22"/>
          <w:szCs w:val="22"/>
        </w:rPr>
        <w:t> </w:t>
      </w:r>
      <w:r w:rsidRPr="00023678">
        <w:rPr>
          <w:rStyle w:val="FontStyle42"/>
          <w:b w:val="0"/>
          <w:sz w:val="22"/>
          <w:szCs w:val="22"/>
        </w:rPr>
        <w:t>муниципальные органы, осуществляющие управление в сфере обра</w:t>
      </w:r>
      <w:r w:rsidR="00B91C7B">
        <w:rPr>
          <w:rStyle w:val="FontStyle42"/>
          <w:b w:val="0"/>
          <w:sz w:val="22"/>
          <w:szCs w:val="22"/>
        </w:rPr>
        <w:t>зования</w:t>
      </w:r>
      <w:r w:rsidR="00AF0E4F">
        <w:rPr>
          <w:rStyle w:val="FontStyle42"/>
          <w:b w:val="0"/>
          <w:sz w:val="22"/>
          <w:szCs w:val="22"/>
        </w:rPr>
        <w:t xml:space="preserve">, </w:t>
      </w:r>
      <w:r w:rsidR="00B91C7B">
        <w:rPr>
          <w:rStyle w:val="FontStyle42"/>
          <w:b w:val="0"/>
          <w:sz w:val="22"/>
          <w:szCs w:val="22"/>
        </w:rPr>
        <w:t>по установленной форме</w:t>
      </w:r>
      <w:r w:rsidR="00A04AF0">
        <w:rPr>
          <w:rStyle w:val="FontStyle42"/>
          <w:b w:val="0"/>
          <w:sz w:val="22"/>
          <w:szCs w:val="22"/>
        </w:rPr>
        <w:t xml:space="preserve"> (приложение 1 к Положению)</w:t>
      </w:r>
      <w:r w:rsidR="00B91C7B">
        <w:rPr>
          <w:rStyle w:val="FontStyle42"/>
          <w:b w:val="0"/>
          <w:sz w:val="22"/>
          <w:szCs w:val="22"/>
        </w:rPr>
        <w:t>.</w:t>
      </w:r>
    </w:p>
    <w:p w:rsidR="00AF0E4F" w:rsidRDefault="00AF0E4F" w:rsidP="008D5360">
      <w:pPr>
        <w:pStyle w:val="Style1"/>
        <w:widowControl/>
        <w:suppressAutoHyphens/>
        <w:spacing w:line="240" w:lineRule="auto"/>
        <w:ind w:firstLine="709"/>
        <w:jc w:val="both"/>
        <w:rPr>
          <w:rStyle w:val="FontStyle42"/>
          <w:b w:val="0"/>
          <w:sz w:val="22"/>
          <w:szCs w:val="22"/>
        </w:rPr>
      </w:pPr>
      <w:r>
        <w:rPr>
          <w:rStyle w:val="FontStyle42"/>
          <w:b w:val="0"/>
          <w:sz w:val="22"/>
          <w:szCs w:val="22"/>
        </w:rPr>
        <w:t>Заявления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</w:t>
      </w:r>
      <w:r w:rsidR="00AC095E">
        <w:rPr>
          <w:rStyle w:val="FontStyle42"/>
          <w:b w:val="0"/>
          <w:sz w:val="22"/>
          <w:szCs w:val="22"/>
        </w:rPr>
        <w:t> </w:t>
      </w:r>
      <w:r>
        <w:rPr>
          <w:rStyle w:val="FontStyle42"/>
          <w:b w:val="0"/>
          <w:sz w:val="22"/>
          <w:szCs w:val="22"/>
        </w:rPr>
        <w:t>оформленной в установленном порядке доверенности</w:t>
      </w:r>
      <w:r w:rsidR="001F1D51">
        <w:rPr>
          <w:rStyle w:val="FontStyle42"/>
          <w:b w:val="0"/>
          <w:sz w:val="22"/>
          <w:szCs w:val="22"/>
        </w:rPr>
        <w:t>)</w:t>
      </w:r>
      <w:r>
        <w:rPr>
          <w:rStyle w:val="FontStyle42"/>
          <w:b w:val="0"/>
          <w:sz w:val="22"/>
          <w:szCs w:val="22"/>
        </w:rPr>
        <w:t>.</w:t>
      </w:r>
    </w:p>
    <w:p w:rsidR="00AF0E4F" w:rsidRPr="00023678" w:rsidRDefault="00AF0E4F" w:rsidP="008D5360">
      <w:pPr>
        <w:pStyle w:val="Style1"/>
        <w:widowControl/>
        <w:suppressAutoHyphens/>
        <w:spacing w:line="240" w:lineRule="auto"/>
        <w:ind w:firstLine="709"/>
        <w:jc w:val="both"/>
        <w:rPr>
          <w:rStyle w:val="FontStyle42"/>
          <w:b w:val="0"/>
          <w:sz w:val="22"/>
          <w:szCs w:val="22"/>
        </w:rPr>
      </w:pPr>
    </w:p>
    <w:p w:rsidR="00CD614A" w:rsidRDefault="00613518" w:rsidP="008D5360">
      <w:pPr>
        <w:pStyle w:val="Style1"/>
        <w:widowControl/>
        <w:suppressAutoHyphens/>
        <w:spacing w:line="240" w:lineRule="auto"/>
        <w:ind w:left="1613"/>
        <w:jc w:val="left"/>
        <w:rPr>
          <w:rStyle w:val="FontStyle42"/>
          <w:sz w:val="22"/>
          <w:szCs w:val="22"/>
        </w:rPr>
      </w:pPr>
      <w:r w:rsidRPr="00613518">
        <w:rPr>
          <w:rStyle w:val="FontStyle42"/>
          <w:sz w:val="22"/>
          <w:szCs w:val="22"/>
        </w:rPr>
        <w:t xml:space="preserve">3. </w:t>
      </w:r>
      <w:r w:rsidR="00CD614A" w:rsidRPr="00613518">
        <w:rPr>
          <w:rStyle w:val="FontStyle42"/>
          <w:sz w:val="22"/>
          <w:szCs w:val="22"/>
        </w:rPr>
        <w:t>Права и обязанности общественного наблюдателя</w:t>
      </w:r>
    </w:p>
    <w:p w:rsidR="00A04AF0" w:rsidRPr="00613518" w:rsidRDefault="00A04AF0" w:rsidP="008D5360">
      <w:pPr>
        <w:pStyle w:val="Style1"/>
        <w:widowControl/>
        <w:suppressAutoHyphens/>
        <w:spacing w:line="240" w:lineRule="auto"/>
        <w:ind w:left="1613"/>
        <w:jc w:val="left"/>
        <w:rPr>
          <w:rStyle w:val="FontStyle42"/>
          <w:sz w:val="22"/>
          <w:szCs w:val="22"/>
        </w:rPr>
      </w:pPr>
    </w:p>
    <w:p w:rsidR="00CD614A" w:rsidRPr="00A04AF0" w:rsidRDefault="00CD614A" w:rsidP="008D5360">
      <w:pPr>
        <w:pStyle w:val="Style37"/>
        <w:widowControl/>
        <w:tabs>
          <w:tab w:val="left" w:pos="1015"/>
        </w:tabs>
        <w:suppressAutoHyphens/>
        <w:spacing w:line="240" w:lineRule="auto"/>
        <w:ind w:left="533" w:firstLine="0"/>
        <w:jc w:val="left"/>
        <w:rPr>
          <w:rStyle w:val="FontStyle52"/>
          <w:sz w:val="22"/>
          <w:szCs w:val="22"/>
        </w:rPr>
      </w:pPr>
      <w:r w:rsidRPr="00A04AF0">
        <w:rPr>
          <w:rStyle w:val="FontStyle52"/>
          <w:sz w:val="22"/>
          <w:szCs w:val="22"/>
        </w:rPr>
        <w:t>3.1.</w:t>
      </w:r>
      <w:r w:rsidRPr="00A04AF0">
        <w:rPr>
          <w:rStyle w:val="FontStyle52"/>
          <w:sz w:val="22"/>
          <w:szCs w:val="22"/>
        </w:rPr>
        <w:tab/>
        <w:t>Общественный наблюдатель имеет право:</w:t>
      </w:r>
    </w:p>
    <w:p w:rsidR="00CD614A" w:rsidRPr="00613518" w:rsidRDefault="00CD614A" w:rsidP="008D5360">
      <w:pPr>
        <w:pStyle w:val="Style5"/>
        <w:widowControl/>
        <w:suppressAutoHyphens/>
        <w:spacing w:line="240" w:lineRule="auto"/>
        <w:jc w:val="left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 получать необходимую информацию и разъяснения от Департамента</w:t>
      </w:r>
      <w:r w:rsidR="00AF0E4F">
        <w:rPr>
          <w:rStyle w:val="FontStyle52"/>
          <w:sz w:val="22"/>
          <w:szCs w:val="22"/>
        </w:rPr>
        <w:t>, муниципальных органов, осуществляющих управление в сфере образования,</w:t>
      </w:r>
      <w:r w:rsidRPr="00613518">
        <w:rPr>
          <w:rStyle w:val="FontStyle52"/>
          <w:sz w:val="22"/>
          <w:szCs w:val="22"/>
        </w:rPr>
        <w:t xml:space="preserve"> по вопросам порядка проведения </w:t>
      </w:r>
      <w:r w:rsidR="00B66388">
        <w:rPr>
          <w:rStyle w:val="FontStyle52"/>
          <w:sz w:val="22"/>
          <w:szCs w:val="22"/>
        </w:rPr>
        <w:t>ГИА</w:t>
      </w:r>
      <w:r w:rsidRPr="00613518">
        <w:rPr>
          <w:rStyle w:val="FontStyle52"/>
          <w:sz w:val="22"/>
          <w:szCs w:val="22"/>
        </w:rPr>
        <w:t>;</w:t>
      </w:r>
    </w:p>
    <w:p w:rsidR="00CD614A" w:rsidRPr="00613518" w:rsidRDefault="00AF0E4F" w:rsidP="008D5360">
      <w:pPr>
        <w:pStyle w:val="Style37"/>
        <w:widowControl/>
        <w:numPr>
          <w:ilvl w:val="0"/>
          <w:numId w:val="1"/>
        </w:numPr>
        <w:tabs>
          <w:tab w:val="left" w:pos="691"/>
        </w:tabs>
        <w:suppressAutoHyphens/>
        <w:spacing w:line="240" w:lineRule="auto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 xml:space="preserve">при предъявлении документа, удостоверяющего личность, и удостоверения общественного наблюдателя </w:t>
      </w:r>
      <w:r w:rsidR="00CD614A" w:rsidRPr="00613518">
        <w:rPr>
          <w:rStyle w:val="FontStyle52"/>
          <w:sz w:val="22"/>
          <w:szCs w:val="22"/>
        </w:rPr>
        <w:t xml:space="preserve">присутствовать </w:t>
      </w:r>
      <w:r>
        <w:rPr>
          <w:rStyle w:val="FontStyle52"/>
          <w:sz w:val="22"/>
          <w:szCs w:val="22"/>
        </w:rPr>
        <w:t xml:space="preserve">на всех этапах проведения ГИА, в том числе в </w:t>
      </w:r>
      <w:r w:rsidR="000F2F28">
        <w:rPr>
          <w:rStyle w:val="FontStyle52"/>
          <w:sz w:val="22"/>
          <w:szCs w:val="22"/>
        </w:rPr>
        <w:t xml:space="preserve">пункте проведения экзамена (далее – </w:t>
      </w:r>
      <w:r>
        <w:rPr>
          <w:rStyle w:val="FontStyle52"/>
          <w:sz w:val="22"/>
          <w:szCs w:val="22"/>
        </w:rPr>
        <w:t>ППЭ</w:t>
      </w:r>
      <w:r w:rsidR="000F2F28">
        <w:rPr>
          <w:rStyle w:val="FontStyle52"/>
          <w:sz w:val="22"/>
          <w:szCs w:val="22"/>
        </w:rPr>
        <w:t>)</w:t>
      </w:r>
      <w:r w:rsidR="00CD614A" w:rsidRPr="00613518">
        <w:rPr>
          <w:rStyle w:val="FontStyle52"/>
          <w:sz w:val="22"/>
          <w:szCs w:val="22"/>
        </w:rPr>
        <w:t>;</w:t>
      </w:r>
    </w:p>
    <w:p w:rsidR="00CD614A" w:rsidRDefault="00CD614A" w:rsidP="008D5360">
      <w:pPr>
        <w:pStyle w:val="Style37"/>
        <w:widowControl/>
        <w:numPr>
          <w:ilvl w:val="0"/>
          <w:numId w:val="1"/>
        </w:numPr>
        <w:tabs>
          <w:tab w:val="left" w:pos="691"/>
        </w:tabs>
        <w:suppressAutoHyphens/>
        <w:spacing w:line="240" w:lineRule="auto"/>
        <w:rPr>
          <w:rStyle w:val="FontStyle52"/>
          <w:sz w:val="22"/>
          <w:szCs w:val="22"/>
        </w:rPr>
      </w:pPr>
      <w:r w:rsidRPr="005A54FF">
        <w:rPr>
          <w:rStyle w:val="FontStyle52"/>
          <w:sz w:val="22"/>
          <w:szCs w:val="22"/>
        </w:rPr>
        <w:t>присутствовать на одном, нескольких или на всех этапах подготовки и проведения экзамена (рассадки экзамену</w:t>
      </w:r>
      <w:r w:rsidR="00AF0E4F">
        <w:rPr>
          <w:rStyle w:val="FontStyle52"/>
          <w:sz w:val="22"/>
          <w:szCs w:val="22"/>
        </w:rPr>
        <w:t>емых</w:t>
      </w:r>
      <w:r w:rsidRPr="005A54FF">
        <w:rPr>
          <w:rStyle w:val="FontStyle52"/>
          <w:sz w:val="22"/>
          <w:szCs w:val="22"/>
        </w:rPr>
        <w:t xml:space="preserve">, процедуры вскрытия пакетов с контрольными измерительными материалами, инструктажа участников </w:t>
      </w:r>
      <w:r w:rsidR="00AF0E4F">
        <w:rPr>
          <w:rStyle w:val="FontStyle52"/>
          <w:sz w:val="22"/>
          <w:szCs w:val="22"/>
        </w:rPr>
        <w:t>ГИА</w:t>
      </w:r>
      <w:r w:rsidRPr="005A54FF">
        <w:rPr>
          <w:rStyle w:val="FontStyle52"/>
          <w:sz w:val="22"/>
          <w:szCs w:val="22"/>
        </w:rPr>
        <w:t xml:space="preserve">, заполнения ими бланков, упаковки и передачи </w:t>
      </w:r>
      <w:proofErr w:type="spellStart"/>
      <w:r w:rsidRPr="005A54FF">
        <w:rPr>
          <w:rStyle w:val="FontStyle52"/>
          <w:sz w:val="22"/>
          <w:szCs w:val="22"/>
        </w:rPr>
        <w:t>спецпакетов</w:t>
      </w:r>
      <w:proofErr w:type="spellEnd"/>
      <w:r w:rsidRPr="005A54FF">
        <w:rPr>
          <w:rStyle w:val="FontStyle52"/>
          <w:sz w:val="22"/>
          <w:szCs w:val="22"/>
        </w:rPr>
        <w:t xml:space="preserve"> с заполненными бланками ответов </w:t>
      </w:r>
      <w:r w:rsidR="005A54FF" w:rsidRPr="005A54FF">
        <w:rPr>
          <w:rStyle w:val="FontStyle52"/>
          <w:sz w:val="22"/>
          <w:szCs w:val="22"/>
        </w:rPr>
        <w:t xml:space="preserve">члену </w:t>
      </w:r>
      <w:r w:rsidR="001B3486">
        <w:rPr>
          <w:rStyle w:val="FontStyle52"/>
          <w:sz w:val="22"/>
          <w:szCs w:val="22"/>
        </w:rPr>
        <w:t xml:space="preserve">Государственной экзаменационной комиссии Ханты – Мансийского автономного округа - Югры (далее – </w:t>
      </w:r>
      <w:r w:rsidR="005A54FF" w:rsidRPr="005A54FF">
        <w:rPr>
          <w:rStyle w:val="FontStyle52"/>
          <w:sz w:val="22"/>
          <w:szCs w:val="22"/>
        </w:rPr>
        <w:t>ГЭК</w:t>
      </w:r>
      <w:r w:rsidR="001B3486">
        <w:rPr>
          <w:rStyle w:val="FontStyle52"/>
          <w:sz w:val="22"/>
          <w:szCs w:val="22"/>
        </w:rPr>
        <w:t>)</w:t>
      </w:r>
      <w:r w:rsidR="005A54FF">
        <w:rPr>
          <w:rStyle w:val="FontStyle52"/>
          <w:sz w:val="22"/>
          <w:szCs w:val="22"/>
        </w:rPr>
        <w:t xml:space="preserve">, </w:t>
      </w:r>
      <w:r w:rsidRPr="005A54FF">
        <w:rPr>
          <w:rStyle w:val="FontStyle52"/>
          <w:sz w:val="22"/>
          <w:szCs w:val="22"/>
        </w:rPr>
        <w:t xml:space="preserve">уполномоченному представителю </w:t>
      </w:r>
      <w:r w:rsidR="001B3486">
        <w:rPr>
          <w:rStyle w:val="FontStyle52"/>
          <w:sz w:val="22"/>
          <w:szCs w:val="22"/>
        </w:rPr>
        <w:t xml:space="preserve">Региональной государственной экзаменационной комиссии (далее – </w:t>
      </w:r>
      <w:r w:rsidRPr="005A54FF">
        <w:rPr>
          <w:rStyle w:val="FontStyle52"/>
          <w:sz w:val="22"/>
          <w:szCs w:val="22"/>
        </w:rPr>
        <w:t>Р</w:t>
      </w:r>
      <w:r w:rsidR="005A54FF">
        <w:rPr>
          <w:rStyle w:val="FontStyle52"/>
          <w:sz w:val="22"/>
          <w:szCs w:val="22"/>
        </w:rPr>
        <w:t>ГЭК</w:t>
      </w:r>
      <w:r w:rsidR="001B3486">
        <w:rPr>
          <w:rStyle w:val="FontStyle52"/>
          <w:sz w:val="22"/>
          <w:szCs w:val="22"/>
        </w:rPr>
        <w:t>)</w:t>
      </w:r>
      <w:r w:rsidRPr="005A54FF">
        <w:rPr>
          <w:rStyle w:val="FontStyle52"/>
          <w:sz w:val="22"/>
          <w:szCs w:val="22"/>
        </w:rPr>
        <w:t>, ответственному за доставку экзаменационных материалов</w:t>
      </w:r>
      <w:r w:rsidR="008A29DF">
        <w:rPr>
          <w:rStyle w:val="FontStyle52"/>
          <w:sz w:val="22"/>
          <w:szCs w:val="22"/>
        </w:rPr>
        <w:t>)</w:t>
      </w:r>
      <w:r w:rsidRPr="005A54FF">
        <w:rPr>
          <w:rStyle w:val="FontStyle52"/>
          <w:sz w:val="22"/>
          <w:szCs w:val="22"/>
        </w:rPr>
        <w:t>;</w:t>
      </w:r>
    </w:p>
    <w:p w:rsidR="008A29DF" w:rsidRPr="005A54FF" w:rsidRDefault="008A29DF" w:rsidP="008D5360">
      <w:pPr>
        <w:pStyle w:val="Style37"/>
        <w:widowControl/>
        <w:numPr>
          <w:ilvl w:val="0"/>
          <w:numId w:val="1"/>
        </w:numPr>
        <w:tabs>
          <w:tab w:val="left" w:pos="691"/>
        </w:tabs>
        <w:suppressAutoHyphens/>
        <w:spacing w:line="240" w:lineRule="auto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 xml:space="preserve">присутствовать на этапе обработки результатов экзаменационных работ в </w:t>
      </w:r>
      <w:r w:rsidR="001B3486">
        <w:rPr>
          <w:rStyle w:val="FontStyle52"/>
          <w:sz w:val="22"/>
          <w:szCs w:val="22"/>
        </w:rPr>
        <w:t xml:space="preserve">Автономном учреждении дополнительного профессионального образования Ханты – Мансийского автономного округа – Югры «Институт развития образования» -организация, уполномоченная осуществлять функции Регионального центра обработки информации (далее – </w:t>
      </w:r>
      <w:r>
        <w:rPr>
          <w:rStyle w:val="FontStyle52"/>
          <w:sz w:val="22"/>
          <w:szCs w:val="22"/>
        </w:rPr>
        <w:t>РЦОИ</w:t>
      </w:r>
      <w:r w:rsidR="001B3486">
        <w:rPr>
          <w:rStyle w:val="FontStyle52"/>
          <w:sz w:val="22"/>
          <w:szCs w:val="22"/>
        </w:rPr>
        <w:t>)</w:t>
      </w:r>
      <w:r>
        <w:rPr>
          <w:rStyle w:val="FontStyle52"/>
          <w:sz w:val="22"/>
          <w:szCs w:val="22"/>
        </w:rPr>
        <w:t>, в том числе на этапе проверки экзаменационных работ Предметной комиссией автономного округа</w:t>
      </w:r>
      <w:r w:rsidR="00533F79">
        <w:rPr>
          <w:rStyle w:val="FontStyle52"/>
          <w:sz w:val="22"/>
          <w:szCs w:val="22"/>
        </w:rPr>
        <w:t>. Присутствие общественного наблюдателя в помещениях РЦОИ, исключающих возможность доступа к ним посторонних лиц и распространения информации ограниченного доступа, согласуется с руководителем РЦОИ</w:t>
      </w:r>
      <w:r>
        <w:rPr>
          <w:rStyle w:val="FontStyle52"/>
          <w:sz w:val="22"/>
          <w:szCs w:val="22"/>
        </w:rPr>
        <w:t>;</w:t>
      </w:r>
    </w:p>
    <w:p w:rsidR="00CD614A" w:rsidRPr="00613518" w:rsidRDefault="00CD614A" w:rsidP="008D5360">
      <w:pPr>
        <w:pStyle w:val="Style37"/>
        <w:widowControl/>
        <w:numPr>
          <w:ilvl w:val="0"/>
          <w:numId w:val="1"/>
        </w:numPr>
        <w:tabs>
          <w:tab w:val="left" w:pos="691"/>
        </w:tabs>
        <w:suppressAutoHyphens/>
        <w:spacing w:line="240" w:lineRule="auto"/>
        <w:ind w:left="526" w:firstLine="0"/>
        <w:jc w:val="left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присутствовать при рассмотрении апелляций;</w:t>
      </w:r>
    </w:p>
    <w:p w:rsidR="00CD614A" w:rsidRPr="00613518" w:rsidRDefault="00CD614A" w:rsidP="008D5360">
      <w:pPr>
        <w:pStyle w:val="Style37"/>
        <w:widowControl/>
        <w:numPr>
          <w:ilvl w:val="0"/>
          <w:numId w:val="1"/>
        </w:numPr>
        <w:tabs>
          <w:tab w:val="left" w:pos="691"/>
        </w:tabs>
        <w:suppressAutoHyphens/>
        <w:spacing w:line="240" w:lineRule="auto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 xml:space="preserve">осуществлять наблюдение за проведением </w:t>
      </w:r>
      <w:r w:rsidR="008A29DF">
        <w:rPr>
          <w:rStyle w:val="FontStyle52"/>
          <w:sz w:val="22"/>
          <w:szCs w:val="22"/>
        </w:rPr>
        <w:t xml:space="preserve">ГИА </w:t>
      </w:r>
      <w:r w:rsidRPr="00613518">
        <w:rPr>
          <w:rStyle w:val="FontStyle52"/>
          <w:sz w:val="22"/>
          <w:szCs w:val="22"/>
        </w:rPr>
        <w:t>и (или) рассмотрением апелляций в специально организованном месте (стол, стул, ручка, бумага);</w:t>
      </w:r>
    </w:p>
    <w:p w:rsidR="00CD614A" w:rsidRPr="00613518" w:rsidRDefault="00CD614A" w:rsidP="008D5360">
      <w:pPr>
        <w:pStyle w:val="Style37"/>
        <w:widowControl/>
        <w:tabs>
          <w:tab w:val="left" w:pos="709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</w:t>
      </w:r>
      <w:r w:rsidRPr="00613518">
        <w:rPr>
          <w:rStyle w:val="FontStyle52"/>
          <w:sz w:val="22"/>
          <w:szCs w:val="22"/>
        </w:rPr>
        <w:tab/>
        <w:t xml:space="preserve">незамедлительно информировать </w:t>
      </w:r>
      <w:r w:rsidR="005A54FF">
        <w:rPr>
          <w:rStyle w:val="FontStyle52"/>
          <w:sz w:val="22"/>
          <w:szCs w:val="22"/>
        </w:rPr>
        <w:t xml:space="preserve">члена ГЭК, уполномоченного представителя РГЭК </w:t>
      </w:r>
      <w:r w:rsidRPr="00613518">
        <w:rPr>
          <w:rStyle w:val="FontStyle52"/>
          <w:sz w:val="22"/>
          <w:szCs w:val="22"/>
        </w:rPr>
        <w:t xml:space="preserve">о нарушениях установленного порядка проведения </w:t>
      </w:r>
      <w:r w:rsidR="008A29DF">
        <w:rPr>
          <w:rStyle w:val="FontStyle52"/>
          <w:sz w:val="22"/>
          <w:szCs w:val="22"/>
        </w:rPr>
        <w:t xml:space="preserve">ГИА в ППЭ, </w:t>
      </w:r>
      <w:r w:rsidRPr="00613518">
        <w:rPr>
          <w:rStyle w:val="FontStyle52"/>
          <w:sz w:val="22"/>
          <w:szCs w:val="22"/>
        </w:rPr>
        <w:t xml:space="preserve">организации и проведения </w:t>
      </w:r>
      <w:r w:rsidR="00533F79">
        <w:rPr>
          <w:rStyle w:val="FontStyle52"/>
          <w:sz w:val="22"/>
          <w:szCs w:val="22"/>
        </w:rPr>
        <w:t>экзамена</w:t>
      </w:r>
      <w:r w:rsidRPr="00613518">
        <w:rPr>
          <w:rStyle w:val="FontStyle52"/>
          <w:sz w:val="22"/>
          <w:szCs w:val="22"/>
        </w:rPr>
        <w:t xml:space="preserve"> и (или) рассмотрения апелляции;</w:t>
      </w:r>
    </w:p>
    <w:p w:rsidR="00CD614A" w:rsidRPr="00613518" w:rsidRDefault="00CD614A" w:rsidP="008D5360">
      <w:pPr>
        <w:pStyle w:val="Style37"/>
        <w:widowControl/>
        <w:tabs>
          <w:tab w:val="left" w:pos="727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</w:t>
      </w:r>
      <w:r w:rsidRPr="00613518">
        <w:rPr>
          <w:rStyle w:val="FontStyle52"/>
          <w:sz w:val="22"/>
          <w:szCs w:val="22"/>
        </w:rPr>
        <w:tab/>
        <w:t>сообщать, направлять в Департамент, Г</w:t>
      </w:r>
      <w:r w:rsidR="005A54FF">
        <w:rPr>
          <w:rStyle w:val="FontStyle52"/>
          <w:sz w:val="22"/>
          <w:szCs w:val="22"/>
        </w:rPr>
        <w:t xml:space="preserve">ЭК (РГЭК) </w:t>
      </w:r>
      <w:r w:rsidRPr="00613518">
        <w:rPr>
          <w:rStyle w:val="FontStyle52"/>
          <w:sz w:val="22"/>
          <w:szCs w:val="22"/>
        </w:rPr>
        <w:t xml:space="preserve">справку о выявленных нарушениях установленного порядка проведения </w:t>
      </w:r>
      <w:r w:rsidR="00533F79">
        <w:rPr>
          <w:rStyle w:val="FontStyle52"/>
          <w:sz w:val="22"/>
          <w:szCs w:val="22"/>
        </w:rPr>
        <w:t>ГИА</w:t>
      </w:r>
      <w:r w:rsidRPr="00613518">
        <w:rPr>
          <w:rStyle w:val="FontStyle52"/>
          <w:sz w:val="22"/>
          <w:szCs w:val="22"/>
        </w:rPr>
        <w:t xml:space="preserve"> и (или) рассмотрения апелляций, а также комментарии, предложения по совершенствованию проведения государственной итоговой аттестации и (или) </w:t>
      </w:r>
      <w:r w:rsidRPr="00613518">
        <w:rPr>
          <w:rStyle w:val="FontStyle52"/>
          <w:sz w:val="22"/>
          <w:szCs w:val="22"/>
        </w:rPr>
        <w:lastRenderedPageBreak/>
        <w:t>рассмотрения апелляций в соответствии с установленной формой (приложение 7 к настоящему Положению);</w:t>
      </w:r>
    </w:p>
    <w:p w:rsidR="00CD614A" w:rsidRPr="00613518" w:rsidRDefault="00613518" w:rsidP="008D5360">
      <w:pPr>
        <w:pStyle w:val="Style35"/>
        <w:widowControl/>
        <w:suppressAutoHyphens/>
        <w:spacing w:line="240" w:lineRule="auto"/>
        <w:ind w:firstLine="567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</w:t>
      </w:r>
      <w:r w:rsidRPr="00613518">
        <w:rPr>
          <w:rStyle w:val="FontStyle52"/>
          <w:sz w:val="22"/>
          <w:szCs w:val="22"/>
        </w:rPr>
        <w:tab/>
      </w:r>
      <w:r w:rsidR="00CD614A" w:rsidRPr="00613518">
        <w:rPr>
          <w:rStyle w:val="FontStyle52"/>
          <w:sz w:val="22"/>
          <w:szCs w:val="22"/>
        </w:rPr>
        <w:t xml:space="preserve">получать информацию от Департамента, </w:t>
      </w:r>
      <w:r w:rsidR="005A54FF">
        <w:rPr>
          <w:rStyle w:val="FontStyle52"/>
          <w:sz w:val="22"/>
          <w:szCs w:val="22"/>
        </w:rPr>
        <w:t>ГЭК (РГЭК)</w:t>
      </w:r>
      <w:r w:rsidR="00CD614A" w:rsidRPr="00613518">
        <w:rPr>
          <w:rStyle w:val="FontStyle52"/>
          <w:sz w:val="22"/>
          <w:szCs w:val="22"/>
        </w:rPr>
        <w:t>, о принятых мерах по выявленным им фактам нарушения поря</w:t>
      </w:r>
      <w:r w:rsidR="00F22B51">
        <w:rPr>
          <w:rStyle w:val="FontStyle52"/>
          <w:sz w:val="22"/>
          <w:szCs w:val="22"/>
        </w:rPr>
        <w:t xml:space="preserve">дка проведения </w:t>
      </w:r>
      <w:r w:rsidR="008A29DF">
        <w:rPr>
          <w:rStyle w:val="FontStyle52"/>
          <w:sz w:val="22"/>
          <w:szCs w:val="22"/>
        </w:rPr>
        <w:t>ГИА</w:t>
      </w:r>
      <w:r w:rsidR="00CD614A" w:rsidRPr="00613518">
        <w:rPr>
          <w:rStyle w:val="FontStyle52"/>
          <w:sz w:val="22"/>
          <w:szCs w:val="22"/>
        </w:rPr>
        <w:t xml:space="preserve"> и (или) рассмотрения апелляций.</w:t>
      </w:r>
    </w:p>
    <w:p w:rsidR="00CD614A" w:rsidRPr="00A04AF0" w:rsidRDefault="00CD614A" w:rsidP="008D5360">
      <w:pPr>
        <w:pStyle w:val="Style37"/>
        <w:widowControl/>
        <w:tabs>
          <w:tab w:val="left" w:pos="1015"/>
        </w:tabs>
        <w:suppressAutoHyphens/>
        <w:spacing w:line="240" w:lineRule="auto"/>
        <w:ind w:left="533" w:firstLine="0"/>
        <w:jc w:val="left"/>
        <w:rPr>
          <w:rStyle w:val="FontStyle52"/>
          <w:sz w:val="22"/>
          <w:szCs w:val="22"/>
        </w:rPr>
      </w:pPr>
      <w:r w:rsidRPr="00A04AF0">
        <w:rPr>
          <w:rStyle w:val="FontStyle52"/>
          <w:sz w:val="22"/>
          <w:szCs w:val="22"/>
        </w:rPr>
        <w:t>3.2.</w:t>
      </w:r>
      <w:r w:rsidRPr="00A04AF0">
        <w:rPr>
          <w:rStyle w:val="FontStyle52"/>
          <w:sz w:val="22"/>
          <w:szCs w:val="22"/>
        </w:rPr>
        <w:tab/>
        <w:t>Общественный наблюдатель не вправе:</w:t>
      </w:r>
    </w:p>
    <w:p w:rsidR="00CD614A" w:rsidRPr="00613518" w:rsidRDefault="00050BAB" w:rsidP="008D5360">
      <w:pPr>
        <w:pStyle w:val="Style37"/>
        <w:widowControl/>
        <w:tabs>
          <w:tab w:val="left" w:pos="850"/>
        </w:tabs>
        <w:suppressAutoHyphens/>
        <w:spacing w:line="240" w:lineRule="auto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</w:t>
      </w:r>
      <w:r w:rsidR="00CD614A" w:rsidRPr="00613518">
        <w:rPr>
          <w:rStyle w:val="FontStyle52"/>
          <w:sz w:val="22"/>
          <w:szCs w:val="22"/>
        </w:rPr>
        <w:t xml:space="preserve">нарушать ход проведения </w:t>
      </w:r>
      <w:r w:rsidR="00B66388">
        <w:rPr>
          <w:rStyle w:val="FontStyle52"/>
          <w:sz w:val="22"/>
          <w:szCs w:val="22"/>
        </w:rPr>
        <w:t>ГИА</w:t>
      </w:r>
      <w:r w:rsidR="00CD614A" w:rsidRPr="00613518">
        <w:rPr>
          <w:rStyle w:val="FontStyle52"/>
          <w:sz w:val="22"/>
          <w:szCs w:val="22"/>
        </w:rPr>
        <w:t>, рассмотрения апелляций;</w:t>
      </w:r>
    </w:p>
    <w:p w:rsidR="00050BAB" w:rsidRDefault="00050BAB" w:rsidP="008D5360">
      <w:pPr>
        <w:pStyle w:val="Style37"/>
        <w:widowControl/>
        <w:tabs>
          <w:tab w:val="left" w:pos="706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</w:t>
      </w:r>
      <w:r w:rsidR="00CD614A" w:rsidRPr="00613518">
        <w:rPr>
          <w:rStyle w:val="FontStyle52"/>
          <w:sz w:val="22"/>
          <w:szCs w:val="22"/>
        </w:rPr>
        <w:t>оказывать содействие или отвлекать обучающихся</w:t>
      </w:r>
      <w:r w:rsidR="008A29DF">
        <w:rPr>
          <w:rStyle w:val="FontStyle52"/>
          <w:sz w:val="22"/>
          <w:szCs w:val="22"/>
        </w:rPr>
        <w:t xml:space="preserve"> (участников экзамена)</w:t>
      </w:r>
      <w:r w:rsidR="00CD614A" w:rsidRPr="00613518">
        <w:rPr>
          <w:rStyle w:val="FontStyle52"/>
          <w:sz w:val="22"/>
          <w:szCs w:val="22"/>
        </w:rPr>
        <w:t xml:space="preserve"> при выполнении ими экзаменационных работ (при рассмотрении апелляции);</w:t>
      </w:r>
    </w:p>
    <w:p w:rsidR="00533F79" w:rsidRDefault="00533F79" w:rsidP="008D5360">
      <w:pPr>
        <w:pStyle w:val="Style37"/>
        <w:widowControl/>
        <w:tabs>
          <w:tab w:val="left" w:pos="706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-вмешиваться в работу и создавать помехи при выполнении своих обязанностей сотрудниками РЦОИ;</w:t>
      </w:r>
    </w:p>
    <w:p w:rsidR="00CD614A" w:rsidRPr="00613518" w:rsidRDefault="00050BAB" w:rsidP="008D5360">
      <w:pPr>
        <w:pStyle w:val="Style37"/>
        <w:widowControl/>
        <w:tabs>
          <w:tab w:val="left" w:pos="706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</w:t>
      </w:r>
      <w:r w:rsidR="00CD614A" w:rsidRPr="00613518">
        <w:rPr>
          <w:rStyle w:val="FontStyle52"/>
          <w:sz w:val="22"/>
          <w:szCs w:val="22"/>
        </w:rPr>
        <w:t xml:space="preserve">в местах проведения </w:t>
      </w:r>
      <w:r w:rsidR="008A29DF">
        <w:rPr>
          <w:rStyle w:val="FontStyle52"/>
          <w:sz w:val="22"/>
          <w:szCs w:val="22"/>
        </w:rPr>
        <w:t>ГИА</w:t>
      </w:r>
      <w:r w:rsidR="00CD614A" w:rsidRPr="00613518">
        <w:rPr>
          <w:rStyle w:val="FontStyle52"/>
          <w:sz w:val="22"/>
          <w:szCs w:val="22"/>
        </w:rPr>
        <w:t xml:space="preserve"> использовать средства связи и электронно-вычислительной техники (в том числе калькуляторы).</w:t>
      </w:r>
    </w:p>
    <w:p w:rsidR="00CD614A" w:rsidRPr="00A04AF0" w:rsidRDefault="00CD614A" w:rsidP="008D5360">
      <w:pPr>
        <w:pStyle w:val="Style5"/>
        <w:widowControl/>
        <w:suppressAutoHyphens/>
        <w:spacing w:line="240" w:lineRule="auto"/>
        <w:ind w:left="567" w:firstLine="0"/>
        <w:jc w:val="left"/>
        <w:rPr>
          <w:rStyle w:val="FontStyle52"/>
          <w:sz w:val="22"/>
          <w:szCs w:val="22"/>
        </w:rPr>
      </w:pPr>
      <w:r w:rsidRPr="00A04AF0">
        <w:rPr>
          <w:rStyle w:val="FontStyle52"/>
          <w:sz w:val="22"/>
          <w:szCs w:val="22"/>
        </w:rPr>
        <w:t>3.3. Общественный наблюдатель обязан:</w:t>
      </w:r>
    </w:p>
    <w:p w:rsidR="00CD614A" w:rsidRPr="00613518" w:rsidRDefault="00CD614A" w:rsidP="008D5360">
      <w:pPr>
        <w:pStyle w:val="Style5"/>
        <w:widowControl/>
        <w:tabs>
          <w:tab w:val="left" w:pos="4975"/>
          <w:tab w:val="left" w:pos="7920"/>
        </w:tabs>
        <w:suppressAutoHyphens/>
        <w:spacing w:line="240" w:lineRule="auto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-ознакомиться с нормативными правовыми актами Российской</w:t>
      </w:r>
      <w:r w:rsidR="00613518">
        <w:rPr>
          <w:rStyle w:val="FontStyle52"/>
          <w:sz w:val="22"/>
          <w:szCs w:val="22"/>
        </w:rPr>
        <w:t xml:space="preserve"> </w:t>
      </w:r>
      <w:r w:rsidRPr="00613518">
        <w:rPr>
          <w:rStyle w:val="FontStyle52"/>
          <w:sz w:val="22"/>
          <w:szCs w:val="22"/>
        </w:rPr>
        <w:t xml:space="preserve">Федерации и Ханты-Мансийского автономного округа </w:t>
      </w:r>
      <w:r w:rsidR="00613518">
        <w:rPr>
          <w:rStyle w:val="FontStyle52"/>
          <w:sz w:val="22"/>
          <w:szCs w:val="22"/>
        </w:rPr>
        <w:t>–</w:t>
      </w:r>
      <w:r w:rsidRPr="00613518">
        <w:rPr>
          <w:rStyle w:val="FontStyle52"/>
          <w:sz w:val="22"/>
          <w:szCs w:val="22"/>
        </w:rPr>
        <w:t xml:space="preserve"> Югры, а также</w:t>
      </w:r>
      <w:r w:rsidR="00613518">
        <w:rPr>
          <w:rStyle w:val="FontStyle52"/>
          <w:sz w:val="22"/>
          <w:szCs w:val="22"/>
        </w:rPr>
        <w:t xml:space="preserve"> </w:t>
      </w:r>
      <w:r w:rsidRPr="00613518">
        <w:rPr>
          <w:rStyle w:val="FontStyle52"/>
          <w:sz w:val="22"/>
          <w:szCs w:val="22"/>
        </w:rPr>
        <w:t>инструктивно-ме</w:t>
      </w:r>
      <w:r w:rsidR="00613518">
        <w:rPr>
          <w:rStyle w:val="FontStyle52"/>
          <w:sz w:val="22"/>
          <w:szCs w:val="22"/>
        </w:rPr>
        <w:t xml:space="preserve">тодическими материалами </w:t>
      </w:r>
      <w:proofErr w:type="spellStart"/>
      <w:r w:rsidR="00533F79">
        <w:rPr>
          <w:rStyle w:val="FontStyle52"/>
          <w:sz w:val="22"/>
          <w:szCs w:val="22"/>
        </w:rPr>
        <w:t>Рособрнадзора</w:t>
      </w:r>
      <w:proofErr w:type="spellEnd"/>
      <w:r w:rsidR="00CA1DDB">
        <w:rPr>
          <w:rStyle w:val="FontStyle52"/>
          <w:sz w:val="22"/>
          <w:szCs w:val="22"/>
        </w:rPr>
        <w:t>, Департамента</w:t>
      </w:r>
      <w:r w:rsidRPr="00613518">
        <w:rPr>
          <w:rStyle w:val="FontStyle52"/>
          <w:sz w:val="22"/>
          <w:szCs w:val="22"/>
        </w:rPr>
        <w:t>,</w:t>
      </w:r>
      <w:r w:rsidR="00613518">
        <w:rPr>
          <w:rStyle w:val="FontStyle52"/>
          <w:sz w:val="22"/>
          <w:szCs w:val="22"/>
        </w:rPr>
        <w:t xml:space="preserve"> </w:t>
      </w:r>
      <w:r w:rsidRPr="00613518">
        <w:rPr>
          <w:rStyle w:val="FontStyle52"/>
          <w:sz w:val="22"/>
          <w:szCs w:val="22"/>
        </w:rPr>
        <w:t xml:space="preserve">регламентирующими проведение </w:t>
      </w:r>
      <w:r w:rsidR="00533F79">
        <w:rPr>
          <w:rStyle w:val="FontStyle52"/>
          <w:sz w:val="22"/>
          <w:szCs w:val="22"/>
        </w:rPr>
        <w:t>ГИА</w:t>
      </w:r>
      <w:r w:rsidRPr="00613518">
        <w:rPr>
          <w:rStyle w:val="FontStyle52"/>
          <w:sz w:val="22"/>
          <w:szCs w:val="22"/>
        </w:rPr>
        <w:t xml:space="preserve"> обучающихся</w:t>
      </w:r>
      <w:r w:rsidR="00F22B51">
        <w:rPr>
          <w:rStyle w:val="FontStyle52"/>
          <w:sz w:val="22"/>
          <w:szCs w:val="22"/>
        </w:rPr>
        <w:t>;</w:t>
      </w:r>
    </w:p>
    <w:p w:rsidR="00CD614A" w:rsidRDefault="00CD614A" w:rsidP="008D5360">
      <w:pPr>
        <w:pStyle w:val="Style37"/>
        <w:widowControl/>
        <w:tabs>
          <w:tab w:val="left" w:pos="706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>-при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533F79" w:rsidRPr="00613518" w:rsidRDefault="00533F79" w:rsidP="008D5360">
      <w:pPr>
        <w:pStyle w:val="Style37"/>
        <w:widowControl/>
        <w:tabs>
          <w:tab w:val="left" w:pos="706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-прибыть в ППЭ не позднее чем за один час до начала проведения экзамена согласно автоматизированному распределению РЦОИ;</w:t>
      </w:r>
    </w:p>
    <w:p w:rsidR="00533F79" w:rsidRDefault="00CD614A" w:rsidP="008D5360">
      <w:pPr>
        <w:pStyle w:val="Style37"/>
        <w:widowControl/>
        <w:tabs>
          <w:tab w:val="left" w:pos="709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 w:rsidRPr="00613518">
        <w:rPr>
          <w:rStyle w:val="FontStyle52"/>
          <w:sz w:val="22"/>
          <w:szCs w:val="22"/>
        </w:rPr>
        <w:t xml:space="preserve">-соблюдать установленный порядок проведения </w:t>
      </w:r>
      <w:r w:rsidR="00C7555A">
        <w:rPr>
          <w:rStyle w:val="FontStyle52"/>
          <w:sz w:val="22"/>
          <w:szCs w:val="22"/>
        </w:rPr>
        <w:t>ГИА</w:t>
      </w:r>
      <w:r w:rsidR="00533F79">
        <w:rPr>
          <w:rStyle w:val="FontStyle52"/>
          <w:sz w:val="22"/>
          <w:szCs w:val="22"/>
        </w:rPr>
        <w:t>;</w:t>
      </w:r>
    </w:p>
    <w:p w:rsidR="00CD614A" w:rsidRPr="00613518" w:rsidRDefault="00533F79" w:rsidP="008D5360">
      <w:pPr>
        <w:pStyle w:val="Style37"/>
        <w:widowControl/>
        <w:tabs>
          <w:tab w:val="left" w:pos="709"/>
        </w:tabs>
        <w:suppressAutoHyphens/>
        <w:spacing w:line="240" w:lineRule="auto"/>
        <w:ind w:firstLine="533"/>
        <w:rPr>
          <w:rStyle w:val="FontStyle52"/>
          <w:sz w:val="22"/>
          <w:szCs w:val="22"/>
        </w:rPr>
      </w:pPr>
      <w:r>
        <w:rPr>
          <w:rStyle w:val="FontStyle52"/>
          <w:sz w:val="22"/>
          <w:szCs w:val="22"/>
        </w:rPr>
        <w:t>-осуществлять деятельность в качестве общественного наблюдателя в соответствии с инструкциями, указанными в Методических рекомендациях по осуществлению общественного наблюдения при</w:t>
      </w:r>
      <w:r w:rsidR="00AC095E">
        <w:rPr>
          <w:rStyle w:val="FontStyle52"/>
          <w:sz w:val="22"/>
          <w:szCs w:val="22"/>
        </w:rPr>
        <w:t> </w:t>
      </w:r>
      <w:r>
        <w:rPr>
          <w:rStyle w:val="FontStyle52"/>
          <w:sz w:val="22"/>
          <w:szCs w:val="22"/>
        </w:rPr>
        <w:t xml:space="preserve">проведении ГИА по образовательным программам среднего общего образования (письмо </w:t>
      </w:r>
      <w:proofErr w:type="spellStart"/>
      <w:r>
        <w:rPr>
          <w:rStyle w:val="FontStyle52"/>
          <w:sz w:val="22"/>
          <w:szCs w:val="22"/>
        </w:rPr>
        <w:t>Рособ</w:t>
      </w:r>
      <w:r w:rsidR="008D5360">
        <w:rPr>
          <w:rStyle w:val="FontStyle52"/>
          <w:sz w:val="22"/>
          <w:szCs w:val="22"/>
        </w:rPr>
        <w:t>р</w:t>
      </w:r>
      <w:r>
        <w:rPr>
          <w:rStyle w:val="FontStyle52"/>
          <w:sz w:val="22"/>
          <w:szCs w:val="22"/>
        </w:rPr>
        <w:t>надзора</w:t>
      </w:r>
      <w:proofErr w:type="spellEnd"/>
      <w:r>
        <w:rPr>
          <w:rStyle w:val="FontStyle52"/>
          <w:sz w:val="22"/>
          <w:szCs w:val="22"/>
        </w:rPr>
        <w:t xml:space="preserve"> от 28.12.2015 № 01-311/10-1).</w:t>
      </w:r>
    </w:p>
    <w:p w:rsidR="00CD614A" w:rsidRDefault="00613518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  <w:r w:rsidRPr="00A04AF0">
        <w:rPr>
          <w:rStyle w:val="FontStyle52"/>
          <w:sz w:val="22"/>
          <w:szCs w:val="22"/>
        </w:rPr>
        <w:t>3</w:t>
      </w:r>
      <w:r w:rsidR="00CD614A" w:rsidRPr="00A04AF0">
        <w:rPr>
          <w:rStyle w:val="FontStyle52"/>
          <w:sz w:val="22"/>
          <w:szCs w:val="22"/>
        </w:rPr>
        <w:t>.</w:t>
      </w:r>
      <w:r w:rsidR="00C7555A" w:rsidRPr="00A04AF0">
        <w:rPr>
          <w:rStyle w:val="FontStyle52"/>
          <w:sz w:val="22"/>
          <w:szCs w:val="22"/>
        </w:rPr>
        <w:t>5</w:t>
      </w:r>
      <w:r w:rsidR="00CD614A" w:rsidRPr="00A04AF0">
        <w:rPr>
          <w:rStyle w:val="FontStyle52"/>
          <w:sz w:val="22"/>
          <w:szCs w:val="22"/>
        </w:rPr>
        <w:t>. При несоблюдении</w:t>
      </w:r>
      <w:r w:rsidR="00CD614A" w:rsidRPr="00613518">
        <w:rPr>
          <w:rStyle w:val="FontStyle52"/>
          <w:sz w:val="22"/>
          <w:szCs w:val="22"/>
        </w:rPr>
        <w:t xml:space="preserve"> общественным наблюдателем указанных обязанностей Департамент принимает решение о лишении гражданина аккредитации и изъятии удостоверения общественного наблюдателя.</w:t>
      </w: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2200D9" w:rsidRDefault="002200D9" w:rsidP="008D5360">
      <w:pPr>
        <w:suppressAutoHyphens/>
        <w:ind w:firstLine="426"/>
        <w:jc w:val="both"/>
        <w:rPr>
          <w:rStyle w:val="FontStyle52"/>
          <w:sz w:val="22"/>
          <w:szCs w:val="22"/>
        </w:rPr>
      </w:pPr>
    </w:p>
    <w:p w:rsidR="00E112B5" w:rsidRDefault="00E112B5" w:rsidP="00E112B5">
      <w:pPr>
        <w:jc w:val="center"/>
        <w:outlineLvl w:val="0"/>
        <w:rPr>
          <w:b/>
          <w:i/>
          <w:sz w:val="22"/>
          <w:szCs w:val="22"/>
        </w:rPr>
      </w:pPr>
    </w:p>
    <w:p w:rsidR="00017C13" w:rsidRPr="004548E9" w:rsidRDefault="00017C13" w:rsidP="00E112B5">
      <w:pPr>
        <w:jc w:val="center"/>
        <w:outlineLvl w:val="0"/>
        <w:rPr>
          <w:b/>
          <w:i/>
          <w:sz w:val="22"/>
          <w:szCs w:val="22"/>
        </w:rPr>
      </w:pPr>
      <w:bookmarkStart w:id="4" w:name="_GoBack"/>
      <w:bookmarkEnd w:id="4"/>
    </w:p>
    <w:p w:rsidR="00E112B5" w:rsidRPr="004548E9" w:rsidRDefault="00E112B5" w:rsidP="00E112B5">
      <w:pPr>
        <w:jc w:val="center"/>
        <w:outlineLvl w:val="0"/>
        <w:rPr>
          <w:b/>
          <w:i/>
          <w:sz w:val="22"/>
          <w:szCs w:val="22"/>
        </w:rPr>
      </w:pPr>
      <w:r w:rsidRPr="004548E9">
        <w:rPr>
          <w:b/>
          <w:i/>
          <w:sz w:val="22"/>
          <w:szCs w:val="22"/>
        </w:rPr>
        <w:t xml:space="preserve">Перечень пунктов проведения государственной итоговой аттестации </w:t>
      </w:r>
    </w:p>
    <w:p w:rsidR="002865E0" w:rsidRDefault="00E112B5" w:rsidP="00E112B5">
      <w:pPr>
        <w:jc w:val="center"/>
        <w:outlineLvl w:val="0"/>
        <w:rPr>
          <w:b/>
          <w:i/>
          <w:sz w:val="22"/>
          <w:szCs w:val="22"/>
        </w:rPr>
      </w:pPr>
      <w:r w:rsidRPr="004548E9">
        <w:rPr>
          <w:b/>
          <w:i/>
          <w:sz w:val="22"/>
          <w:szCs w:val="22"/>
        </w:rPr>
        <w:t xml:space="preserve">в основной период проведения </w:t>
      </w:r>
      <w:r w:rsidR="004548E9">
        <w:rPr>
          <w:b/>
          <w:i/>
          <w:sz w:val="22"/>
          <w:szCs w:val="22"/>
        </w:rPr>
        <w:t>единого государственного экзамена (</w:t>
      </w:r>
      <w:r w:rsidRPr="004548E9">
        <w:rPr>
          <w:b/>
          <w:i/>
          <w:sz w:val="22"/>
          <w:szCs w:val="22"/>
        </w:rPr>
        <w:t>ЕГЭ</w:t>
      </w:r>
      <w:r w:rsidR="004548E9">
        <w:rPr>
          <w:b/>
          <w:i/>
          <w:sz w:val="22"/>
          <w:szCs w:val="22"/>
        </w:rPr>
        <w:t>)</w:t>
      </w:r>
      <w:r w:rsidRPr="004548E9">
        <w:rPr>
          <w:b/>
          <w:i/>
          <w:sz w:val="22"/>
          <w:szCs w:val="22"/>
        </w:rPr>
        <w:t xml:space="preserve">, </w:t>
      </w:r>
    </w:p>
    <w:p w:rsidR="002865E0" w:rsidRDefault="004548E9" w:rsidP="00E112B5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основного государственного экзамена (</w:t>
      </w:r>
      <w:r w:rsidR="00E112B5" w:rsidRPr="004548E9">
        <w:rPr>
          <w:b/>
          <w:i/>
          <w:sz w:val="22"/>
          <w:szCs w:val="22"/>
        </w:rPr>
        <w:t>ОГЭ</w:t>
      </w:r>
      <w:r>
        <w:rPr>
          <w:b/>
          <w:i/>
          <w:sz w:val="22"/>
          <w:szCs w:val="22"/>
        </w:rPr>
        <w:t>)</w:t>
      </w:r>
      <w:r w:rsidR="002865E0">
        <w:rPr>
          <w:b/>
          <w:i/>
          <w:sz w:val="22"/>
          <w:szCs w:val="22"/>
        </w:rPr>
        <w:t>, государственного выпускного экзамена (ГВЭ)</w:t>
      </w:r>
    </w:p>
    <w:p w:rsidR="00E112B5" w:rsidRPr="004548E9" w:rsidRDefault="00E112B5" w:rsidP="00E112B5">
      <w:pPr>
        <w:jc w:val="center"/>
        <w:outlineLvl w:val="0"/>
        <w:rPr>
          <w:b/>
          <w:i/>
          <w:sz w:val="22"/>
          <w:szCs w:val="22"/>
        </w:rPr>
      </w:pPr>
      <w:r w:rsidRPr="004548E9">
        <w:rPr>
          <w:b/>
          <w:i/>
          <w:sz w:val="22"/>
          <w:szCs w:val="22"/>
        </w:rPr>
        <w:t>на территории города Сургута в 201</w:t>
      </w:r>
      <w:r w:rsidR="00D12820">
        <w:rPr>
          <w:b/>
          <w:i/>
          <w:sz w:val="22"/>
          <w:szCs w:val="22"/>
        </w:rPr>
        <w:t>6</w:t>
      </w:r>
      <w:r w:rsidRPr="004548E9">
        <w:rPr>
          <w:b/>
          <w:i/>
          <w:sz w:val="22"/>
          <w:szCs w:val="22"/>
        </w:rPr>
        <w:t xml:space="preserve"> году</w:t>
      </w:r>
    </w:p>
    <w:p w:rsidR="00E112B5" w:rsidRDefault="002865E0" w:rsidP="00E112B5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(с </w:t>
      </w:r>
      <w:r w:rsidR="00D12820">
        <w:rPr>
          <w:b/>
          <w:i/>
          <w:sz w:val="22"/>
          <w:szCs w:val="22"/>
        </w:rPr>
        <w:t>26</w:t>
      </w:r>
      <w:r>
        <w:rPr>
          <w:b/>
          <w:i/>
          <w:sz w:val="22"/>
          <w:szCs w:val="22"/>
        </w:rPr>
        <w:t xml:space="preserve"> мая по </w:t>
      </w:r>
      <w:r w:rsidR="00D12820">
        <w:rPr>
          <w:b/>
          <w:i/>
          <w:sz w:val="22"/>
          <w:szCs w:val="22"/>
        </w:rPr>
        <w:t>30</w:t>
      </w:r>
      <w:r w:rsidR="00050BAB">
        <w:rPr>
          <w:b/>
          <w:i/>
          <w:sz w:val="22"/>
          <w:szCs w:val="22"/>
        </w:rPr>
        <w:t xml:space="preserve"> июня</w:t>
      </w:r>
      <w:r>
        <w:rPr>
          <w:b/>
          <w:i/>
          <w:sz w:val="22"/>
          <w:szCs w:val="22"/>
        </w:rPr>
        <w:t>)</w:t>
      </w:r>
    </w:p>
    <w:p w:rsidR="002865E0" w:rsidRPr="004548E9" w:rsidRDefault="002865E0" w:rsidP="00E112B5">
      <w:pPr>
        <w:jc w:val="center"/>
        <w:outlineLvl w:val="0"/>
        <w:rPr>
          <w:b/>
          <w:i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841"/>
        <w:gridCol w:w="3743"/>
        <w:gridCol w:w="3024"/>
        <w:gridCol w:w="1386"/>
      </w:tblGrid>
      <w:tr w:rsidR="00571EB9" w:rsidRPr="004548E9" w:rsidTr="000A1D3B">
        <w:tc>
          <w:tcPr>
            <w:tcW w:w="729" w:type="dxa"/>
            <w:shd w:val="clear" w:color="auto" w:fill="auto"/>
            <w:vAlign w:val="center"/>
          </w:tcPr>
          <w:p w:rsidR="00E112B5" w:rsidRPr="004548E9" w:rsidRDefault="00E112B5" w:rsidP="00ED503C">
            <w:pPr>
              <w:suppressAutoHyphens/>
              <w:jc w:val="center"/>
            </w:pPr>
            <w:r w:rsidRPr="004548E9">
              <w:rPr>
                <w:sz w:val="22"/>
                <w:szCs w:val="22"/>
              </w:rPr>
              <w:t>№ п/п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112B5" w:rsidRPr="004548E9" w:rsidRDefault="00E112B5" w:rsidP="00ED503C">
            <w:pPr>
              <w:suppressAutoHyphens/>
              <w:jc w:val="center"/>
            </w:pPr>
            <w:r w:rsidRPr="004548E9">
              <w:rPr>
                <w:sz w:val="22"/>
                <w:szCs w:val="22"/>
              </w:rPr>
              <w:t>КОД ППЭ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112B5" w:rsidRPr="004548E9" w:rsidRDefault="00E112B5" w:rsidP="00ED503C">
            <w:pPr>
              <w:suppressAutoHyphens/>
              <w:jc w:val="center"/>
            </w:pPr>
            <w:r w:rsidRPr="004548E9">
              <w:rPr>
                <w:sz w:val="22"/>
                <w:szCs w:val="22"/>
              </w:rPr>
              <w:t>Наименование ППЭ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112B5" w:rsidRPr="004548E9" w:rsidRDefault="00E112B5" w:rsidP="00ED503C">
            <w:pPr>
              <w:suppressAutoHyphens/>
              <w:jc w:val="center"/>
            </w:pPr>
            <w:r w:rsidRPr="004548E9">
              <w:rPr>
                <w:sz w:val="22"/>
                <w:szCs w:val="22"/>
              </w:rPr>
              <w:t>Адрес ППЭ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112B5" w:rsidRPr="004548E9" w:rsidRDefault="00E112B5" w:rsidP="00ED503C">
            <w:pPr>
              <w:suppressAutoHyphens/>
              <w:jc w:val="center"/>
            </w:pPr>
            <w:r w:rsidRPr="004548E9">
              <w:rPr>
                <w:sz w:val="22"/>
                <w:szCs w:val="22"/>
              </w:rPr>
              <w:t>Форма ГИА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Энтузиастов, д.31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2302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2"/>
                <w:szCs w:val="22"/>
              </w:rPr>
              <w:t>12 с углубленным изучением отдельных предметов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proofErr w:type="spellStart"/>
            <w:r>
              <w:rPr>
                <w:sz w:val="22"/>
                <w:szCs w:val="22"/>
              </w:rPr>
              <w:t>Кукуевицкого</w:t>
            </w:r>
            <w:proofErr w:type="spellEnd"/>
            <w:r>
              <w:rPr>
                <w:sz w:val="22"/>
                <w:szCs w:val="22"/>
              </w:rPr>
              <w:t>, д.12/3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Островского, д.1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r>
              <w:rPr>
                <w:sz w:val="22"/>
                <w:szCs w:val="22"/>
              </w:rPr>
              <w:t>гимназия № 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Декабристов, д.5/1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Пушкина, д.15а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 w:rsidR="00091CF7">
              <w:rPr>
                <w:sz w:val="22"/>
                <w:szCs w:val="22"/>
              </w:rPr>
              <w:t>20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Толстого, д.20а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Default="00AB7DFD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2307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r>
              <w:rPr>
                <w:sz w:val="22"/>
                <w:szCs w:val="22"/>
              </w:rPr>
              <w:t>Федорова, д.6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Default="00091CF7" w:rsidP="00ED503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AB7DFD" w:rsidRPr="004548E9" w:rsidTr="00ED503C">
        <w:trPr>
          <w:trHeight w:val="910"/>
        </w:trPr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2308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Энтузиастов, д. 61а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pPr>
              <w:suppressAutoHyphens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2309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46 с углубленным изучением отдельных предметов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pPr>
              <w:suppressAutoHyphens/>
            </w:pPr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Чехова, д. 5/2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r>
              <w:rPr>
                <w:sz w:val="22"/>
                <w:szCs w:val="22"/>
              </w:rPr>
              <w:t>10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2310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лицей №</w:t>
            </w:r>
            <w:r w:rsidR="0004462C">
              <w:rPr>
                <w:sz w:val="22"/>
                <w:szCs w:val="22"/>
              </w:rPr>
              <w:t> </w:t>
            </w:r>
            <w:r w:rsidRPr="004548E9">
              <w:rPr>
                <w:sz w:val="22"/>
                <w:szCs w:val="22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50 лет ВЛКСМ, д. 6в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r>
              <w:rPr>
                <w:sz w:val="22"/>
                <w:szCs w:val="22"/>
              </w:rPr>
              <w:t>11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2311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Пушкина, д.</w:t>
            </w:r>
            <w:r w:rsidR="00E552D4">
              <w:rPr>
                <w:sz w:val="22"/>
                <w:szCs w:val="22"/>
              </w:rPr>
              <w:t> </w:t>
            </w:r>
            <w:r w:rsidRPr="004548E9">
              <w:rPr>
                <w:sz w:val="22"/>
                <w:szCs w:val="22"/>
              </w:rPr>
              <w:t>15/1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B218C4" w:rsidRDefault="00AB7DFD" w:rsidP="00ED503C">
            <w:pPr>
              <w:suppressAutoHyphens/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r>
              <w:rPr>
                <w:sz w:val="22"/>
                <w:szCs w:val="22"/>
              </w:rPr>
              <w:t>12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2312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26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ул. </w:t>
            </w:r>
            <w:proofErr w:type="spellStart"/>
            <w:r w:rsidRPr="004548E9">
              <w:rPr>
                <w:sz w:val="22"/>
                <w:szCs w:val="22"/>
              </w:rPr>
              <w:t>Бахилова</w:t>
            </w:r>
            <w:proofErr w:type="spellEnd"/>
            <w:r w:rsidRPr="004548E9">
              <w:rPr>
                <w:sz w:val="22"/>
                <w:szCs w:val="22"/>
              </w:rPr>
              <w:t>, д. 5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200D9" w:rsidRDefault="00AB7DFD" w:rsidP="00B71D9A">
            <w:pPr>
              <w:suppressAutoHyphens/>
              <w:rPr>
                <w:sz w:val="22"/>
                <w:szCs w:val="22"/>
              </w:rPr>
            </w:pPr>
            <w:r w:rsidRPr="00B218C4">
              <w:rPr>
                <w:sz w:val="22"/>
                <w:szCs w:val="22"/>
              </w:rPr>
              <w:t>ЕГЭ</w:t>
            </w:r>
          </w:p>
          <w:p w:rsidR="00B71D9A" w:rsidRDefault="00B71D9A" w:rsidP="00B71D9A">
            <w:pPr>
              <w:suppressAutoHyphens/>
              <w:rPr>
                <w:sz w:val="22"/>
                <w:szCs w:val="22"/>
              </w:rPr>
            </w:pPr>
          </w:p>
          <w:p w:rsidR="00B71D9A" w:rsidRDefault="00B71D9A" w:rsidP="00B71D9A">
            <w:pPr>
              <w:suppressAutoHyphens/>
              <w:rPr>
                <w:sz w:val="22"/>
                <w:szCs w:val="22"/>
              </w:rPr>
            </w:pPr>
          </w:p>
          <w:p w:rsidR="00B71D9A" w:rsidRDefault="00B71D9A" w:rsidP="00B71D9A">
            <w:pPr>
              <w:suppressAutoHyphens/>
              <w:rPr>
                <w:sz w:val="22"/>
                <w:szCs w:val="22"/>
              </w:rPr>
            </w:pPr>
          </w:p>
          <w:p w:rsidR="00B71D9A" w:rsidRPr="00B218C4" w:rsidRDefault="00B71D9A" w:rsidP="00B71D9A">
            <w:pPr>
              <w:suppressAutoHyphens/>
            </w:pPr>
          </w:p>
        </w:tc>
      </w:tr>
      <w:tr w:rsidR="00AB7DFD" w:rsidRPr="004548E9" w:rsidTr="00ED503C">
        <w:tc>
          <w:tcPr>
            <w:tcW w:w="729" w:type="dxa"/>
            <w:shd w:val="clear" w:color="auto" w:fill="auto"/>
            <w:vAlign w:val="center"/>
          </w:tcPr>
          <w:p w:rsidR="00AB7DFD" w:rsidRPr="004548E9" w:rsidRDefault="00091CF7" w:rsidP="00ED503C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2313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№18 имени Виталия Яковлевича Алексеева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AB7DFD" w:rsidRPr="004548E9" w:rsidRDefault="00AB7DFD" w:rsidP="00ED503C">
            <w:r w:rsidRPr="004548E9">
              <w:rPr>
                <w:sz w:val="22"/>
                <w:szCs w:val="22"/>
              </w:rPr>
              <w:t>г.</w:t>
            </w:r>
            <w:r w:rsidR="00ED503C"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Энергетиков, д.</w:t>
            </w:r>
            <w:r w:rsidR="00E552D4">
              <w:rPr>
                <w:sz w:val="22"/>
                <w:szCs w:val="22"/>
              </w:rPr>
              <w:t> </w:t>
            </w:r>
            <w:r w:rsidRPr="004548E9">
              <w:rPr>
                <w:sz w:val="22"/>
                <w:szCs w:val="22"/>
              </w:rPr>
              <w:t>5/1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B7DFD" w:rsidRPr="005D0197" w:rsidRDefault="0004462C" w:rsidP="00ED503C">
            <w:pPr>
              <w:suppressAutoHyphens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ЕГЭ, </w:t>
            </w:r>
            <w:r w:rsidR="00AB7DFD" w:rsidRPr="00B218C4">
              <w:rPr>
                <w:sz w:val="22"/>
                <w:szCs w:val="22"/>
              </w:rPr>
              <w:t>ГВЭ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Pr="004548E9" w:rsidRDefault="00ED503C" w:rsidP="00ED503C">
            <w:r>
              <w:rPr>
                <w:sz w:val="22"/>
                <w:szCs w:val="22"/>
              </w:rPr>
              <w:t>14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Pr="004548E9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38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Сургут, пр. Пролетарский, д.14а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B218C4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Pr="004548E9" w:rsidRDefault="00ED503C" w:rsidP="00ED503C">
            <w:r>
              <w:rPr>
                <w:sz w:val="22"/>
                <w:szCs w:val="22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2315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гимназия имени Ф.К. Салманова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Московская, д.</w:t>
            </w:r>
            <w:r>
              <w:rPr>
                <w:sz w:val="22"/>
                <w:szCs w:val="22"/>
              </w:rPr>
              <w:t> </w:t>
            </w:r>
            <w:r w:rsidRPr="004548E9">
              <w:rPr>
                <w:sz w:val="22"/>
                <w:szCs w:val="22"/>
              </w:rPr>
              <w:t>33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5D0197" w:rsidRDefault="00ED503C" w:rsidP="00ED503C">
            <w:pPr>
              <w:rPr>
                <w:color w:val="FF0000"/>
              </w:rPr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Pr="004548E9" w:rsidRDefault="00ED503C" w:rsidP="00ED503C">
            <w:r>
              <w:rPr>
                <w:sz w:val="22"/>
                <w:szCs w:val="22"/>
              </w:rPr>
              <w:t>16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2316</w:t>
            </w:r>
          </w:p>
          <w:p w:rsidR="00ED503C" w:rsidRPr="004548E9" w:rsidRDefault="00ED503C" w:rsidP="00ED503C"/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44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пр-т. Пролетарский, д. 5/1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5D0197" w:rsidRDefault="00ED503C" w:rsidP="00ED503C">
            <w:pPr>
              <w:rPr>
                <w:color w:val="FF0000"/>
              </w:rPr>
            </w:pPr>
            <w:r w:rsidRPr="00571EB9">
              <w:rPr>
                <w:sz w:val="22"/>
                <w:szCs w:val="22"/>
              </w:rPr>
              <w:t>ОГЭ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Pr="004548E9" w:rsidRDefault="00ED503C" w:rsidP="00ED503C">
            <w:r>
              <w:rPr>
                <w:sz w:val="22"/>
                <w:szCs w:val="22"/>
              </w:rPr>
              <w:t>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2317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№27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ул. Мира, д. 23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5D0197" w:rsidRDefault="00ED503C" w:rsidP="00ED503C">
            <w:pPr>
              <w:rPr>
                <w:color w:val="FF0000"/>
              </w:rPr>
            </w:pPr>
            <w:r w:rsidRPr="00571EB9">
              <w:rPr>
                <w:sz w:val="22"/>
                <w:szCs w:val="22"/>
              </w:rPr>
              <w:t>ОГЭ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</w:t>
            </w:r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>Сургут, проезд Дружбы, д.</w:t>
            </w:r>
            <w:r>
              <w:rPr>
                <w:sz w:val="22"/>
                <w:szCs w:val="22"/>
              </w:rPr>
              <w:t> </w:t>
            </w:r>
            <w:r w:rsidRPr="004548E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548E9">
              <w:rPr>
                <w:sz w:val="22"/>
                <w:szCs w:val="22"/>
              </w:rPr>
              <w:t>а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5D0197" w:rsidRDefault="00ED503C" w:rsidP="00ED503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ГВЭ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Pr="004548E9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45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Pr="004548E9" w:rsidRDefault="00ED503C" w:rsidP="00ED503C">
            <w:pPr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</w:t>
            </w:r>
            <w:r>
              <w:rPr>
                <w:sz w:val="22"/>
                <w:szCs w:val="22"/>
              </w:rPr>
              <w:t>проезд Взлетный, д.6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5D0197" w:rsidRDefault="00ED503C" w:rsidP="00ED503C">
            <w:pPr>
              <w:rPr>
                <w:color w:val="FF0000"/>
                <w:sz w:val="22"/>
                <w:szCs w:val="22"/>
              </w:rPr>
            </w:pPr>
            <w:r w:rsidRPr="00B218C4">
              <w:rPr>
                <w:sz w:val="22"/>
                <w:szCs w:val="22"/>
              </w:rPr>
              <w:t>ЕГЭ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32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</w:t>
            </w:r>
            <w:r>
              <w:rPr>
                <w:sz w:val="22"/>
                <w:szCs w:val="22"/>
              </w:rPr>
              <w:t>ул. Чехова, д. 10/2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Pr="00B218C4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sz w:val="22"/>
                <w:szCs w:val="22"/>
              </w:rPr>
              <w:t>Сургутский</w:t>
            </w:r>
            <w:proofErr w:type="spellEnd"/>
            <w:r>
              <w:rPr>
                <w:sz w:val="22"/>
                <w:szCs w:val="22"/>
              </w:rPr>
              <w:t xml:space="preserve"> естественно – научный лицей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</w:t>
            </w:r>
            <w:r>
              <w:rPr>
                <w:sz w:val="22"/>
                <w:szCs w:val="22"/>
              </w:rPr>
              <w:t>ул. Энергетиков, д. 51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  <w:tr w:rsidR="00ED503C" w:rsidRPr="004548E9" w:rsidTr="00ED503C">
        <w:tc>
          <w:tcPr>
            <w:tcW w:w="729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 w:rsidRPr="004548E9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4548E9">
              <w:rPr>
                <w:sz w:val="22"/>
                <w:szCs w:val="22"/>
              </w:rPr>
              <w:t xml:space="preserve">Сургут, </w:t>
            </w:r>
            <w:r>
              <w:rPr>
                <w:sz w:val="22"/>
                <w:szCs w:val="22"/>
              </w:rPr>
              <w:t>пр. Комсомольский, д. 10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D503C" w:rsidRDefault="00ED503C" w:rsidP="00ED5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ОГЭ</w:t>
            </w:r>
          </w:p>
        </w:tc>
      </w:tr>
    </w:tbl>
    <w:p w:rsidR="00E112B5" w:rsidRPr="004548E9" w:rsidRDefault="00E112B5" w:rsidP="00ED503C">
      <w:pPr>
        <w:ind w:firstLine="426"/>
        <w:jc w:val="both"/>
        <w:rPr>
          <w:rStyle w:val="FontStyle52"/>
          <w:sz w:val="22"/>
          <w:szCs w:val="22"/>
        </w:rPr>
      </w:pPr>
    </w:p>
    <w:p w:rsidR="00CD614A" w:rsidRPr="004548E9" w:rsidRDefault="00CD614A" w:rsidP="000A1D3B">
      <w:pPr>
        <w:ind w:firstLine="426"/>
        <w:jc w:val="center"/>
        <w:rPr>
          <w:b/>
          <w:sz w:val="22"/>
          <w:szCs w:val="22"/>
        </w:rPr>
      </w:pPr>
    </w:p>
    <w:p w:rsidR="005172F9" w:rsidRPr="004548E9" w:rsidRDefault="005172F9" w:rsidP="000A1D3B">
      <w:pPr>
        <w:rPr>
          <w:sz w:val="22"/>
          <w:szCs w:val="22"/>
        </w:rPr>
      </w:pPr>
      <w:r w:rsidRPr="004548E9">
        <w:rPr>
          <w:sz w:val="22"/>
          <w:szCs w:val="22"/>
        </w:rPr>
        <w:br w:type="page"/>
      </w:r>
    </w:p>
    <w:p w:rsidR="005172F9" w:rsidRPr="005172F9" w:rsidRDefault="005172F9" w:rsidP="005172F9">
      <w:pPr>
        <w:jc w:val="right"/>
      </w:pPr>
      <w:r w:rsidRPr="005172F9">
        <w:lastRenderedPageBreak/>
        <w:t>Директору</w:t>
      </w:r>
    </w:p>
    <w:p w:rsidR="005172F9" w:rsidRPr="005172F9" w:rsidRDefault="005172F9" w:rsidP="005172F9">
      <w:pPr>
        <w:jc w:val="right"/>
      </w:pPr>
      <w:r w:rsidRPr="005172F9">
        <w:t>Департамента образования</w:t>
      </w:r>
    </w:p>
    <w:p w:rsidR="005172F9" w:rsidRPr="005172F9" w:rsidRDefault="005172F9" w:rsidP="005172F9">
      <w:pPr>
        <w:jc w:val="right"/>
      </w:pPr>
      <w:r w:rsidRPr="005172F9">
        <w:t xml:space="preserve">и молодежной политики </w:t>
      </w:r>
    </w:p>
    <w:p w:rsidR="005172F9" w:rsidRPr="005172F9" w:rsidRDefault="005172F9" w:rsidP="005172F9">
      <w:pPr>
        <w:jc w:val="right"/>
      </w:pPr>
      <w:r w:rsidRPr="005172F9">
        <w:t xml:space="preserve">Ханты-Мансийского автономного округа – Югры </w:t>
      </w:r>
    </w:p>
    <w:p w:rsidR="005172F9" w:rsidRPr="005172F9" w:rsidRDefault="005172F9" w:rsidP="005172F9">
      <w:pPr>
        <w:jc w:val="right"/>
      </w:pPr>
      <w:r w:rsidRPr="005172F9">
        <w:t xml:space="preserve">Л.Н. </w:t>
      </w:r>
      <w:proofErr w:type="spellStart"/>
      <w:r w:rsidRPr="005172F9">
        <w:t>Ковешниковой</w:t>
      </w:r>
      <w:proofErr w:type="spellEnd"/>
    </w:p>
    <w:p w:rsidR="005172F9" w:rsidRPr="005172F9" w:rsidRDefault="005172F9" w:rsidP="005172F9">
      <w:pPr>
        <w:jc w:val="right"/>
        <w:rPr>
          <w:u w:val="single"/>
        </w:rPr>
      </w:pPr>
      <w:r w:rsidRPr="005172F9">
        <w:tab/>
      </w:r>
      <w:r w:rsidRPr="005172F9">
        <w:tab/>
      </w:r>
      <w:r w:rsidRPr="005172F9">
        <w:tab/>
      </w:r>
      <w:r w:rsidRPr="005172F9">
        <w:tab/>
        <w:t xml:space="preserve">от </w:t>
      </w:r>
      <w:r w:rsidRPr="005172F9">
        <w:rPr>
          <w:u w:val="single"/>
        </w:rPr>
        <w:t>……</w:t>
      </w:r>
      <w:proofErr w:type="gramStart"/>
      <w:r w:rsidRPr="005172F9">
        <w:rPr>
          <w:u w:val="single"/>
        </w:rPr>
        <w:t>…….</w:t>
      </w:r>
      <w:proofErr w:type="gramEnd"/>
      <w:r w:rsidRPr="005172F9">
        <w:rPr>
          <w:u w:val="single"/>
        </w:rPr>
        <w:t>.………………………….</w:t>
      </w:r>
    </w:p>
    <w:p w:rsidR="005172F9" w:rsidRPr="005172F9" w:rsidRDefault="005172F9" w:rsidP="005172F9"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  <w:t xml:space="preserve">        </w:t>
      </w:r>
      <w:r w:rsidR="0085664F">
        <w:t xml:space="preserve">                   </w:t>
      </w:r>
      <w:r w:rsidRPr="005172F9">
        <w:t>_____________________________</w:t>
      </w:r>
    </w:p>
    <w:p w:rsidR="005172F9" w:rsidRPr="005172F9" w:rsidRDefault="005172F9" w:rsidP="005172F9"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</w:r>
      <w:r w:rsidRPr="005172F9">
        <w:tab/>
        <w:t xml:space="preserve">        </w:t>
      </w:r>
      <w:r w:rsidR="0085664F">
        <w:t xml:space="preserve">                   </w:t>
      </w:r>
      <w:r w:rsidRPr="005172F9">
        <w:t>_____________________________</w:t>
      </w:r>
    </w:p>
    <w:p w:rsidR="005172F9" w:rsidRPr="005172F9" w:rsidRDefault="005172F9" w:rsidP="005172F9">
      <w:pPr>
        <w:jc w:val="right"/>
        <w:rPr>
          <w:i/>
        </w:rPr>
      </w:pPr>
      <w:r w:rsidRPr="005172F9">
        <w:rPr>
          <w:i/>
        </w:rPr>
        <w:t>(ФИО полностью),</w:t>
      </w:r>
    </w:p>
    <w:p w:rsidR="005172F9" w:rsidRPr="005172F9" w:rsidRDefault="005172F9" w:rsidP="005172F9">
      <w:pPr>
        <w:jc w:val="right"/>
      </w:pPr>
      <w:r w:rsidRPr="005172F9">
        <w:rPr>
          <w:i/>
        </w:rPr>
        <w:tab/>
      </w:r>
      <w:r w:rsidRPr="005172F9">
        <w:rPr>
          <w:i/>
        </w:rPr>
        <w:tab/>
      </w:r>
      <w:r w:rsidRPr="005172F9">
        <w:rPr>
          <w:i/>
        </w:rPr>
        <w:tab/>
      </w:r>
    </w:p>
    <w:p w:rsidR="005172F9" w:rsidRPr="005172F9" w:rsidRDefault="005172F9" w:rsidP="005172F9">
      <w:pPr>
        <w:jc w:val="both"/>
        <w:rPr>
          <w:b/>
        </w:rPr>
      </w:pPr>
      <w:r w:rsidRPr="005172F9">
        <w:tab/>
      </w:r>
      <w:r w:rsidRPr="005172F9">
        <w:tab/>
      </w:r>
      <w:r w:rsidRPr="005172F9">
        <w:tab/>
      </w:r>
      <w:r w:rsidRPr="005172F9">
        <w:tab/>
        <w:t xml:space="preserve">       </w:t>
      </w:r>
      <w:r w:rsidRPr="005172F9">
        <w:rPr>
          <w:b/>
        </w:rPr>
        <w:t>ЗАЯВЛЕНИЕ</w:t>
      </w:r>
    </w:p>
    <w:p w:rsidR="005172F9" w:rsidRPr="005172F9" w:rsidRDefault="005172F9" w:rsidP="005172F9">
      <w:pPr>
        <w:jc w:val="both"/>
      </w:pPr>
      <w:r w:rsidRPr="005172F9">
        <w:tab/>
        <w:t>Прошу аккредитовать меня в качестве общественного наблюдателя __________________________________________________________________</w:t>
      </w:r>
      <w:r w:rsidR="0085664F">
        <w:t>_____________</w:t>
      </w:r>
    </w:p>
    <w:p w:rsidR="005172F9" w:rsidRPr="005172F9" w:rsidRDefault="005172F9" w:rsidP="005172F9">
      <w:pPr>
        <w:jc w:val="both"/>
      </w:pPr>
      <w:r w:rsidRPr="005172F9">
        <w:t>__________________________________________________________________</w:t>
      </w:r>
      <w:r w:rsidR="0085664F">
        <w:t>_____________</w:t>
      </w:r>
    </w:p>
    <w:p w:rsidR="005172F9" w:rsidRPr="005172F9" w:rsidRDefault="005172F9" w:rsidP="005172F9">
      <w:pPr>
        <w:jc w:val="both"/>
        <w:rPr>
          <w:i/>
        </w:rPr>
      </w:pPr>
      <w:r w:rsidRPr="005172F9">
        <w:t xml:space="preserve"> </w:t>
      </w:r>
      <w:r w:rsidRPr="005172F9">
        <w:rPr>
          <w:i/>
        </w:rPr>
        <w:t xml:space="preserve">указывается: </w:t>
      </w:r>
    </w:p>
    <w:p w:rsidR="005172F9" w:rsidRPr="005172F9" w:rsidRDefault="005172F9" w:rsidP="005172F9">
      <w:pPr>
        <w:jc w:val="both"/>
        <w:rPr>
          <w:i/>
        </w:rPr>
      </w:pPr>
      <w:r w:rsidRPr="005172F9">
        <w:rPr>
          <w:i/>
        </w:rPr>
        <w:t>- за п</w:t>
      </w:r>
      <w:r w:rsidR="00787C6B">
        <w:rPr>
          <w:i/>
        </w:rPr>
        <w:t>р</w:t>
      </w:r>
      <w:r w:rsidRPr="005172F9">
        <w:rPr>
          <w:i/>
        </w:rPr>
        <w:t>оведением</w:t>
      </w:r>
      <w:r w:rsidRPr="005172F9">
        <w:t xml:space="preserve"> </w:t>
      </w:r>
      <w:r w:rsidRPr="005172F9">
        <w:rPr>
          <w:i/>
        </w:rPr>
        <w:t xml:space="preserve">государственной итоговой аттестации обучающихся, освоивших основные общеобразовательные программы основного общего </w:t>
      </w:r>
      <w:r w:rsidR="00F22B51">
        <w:rPr>
          <w:i/>
        </w:rPr>
        <w:t>и(</w:t>
      </w:r>
      <w:r w:rsidRPr="005172F9">
        <w:rPr>
          <w:i/>
        </w:rPr>
        <w:t>или</w:t>
      </w:r>
      <w:r w:rsidR="00F22B51">
        <w:rPr>
          <w:i/>
        </w:rPr>
        <w:t>)</w:t>
      </w:r>
      <w:r w:rsidRPr="005172F9">
        <w:rPr>
          <w:i/>
        </w:rPr>
        <w:t xml:space="preserve"> среднего общего образования</w:t>
      </w:r>
      <w:r w:rsidR="008D5360">
        <w:rPr>
          <w:i/>
        </w:rPr>
        <w:t>, в том числе в РЦОИ</w:t>
      </w:r>
      <w:r w:rsidR="00F22B51">
        <w:rPr>
          <w:i/>
        </w:rPr>
        <w:t>;</w:t>
      </w:r>
      <w:r w:rsidRPr="005172F9">
        <w:rPr>
          <w:i/>
        </w:rPr>
        <w:t xml:space="preserve"> </w:t>
      </w:r>
    </w:p>
    <w:p w:rsidR="005172F9" w:rsidRPr="005172F9" w:rsidRDefault="005172F9" w:rsidP="005172F9">
      <w:pPr>
        <w:jc w:val="both"/>
        <w:rPr>
          <w:i/>
        </w:rPr>
      </w:pPr>
      <w:r w:rsidRPr="005172F9">
        <w:rPr>
          <w:i/>
        </w:rPr>
        <w:t>- при рассмотрении апелляции</w:t>
      </w:r>
    </w:p>
    <w:p w:rsidR="005172F9" w:rsidRPr="005172F9" w:rsidRDefault="005172F9" w:rsidP="005172F9">
      <w:pPr>
        <w:jc w:val="both"/>
      </w:pPr>
    </w:p>
    <w:p w:rsidR="005172F9" w:rsidRPr="005172F9" w:rsidRDefault="005172F9" w:rsidP="005172F9">
      <w:pPr>
        <w:jc w:val="both"/>
      </w:pPr>
      <w:r w:rsidRPr="005172F9">
        <w:t>на территории муниципального образования</w:t>
      </w:r>
      <w:r w:rsidR="002865E0">
        <w:rPr>
          <w:i/>
        </w:rPr>
        <w:t xml:space="preserve">: </w:t>
      </w:r>
      <w:r w:rsidR="002865E0" w:rsidRPr="002865E0">
        <w:rPr>
          <w:i/>
          <w:u w:val="single"/>
        </w:rPr>
        <w:t>г</w:t>
      </w:r>
      <w:r w:rsidR="002865E0">
        <w:rPr>
          <w:i/>
          <w:u w:val="single"/>
        </w:rPr>
        <w:t>.</w:t>
      </w:r>
      <w:r w:rsidR="002865E0" w:rsidRPr="002865E0">
        <w:rPr>
          <w:i/>
          <w:u w:val="single"/>
        </w:rPr>
        <w:t xml:space="preserve"> Сургута</w:t>
      </w:r>
    </w:p>
    <w:p w:rsidR="002865E0" w:rsidRDefault="002865E0" w:rsidP="005172F9"/>
    <w:p w:rsidR="002865E0" w:rsidRDefault="005172F9" w:rsidP="005172F9">
      <w:r w:rsidRPr="005172F9">
        <w:t>место (пункт) проведения экзамена и (или) рассмотрения</w:t>
      </w:r>
    </w:p>
    <w:p w:rsidR="005172F9" w:rsidRPr="005172F9" w:rsidRDefault="005172F9" w:rsidP="005172F9">
      <w:r w:rsidRPr="005172F9">
        <w:t>апелляции</w:t>
      </w:r>
      <w:r w:rsidR="00547C8C">
        <w:t xml:space="preserve">, РЦОИ </w:t>
      </w:r>
      <w:r w:rsidRPr="005172F9">
        <w:t>_____________________________________________________________</w:t>
      </w:r>
    </w:p>
    <w:p w:rsidR="00F22B51" w:rsidRDefault="00F22B51" w:rsidP="005172F9"/>
    <w:p w:rsidR="005172F9" w:rsidRPr="005172F9" w:rsidRDefault="00F22B51" w:rsidP="005172F9">
      <w:r>
        <w:t>«</w:t>
      </w:r>
      <w:r w:rsidR="005172F9" w:rsidRPr="005172F9">
        <w:t>_____» _____________- «___</w:t>
      </w:r>
      <w:proofErr w:type="gramStart"/>
      <w:r w:rsidR="005172F9" w:rsidRPr="005172F9">
        <w:t>_»_</w:t>
      </w:r>
      <w:proofErr w:type="gramEnd"/>
      <w:r w:rsidR="005172F9" w:rsidRPr="005172F9">
        <w:t>__________20___ года.</w:t>
      </w:r>
    </w:p>
    <w:p w:rsidR="005172F9" w:rsidRPr="005172F9" w:rsidRDefault="005172F9" w:rsidP="005172F9">
      <w:pPr>
        <w:rPr>
          <w:i/>
        </w:rPr>
      </w:pPr>
      <w:r w:rsidRPr="005172F9">
        <w:rPr>
          <w:i/>
        </w:rPr>
        <w:t>указать дату(ы) проведения экзамен (</w:t>
      </w:r>
      <w:proofErr w:type="spellStart"/>
      <w:r w:rsidRPr="005172F9">
        <w:rPr>
          <w:i/>
        </w:rPr>
        <w:t>ов</w:t>
      </w:r>
      <w:proofErr w:type="spellEnd"/>
      <w:r w:rsidRPr="005172F9">
        <w:rPr>
          <w:i/>
        </w:rPr>
        <w:t xml:space="preserve">) и (или) дату(ы) рассмотрения апелляций </w:t>
      </w:r>
    </w:p>
    <w:p w:rsidR="005172F9" w:rsidRPr="005172F9" w:rsidRDefault="006C1D30" w:rsidP="005172F9">
      <w:pPr>
        <w:jc w:val="both"/>
      </w:pPr>
      <w:r>
        <w:t xml:space="preserve">О </w:t>
      </w:r>
      <w:r w:rsidR="005172F9" w:rsidRPr="005172F9">
        <w:t xml:space="preserve">себе сообщаю следующее: </w:t>
      </w:r>
    </w:p>
    <w:p w:rsidR="005172F9" w:rsidRPr="005172F9" w:rsidRDefault="005172F9" w:rsidP="005172F9">
      <w:pPr>
        <w:jc w:val="both"/>
      </w:pPr>
      <w:r w:rsidRPr="005172F9">
        <w:t>____________________________________________________________________________________________</w:t>
      </w:r>
      <w:r w:rsidR="00F22B51">
        <w:t>________________________________________________________________________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>адрес места жительства (адрес регистрации и фактического проживания)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>____________________________________________________________</w:t>
      </w:r>
      <w:r w:rsidR="0085664F">
        <w:rPr>
          <w:i/>
          <w:iCs/>
        </w:rPr>
        <w:t>________________________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>контактный телефон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>_________________________________________________________________________</w:t>
      </w:r>
      <w:r w:rsidR="0085664F">
        <w:rPr>
          <w:i/>
          <w:iCs/>
        </w:rPr>
        <w:t>___________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 xml:space="preserve">реквизиты документа, удостоверяющего личность </w:t>
      </w:r>
    </w:p>
    <w:p w:rsidR="005172F9" w:rsidRPr="005172F9" w:rsidRDefault="005172F9" w:rsidP="005172F9">
      <w:pPr>
        <w:jc w:val="both"/>
        <w:rPr>
          <w:i/>
          <w:iCs/>
        </w:rPr>
      </w:pPr>
      <w:r w:rsidRPr="005172F9">
        <w:rPr>
          <w:i/>
          <w:iCs/>
        </w:rPr>
        <w:t>___________________________________________________________________________</w:t>
      </w:r>
      <w:r w:rsidR="0085664F">
        <w:rPr>
          <w:i/>
          <w:iCs/>
        </w:rPr>
        <w:t>_________</w:t>
      </w:r>
    </w:p>
    <w:p w:rsidR="005172F9" w:rsidRPr="005172F9" w:rsidRDefault="005172F9" w:rsidP="005172F9">
      <w:pPr>
        <w:jc w:val="center"/>
        <w:rPr>
          <w:i/>
          <w:iCs/>
        </w:rPr>
      </w:pPr>
      <w:r w:rsidRPr="005172F9">
        <w:rPr>
          <w:i/>
          <w:iCs/>
        </w:rPr>
        <w:t>место работы, должность</w:t>
      </w:r>
    </w:p>
    <w:p w:rsidR="005172F9" w:rsidRPr="005172F9" w:rsidRDefault="005172F9" w:rsidP="005172F9">
      <w:pPr>
        <w:jc w:val="both"/>
        <w:rPr>
          <w:iCs/>
        </w:rPr>
      </w:pPr>
      <w:r w:rsidRPr="005172F9">
        <w:rPr>
          <w:iCs/>
        </w:rPr>
        <w:t>С порядком проведения государственной итоговой аттестации ознакомлен</w:t>
      </w:r>
    </w:p>
    <w:p w:rsidR="005172F9" w:rsidRPr="005172F9" w:rsidRDefault="005172F9" w:rsidP="00F22B51">
      <w:pPr>
        <w:jc w:val="right"/>
        <w:rPr>
          <w:iCs/>
        </w:rPr>
      </w:pPr>
      <w:r w:rsidRPr="005172F9">
        <w:rPr>
          <w:iCs/>
        </w:rPr>
        <w:t xml:space="preserve">________________ </w:t>
      </w:r>
      <w:r w:rsidRPr="005172F9">
        <w:rPr>
          <w:i/>
          <w:iCs/>
        </w:rPr>
        <w:t>/подпись заявителя/</w:t>
      </w:r>
      <w:r w:rsidRPr="005172F9">
        <w:rPr>
          <w:iCs/>
        </w:rPr>
        <w:t xml:space="preserve"> </w:t>
      </w:r>
      <w:r w:rsidRPr="005172F9">
        <w:rPr>
          <w:iCs/>
        </w:rPr>
        <w:tab/>
      </w:r>
    </w:p>
    <w:p w:rsidR="00F22B51" w:rsidRDefault="005172F9" w:rsidP="00F22B51">
      <w:pPr>
        <w:suppressAutoHyphens/>
        <w:jc w:val="both"/>
        <w:rPr>
          <w:iCs/>
        </w:rPr>
      </w:pPr>
      <w:r w:rsidRPr="005172F9">
        <w:rPr>
          <w:iCs/>
        </w:rPr>
        <w:t xml:space="preserve">Подтверждаю отсутствие близких родственников, проходящих государственную итоговую аттестацию в текущем году </w:t>
      </w:r>
      <w:r w:rsidR="00547C8C">
        <w:rPr>
          <w:iCs/>
        </w:rPr>
        <w:t xml:space="preserve">и обучающихся </w:t>
      </w:r>
      <w:r w:rsidR="00535C04">
        <w:rPr>
          <w:iCs/>
        </w:rPr>
        <w:t>в</w:t>
      </w:r>
      <w:r w:rsidRPr="005172F9">
        <w:rPr>
          <w:iCs/>
        </w:rPr>
        <w:t xml:space="preserve"> образовательных </w:t>
      </w:r>
      <w:r w:rsidR="006C1D30">
        <w:rPr>
          <w:iCs/>
        </w:rPr>
        <w:t>организациях</w:t>
      </w:r>
      <w:r w:rsidRPr="005172F9">
        <w:rPr>
          <w:iCs/>
        </w:rPr>
        <w:t xml:space="preserve">, </w:t>
      </w:r>
      <w:r w:rsidR="00547C8C">
        <w:rPr>
          <w:iCs/>
        </w:rPr>
        <w:t>являющимися пунктами проведения экзамена</w:t>
      </w:r>
      <w:r w:rsidRPr="005172F9">
        <w:rPr>
          <w:iCs/>
        </w:rPr>
        <w:t xml:space="preserve"> </w:t>
      </w:r>
    </w:p>
    <w:p w:rsidR="00F22B51" w:rsidRDefault="005172F9" w:rsidP="00F22B51">
      <w:pPr>
        <w:suppressAutoHyphens/>
        <w:jc w:val="right"/>
        <w:rPr>
          <w:iCs/>
        </w:rPr>
      </w:pPr>
      <w:r w:rsidRPr="005172F9">
        <w:rPr>
          <w:iCs/>
        </w:rPr>
        <w:t xml:space="preserve">_________________/подпись заявителя/ </w:t>
      </w:r>
    </w:p>
    <w:p w:rsidR="00F22B51" w:rsidRDefault="00F22B51" w:rsidP="00F22B51">
      <w:pPr>
        <w:suppressAutoHyphens/>
        <w:jc w:val="both"/>
        <w:rPr>
          <w:iCs/>
        </w:rPr>
      </w:pPr>
    </w:p>
    <w:p w:rsidR="005172F9" w:rsidRPr="005172F9" w:rsidRDefault="005172F9" w:rsidP="005172F9">
      <w:pPr>
        <w:jc w:val="both"/>
        <w:rPr>
          <w:iCs/>
        </w:rPr>
      </w:pPr>
    </w:p>
    <w:p w:rsidR="005172F9" w:rsidRPr="005172F9" w:rsidRDefault="005172F9" w:rsidP="005172F9">
      <w:pPr>
        <w:jc w:val="both"/>
      </w:pPr>
      <w:r w:rsidRPr="005172F9">
        <w:t>Дата____________       ________________ /         ______________________</w:t>
      </w:r>
    </w:p>
    <w:p w:rsidR="005172F9" w:rsidRPr="005172F9" w:rsidRDefault="005172F9" w:rsidP="005172F9">
      <w:pPr>
        <w:jc w:val="both"/>
        <w:rPr>
          <w:sz w:val="20"/>
          <w:szCs w:val="20"/>
        </w:rPr>
      </w:pPr>
      <w:r w:rsidRPr="005172F9">
        <w:rPr>
          <w:i/>
          <w:sz w:val="20"/>
          <w:szCs w:val="20"/>
        </w:rPr>
        <w:t xml:space="preserve">                                     </w:t>
      </w:r>
      <w:r>
        <w:rPr>
          <w:i/>
          <w:sz w:val="20"/>
          <w:szCs w:val="20"/>
        </w:rPr>
        <w:t xml:space="preserve">          </w:t>
      </w:r>
      <w:r w:rsidRPr="005172F9">
        <w:rPr>
          <w:i/>
          <w:sz w:val="20"/>
          <w:szCs w:val="20"/>
        </w:rPr>
        <w:t xml:space="preserve">   подпись заявителя      </w:t>
      </w:r>
      <w:r>
        <w:rPr>
          <w:i/>
          <w:sz w:val="20"/>
          <w:szCs w:val="20"/>
        </w:rPr>
        <w:t xml:space="preserve">         </w:t>
      </w:r>
      <w:r w:rsidRPr="005172F9">
        <w:rPr>
          <w:i/>
          <w:sz w:val="20"/>
          <w:szCs w:val="20"/>
        </w:rPr>
        <w:t xml:space="preserve">           расшифровка подписи</w:t>
      </w:r>
    </w:p>
    <w:p w:rsidR="005172F9" w:rsidRPr="005172F9" w:rsidRDefault="005172F9" w:rsidP="005172F9">
      <w:pPr>
        <w:jc w:val="both"/>
      </w:pPr>
    </w:p>
    <w:sectPr w:rsidR="005172F9" w:rsidRPr="005172F9" w:rsidSect="00B841EF">
      <w:footerReference w:type="default" r:id="rId8"/>
      <w:pgSz w:w="11907" w:h="16840" w:code="9"/>
      <w:pgMar w:top="851" w:right="680" w:bottom="851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5B" w:rsidRDefault="00031A5B" w:rsidP="00613518">
      <w:r>
        <w:separator/>
      </w:r>
    </w:p>
  </w:endnote>
  <w:endnote w:type="continuationSeparator" w:id="0">
    <w:p w:rsidR="00031A5B" w:rsidRDefault="00031A5B" w:rsidP="0061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267993"/>
      <w:docPartObj>
        <w:docPartGallery w:val="Page Numbers (Bottom of Page)"/>
        <w:docPartUnique/>
      </w:docPartObj>
    </w:sdtPr>
    <w:sdtEndPr/>
    <w:sdtContent>
      <w:p w:rsidR="002200D9" w:rsidRDefault="002200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13">
          <w:rPr>
            <w:noProof/>
          </w:rPr>
          <w:t>6</w:t>
        </w:r>
        <w:r>
          <w:fldChar w:fldCharType="end"/>
        </w:r>
      </w:p>
    </w:sdtContent>
  </w:sdt>
  <w:p w:rsidR="00F22B51" w:rsidRPr="00613518" w:rsidRDefault="00F22B51" w:rsidP="00613518">
    <w:pPr>
      <w:pStyle w:val="a8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5B" w:rsidRDefault="00031A5B" w:rsidP="00613518">
      <w:r>
        <w:separator/>
      </w:r>
    </w:p>
  </w:footnote>
  <w:footnote w:type="continuationSeparator" w:id="0">
    <w:p w:rsidR="00031A5B" w:rsidRDefault="00031A5B" w:rsidP="0061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1E6CC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EF"/>
    <w:rsid w:val="00000C17"/>
    <w:rsid w:val="000028BE"/>
    <w:rsid w:val="000030AC"/>
    <w:rsid w:val="00017C13"/>
    <w:rsid w:val="00023678"/>
    <w:rsid w:val="00031A5B"/>
    <w:rsid w:val="00040CC1"/>
    <w:rsid w:val="0004462C"/>
    <w:rsid w:val="00050BAB"/>
    <w:rsid w:val="0007622D"/>
    <w:rsid w:val="00083BD0"/>
    <w:rsid w:val="00091CF7"/>
    <w:rsid w:val="00093A00"/>
    <w:rsid w:val="000A1D3B"/>
    <w:rsid w:val="000A5723"/>
    <w:rsid w:val="000E1DE7"/>
    <w:rsid w:val="000E4F63"/>
    <w:rsid w:val="000F2F28"/>
    <w:rsid w:val="00110F13"/>
    <w:rsid w:val="001B3486"/>
    <w:rsid w:val="001B6F29"/>
    <w:rsid w:val="001F1D51"/>
    <w:rsid w:val="00205089"/>
    <w:rsid w:val="002062F9"/>
    <w:rsid w:val="002200D9"/>
    <w:rsid w:val="002865E0"/>
    <w:rsid w:val="00293016"/>
    <w:rsid w:val="0029617A"/>
    <w:rsid w:val="00297EDA"/>
    <w:rsid w:val="003018D3"/>
    <w:rsid w:val="00320893"/>
    <w:rsid w:val="003212D9"/>
    <w:rsid w:val="003443AC"/>
    <w:rsid w:val="0035378B"/>
    <w:rsid w:val="00383B4A"/>
    <w:rsid w:val="0041010D"/>
    <w:rsid w:val="004250BD"/>
    <w:rsid w:val="00425253"/>
    <w:rsid w:val="004548E9"/>
    <w:rsid w:val="004833C6"/>
    <w:rsid w:val="004A694E"/>
    <w:rsid w:val="0050172B"/>
    <w:rsid w:val="005157A8"/>
    <w:rsid w:val="005172F9"/>
    <w:rsid w:val="00526CC0"/>
    <w:rsid w:val="00533471"/>
    <w:rsid w:val="00533F79"/>
    <w:rsid w:val="00535C04"/>
    <w:rsid w:val="00537C6F"/>
    <w:rsid w:val="00547C8C"/>
    <w:rsid w:val="00571EB9"/>
    <w:rsid w:val="005A54FF"/>
    <w:rsid w:val="005B47C1"/>
    <w:rsid w:val="005C1E8B"/>
    <w:rsid w:val="005D0197"/>
    <w:rsid w:val="00613518"/>
    <w:rsid w:val="006A425A"/>
    <w:rsid w:val="006A4F9E"/>
    <w:rsid w:val="006C1D30"/>
    <w:rsid w:val="006C36E7"/>
    <w:rsid w:val="006C7217"/>
    <w:rsid w:val="006D2BD8"/>
    <w:rsid w:val="00724A4B"/>
    <w:rsid w:val="00786627"/>
    <w:rsid w:val="00787C6B"/>
    <w:rsid w:val="00851AB8"/>
    <w:rsid w:val="0085664F"/>
    <w:rsid w:val="00882BEF"/>
    <w:rsid w:val="00890522"/>
    <w:rsid w:val="008A29DF"/>
    <w:rsid w:val="008B6EBD"/>
    <w:rsid w:val="008D5360"/>
    <w:rsid w:val="008E31D1"/>
    <w:rsid w:val="0093465D"/>
    <w:rsid w:val="009D1D5C"/>
    <w:rsid w:val="009D7C9F"/>
    <w:rsid w:val="00A04AF0"/>
    <w:rsid w:val="00A20BEC"/>
    <w:rsid w:val="00A240E9"/>
    <w:rsid w:val="00A4790C"/>
    <w:rsid w:val="00AB7DFD"/>
    <w:rsid w:val="00AC095E"/>
    <w:rsid w:val="00AF0E4F"/>
    <w:rsid w:val="00B218C4"/>
    <w:rsid w:val="00B471EA"/>
    <w:rsid w:val="00B66388"/>
    <w:rsid w:val="00B71D9A"/>
    <w:rsid w:val="00B81FB5"/>
    <w:rsid w:val="00B841EF"/>
    <w:rsid w:val="00B91C7B"/>
    <w:rsid w:val="00BC73EC"/>
    <w:rsid w:val="00BD4AF0"/>
    <w:rsid w:val="00C04158"/>
    <w:rsid w:val="00C43BBD"/>
    <w:rsid w:val="00C7555A"/>
    <w:rsid w:val="00CA1DDB"/>
    <w:rsid w:val="00CC183E"/>
    <w:rsid w:val="00CD614A"/>
    <w:rsid w:val="00CF449F"/>
    <w:rsid w:val="00D12820"/>
    <w:rsid w:val="00D51D8C"/>
    <w:rsid w:val="00D65C23"/>
    <w:rsid w:val="00D72AF8"/>
    <w:rsid w:val="00DA5E28"/>
    <w:rsid w:val="00DA763B"/>
    <w:rsid w:val="00DD6F5B"/>
    <w:rsid w:val="00DD73A7"/>
    <w:rsid w:val="00DE6D27"/>
    <w:rsid w:val="00DF175E"/>
    <w:rsid w:val="00E112B5"/>
    <w:rsid w:val="00E20D1F"/>
    <w:rsid w:val="00E2393B"/>
    <w:rsid w:val="00E40956"/>
    <w:rsid w:val="00E552D4"/>
    <w:rsid w:val="00E75963"/>
    <w:rsid w:val="00E85FB7"/>
    <w:rsid w:val="00EB2A64"/>
    <w:rsid w:val="00ED503C"/>
    <w:rsid w:val="00ED6D90"/>
    <w:rsid w:val="00F22B51"/>
    <w:rsid w:val="00F6117A"/>
    <w:rsid w:val="00F6680B"/>
    <w:rsid w:val="00F70A4A"/>
    <w:rsid w:val="00F974C3"/>
    <w:rsid w:val="00FA0CAC"/>
    <w:rsid w:val="00FA12E3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EB21E-797D-45CC-931D-0A3140A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52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253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25253"/>
    <w:rPr>
      <w:rFonts w:cs="Times New Roman"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CD6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CD614A"/>
    <w:pPr>
      <w:widowControl w:val="0"/>
      <w:autoSpaceDE w:val="0"/>
      <w:autoSpaceDN w:val="0"/>
      <w:adjustRightInd w:val="0"/>
      <w:spacing w:line="331" w:lineRule="exact"/>
      <w:jc w:val="righ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D614A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Theme="minorEastAsia"/>
    </w:rPr>
  </w:style>
  <w:style w:type="paragraph" w:customStyle="1" w:styleId="Style35">
    <w:name w:val="Style35"/>
    <w:basedOn w:val="a"/>
    <w:uiPriority w:val="99"/>
    <w:rsid w:val="00CD614A"/>
    <w:pPr>
      <w:widowControl w:val="0"/>
      <w:autoSpaceDE w:val="0"/>
      <w:autoSpaceDN w:val="0"/>
      <w:adjustRightInd w:val="0"/>
      <w:spacing w:line="324" w:lineRule="exact"/>
      <w:ind w:firstLine="972"/>
      <w:jc w:val="both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CD614A"/>
    <w:pPr>
      <w:widowControl w:val="0"/>
      <w:autoSpaceDE w:val="0"/>
      <w:autoSpaceDN w:val="0"/>
      <w:adjustRightInd w:val="0"/>
      <w:spacing w:line="331" w:lineRule="exact"/>
      <w:ind w:firstLine="526"/>
      <w:jc w:val="both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CD6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CD614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D614A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13518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6135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3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35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35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112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313F-DF5D-4FAD-B6F6-A9E24DF0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Александровна Кузнецова</dc:creator>
  <cp:keywords/>
  <dc:description/>
  <cp:lastModifiedBy>Инесса Александровна Кузнецова</cp:lastModifiedBy>
  <cp:revision>31</cp:revision>
  <cp:lastPrinted>2016-03-16T06:07:00Z</cp:lastPrinted>
  <dcterms:created xsi:type="dcterms:W3CDTF">2015-03-13T07:06:00Z</dcterms:created>
  <dcterms:modified xsi:type="dcterms:W3CDTF">2016-03-16T06:24:00Z</dcterms:modified>
</cp:coreProperties>
</file>