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D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Pr="00E63284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  <w:proofErr w:type="gramStart"/>
      <w:r>
        <w:rPr>
          <w:b w:val="0"/>
        </w:rPr>
        <w:t>под</w:t>
      </w:r>
      <w:r w:rsidRPr="00E63284">
        <w:rPr>
          <w:b w:val="0"/>
        </w:rPr>
        <w:t>готовлен</w:t>
      </w:r>
      <w:proofErr w:type="gramEnd"/>
      <w:r w:rsidRPr="00E63284">
        <w:rPr>
          <w:b w:val="0"/>
        </w:rPr>
        <w:t xml:space="preserve"> управлением</w:t>
      </w:r>
    </w:p>
    <w:p w:rsidR="00694E5D" w:rsidRDefault="00694E5D" w:rsidP="00694E5D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Администрации города от 20.04.2012 № 2746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«Прием заявлений, документов, 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а также постановка граждан на учет в качестве </w:t>
      </w:r>
    </w:p>
    <w:p w:rsidR="00694E5D" w:rsidRDefault="00694E5D" w:rsidP="00694E5D">
      <w:pPr>
        <w:ind w:left="-142" w:right="-99"/>
        <w:jc w:val="both"/>
        <w:rPr>
          <w:sz w:val="28"/>
        </w:rPr>
      </w:pPr>
      <w:proofErr w:type="gramStart"/>
      <w:r>
        <w:rPr>
          <w:sz w:val="28"/>
        </w:rPr>
        <w:t>нуждающихся в жилых помещениях»</w:t>
      </w:r>
      <w:proofErr w:type="gramEnd"/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Администрации города от 30.12.2005           № 3686 «Об утверждении регламента Администрации города» </w:t>
      </w:r>
      <w:r w:rsidR="00747120">
        <w:rPr>
          <w:rFonts w:ascii="Times New Roman" w:hAnsi="Times New Roman"/>
          <w:sz w:val="28"/>
          <w:szCs w:val="28"/>
        </w:rPr>
        <w:t xml:space="preserve">                          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от  </w:t>
      </w:r>
      <w:r>
        <w:rPr>
          <w:sz w:val="28"/>
        </w:rPr>
        <w:t>20.04.2012 № 2746</w:t>
      </w:r>
    </w:p>
    <w:p w:rsidR="00694E5D" w:rsidRPr="0018762F" w:rsidRDefault="00694E5D" w:rsidP="00747120">
      <w:pPr>
        <w:ind w:left="-142" w:right="-99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(с из</w:t>
      </w:r>
      <w:r w:rsidR="00747120">
        <w:rPr>
          <w:sz w:val="28"/>
        </w:rPr>
        <w:t xml:space="preserve">менениями от 03.06.2013 № 3745, </w:t>
      </w:r>
      <w:r>
        <w:rPr>
          <w:sz w:val="28"/>
        </w:rPr>
        <w:t>от 27.01.2014 № 520, от 07.03.2014 № 1536</w:t>
      </w:r>
      <w:r w:rsidR="00735C49">
        <w:rPr>
          <w:sz w:val="28"/>
        </w:rPr>
        <w:t>, от  02.07.2014 № 4461, от 04.08.2014 № 5356, от 17.02.2015 № 1033</w:t>
      </w:r>
      <w:r>
        <w:rPr>
          <w:sz w:val="28"/>
        </w:rPr>
        <w:t xml:space="preserve">) </w:t>
      </w:r>
      <w:r w:rsidRPr="00F00085">
        <w:rPr>
          <w:sz w:val="28"/>
          <w:szCs w:val="28"/>
        </w:rPr>
        <w:t>следующие  изменения:</w:t>
      </w:r>
      <w:proofErr w:type="gramEnd"/>
    </w:p>
    <w:p w:rsidR="00735C49" w:rsidRDefault="006476C6" w:rsidP="00735C49">
      <w:pPr>
        <w:pStyle w:val="a3"/>
        <w:ind w:firstLine="567"/>
      </w:pPr>
      <w:bookmarkStart w:id="0" w:name="_GoBack"/>
      <w:bookmarkEnd w:id="0"/>
      <w:r>
        <w:t xml:space="preserve">1.1. </w:t>
      </w:r>
      <w:r w:rsidR="00735C49">
        <w:t>Пункт 2.13 приложения к постановлению дополнить абзацем следующего содержания:</w:t>
      </w:r>
    </w:p>
    <w:p w:rsidR="00735C49" w:rsidRDefault="00735C49" w:rsidP="00735C49">
      <w:pPr>
        <w:pStyle w:val="a3"/>
        <w:ind w:firstLine="567"/>
      </w:pPr>
      <w: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Российской Федерации от 24.11.1995 № 181-ФЗ «О социальной защите инвалидов в Российской Федерации».</w:t>
      </w:r>
    </w:p>
    <w:p w:rsidR="00735C49" w:rsidRDefault="00735C49" w:rsidP="00735C49">
      <w:pPr>
        <w:pStyle w:val="a3"/>
        <w:ind w:firstLine="567"/>
      </w:pPr>
      <w:r>
        <w:t xml:space="preserve">Помещения МФЦ должны отвечать требованиям, установленным в соответствии с Постановлением Правительства Российской Федерации от 22.12.2012 № 1376 «Об утверждении </w:t>
      </w:r>
      <w:proofErr w:type="gramStart"/>
      <w:r>
        <w:t xml:space="preserve">Правил организации деятельности </w:t>
      </w:r>
      <w:r>
        <w:lastRenderedPageBreak/>
        <w:t>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747120" w:rsidRDefault="00747120" w:rsidP="00735C49">
      <w:pPr>
        <w:pStyle w:val="a3"/>
        <w:ind w:firstLine="567"/>
      </w:pPr>
      <w:r w:rsidRPr="00F00085">
        <w:t>2. Управлению информационной политики опубликовать настоящее постановление в средствах массовой информации</w:t>
      </w:r>
      <w:r>
        <w:t xml:space="preserve"> </w:t>
      </w:r>
      <w:r w:rsidRPr="00902DDA">
        <w:t>и разместить на официальном интернет-сайте Администрации города.</w:t>
      </w:r>
    </w:p>
    <w:p w:rsidR="00747120" w:rsidRDefault="00747120" w:rsidP="00747120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</w:t>
      </w:r>
      <w:proofErr w:type="gramStart"/>
      <w:r w:rsidRPr="00F00085">
        <w:rPr>
          <w:sz w:val="28"/>
          <w:szCs w:val="28"/>
        </w:rPr>
        <w:t>Контроль за</w:t>
      </w:r>
      <w:proofErr w:type="gramEnd"/>
      <w:r w:rsidRPr="00F0008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города  </w:t>
      </w:r>
      <w:r>
        <w:rPr>
          <w:sz w:val="28"/>
          <w:szCs w:val="28"/>
        </w:rPr>
        <w:t>Базарова В.В</w:t>
      </w:r>
      <w:r w:rsidRPr="00F00085">
        <w:rPr>
          <w:sz w:val="28"/>
          <w:szCs w:val="28"/>
        </w:rPr>
        <w:t>.</w:t>
      </w:r>
    </w:p>
    <w:p w:rsidR="00747120" w:rsidRPr="00F00085" w:rsidRDefault="00747120" w:rsidP="00747120">
      <w:pPr>
        <w:ind w:firstLine="720"/>
        <w:jc w:val="both"/>
        <w:rPr>
          <w:sz w:val="28"/>
          <w:szCs w:val="28"/>
        </w:rPr>
      </w:pPr>
    </w:p>
    <w:p w:rsidR="00747120" w:rsidRPr="00F00085" w:rsidRDefault="00747120" w:rsidP="00747120">
      <w:pPr>
        <w:jc w:val="both"/>
        <w:rPr>
          <w:sz w:val="28"/>
          <w:szCs w:val="28"/>
        </w:rPr>
      </w:pPr>
    </w:p>
    <w:p w:rsidR="00747120" w:rsidRDefault="00747120" w:rsidP="00747120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p w:rsidR="00BE3222" w:rsidRDefault="00BE3222"/>
    <w:sectPr w:rsidR="00BE3222" w:rsidSect="00747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B"/>
    <w:rsid w:val="000528B9"/>
    <w:rsid w:val="000D7565"/>
    <w:rsid w:val="00213609"/>
    <w:rsid w:val="00281257"/>
    <w:rsid w:val="00357E70"/>
    <w:rsid w:val="00455D3D"/>
    <w:rsid w:val="00594955"/>
    <w:rsid w:val="005E193D"/>
    <w:rsid w:val="006476C6"/>
    <w:rsid w:val="0068624B"/>
    <w:rsid w:val="00694E5D"/>
    <w:rsid w:val="006A015A"/>
    <w:rsid w:val="006F341B"/>
    <w:rsid w:val="006F4E3E"/>
    <w:rsid w:val="007303A2"/>
    <w:rsid w:val="00735C49"/>
    <w:rsid w:val="00747120"/>
    <w:rsid w:val="0075469E"/>
    <w:rsid w:val="00771D37"/>
    <w:rsid w:val="007879A4"/>
    <w:rsid w:val="008C5D5D"/>
    <w:rsid w:val="00971EAA"/>
    <w:rsid w:val="0098597D"/>
    <w:rsid w:val="00B46FBF"/>
    <w:rsid w:val="00BE3222"/>
    <w:rsid w:val="00E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2015-09-12T04:45:00Z</cp:lastPrinted>
  <dcterms:created xsi:type="dcterms:W3CDTF">2014-05-22T09:11:00Z</dcterms:created>
  <dcterms:modified xsi:type="dcterms:W3CDTF">2015-09-12T04:47:00Z</dcterms:modified>
</cp:coreProperties>
</file>