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E0" w:rsidRPr="00FF10E0" w:rsidRDefault="00FF10E0" w:rsidP="00FF10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ПОЛОЖЕНИЕ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 xml:space="preserve">                                           О проведении Международного фестиваля «Исетская Осень - 2015»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Общие положения.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FF10E0">
        <w:rPr>
          <w:rFonts w:ascii="Times New Roman" w:hAnsi="Times New Roman" w:cs="Times New Roman"/>
        </w:rPr>
        <w:t>Международный Фестиваль парковой скульптуры «Исетская Осень - 2015» проводится в целях укрепления общероссийского и международного сотрудничества в области культурных традиций, поддержки и популяризации монументального искусства, художественных ремесел Сибири, плотницкого мастерства и народного творчества во всех его проявлениях. Он посвящен 70- летию победы в Великой Отечественной войне, его темой является «Победа и сибиряки». Даты проведения Фестиваля «Исетская Осень - 2015» - 05-12 сентября 2015 г. Место проведения: Туристический комплекс «Южное», Адрес Тюменская область, Исетский р-н, село Исетское, 16 км.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Учредители и организаторы.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Учредителями и организаторами являются: Областной  Департамент культуры, Департамент инвестиционной политики и государственной поддержки предпринимательства (отдел туризма),  Департамент лесного комплекса ТО,  Администрация Исетского р-на ТО, туристический комплекс «Южное», ООО «Мега».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Цели и задачи.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Основными целями Фестиваля являются возрождение, сохранение, популяризация художественной культуры народов, проживающих на территории Тюменской области, налаживание культурных связей между регионами России и зарубежными странами, а также как площадка для проведения международных культурных проектов, фестивалей, конкурсов.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Популяризация традиций художественной резьбы по дереву как прикладного народного творчества, популяризация искусства деревянной скульптуры и ландшафтных арт-объектов в сельской среде, плотницкого и столярного мастерства.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Выявление молодых талантливых резчиков по дереву, скульпторов, плотников и столяров, создание условий для их творчества, социального признания и востребованности.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Оказание практической и методической помощи народным мастерам – резчикам по дереву, начинающим скульпторам и всем желающим, специализирующимся в данной области.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3.5.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Распространение традиционных и новых технологий художественной обработки дерева.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3.6.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Содействие обмену опытом между российскими и зарубежными профессиональными авторами, народными мастерами и умельцами.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 xml:space="preserve">                                               4.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Основные Функции оргкомитета фестиваля.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 xml:space="preserve">  </w:t>
      </w:r>
      <w:r w:rsidRPr="00FF10E0">
        <w:rPr>
          <w:rFonts w:ascii="Times New Roman" w:hAnsi="Times New Roman" w:cs="Times New Roman"/>
        </w:rPr>
        <w:t>Для обеспечения и подготовки фестиваля создается Организационный комитет.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4.2.  Полномочиями организационного комитета являются: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формирование сметы Фестиваля;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определение места, порядка (условий), сроков и темы проведения Фестиваля;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размещение информации о Фестивале в СМИ и в информационно-коммуникационной сети Интернет;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формирование состава жюри;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координация работы со спонсорами, партнёрами, представителями жюри Фестиваля;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проведение отбора заявок на участие в Фестивале;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lastRenderedPageBreak/>
        <w:t>направление в адрес участников официального вызова на участие в Фестивале;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принятие организационных и иных, в том числе оперативных, решений во время проведения Фестиваля;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организация размещения участников и помощь технического персонала;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подготовка и организация церемонии награждения победителей и участников Фестиваля;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создание безопасных условий проведения Фестиваля.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5. </w:t>
      </w:r>
      <w:r w:rsidRPr="00FF10E0">
        <w:rPr>
          <w:rFonts w:ascii="Times New Roman" w:hAnsi="Times New Roman" w:cs="Times New Roman"/>
        </w:rPr>
        <w:t>Условия и порядок проведения конкурса.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 xml:space="preserve">  </w:t>
      </w:r>
      <w:r w:rsidRPr="00FF10E0">
        <w:rPr>
          <w:rFonts w:ascii="Times New Roman" w:hAnsi="Times New Roman" w:cs="Times New Roman"/>
        </w:rPr>
        <w:t>В Фестивале могут принять участие российские и зарубежные резчики по дереву, имеющие опыт работы в данной области. К участию в Фестивале допускаются участники в возрасте от 18 лет.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Так как фестиваль посвящается 70- летию Великой Победы,  то темой фестиваля «Исетская Осень -2015» предлагается «Победа и сибиряки», т.е. символы Победы, герои войны и тыла.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Состязание плотников и скульпторов проводиться одновременно на двух разных площадках.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5.4.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Участники фестиваля работают на открытом воздухе, при необходимости организаторы предоставляют им навес от дождя.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5.5.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Участники размещаются на территории туристического комплекса «Южное»  обеспечиваются питанием по договору.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5.6.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Транспортные расходы компенсируются по согласованию.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5.7.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Участники фестиваля обеспечиваются материалами – древесиной.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5.8.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Изделия, скульптуры, предметы, изготовленные во время Фестиваля, остаются в собственности организаторов Фестиваля «Исетская Осень - 2015».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5.9.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В целях соблюдения норм действующего законодательства с авторами скульптур, срубов будут заключены договоры об отчуждении исключительных прав на созданные скульптуры, обязательным условием которых является безвозмездность  передачи исключительных прав.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5.10.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Участники фестиваля несут ответственность за соблюдение правил техники безопасности в период работы. Участники в обязательном порядке перед началом работы проходят инструктаж по технике безопасности.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5.11.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Все участники Фестиваля  обязаны иметь при себе: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паспорт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медицинский страховой полис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копию ИНН (для граждан РФ)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копию страхового пенсионного свидетельства (для граждан РФ)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необходимый инструмент.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Заявки и эскизы не рецензируются, материалы не возвращаются. Участники прилагают к заявке согласие на обработку персональных данных (Приложение №3).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5.12.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В рамках Фестиваля будет проводиться конкурс деревянных скульптур, срубов для бань, деревянных наличников, скамеек.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5.13.</w:t>
      </w:r>
      <w:r>
        <w:rPr>
          <w:rFonts w:ascii="Times New Roman" w:hAnsi="Times New Roman" w:cs="Times New Roman"/>
        </w:rPr>
        <w:t xml:space="preserve"> </w:t>
      </w:r>
      <w:r w:rsidRPr="00FF10E0">
        <w:rPr>
          <w:rFonts w:ascii="Times New Roman" w:hAnsi="Times New Roman" w:cs="Times New Roman"/>
        </w:rPr>
        <w:t>Фестиваль предусматривает конкурс выполненных работ, творческие мероприятия, культурную программу, награды участникам, занявшим призовые места.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За лучшую скульптуру – премия 30 000 руб. Минимальное количество участников – 10 человек.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За лучший сруб бани (5,5 – 5,5 м) – премия 50 000 руб. Необходимое количество участников – 5 звеньев по 2 человека.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За лучшую парковую беседку – премия 10 000 руб. Минимальное количество участников – 5 звеньев по 2 человека.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За лучший наличник – премия 5 000 руб. Минимальное количество участников – 5 человек.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Сроки проведения Фестиваля «Исетская Осень - 2015» - с 05 по 12 сентября 2015 г. Заезд участников – 04 сентября 2015, церемония открытия – 05 сентября, подведение итогов и день торжественного закрытия Фестиваля – 12 сентября 2015 г., день отъезда – 13 сентября 2015 г. На торжественной церемонии закрытия Фестиваля Участникам вручаются призы, дипломы, памятные сувениры, благодарственные письма.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Ждем по e-mail holdingmega@mail.ru: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заявку установленного образца (Приложение 1,2,3);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фотографию претендента;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эскиз предлагаемой скульптуры с описанием.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(тел. для справок: (3452) 47-84-85 – ООО «Мега», (3452) 52-09-63 – Бенчак Екатерина Александровна, (3452) 47-77-55 – Васильев Алексей Анатольевич, 89504887676 – ТК «Южный».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Ниже приложения:</w:t>
      </w:r>
    </w:p>
    <w:p w:rsidR="00FF10E0" w:rsidRPr="00FF10E0" w:rsidRDefault="00FF10E0" w:rsidP="00FF10E0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 xml:space="preserve">  </w:t>
      </w: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Приложение № 1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ЗАЯВКА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на участие в Фестивале парковой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деревянной скульптуры  «Исетская Осень - 2015»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(05 сентября - 12 сентября 2015 г.)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1.Ф.И.О. (полностью) 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2.Наименование региона (города, села) 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3.Адрес участника (с индексом) 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4.Паспортные данные 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5.ИНН 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№ страхового свидетельства государственного пенсионного страхования 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6.Контактные телефоны_____________________________________________________________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Факс: ________________ e-mail: 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7.Дата рождения 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8.Образование (учебное заведение, отделение, год выпуска)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9.Должность, место работы 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10.Опыт работы в области деревянной скульптуры 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К заявке приложены: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Фото автора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Эскиз предлагаемой  скульптуры, с указанием необходимых материалов.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Дата __________________________________ Подпись 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Присланная в организационный комитет Фестиваля деревянной скульптуры «Исетская Осень» заявка означает полное согласие участника с положением о проведении Фестиваля деревянной скульптуры, условиями и порядком его проведения.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F10E0">
        <w:rPr>
          <w:rFonts w:ascii="Times New Roman" w:hAnsi="Times New Roman" w:cs="Times New Roman"/>
        </w:rPr>
        <w:lastRenderedPageBreak/>
        <w:t>Приложение № 2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ЗАЯВКА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на участие в Фестивале  «Исетская Осень - 2015» в иных конкурсах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(срубов для бань, деревянных наличников, скамеек)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(05 сентября - 12 сентября 2015 г.)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11.Ф.И.О. (полностью) 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12.Наименование региона (города, села) 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13.Адрес участника (с индексом) 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14.Паспортные данные 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15.ИНН 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№ страхового свидетельства государственного пенсионного страхования 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16.Контактные телефоны_____________________________________________________________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Факс: ________________ e-mail: 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17.Дата рождения 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18.Образование (учебное заведение, отделение, год выпуска)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19.Должность, место работы 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20.Опыт работы в области деревянной скульптуры 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К заявке приложены: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Фото автора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Эскиз предлагаемой  скульптуры, с указанием необходимых материалов.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Дата __________________________________ Подпись 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lastRenderedPageBreak/>
        <w:t>__________________________________________________________________________________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Присланная в организационный комитет Фестиваля деревянной скульптуры «Исетская Осень» заявка означает полное согласие участника с положением о проведении Фестиваля деревянной скульптуры, условиями и порядком его проведения.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Приложение № 3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СОГЛАСИЕ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на обработку персональных данных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Я,__________________________________________________________________,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(Ф.И.О. полностью)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паспорт серии__________ № _____________, выдан_______________________________________________________________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проживающий (ая) по адресу:______________________________________________________________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В соответствии с требованиями статьи 9 федерального закона от 27 июля 2006 года № 152-ФЗ «О персональных данных», подтверждаю свое согласие на обработку  Оргкомитетом Фестиваля «Исетская Осень» (далее Оператор) моих персональных данных, включающих: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фамилию, имя, отчество;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дату рождения;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паспортные данные (серия, №  кем и когда выдан)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страховое свидетельство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ИНН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автобиографические данные (образование, место работы);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творческую характеристику с указанием выставок;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фотографию автора;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фотографии творческих работ;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- контактную информацию (адрес места жительства, пребывания, телефон).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уточнение (обновление, изменение), блокирование, уничтожение.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Настоящее согласие дано мной ___________________ и действует бессрочно.                                                                                  (дата)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Контактный (е) телефон (ы): _____________________________________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______________________</w:t>
      </w:r>
    </w:p>
    <w:p w:rsidR="00FF10E0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</w:p>
    <w:p w:rsidR="004C762F" w:rsidRPr="00FF10E0" w:rsidRDefault="00FF10E0" w:rsidP="00FF10E0">
      <w:pPr>
        <w:spacing w:after="0" w:line="240" w:lineRule="auto"/>
        <w:rPr>
          <w:rFonts w:ascii="Times New Roman" w:hAnsi="Times New Roman" w:cs="Times New Roman"/>
        </w:rPr>
      </w:pPr>
      <w:r w:rsidRPr="00FF10E0">
        <w:rPr>
          <w:rFonts w:ascii="Times New Roman" w:hAnsi="Times New Roman" w:cs="Times New Roman"/>
        </w:rPr>
        <w:t>(подпись)</w:t>
      </w:r>
    </w:p>
    <w:sectPr w:rsidR="004C762F" w:rsidRPr="00FF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7513D"/>
    <w:multiLevelType w:val="hybridMultilevel"/>
    <w:tmpl w:val="51489FF4"/>
    <w:lvl w:ilvl="0" w:tplc="DBAC0FFA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1C"/>
    <w:rsid w:val="004C762F"/>
    <w:rsid w:val="008F271C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C5811-01A4-4947-801C-82897C0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1943</Words>
  <Characters>11078</Characters>
  <Application>Microsoft Office Word</Application>
  <DocSecurity>0</DocSecurity>
  <Lines>92</Lines>
  <Paragraphs>25</Paragraphs>
  <ScaleCrop>false</ScaleCrop>
  <Company>Hewlett-Packard Company</Company>
  <LinksUpToDate>false</LinksUpToDate>
  <CharactersWithSpaces>12996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Ксения Сергеевна</dc:creator>
  <cp:keywords/>
  <dc:description/>
  <cp:lastModifiedBy>Пономаренко Ксения Сергеевна</cp:lastModifiedBy>
  <cp:revision>2</cp:revision>
  <dcterms:created xsi:type="dcterms:W3CDTF">2016-08-29T12:02:00Z</dcterms:created>
  <dcterms:modified xsi:type="dcterms:W3CDTF">2016-08-29T12:04:00Z</dcterms:modified>
</cp:coreProperties>
</file>