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6B959C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761B2">
        <w:rPr>
          <w:sz w:val="24"/>
          <w:szCs w:val="24"/>
        </w:rPr>
        <w:t>12» сентября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D98A7B2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681483" w:rsidRPr="00681483">
        <w:rPr>
          <w:sz w:val="24"/>
          <w:szCs w:val="24"/>
          <w:u w:val="single"/>
        </w:rPr>
        <w:t xml:space="preserve">ул. </w:t>
      </w:r>
      <w:r w:rsidR="007761B2" w:rsidRPr="007761B2">
        <w:rPr>
          <w:sz w:val="24"/>
          <w:szCs w:val="24"/>
          <w:u w:val="single"/>
        </w:rPr>
        <w:t>ул. Нефтяников, 8/2</w:t>
      </w:r>
      <w:r w:rsidR="00FA6E70" w:rsidRPr="00FA6E70">
        <w:rPr>
          <w:sz w:val="24"/>
          <w:szCs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72A2FEA" w:rsidR="00A30B16" w:rsidRPr="00017D1F" w:rsidRDefault="003729E2" w:rsidP="007761B2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E70A19" w:rsidRPr="00E70A19">
        <w:rPr>
          <w:sz w:val="24"/>
          <w:szCs w:val="24"/>
          <w:u w:val="single"/>
        </w:rPr>
        <w:t>Служба доставки Везёт мне, 99-00-30, кружка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1A846F6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761B2" w:rsidRPr="007761B2">
        <w:rPr>
          <w:sz w:val="24"/>
          <w:szCs w:val="24"/>
        </w:rPr>
        <w:t>12.09.2024 № 02-02-6825/4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801E0" w14:textId="77777777" w:rsidR="00DF05EA" w:rsidRDefault="00DF05EA">
      <w:r>
        <w:separator/>
      </w:r>
    </w:p>
  </w:endnote>
  <w:endnote w:type="continuationSeparator" w:id="0">
    <w:p w14:paraId="179D85E2" w14:textId="77777777" w:rsidR="00DF05EA" w:rsidRDefault="00DF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FF78C" w14:textId="77777777" w:rsidR="00DF05EA" w:rsidRDefault="00DF05EA">
      <w:r>
        <w:separator/>
      </w:r>
    </w:p>
  </w:footnote>
  <w:footnote w:type="continuationSeparator" w:id="0">
    <w:p w14:paraId="59AE2AC8" w14:textId="77777777" w:rsidR="00DF05EA" w:rsidRDefault="00DF0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3F747B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761B2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05EA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0A19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2024-09-16T04:43:00Z</dcterms:modified>
</cp:coreProperties>
</file>