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A0" w:rsidRDefault="001559A0" w:rsidP="001559A0">
      <w:pPr>
        <w:pStyle w:val="FR1"/>
        <w:spacing w:line="240" w:lineRule="auto"/>
        <w:ind w:left="623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</w:p>
    <w:p w:rsidR="001559A0" w:rsidRDefault="001559A0" w:rsidP="001559A0">
      <w:pPr>
        <w:pStyle w:val="FR1"/>
        <w:spacing w:line="240" w:lineRule="auto"/>
        <w:ind w:left="623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подготовлен департаментом имущественных и земельных отношений</w:t>
      </w:r>
    </w:p>
    <w:p w:rsidR="007A5BFF" w:rsidRPr="00BB4756" w:rsidRDefault="007A5BFF" w:rsidP="00C04766">
      <w:pPr>
        <w:widowControl w:val="0"/>
        <w:jc w:val="center"/>
        <w:rPr>
          <w:rFonts w:ascii="Times New Roman" w:eastAsia="Times New Roman" w:hAnsi="Times New Roman"/>
          <w:snapToGrid w:val="0"/>
        </w:rPr>
      </w:pPr>
    </w:p>
    <w:p w:rsidR="007A5BFF" w:rsidRPr="002D0B75" w:rsidRDefault="007A5BFF" w:rsidP="00C04766">
      <w:pPr>
        <w:widowControl w:val="0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 w:rsidRPr="002D0B75">
        <w:rPr>
          <w:rFonts w:ascii="Times New Roman" w:eastAsia="Times New Roman" w:hAnsi="Times New Roman"/>
          <w:snapToGrid w:val="0"/>
          <w:sz w:val="28"/>
          <w:szCs w:val="28"/>
        </w:rPr>
        <w:t>МУНИЦИПАЛЬНОЕ ОБРАЗОВАНИЕ</w:t>
      </w:r>
    </w:p>
    <w:p w:rsidR="007A5BFF" w:rsidRDefault="00BB4756" w:rsidP="00C04766">
      <w:pPr>
        <w:widowControl w:val="0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ГОРОДСКОЙ ОКРУГ</w:t>
      </w:r>
      <w:r w:rsidR="007A5BFF" w:rsidRPr="002D0B75">
        <w:rPr>
          <w:rFonts w:ascii="Times New Roman" w:eastAsia="Times New Roman" w:hAnsi="Times New Roman"/>
          <w:snapToGrid w:val="0"/>
          <w:sz w:val="28"/>
          <w:szCs w:val="28"/>
        </w:rPr>
        <w:t xml:space="preserve"> СУРГУТ</w:t>
      </w:r>
    </w:p>
    <w:p w:rsidR="0034206F" w:rsidRPr="002D0B75" w:rsidRDefault="0034206F" w:rsidP="00C04766">
      <w:pPr>
        <w:widowControl w:val="0"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 w:rsidRPr="0034206F">
        <w:rPr>
          <w:rFonts w:ascii="Times New Roman" w:eastAsia="Times New Roman" w:hAnsi="Times New Roman"/>
          <w:snapToGrid w:val="0"/>
          <w:sz w:val="28"/>
          <w:szCs w:val="28"/>
        </w:rPr>
        <w:t>ХАНТЫ-МАНСИЙСКОГО АВТОНОМНОГО ОКРУГА – ЮГРЫ</w:t>
      </w:r>
    </w:p>
    <w:p w:rsidR="007A5BFF" w:rsidRPr="00BB4756" w:rsidRDefault="007A5BFF" w:rsidP="00C04766">
      <w:pPr>
        <w:widowControl w:val="0"/>
        <w:jc w:val="center"/>
        <w:rPr>
          <w:rFonts w:ascii="Times New Roman" w:eastAsia="Times New Roman" w:hAnsi="Times New Roman"/>
          <w:bCs/>
          <w:snapToGrid w:val="0"/>
        </w:rPr>
      </w:pPr>
    </w:p>
    <w:p w:rsidR="007A5BFF" w:rsidRPr="004F2276" w:rsidRDefault="007A5BFF" w:rsidP="00C04766">
      <w:pPr>
        <w:widowControl w:val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</w:rPr>
      </w:pPr>
      <w:r w:rsidRPr="004F2276">
        <w:rPr>
          <w:rFonts w:ascii="Times New Roman" w:eastAsia="Times New Roman" w:hAnsi="Times New Roman"/>
          <w:bCs/>
          <w:snapToGrid w:val="0"/>
          <w:sz w:val="28"/>
          <w:szCs w:val="28"/>
        </w:rPr>
        <w:t>АДМИНИСТРАЦИЯ ГОРОДА</w:t>
      </w:r>
    </w:p>
    <w:p w:rsidR="007A5BFF" w:rsidRPr="004F2276" w:rsidRDefault="007A5BFF" w:rsidP="00C04766">
      <w:pPr>
        <w:widowControl w:val="0"/>
        <w:jc w:val="center"/>
        <w:rPr>
          <w:rFonts w:ascii="Times New Roman" w:eastAsia="Times New Roman" w:hAnsi="Times New Roman"/>
          <w:bCs/>
          <w:snapToGrid w:val="0"/>
        </w:rPr>
      </w:pPr>
    </w:p>
    <w:p w:rsidR="007A5BFF" w:rsidRPr="004F2276" w:rsidRDefault="00A45BB2" w:rsidP="00C04766">
      <w:pPr>
        <w:widowControl w:val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</w:rPr>
        <w:t>ПОСТАНОВЛЕНИЕ</w:t>
      </w:r>
    </w:p>
    <w:p w:rsidR="007A5BFF" w:rsidRPr="004F2276" w:rsidRDefault="007A5BFF" w:rsidP="00791938">
      <w:pPr>
        <w:widowControl w:val="0"/>
        <w:rPr>
          <w:rFonts w:ascii="Times New Roman" w:eastAsia="Times New Roman" w:hAnsi="Times New Roman"/>
          <w:bCs/>
          <w:snapToGrid w:val="0"/>
        </w:rPr>
      </w:pPr>
    </w:p>
    <w:p w:rsidR="00364AE2" w:rsidRPr="00B90691" w:rsidRDefault="00364AE2" w:rsidP="00791938">
      <w:pPr>
        <w:widowControl w:val="0"/>
        <w:rPr>
          <w:rFonts w:ascii="Times New Roman" w:eastAsia="Times New Roman" w:hAnsi="Times New Roman"/>
          <w:bCs/>
          <w:snapToGrid w:val="0"/>
          <w:sz w:val="28"/>
          <w:szCs w:val="28"/>
        </w:rPr>
      </w:pPr>
    </w:p>
    <w:p w:rsidR="00A82C78" w:rsidRPr="00A82C78" w:rsidRDefault="00B90691" w:rsidP="004F2276">
      <w:pPr>
        <w:widowControl w:val="0"/>
        <w:tabs>
          <w:tab w:val="left" w:pos="0"/>
          <w:tab w:val="left" w:pos="4536"/>
        </w:tabs>
        <w:ind w:right="5096"/>
        <w:rPr>
          <w:rStyle w:val="afc"/>
          <w:rFonts w:ascii="Times New Roman" w:hAnsi="Times New Roman"/>
          <w:color w:val="auto"/>
          <w:sz w:val="28"/>
          <w:szCs w:val="28"/>
        </w:rPr>
      </w:pPr>
      <w:r w:rsidRPr="00A82C78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sub_1000" w:history="1">
        <w:r w:rsidR="00A82C78" w:rsidRPr="00A82C78">
          <w:rPr>
            <w:rStyle w:val="afc"/>
            <w:rFonts w:ascii="Times New Roman" w:hAnsi="Times New Roman"/>
            <w:color w:val="auto"/>
            <w:sz w:val="28"/>
            <w:szCs w:val="28"/>
          </w:rPr>
          <w:t>положения</w:t>
        </w:r>
      </w:hyperlink>
    </w:p>
    <w:p w:rsidR="003B7659" w:rsidRDefault="00A82C78" w:rsidP="004F2276">
      <w:pPr>
        <w:widowControl w:val="0"/>
        <w:tabs>
          <w:tab w:val="left" w:pos="0"/>
          <w:tab w:val="left" w:pos="4536"/>
        </w:tabs>
        <w:ind w:right="5096"/>
        <w:rPr>
          <w:rFonts w:ascii="Times New Roman" w:hAnsi="Times New Roman"/>
          <w:sz w:val="28"/>
          <w:szCs w:val="28"/>
        </w:rPr>
      </w:pPr>
      <w:r w:rsidRPr="00A82C78">
        <w:rPr>
          <w:rFonts w:ascii="Times New Roman" w:hAnsi="Times New Roman"/>
          <w:sz w:val="28"/>
          <w:szCs w:val="28"/>
        </w:rPr>
        <w:t xml:space="preserve">о порядке разработки и утверждения условий конкурса по продаже муниципального имущества, порядке контроля за их исполнением </w:t>
      </w:r>
      <w:r w:rsidR="003B7659">
        <w:rPr>
          <w:rFonts w:ascii="Times New Roman" w:hAnsi="Times New Roman"/>
          <w:sz w:val="28"/>
          <w:szCs w:val="28"/>
        </w:rPr>
        <w:br/>
      </w:r>
      <w:r w:rsidRPr="00A82C78">
        <w:rPr>
          <w:rFonts w:ascii="Times New Roman" w:hAnsi="Times New Roman"/>
          <w:sz w:val="28"/>
          <w:szCs w:val="28"/>
        </w:rPr>
        <w:t xml:space="preserve">и порядке подтверждения победителем конкурса </w:t>
      </w:r>
    </w:p>
    <w:p w:rsidR="00112C07" w:rsidRPr="003B7659" w:rsidRDefault="00A82C78" w:rsidP="004F2276">
      <w:pPr>
        <w:widowControl w:val="0"/>
        <w:tabs>
          <w:tab w:val="left" w:pos="0"/>
          <w:tab w:val="left" w:pos="4536"/>
        </w:tabs>
        <w:ind w:right="5096"/>
        <w:rPr>
          <w:rFonts w:ascii="Times New Roman" w:hAnsi="Times New Roman"/>
          <w:sz w:val="28"/>
          <w:szCs w:val="28"/>
        </w:rPr>
      </w:pPr>
      <w:r w:rsidRPr="00A82C78">
        <w:rPr>
          <w:rFonts w:ascii="Times New Roman" w:hAnsi="Times New Roman"/>
          <w:sz w:val="28"/>
          <w:szCs w:val="28"/>
        </w:rPr>
        <w:t>исполнения таких условий</w:t>
      </w:r>
    </w:p>
    <w:p w:rsidR="00B90691" w:rsidRDefault="00B90691" w:rsidP="0018016C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A82C78" w:rsidRPr="007F4D6D" w:rsidRDefault="00A82C78" w:rsidP="0018016C">
      <w:pPr>
        <w:widowControl w:val="0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5D3D58" w:rsidRPr="00BF1F5C" w:rsidRDefault="00B90691" w:rsidP="007F4D6D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6E0D1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6E0D1C">
          <w:rPr>
            <w:rStyle w:val="afc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6E0D1C">
        <w:rPr>
          <w:rFonts w:ascii="Times New Roman" w:hAnsi="Times New Roman"/>
          <w:sz w:val="28"/>
          <w:szCs w:val="28"/>
        </w:rPr>
        <w:t xml:space="preserve"> от 21.12.2001 № 178-ФЗ «О приватизации государственного и муниципального имущества», </w:t>
      </w:r>
      <w:hyperlink r:id="rId9" w:history="1">
        <w:r w:rsidRPr="006E0D1C">
          <w:rPr>
            <w:rStyle w:val="afc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E0D1C">
        <w:rPr>
          <w:rFonts w:ascii="Times New Roman" w:hAnsi="Times New Roman"/>
          <w:sz w:val="28"/>
          <w:szCs w:val="28"/>
        </w:rPr>
        <w:t xml:space="preserve"> </w:t>
      </w:r>
      <w:r w:rsidRPr="00171323">
        <w:rPr>
          <w:rFonts w:ascii="Times New Roman" w:hAnsi="Times New Roman"/>
          <w:sz w:val="28"/>
          <w:szCs w:val="28"/>
        </w:rPr>
        <w:t xml:space="preserve">Правительства Российской Федерации от 27.08.2012 № 860       «Об организации и проведении продажи государственного или муниципального имущества в электронной форме», </w:t>
      </w:r>
      <w:r w:rsidR="006E0D1C" w:rsidRPr="00171323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6E0D1C" w:rsidRPr="00171323">
        <w:rPr>
          <w:rFonts w:ascii="Times New Roman" w:hAnsi="Times New Roman"/>
          <w:sz w:val="28"/>
          <w:szCs w:val="28"/>
        </w:rPr>
        <w:br/>
        <w:t>от 20.07.2021 № 5990 «Об утверждении порядка планирования приватизации муниципального имущества»</w:t>
      </w:r>
      <w:r w:rsidRPr="00171323">
        <w:rPr>
          <w:rFonts w:ascii="Times New Roman" w:hAnsi="Times New Roman"/>
          <w:sz w:val="28"/>
          <w:szCs w:val="28"/>
        </w:rPr>
        <w:t>,</w:t>
      </w:r>
      <w:bookmarkEnd w:id="0"/>
      <w:r w:rsidR="007F4D6D" w:rsidRPr="00171323">
        <w:rPr>
          <w:rFonts w:ascii="Times New Roman" w:hAnsi="Times New Roman"/>
          <w:sz w:val="28"/>
          <w:szCs w:val="28"/>
        </w:rPr>
        <w:t xml:space="preserve"> </w:t>
      </w:r>
      <w:r w:rsidR="006E0D1C" w:rsidRPr="00171323">
        <w:rPr>
          <w:rFonts w:ascii="Times New Roman" w:hAnsi="Times New Roman"/>
          <w:sz w:val="28"/>
          <w:szCs w:val="28"/>
        </w:rPr>
        <w:t xml:space="preserve">распоряжением </w:t>
      </w:r>
      <w:r w:rsidR="00455014" w:rsidRPr="00171323">
        <w:rPr>
          <w:rFonts w:ascii="Times New Roman" w:eastAsia="Times New Roman" w:hAnsi="Times New Roman"/>
          <w:snapToGrid w:val="0"/>
          <w:sz w:val="28"/>
          <w:szCs w:val="28"/>
        </w:rPr>
        <w:t xml:space="preserve">от 30.12.2005 </w:t>
      </w:r>
      <w:r w:rsidR="0018016C" w:rsidRPr="00171323">
        <w:rPr>
          <w:rFonts w:ascii="Times New Roman" w:eastAsia="Times New Roman" w:hAnsi="Times New Roman"/>
          <w:snapToGrid w:val="0"/>
          <w:sz w:val="28"/>
          <w:szCs w:val="28"/>
        </w:rPr>
        <w:t>№</w:t>
      </w:r>
      <w:r w:rsidR="00455014" w:rsidRPr="00171323">
        <w:rPr>
          <w:rFonts w:ascii="Times New Roman" w:eastAsia="Times New Roman" w:hAnsi="Times New Roman"/>
          <w:snapToGrid w:val="0"/>
          <w:sz w:val="28"/>
          <w:szCs w:val="28"/>
        </w:rPr>
        <w:t xml:space="preserve"> 3686 </w:t>
      </w:r>
      <w:r w:rsidR="00171323">
        <w:rPr>
          <w:rFonts w:ascii="Times New Roman" w:eastAsia="Times New Roman" w:hAnsi="Times New Roman"/>
          <w:snapToGrid w:val="0"/>
          <w:sz w:val="28"/>
          <w:szCs w:val="28"/>
        </w:rPr>
        <w:t xml:space="preserve">                             </w:t>
      </w:r>
      <w:r w:rsidR="00455014" w:rsidRPr="00171323">
        <w:rPr>
          <w:rFonts w:ascii="Times New Roman" w:eastAsia="Times New Roman" w:hAnsi="Times New Roman"/>
          <w:snapToGrid w:val="0"/>
          <w:sz w:val="28"/>
          <w:szCs w:val="28"/>
        </w:rPr>
        <w:t xml:space="preserve">«Об </w:t>
      </w:r>
      <w:r w:rsidR="00455014" w:rsidRPr="00BF1F5C">
        <w:rPr>
          <w:rFonts w:ascii="Times New Roman" w:eastAsia="Times New Roman" w:hAnsi="Times New Roman"/>
          <w:snapToGrid w:val="0"/>
          <w:sz w:val="28"/>
          <w:szCs w:val="28"/>
        </w:rPr>
        <w:t xml:space="preserve">утверждении </w:t>
      </w:r>
      <w:r w:rsidR="006B36ED" w:rsidRPr="00BF1F5C">
        <w:rPr>
          <w:rFonts w:ascii="Times New Roman" w:eastAsia="Times New Roman" w:hAnsi="Times New Roman"/>
          <w:snapToGrid w:val="0"/>
          <w:sz w:val="28"/>
          <w:szCs w:val="28"/>
        </w:rPr>
        <w:t>Регламента Администрации города</w:t>
      </w:r>
      <w:r w:rsidR="00417BC1" w:rsidRPr="00BF1F5C">
        <w:rPr>
          <w:rFonts w:ascii="Times New Roman" w:eastAsia="Times New Roman" w:hAnsi="Times New Roman"/>
          <w:snapToGrid w:val="0"/>
          <w:sz w:val="28"/>
          <w:szCs w:val="28"/>
        </w:rPr>
        <w:t>»</w:t>
      </w:r>
      <w:r w:rsidR="00455014" w:rsidRPr="00BF1F5C">
        <w:rPr>
          <w:rFonts w:ascii="Times New Roman" w:eastAsia="Times New Roman" w:hAnsi="Times New Roman"/>
          <w:snapToGrid w:val="0"/>
          <w:sz w:val="28"/>
          <w:szCs w:val="28"/>
        </w:rPr>
        <w:t>:</w:t>
      </w:r>
    </w:p>
    <w:p w:rsidR="006F3B45" w:rsidRDefault="0036432A" w:rsidP="003A17F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4721">
        <w:rPr>
          <w:rFonts w:ascii="Times New Roman" w:eastAsia="Times New Roman" w:hAnsi="Times New Roman"/>
          <w:bCs/>
          <w:snapToGrid w:val="0"/>
          <w:sz w:val="28"/>
          <w:szCs w:val="28"/>
        </w:rPr>
        <w:t xml:space="preserve">1. </w:t>
      </w:r>
      <w:r w:rsidR="00B90691" w:rsidRPr="00474721">
        <w:rPr>
          <w:rFonts w:ascii="Times New Roman" w:eastAsia="Times New Roman" w:hAnsi="Times New Roman"/>
          <w:bCs/>
          <w:snapToGrid w:val="0"/>
          <w:sz w:val="28"/>
          <w:szCs w:val="28"/>
        </w:rPr>
        <w:t xml:space="preserve">Утвердить </w:t>
      </w:r>
      <w:r w:rsidR="00474721" w:rsidRPr="00474721">
        <w:rPr>
          <w:rFonts w:ascii="Times New Roman" w:eastAsia="Times New Roman" w:hAnsi="Times New Roman"/>
          <w:bCs/>
          <w:snapToGrid w:val="0"/>
          <w:sz w:val="28"/>
          <w:szCs w:val="28"/>
        </w:rPr>
        <w:t xml:space="preserve">положение </w:t>
      </w:r>
      <w:r w:rsidR="00474721" w:rsidRPr="00474721">
        <w:rPr>
          <w:rFonts w:ascii="Times New Roman" w:hAnsi="Times New Roman"/>
          <w:sz w:val="28"/>
          <w:szCs w:val="28"/>
        </w:rPr>
        <w:t xml:space="preserve">о порядке разработки и утверждения условий конкурса по продаже муниципального имущества, порядке контроля </w:t>
      </w:r>
      <w:r w:rsidR="00474721">
        <w:rPr>
          <w:rFonts w:ascii="Times New Roman" w:hAnsi="Times New Roman"/>
          <w:sz w:val="28"/>
          <w:szCs w:val="28"/>
        </w:rPr>
        <w:br/>
      </w:r>
      <w:r w:rsidR="00474721" w:rsidRPr="00474721">
        <w:rPr>
          <w:rFonts w:ascii="Times New Roman" w:hAnsi="Times New Roman"/>
          <w:sz w:val="28"/>
          <w:szCs w:val="28"/>
        </w:rPr>
        <w:t>за их исполнением и порядке подтверждения победителем конкурса исполнения таких условий.</w:t>
      </w:r>
    </w:p>
    <w:p w:rsidR="0036432A" w:rsidRPr="0036432A" w:rsidRDefault="0036432A" w:rsidP="0036432A">
      <w:pPr>
        <w:widowControl w:val="0"/>
        <w:tabs>
          <w:tab w:val="left" w:pos="0"/>
          <w:tab w:val="left" w:pos="567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36432A">
        <w:rPr>
          <w:rFonts w:ascii="Times New Roman" w:eastAsia="Calibri" w:hAnsi="Times New Roman"/>
          <w:sz w:val="28"/>
          <w:szCs w:val="28"/>
        </w:rPr>
        <w:t>. </w:t>
      </w:r>
      <w:r w:rsidRPr="0036432A">
        <w:rPr>
          <w:rFonts w:ascii="Times New Roman" w:hAnsi="Times New Roman"/>
          <w:sz w:val="28"/>
          <w:szCs w:val="28"/>
        </w:rPr>
        <w:t xml:space="preserve">Департаменту массовых коммуникаций и аналитики </w:t>
      </w:r>
      <w:r w:rsidRPr="0036432A">
        <w:rPr>
          <w:rFonts w:ascii="Times New Roman" w:eastAsia="Calibri" w:hAnsi="Times New Roman"/>
          <w:sz w:val="28"/>
          <w:szCs w:val="28"/>
        </w:rPr>
        <w:t xml:space="preserve">разместить настоящее постановление на официальном портале Администрации города: </w:t>
      </w:r>
      <w:hyperlink r:id="rId10" w:history="1">
        <w:r w:rsidRPr="0036432A">
          <w:rPr>
            <w:rStyle w:val="ab"/>
            <w:rFonts w:ascii="Times New Roman" w:eastAsia="Calibri" w:hAnsi="Times New Roman"/>
            <w:color w:val="auto"/>
            <w:sz w:val="28"/>
            <w:szCs w:val="28"/>
            <w:u w:val="none"/>
          </w:rPr>
          <w:t>www.admsurgut.ru</w:t>
        </w:r>
      </w:hyperlink>
      <w:r w:rsidRPr="0036432A">
        <w:rPr>
          <w:rFonts w:ascii="Times New Roman" w:eastAsia="Calibri" w:hAnsi="Times New Roman"/>
          <w:sz w:val="28"/>
          <w:szCs w:val="28"/>
        </w:rPr>
        <w:t>.</w:t>
      </w:r>
    </w:p>
    <w:p w:rsidR="0036432A" w:rsidRPr="0036432A" w:rsidRDefault="0036432A" w:rsidP="0036432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432A">
        <w:rPr>
          <w:rFonts w:ascii="Times New Roman" w:hAnsi="Times New Roman"/>
          <w:sz w:val="28"/>
          <w:szCs w:val="28"/>
        </w:rPr>
        <w:t>. Муниципальному казенному учреждению «Наш город»:</w:t>
      </w:r>
    </w:p>
    <w:p w:rsidR="0036432A" w:rsidRPr="0036432A" w:rsidRDefault="0036432A" w:rsidP="0036432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432A">
        <w:rPr>
          <w:rFonts w:ascii="Times New Roman" w:hAnsi="Times New Roman"/>
          <w:sz w:val="28"/>
          <w:szCs w:val="28"/>
        </w:rPr>
        <w:t>.1. Опубликовать (разместить) настоящее постановление в сетевом издании «Официальные документы города Сургута»: docsurgut.ru.</w:t>
      </w:r>
    </w:p>
    <w:p w:rsidR="0036432A" w:rsidRPr="0036432A" w:rsidRDefault="0036432A" w:rsidP="0036432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432A">
        <w:rPr>
          <w:rFonts w:ascii="Times New Roman" w:hAnsi="Times New Roman"/>
          <w:sz w:val="28"/>
          <w:szCs w:val="28"/>
        </w:rPr>
        <w:t>.2. Опубликовать настоящее постановление в газете «</w:t>
      </w:r>
      <w:proofErr w:type="spellStart"/>
      <w:r w:rsidRPr="0036432A">
        <w:rPr>
          <w:rFonts w:ascii="Times New Roman" w:hAnsi="Times New Roman"/>
          <w:sz w:val="28"/>
          <w:szCs w:val="28"/>
        </w:rPr>
        <w:t>Сургутские</w:t>
      </w:r>
      <w:proofErr w:type="spellEnd"/>
      <w:r w:rsidRPr="0036432A">
        <w:rPr>
          <w:rFonts w:ascii="Times New Roman" w:hAnsi="Times New Roman"/>
          <w:sz w:val="28"/>
          <w:szCs w:val="28"/>
        </w:rPr>
        <w:t xml:space="preserve"> ведомости».</w:t>
      </w:r>
    </w:p>
    <w:p w:rsidR="0036432A" w:rsidRPr="0036432A" w:rsidRDefault="0036432A" w:rsidP="0036432A">
      <w:pPr>
        <w:widowControl w:val="0"/>
        <w:tabs>
          <w:tab w:val="left" w:pos="0"/>
          <w:tab w:val="left" w:pos="567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36432A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Pr="0036432A">
        <w:rPr>
          <w:rFonts w:ascii="Times New Roman" w:eastAsia="Calibri" w:hAnsi="Times New Roman"/>
          <w:sz w:val="28"/>
          <w:szCs w:val="28"/>
        </w:rPr>
        <w:br/>
      </w:r>
      <w:r w:rsidRPr="0036432A">
        <w:rPr>
          <w:rFonts w:ascii="Times New Roman" w:eastAsia="Calibri" w:hAnsi="Times New Roman"/>
          <w:sz w:val="28"/>
          <w:szCs w:val="28"/>
        </w:rPr>
        <w:lastRenderedPageBreak/>
        <w:t>опубликования.</w:t>
      </w:r>
    </w:p>
    <w:p w:rsidR="0036432A" w:rsidRDefault="0036432A" w:rsidP="00A860FF">
      <w:pPr>
        <w:widowControl w:val="0"/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36432A">
        <w:rPr>
          <w:rFonts w:ascii="Times New Roman" w:eastAsia="Calibri" w:hAnsi="Times New Roman"/>
          <w:sz w:val="28"/>
          <w:szCs w:val="28"/>
        </w:rPr>
        <w:t xml:space="preserve">. Контроль за выполнением постановления возложить на заместителя Главы города, курирующего сферу городского хозяйства, </w:t>
      </w:r>
      <w:r w:rsidRPr="0036432A">
        <w:rPr>
          <w:rFonts w:ascii="Times New Roman" w:hAnsi="Times New Roman"/>
          <w:sz w:val="28"/>
          <w:szCs w:val="28"/>
        </w:rPr>
        <w:t xml:space="preserve">природопользования </w:t>
      </w:r>
      <w:r w:rsidRPr="0036432A">
        <w:rPr>
          <w:rFonts w:ascii="Times New Roman" w:hAnsi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36432A">
        <w:rPr>
          <w:rFonts w:ascii="Times New Roman" w:hAnsi="Times New Roman"/>
          <w:sz w:val="28"/>
          <w:szCs w:val="28"/>
        </w:rPr>
        <w:br/>
        <w:t>и имуществом, находящимися в муниципальной собственности</w:t>
      </w:r>
    </w:p>
    <w:p w:rsidR="00A860FF" w:rsidRPr="0036432A" w:rsidRDefault="00A860FF" w:rsidP="00A860FF">
      <w:pPr>
        <w:widowControl w:val="0"/>
        <w:tabs>
          <w:tab w:val="left" w:pos="0"/>
          <w:tab w:val="left" w:pos="567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6432A" w:rsidRPr="0036432A" w:rsidRDefault="0036432A" w:rsidP="0036432A">
      <w:pPr>
        <w:widowControl w:val="0"/>
        <w:tabs>
          <w:tab w:val="left" w:pos="0"/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36432A" w:rsidRPr="0036432A" w:rsidRDefault="0036432A" w:rsidP="0036432A">
      <w:pPr>
        <w:widowControl w:val="0"/>
        <w:tabs>
          <w:tab w:val="left" w:pos="0"/>
          <w:tab w:val="left" w:pos="567"/>
        </w:tabs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1"/>
      </w:tblGrid>
      <w:tr w:rsidR="0036432A" w:rsidRPr="0036432A" w:rsidTr="00ED0E27">
        <w:tc>
          <w:tcPr>
            <w:tcW w:w="4924" w:type="dxa"/>
          </w:tcPr>
          <w:p w:rsidR="0036432A" w:rsidRPr="0036432A" w:rsidRDefault="0036432A" w:rsidP="00ED0E27">
            <w:pPr>
              <w:widowControl w:val="0"/>
              <w:ind w:left="-108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36432A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Глава города</w:t>
            </w:r>
            <w:r w:rsidRPr="0036432A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ab/>
            </w:r>
          </w:p>
        </w:tc>
        <w:tc>
          <w:tcPr>
            <w:tcW w:w="4924" w:type="dxa"/>
            <w:vAlign w:val="center"/>
          </w:tcPr>
          <w:p w:rsidR="0036432A" w:rsidRPr="0036432A" w:rsidRDefault="0036432A" w:rsidP="00ED0E27">
            <w:pPr>
              <w:widowControl w:val="0"/>
              <w:jc w:val="right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36432A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                                         А.С. Филатов</w:t>
            </w:r>
          </w:p>
        </w:tc>
      </w:tr>
    </w:tbl>
    <w:p w:rsidR="0036432A" w:rsidRPr="0036432A" w:rsidRDefault="0036432A" w:rsidP="003A17F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32A" w:rsidRDefault="0036432A" w:rsidP="003A17F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341" w:rsidRDefault="007E1341" w:rsidP="0036432A">
      <w:pPr>
        <w:widowControl w:val="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016BF" w:rsidRDefault="001016B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016BF" w:rsidRDefault="001016B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016BF" w:rsidRDefault="001016B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016BF" w:rsidRDefault="001016B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016BF" w:rsidRDefault="001016B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016BF" w:rsidRDefault="001016B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Default="007E1341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F4D6D" w:rsidRDefault="007F4D6D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F4D6D" w:rsidRDefault="007F4D6D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F4D6D" w:rsidRDefault="007F4D6D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F4D6D" w:rsidRDefault="007F4D6D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F4D6D" w:rsidRDefault="007F4D6D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A860FF" w:rsidRDefault="00A860F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A860FF" w:rsidRDefault="00A860F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A860FF" w:rsidRDefault="00A860FF" w:rsidP="007B6D35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112C07" w:rsidRDefault="00112C07" w:rsidP="00C323B8">
      <w:pPr>
        <w:widowControl w:val="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E1341" w:rsidRPr="00507715" w:rsidRDefault="007E1341" w:rsidP="007E1341">
      <w:pPr>
        <w:tabs>
          <w:tab w:val="left" w:pos="6663"/>
        </w:tabs>
        <w:ind w:left="6663"/>
        <w:rPr>
          <w:rStyle w:val="afd"/>
          <w:rFonts w:ascii="Times New Roman" w:hAnsi="Times New Roman"/>
          <w:b w:val="0"/>
          <w:bCs/>
          <w:sz w:val="28"/>
          <w:szCs w:val="28"/>
        </w:rPr>
      </w:pPr>
      <w:r w:rsidRPr="00916BCD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  <w:r w:rsidRPr="00916BCD">
        <w:rPr>
          <w:rFonts w:ascii="Times New Roman" w:eastAsia="Calibri" w:hAnsi="Times New Roman"/>
          <w:sz w:val="28"/>
          <w:szCs w:val="28"/>
        </w:rPr>
        <w:br/>
      </w:r>
      <w:r w:rsidRPr="00507715">
        <w:rPr>
          <w:rFonts w:ascii="Times New Roman" w:eastAsia="Calibri" w:hAnsi="Times New Roman"/>
          <w:sz w:val="28"/>
          <w:szCs w:val="28"/>
        </w:rPr>
        <w:t xml:space="preserve">к </w:t>
      </w:r>
      <w:r w:rsidR="005917D4">
        <w:rPr>
          <w:rFonts w:ascii="Times New Roman" w:eastAsia="Calibri" w:hAnsi="Times New Roman"/>
          <w:sz w:val="28"/>
          <w:szCs w:val="28"/>
        </w:rPr>
        <w:t>постановлению</w:t>
      </w:r>
      <w:r w:rsidRPr="00507715">
        <w:rPr>
          <w:rFonts w:ascii="Times New Roman" w:eastAsia="Calibri" w:hAnsi="Times New Roman"/>
          <w:sz w:val="28"/>
          <w:szCs w:val="28"/>
        </w:rPr>
        <w:t xml:space="preserve"> </w:t>
      </w:r>
      <w:r w:rsidRPr="00507715">
        <w:rPr>
          <w:rFonts w:ascii="Times New Roman" w:eastAsia="Calibri" w:hAnsi="Times New Roman"/>
          <w:sz w:val="28"/>
          <w:szCs w:val="28"/>
        </w:rPr>
        <w:br/>
        <w:t xml:space="preserve">Администрации города </w:t>
      </w:r>
      <w:r w:rsidRPr="00507715">
        <w:rPr>
          <w:rFonts w:ascii="Times New Roman" w:eastAsia="Calibri" w:hAnsi="Times New Roman"/>
          <w:sz w:val="28"/>
          <w:szCs w:val="28"/>
        </w:rPr>
        <w:br/>
        <w:t>от __________ № _____</w:t>
      </w:r>
    </w:p>
    <w:p w:rsidR="00171323" w:rsidRPr="00507715" w:rsidRDefault="00171323" w:rsidP="00C323B8">
      <w:pPr>
        <w:widowControl w:val="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</w:rPr>
      </w:pPr>
    </w:p>
    <w:p w:rsidR="007334E9" w:rsidRPr="007334E9" w:rsidRDefault="007334E9" w:rsidP="007334E9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474721">
        <w:rPr>
          <w:rFonts w:ascii="Times New Roman" w:hAnsi="Times New Roman"/>
          <w:b w:val="0"/>
          <w:sz w:val="28"/>
          <w:szCs w:val="28"/>
        </w:rPr>
        <w:t>Положение</w:t>
      </w:r>
      <w:r w:rsidRPr="00474721">
        <w:rPr>
          <w:rFonts w:ascii="Times New Roman" w:hAnsi="Times New Roman"/>
          <w:b w:val="0"/>
          <w:sz w:val="28"/>
          <w:szCs w:val="28"/>
        </w:rPr>
        <w:br/>
        <w:t xml:space="preserve">о порядке разработки и утверждения условий конкурса по продаже муниципального имущества, порядке контроля за их исполнением и порядке подтверждения победителем конкурса исполнения </w:t>
      </w:r>
      <w:r w:rsidR="00A82C78" w:rsidRPr="00474721">
        <w:rPr>
          <w:rFonts w:ascii="Times New Roman" w:hAnsi="Times New Roman"/>
          <w:b w:val="0"/>
          <w:sz w:val="28"/>
          <w:szCs w:val="28"/>
        </w:rPr>
        <w:t>таких</w:t>
      </w:r>
      <w:r w:rsidRPr="00474721">
        <w:rPr>
          <w:rFonts w:ascii="Times New Roman" w:hAnsi="Times New Roman"/>
          <w:b w:val="0"/>
          <w:sz w:val="28"/>
          <w:szCs w:val="28"/>
        </w:rPr>
        <w:t xml:space="preserve"> условий</w:t>
      </w:r>
    </w:p>
    <w:p w:rsidR="00A922D6" w:rsidRDefault="00A922D6" w:rsidP="00A922D6"/>
    <w:p w:rsidR="007334E9" w:rsidRPr="00556647" w:rsidRDefault="00C72348" w:rsidP="00141EF3">
      <w:pPr>
        <w:pStyle w:val="1"/>
        <w:spacing w:before="0" w:after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0"/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7334E9" w:rsidRPr="00556647">
        <w:rPr>
          <w:rFonts w:ascii="Times New Roman" w:hAnsi="Times New Roman"/>
          <w:b w:val="0"/>
          <w:sz w:val="28"/>
          <w:szCs w:val="28"/>
        </w:rPr>
        <w:t>. Общие положения</w:t>
      </w:r>
      <w:bookmarkEnd w:id="1"/>
    </w:p>
    <w:p w:rsidR="007334E9" w:rsidRPr="00556647" w:rsidRDefault="00141EF3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1EF3">
        <w:rPr>
          <w:rFonts w:ascii="Times New Roman" w:hAnsi="Times New Roman"/>
          <w:sz w:val="28"/>
          <w:szCs w:val="28"/>
        </w:rPr>
        <w:t>1</w:t>
      </w:r>
      <w:r w:rsidR="007334E9" w:rsidRPr="00556647">
        <w:rPr>
          <w:rFonts w:ascii="Times New Roman" w:hAnsi="Times New Roman"/>
          <w:sz w:val="28"/>
          <w:szCs w:val="28"/>
        </w:rPr>
        <w:t xml:space="preserve">. Положение о порядке разработки и утверждения условий конкурса </w:t>
      </w:r>
      <w:r w:rsidR="00CA2E2B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 xml:space="preserve">по продаже муниципального имущества, порядке контроля за их исполнением </w:t>
      </w:r>
      <w:r w:rsidR="00CA2E2B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 xml:space="preserve">и порядке подтверждения победителем конкурса исполнения </w:t>
      </w:r>
      <w:r w:rsidR="00540065">
        <w:rPr>
          <w:rFonts w:ascii="Times New Roman" w:hAnsi="Times New Roman"/>
          <w:sz w:val="28"/>
          <w:szCs w:val="28"/>
        </w:rPr>
        <w:t>таких</w:t>
      </w:r>
      <w:r w:rsidR="007334E9" w:rsidRPr="00556647">
        <w:rPr>
          <w:rFonts w:ascii="Times New Roman" w:hAnsi="Times New Roman"/>
          <w:sz w:val="28"/>
          <w:szCs w:val="28"/>
        </w:rPr>
        <w:t xml:space="preserve"> условий </w:t>
      </w:r>
      <w:r w:rsidR="00CA2E2B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 xml:space="preserve">(далее - </w:t>
      </w:r>
      <w:r w:rsidR="00A24F15">
        <w:rPr>
          <w:rFonts w:ascii="Times New Roman" w:hAnsi="Times New Roman"/>
          <w:sz w:val="28"/>
          <w:szCs w:val="28"/>
        </w:rPr>
        <w:t>п</w:t>
      </w:r>
      <w:r w:rsidR="007334E9" w:rsidRPr="00556647">
        <w:rPr>
          <w:rFonts w:ascii="Times New Roman" w:hAnsi="Times New Roman"/>
          <w:sz w:val="28"/>
          <w:szCs w:val="28"/>
        </w:rPr>
        <w:t xml:space="preserve">оложение) разработано в соответствии с </w:t>
      </w:r>
      <w:hyperlink r:id="rId11" w:history="1">
        <w:r w:rsidR="007334E9" w:rsidRPr="00556647">
          <w:rPr>
            <w:rStyle w:val="afc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7334E9" w:rsidRPr="00556647">
        <w:rPr>
          <w:rFonts w:ascii="Times New Roman" w:hAnsi="Times New Roman"/>
          <w:sz w:val="28"/>
          <w:szCs w:val="28"/>
        </w:rPr>
        <w:t xml:space="preserve"> </w:t>
      </w:r>
      <w:r w:rsidR="00CA2E2B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 xml:space="preserve">от 21.12.2001 </w:t>
      </w:r>
      <w:r w:rsidR="00141222" w:rsidRPr="00556647">
        <w:rPr>
          <w:rFonts w:ascii="Times New Roman" w:hAnsi="Times New Roman"/>
          <w:sz w:val="28"/>
          <w:szCs w:val="28"/>
        </w:rPr>
        <w:t>№</w:t>
      </w:r>
      <w:r w:rsidR="007334E9" w:rsidRPr="00556647">
        <w:rPr>
          <w:rFonts w:ascii="Times New Roman" w:hAnsi="Times New Roman"/>
          <w:sz w:val="28"/>
          <w:szCs w:val="28"/>
        </w:rPr>
        <w:t xml:space="preserve"> 178-ФЗ </w:t>
      </w:r>
      <w:r w:rsidR="00141222" w:rsidRPr="00556647">
        <w:rPr>
          <w:rFonts w:ascii="Times New Roman" w:hAnsi="Times New Roman"/>
          <w:sz w:val="28"/>
          <w:szCs w:val="28"/>
        </w:rPr>
        <w:t>«</w:t>
      </w:r>
      <w:r w:rsidR="007334E9" w:rsidRPr="00556647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141222" w:rsidRPr="00556647">
        <w:rPr>
          <w:rFonts w:ascii="Times New Roman" w:hAnsi="Times New Roman"/>
          <w:sz w:val="28"/>
          <w:szCs w:val="28"/>
        </w:rPr>
        <w:t>»</w:t>
      </w:r>
      <w:r w:rsidR="007334E9" w:rsidRPr="00556647">
        <w:rPr>
          <w:rFonts w:ascii="Times New Roman" w:hAnsi="Times New Roman"/>
          <w:sz w:val="28"/>
          <w:szCs w:val="28"/>
        </w:rPr>
        <w:t>.</w:t>
      </w:r>
    </w:p>
    <w:p w:rsidR="007334E9" w:rsidRPr="00556647" w:rsidRDefault="00141EF3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1EF3">
        <w:rPr>
          <w:rFonts w:ascii="Times New Roman" w:hAnsi="Times New Roman"/>
          <w:sz w:val="28"/>
          <w:szCs w:val="28"/>
        </w:rPr>
        <w:t>2</w:t>
      </w:r>
      <w:r w:rsidR="007334E9" w:rsidRPr="00556647">
        <w:rPr>
          <w:rFonts w:ascii="Times New Roman" w:hAnsi="Times New Roman"/>
          <w:sz w:val="28"/>
          <w:szCs w:val="28"/>
        </w:rPr>
        <w:t xml:space="preserve">. Положение определяет порядок разработки и утверждения условий конкурса при продаже муниципального имущества (далее - условия конкурса), находящегося в собственности муниципального образования городской округ Сургут Ханты-Мансийского автономного округа – Югры, порядок контроля </w:t>
      </w:r>
      <w:r w:rsidR="00556647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>за исполнением условий конкурса и порядок подтверждения победителем конкурса исполнения таких условий.</w:t>
      </w:r>
    </w:p>
    <w:p w:rsidR="007334E9" w:rsidRDefault="00141EF3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1EF3">
        <w:rPr>
          <w:rFonts w:ascii="Times New Roman" w:hAnsi="Times New Roman"/>
          <w:sz w:val="28"/>
          <w:szCs w:val="28"/>
        </w:rPr>
        <w:t>3</w:t>
      </w:r>
      <w:r w:rsidR="007334E9" w:rsidRPr="00556647">
        <w:rPr>
          <w:rFonts w:ascii="Times New Roman" w:hAnsi="Times New Roman"/>
          <w:sz w:val="28"/>
          <w:szCs w:val="28"/>
        </w:rPr>
        <w:t xml:space="preserve">. Под условиями конкурса при продаже муниципального имущества понимаются условия, обязательные для выполнения победителем конкурса </w:t>
      </w:r>
      <w:r w:rsidR="00556647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>по отношению к объекту приватизации муниципального имущества</w:t>
      </w:r>
      <w:r w:rsidR="00556647">
        <w:rPr>
          <w:rFonts w:ascii="Times New Roman" w:hAnsi="Times New Roman"/>
          <w:sz w:val="28"/>
          <w:szCs w:val="28"/>
        </w:rPr>
        <w:t>:</w:t>
      </w:r>
    </w:p>
    <w:p w:rsidR="00556647" w:rsidRPr="00507715" w:rsidRDefault="00556647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>
        <w:rPr>
          <w:rFonts w:ascii="Times New Roman" w:hAnsi="Times New Roman"/>
          <w:sz w:val="28"/>
          <w:szCs w:val="28"/>
        </w:rPr>
        <w:t>- с</w:t>
      </w:r>
      <w:r w:rsidRPr="00507715">
        <w:rPr>
          <w:rFonts w:ascii="Times New Roman" w:hAnsi="Times New Roman"/>
          <w:sz w:val="28"/>
          <w:szCs w:val="28"/>
        </w:rPr>
        <w:t xml:space="preserve">ети газораспределения, сети </w:t>
      </w:r>
      <w:proofErr w:type="spellStart"/>
      <w:r w:rsidRPr="00507715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507715">
        <w:rPr>
          <w:rFonts w:ascii="Times New Roman" w:hAnsi="Times New Roman"/>
          <w:sz w:val="28"/>
          <w:szCs w:val="28"/>
        </w:rPr>
        <w:t xml:space="preserve"> и объекты таких сетей</w:t>
      </w:r>
      <w:r>
        <w:rPr>
          <w:rFonts w:ascii="Times New Roman" w:hAnsi="Times New Roman"/>
          <w:sz w:val="28"/>
          <w:szCs w:val="28"/>
        </w:rPr>
        <w:t>;</w:t>
      </w:r>
    </w:p>
    <w:bookmarkEnd w:id="2"/>
    <w:p w:rsidR="00556647" w:rsidRPr="00556647" w:rsidRDefault="00556647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507715">
        <w:rPr>
          <w:rFonts w:ascii="Times New Roman" w:hAnsi="Times New Roman"/>
          <w:sz w:val="28"/>
          <w:szCs w:val="28"/>
        </w:rPr>
        <w:t xml:space="preserve">бъекты электросетевого хозяйства, источники тепловой энергии, тепловые сети, централизованные системы горячего водоснабжения </w:t>
      </w:r>
      <w:r>
        <w:rPr>
          <w:rFonts w:ascii="Times New Roman" w:hAnsi="Times New Roman"/>
          <w:sz w:val="28"/>
          <w:szCs w:val="28"/>
        </w:rPr>
        <w:br/>
      </w:r>
      <w:r w:rsidRPr="0050771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507715">
        <w:rPr>
          <w:rFonts w:ascii="Times New Roman" w:hAnsi="Times New Roman"/>
          <w:sz w:val="28"/>
          <w:szCs w:val="28"/>
        </w:rPr>
        <w:t>отдельные объекты таких систем.</w:t>
      </w:r>
    </w:p>
    <w:p w:rsidR="007334E9" w:rsidRDefault="00141EF3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1EF3">
        <w:rPr>
          <w:rFonts w:ascii="Times New Roman" w:hAnsi="Times New Roman"/>
          <w:sz w:val="28"/>
          <w:szCs w:val="28"/>
        </w:rPr>
        <w:t>4</w:t>
      </w:r>
      <w:r w:rsidR="007334E9" w:rsidRPr="00556647">
        <w:rPr>
          <w:rFonts w:ascii="Times New Roman" w:hAnsi="Times New Roman"/>
          <w:sz w:val="28"/>
          <w:szCs w:val="28"/>
        </w:rPr>
        <w:t xml:space="preserve">. Условия конкурса, сроки их выполнения, периодичность и форма представления отчетных документов победителем, ответственность сторон </w:t>
      </w:r>
      <w:r w:rsidR="00556647">
        <w:rPr>
          <w:rFonts w:ascii="Times New Roman" w:hAnsi="Times New Roman"/>
          <w:sz w:val="28"/>
          <w:szCs w:val="28"/>
        </w:rPr>
        <w:br/>
      </w:r>
      <w:r w:rsidR="007334E9" w:rsidRPr="00556647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указываются в договоре купли-продажи муниципального имущества, заключенном по итогам конкурса.</w:t>
      </w:r>
      <w:bookmarkStart w:id="3" w:name="sub_1012"/>
    </w:p>
    <w:p w:rsidR="00141EF3" w:rsidRDefault="00141EF3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34E9" w:rsidRPr="00556647" w:rsidRDefault="00141EF3" w:rsidP="00141EF3">
      <w:pPr>
        <w:pStyle w:val="1"/>
        <w:spacing w:before="0" w:after="0"/>
        <w:ind w:firstLine="708"/>
        <w:rPr>
          <w:rFonts w:ascii="Times New Roman" w:hAnsi="Times New Roman"/>
          <w:b w:val="0"/>
          <w:sz w:val="28"/>
          <w:szCs w:val="28"/>
        </w:rPr>
      </w:pPr>
      <w:bookmarkStart w:id="4" w:name="sub_200"/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556647" w:rsidRPr="00556647">
        <w:rPr>
          <w:rFonts w:ascii="Times New Roman" w:hAnsi="Times New Roman"/>
          <w:b w:val="0"/>
          <w:sz w:val="28"/>
          <w:szCs w:val="28"/>
        </w:rPr>
        <w:t>.</w:t>
      </w:r>
      <w:r w:rsidR="007334E9" w:rsidRPr="00556647">
        <w:rPr>
          <w:rFonts w:ascii="Times New Roman" w:hAnsi="Times New Roman"/>
          <w:b w:val="0"/>
          <w:sz w:val="28"/>
          <w:szCs w:val="28"/>
        </w:rPr>
        <w:t xml:space="preserve"> Порядок разработки и утверждения условий конкурса</w:t>
      </w:r>
      <w:bookmarkEnd w:id="4"/>
    </w:p>
    <w:p w:rsidR="00B8159A" w:rsidRPr="002951F3" w:rsidRDefault="00141EF3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2"/>
      <w:bookmarkEnd w:id="3"/>
      <w:r>
        <w:rPr>
          <w:rFonts w:ascii="Times New Roman" w:hAnsi="Times New Roman"/>
          <w:sz w:val="28"/>
          <w:szCs w:val="28"/>
        </w:rPr>
        <w:t>1</w:t>
      </w:r>
      <w:r w:rsidR="00556647">
        <w:rPr>
          <w:rFonts w:ascii="Times New Roman" w:hAnsi="Times New Roman"/>
          <w:sz w:val="28"/>
          <w:szCs w:val="28"/>
        </w:rPr>
        <w:t>.</w:t>
      </w:r>
      <w:r w:rsidR="00785467">
        <w:rPr>
          <w:rFonts w:ascii="Times New Roman" w:hAnsi="Times New Roman"/>
          <w:sz w:val="28"/>
          <w:szCs w:val="28"/>
        </w:rPr>
        <w:t> </w:t>
      </w:r>
      <w:r w:rsidR="004040E2" w:rsidRPr="002951F3">
        <w:rPr>
          <w:rFonts w:ascii="Times New Roman" w:hAnsi="Times New Roman"/>
          <w:sz w:val="28"/>
          <w:szCs w:val="28"/>
        </w:rPr>
        <w:t xml:space="preserve">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</w:t>
      </w:r>
      <w:r w:rsidR="004040E2" w:rsidRPr="00C61D62">
        <w:rPr>
          <w:rFonts w:ascii="Times New Roman" w:hAnsi="Times New Roman"/>
          <w:sz w:val="28"/>
          <w:szCs w:val="28"/>
        </w:rPr>
        <w:t xml:space="preserve">и </w:t>
      </w:r>
      <w:r w:rsidR="000172A3" w:rsidRPr="00C61D62">
        <w:rPr>
          <w:rFonts w:ascii="Times New Roman" w:hAnsi="Times New Roman"/>
          <w:sz w:val="28"/>
          <w:szCs w:val="28"/>
        </w:rPr>
        <w:t xml:space="preserve">(или) </w:t>
      </w:r>
      <w:r w:rsidR="004040E2" w:rsidRPr="00C61D62">
        <w:rPr>
          <w:rFonts w:ascii="Times New Roman" w:hAnsi="Times New Roman"/>
          <w:sz w:val="28"/>
          <w:szCs w:val="28"/>
        </w:rPr>
        <w:t>отдельных объектов таких систем</w:t>
      </w:r>
      <w:r w:rsidR="00583D09" w:rsidRPr="00C61D62">
        <w:rPr>
          <w:rFonts w:ascii="Times New Roman" w:hAnsi="Times New Roman"/>
          <w:sz w:val="28"/>
          <w:szCs w:val="28"/>
        </w:rPr>
        <w:t>,</w:t>
      </w:r>
      <w:r w:rsidR="002951F3" w:rsidRPr="00C61D62">
        <w:rPr>
          <w:rFonts w:ascii="Times New Roman" w:hAnsi="Times New Roman"/>
          <w:sz w:val="28"/>
          <w:szCs w:val="28"/>
        </w:rPr>
        <w:t xml:space="preserve"> </w:t>
      </w:r>
      <w:r w:rsidR="002951F3" w:rsidRPr="00C61D62">
        <w:rPr>
          <w:rFonts w:ascii="Times New Roman" w:hAnsi="Times New Roman"/>
          <w:sz w:val="28"/>
          <w:szCs w:val="28"/>
        </w:rPr>
        <w:br/>
        <w:t>за исключением данных объектов, не являющихся основными производственными фондами унитарного предприятия,</w:t>
      </w:r>
      <w:r w:rsidR="002951F3" w:rsidRPr="002951F3">
        <w:rPr>
          <w:rFonts w:ascii="Times New Roman" w:hAnsi="Times New Roman"/>
          <w:sz w:val="28"/>
          <w:szCs w:val="28"/>
        </w:rPr>
        <w:t xml:space="preserve"> </w:t>
      </w:r>
      <w:r w:rsidR="000B1643">
        <w:rPr>
          <w:rFonts w:ascii="Times New Roman" w:hAnsi="Times New Roman"/>
          <w:sz w:val="28"/>
          <w:szCs w:val="28"/>
        </w:rPr>
        <w:t xml:space="preserve"> установлены статьей </w:t>
      </w:r>
      <w:r w:rsidR="004040E2" w:rsidRPr="002951F3">
        <w:rPr>
          <w:rFonts w:ascii="Times New Roman" w:hAnsi="Times New Roman"/>
          <w:sz w:val="28"/>
          <w:szCs w:val="28"/>
        </w:rPr>
        <w:t xml:space="preserve">30.1 </w:t>
      </w:r>
      <w:hyperlink r:id="rId12" w:history="1">
        <w:r w:rsidR="004040E2" w:rsidRPr="002951F3">
          <w:rPr>
            <w:rStyle w:val="afc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4040E2" w:rsidRPr="002951F3">
        <w:rPr>
          <w:rFonts w:ascii="Times New Roman" w:hAnsi="Times New Roman"/>
          <w:sz w:val="28"/>
          <w:szCs w:val="28"/>
        </w:rPr>
        <w:t xml:space="preserve"> от 21.12.2001 № 178-ФЗ «О приватизации </w:t>
      </w:r>
      <w:r w:rsidR="004040E2" w:rsidRPr="002951F3">
        <w:rPr>
          <w:rFonts w:ascii="Times New Roman" w:hAnsi="Times New Roman"/>
          <w:sz w:val="28"/>
          <w:szCs w:val="28"/>
        </w:rPr>
        <w:lastRenderedPageBreak/>
        <w:t>государственного и муниципального имущест</w:t>
      </w:r>
      <w:r w:rsidR="002951F3">
        <w:rPr>
          <w:rFonts w:ascii="Times New Roman" w:hAnsi="Times New Roman"/>
          <w:sz w:val="28"/>
          <w:szCs w:val="28"/>
        </w:rPr>
        <w:t xml:space="preserve">ва» (далее - Федеральный закон </w:t>
      </w:r>
      <w:r w:rsidR="002951F3">
        <w:rPr>
          <w:rFonts w:ascii="Times New Roman" w:hAnsi="Times New Roman"/>
          <w:sz w:val="28"/>
          <w:szCs w:val="28"/>
        </w:rPr>
        <w:br/>
      </w:r>
      <w:r w:rsidR="004040E2" w:rsidRPr="002951F3">
        <w:rPr>
          <w:rFonts w:ascii="Times New Roman" w:hAnsi="Times New Roman"/>
          <w:sz w:val="28"/>
          <w:szCs w:val="28"/>
        </w:rPr>
        <w:t>№ 178-ФЗ).</w:t>
      </w:r>
    </w:p>
    <w:p w:rsidR="009863E5" w:rsidRDefault="00141EF3" w:rsidP="00141E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5467">
        <w:rPr>
          <w:rFonts w:ascii="Times New Roman" w:hAnsi="Times New Roman"/>
          <w:sz w:val="28"/>
          <w:szCs w:val="28"/>
        </w:rPr>
        <w:t>. </w:t>
      </w:r>
      <w:r w:rsidR="002951F3" w:rsidRPr="002951F3">
        <w:rPr>
          <w:rFonts w:ascii="Times New Roman" w:hAnsi="Times New Roman"/>
          <w:sz w:val="28"/>
          <w:szCs w:val="28"/>
        </w:rPr>
        <w:t xml:space="preserve">Особенности приватизации сетей газораспределения, сетей </w:t>
      </w:r>
      <w:proofErr w:type="spellStart"/>
      <w:r w:rsidR="002951F3" w:rsidRPr="002951F3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="002951F3" w:rsidRPr="002951F3">
        <w:rPr>
          <w:rFonts w:ascii="Times New Roman" w:hAnsi="Times New Roman"/>
          <w:sz w:val="28"/>
          <w:szCs w:val="28"/>
        </w:rPr>
        <w:t xml:space="preserve"> и объектов таких сетей, не являющихся основными производственными фондами унитарного предприятия, устанавливаются </w:t>
      </w:r>
      <w:r w:rsidR="002951F3">
        <w:rPr>
          <w:rFonts w:ascii="Times New Roman" w:hAnsi="Times New Roman"/>
          <w:sz w:val="28"/>
          <w:szCs w:val="28"/>
        </w:rPr>
        <w:br/>
      </w:r>
      <w:r w:rsidR="002951F3" w:rsidRPr="002951F3">
        <w:rPr>
          <w:rFonts w:ascii="Times New Roman" w:hAnsi="Times New Roman"/>
          <w:sz w:val="28"/>
          <w:szCs w:val="28"/>
        </w:rPr>
        <w:t xml:space="preserve">в соответствии со статьей 30.5 </w:t>
      </w:r>
      <w:r w:rsidR="009863E5" w:rsidRPr="002951F3">
        <w:rPr>
          <w:rFonts w:ascii="Times New Roman" w:hAnsi="Times New Roman"/>
          <w:sz w:val="28"/>
          <w:szCs w:val="28"/>
        </w:rPr>
        <w:t>Федеральн</w:t>
      </w:r>
      <w:r w:rsidR="004040E2" w:rsidRPr="002951F3">
        <w:rPr>
          <w:rFonts w:ascii="Times New Roman" w:hAnsi="Times New Roman"/>
          <w:sz w:val="28"/>
          <w:szCs w:val="28"/>
        </w:rPr>
        <w:t>ого</w:t>
      </w:r>
      <w:r w:rsidR="009863E5" w:rsidRPr="002951F3">
        <w:rPr>
          <w:rFonts w:ascii="Times New Roman" w:hAnsi="Times New Roman"/>
          <w:sz w:val="28"/>
          <w:szCs w:val="28"/>
        </w:rPr>
        <w:t xml:space="preserve"> закон</w:t>
      </w:r>
      <w:r w:rsidR="004040E2" w:rsidRPr="002951F3">
        <w:rPr>
          <w:rFonts w:ascii="Times New Roman" w:hAnsi="Times New Roman"/>
          <w:sz w:val="28"/>
          <w:szCs w:val="28"/>
        </w:rPr>
        <w:t>а</w:t>
      </w:r>
      <w:r w:rsidR="009863E5" w:rsidRPr="002951F3">
        <w:rPr>
          <w:rFonts w:ascii="Times New Roman" w:hAnsi="Times New Roman"/>
          <w:sz w:val="28"/>
          <w:szCs w:val="28"/>
        </w:rPr>
        <w:t xml:space="preserve"> №</w:t>
      </w:r>
      <w:r w:rsidR="004040E2" w:rsidRPr="002951F3">
        <w:rPr>
          <w:rFonts w:ascii="Times New Roman" w:hAnsi="Times New Roman"/>
          <w:sz w:val="28"/>
          <w:szCs w:val="28"/>
        </w:rPr>
        <w:t xml:space="preserve"> 178-ФЗ</w:t>
      </w:r>
      <w:r w:rsidR="009863E5" w:rsidRPr="002951F3">
        <w:rPr>
          <w:rFonts w:ascii="Times New Roman" w:hAnsi="Times New Roman"/>
          <w:sz w:val="28"/>
          <w:szCs w:val="28"/>
        </w:rPr>
        <w:t>.</w:t>
      </w:r>
    </w:p>
    <w:p w:rsidR="00410DBC" w:rsidRDefault="00785467" w:rsidP="00141E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112A8">
        <w:rPr>
          <w:rFonts w:ascii="Times New Roman" w:hAnsi="Times New Roman"/>
          <w:sz w:val="28"/>
          <w:szCs w:val="28"/>
        </w:rPr>
        <w:t>3</w:t>
      </w:r>
      <w:r w:rsidRPr="00A82C78">
        <w:rPr>
          <w:rFonts w:ascii="Times New Roman" w:hAnsi="Times New Roman"/>
          <w:sz w:val="28"/>
          <w:szCs w:val="28"/>
        </w:rPr>
        <w:t>. </w:t>
      </w:r>
      <w:r w:rsidR="00410DBC" w:rsidRPr="00A82C78">
        <w:rPr>
          <w:rFonts w:ascii="Times New Roman" w:hAnsi="Times New Roman"/>
          <w:sz w:val="28"/>
          <w:szCs w:val="28"/>
        </w:rPr>
        <w:t xml:space="preserve">Условия конкурса определяются в соответствии с требованиями, установленными </w:t>
      </w:r>
      <w:hyperlink r:id="rId13" w:history="1">
        <w:r w:rsidR="00410DBC" w:rsidRPr="00A82C78">
          <w:rPr>
            <w:rStyle w:val="afc"/>
            <w:rFonts w:ascii="Times New Roman" w:hAnsi="Times New Roman"/>
            <w:color w:val="auto"/>
            <w:sz w:val="28"/>
            <w:szCs w:val="28"/>
          </w:rPr>
          <w:t>статьями 20</w:t>
        </w:r>
      </w:hyperlink>
      <w:r w:rsidR="00483EAA">
        <w:rPr>
          <w:rFonts w:ascii="Times New Roman" w:hAnsi="Times New Roman"/>
          <w:sz w:val="28"/>
          <w:szCs w:val="28"/>
        </w:rPr>
        <w:t xml:space="preserve">, </w:t>
      </w:r>
      <w:r w:rsidR="00C4364E">
        <w:rPr>
          <w:rFonts w:ascii="Times New Roman" w:hAnsi="Times New Roman"/>
          <w:sz w:val="28"/>
          <w:szCs w:val="28"/>
        </w:rPr>
        <w:t xml:space="preserve">30.1, </w:t>
      </w:r>
      <w:r w:rsidR="00483EAA">
        <w:rPr>
          <w:rFonts w:ascii="Times New Roman" w:hAnsi="Times New Roman"/>
          <w:sz w:val="28"/>
          <w:szCs w:val="28"/>
        </w:rPr>
        <w:t xml:space="preserve">30.5 </w:t>
      </w:r>
      <w:r w:rsidR="009863E5" w:rsidRPr="00A82C78">
        <w:rPr>
          <w:rFonts w:ascii="Times New Roman" w:hAnsi="Times New Roman"/>
          <w:sz w:val="28"/>
          <w:szCs w:val="28"/>
        </w:rPr>
        <w:t>Федеральн</w:t>
      </w:r>
      <w:r w:rsidR="00270EB0" w:rsidRPr="00A82C78">
        <w:rPr>
          <w:rFonts w:ascii="Times New Roman" w:hAnsi="Times New Roman"/>
          <w:sz w:val="28"/>
          <w:szCs w:val="28"/>
        </w:rPr>
        <w:t>ого</w:t>
      </w:r>
      <w:r w:rsidR="009863E5" w:rsidRPr="00A82C78">
        <w:rPr>
          <w:rFonts w:ascii="Times New Roman" w:hAnsi="Times New Roman"/>
          <w:sz w:val="28"/>
          <w:szCs w:val="28"/>
        </w:rPr>
        <w:t xml:space="preserve"> закон</w:t>
      </w:r>
      <w:r w:rsidR="00270EB0" w:rsidRPr="00A82C78">
        <w:rPr>
          <w:rFonts w:ascii="Times New Roman" w:hAnsi="Times New Roman"/>
          <w:sz w:val="28"/>
          <w:szCs w:val="28"/>
        </w:rPr>
        <w:t>а</w:t>
      </w:r>
      <w:r w:rsidR="009863E5" w:rsidRPr="00A82C78">
        <w:rPr>
          <w:rFonts w:ascii="Times New Roman" w:hAnsi="Times New Roman"/>
          <w:sz w:val="28"/>
          <w:szCs w:val="28"/>
        </w:rPr>
        <w:t xml:space="preserve"> № 178-ФЗ</w:t>
      </w:r>
      <w:r w:rsidR="00410DBC" w:rsidRPr="00A82C78">
        <w:rPr>
          <w:rFonts w:ascii="Times New Roman" w:hAnsi="Times New Roman"/>
          <w:sz w:val="28"/>
          <w:szCs w:val="28"/>
        </w:rPr>
        <w:t xml:space="preserve"> </w:t>
      </w:r>
      <w:r w:rsidR="00C4364E">
        <w:rPr>
          <w:rFonts w:ascii="Times New Roman" w:hAnsi="Times New Roman"/>
          <w:sz w:val="28"/>
          <w:szCs w:val="28"/>
        </w:rPr>
        <w:br/>
      </w:r>
      <w:r w:rsidR="00410DBC" w:rsidRPr="00A82C78">
        <w:rPr>
          <w:rFonts w:ascii="Times New Roman" w:hAnsi="Times New Roman"/>
          <w:sz w:val="28"/>
          <w:szCs w:val="28"/>
        </w:rPr>
        <w:t>и должны иметь экономическое обоснование, сроки исполнения условий конкурса, порядок подтверждения их исполнения победителем конкурса.</w:t>
      </w:r>
    </w:p>
    <w:p w:rsidR="00F112A8" w:rsidRPr="00F112A8" w:rsidRDefault="00F112A8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12A8">
        <w:rPr>
          <w:rFonts w:ascii="Times New Roman" w:hAnsi="Times New Roman"/>
          <w:sz w:val="28"/>
          <w:szCs w:val="28"/>
        </w:rPr>
        <w:t>4. Срок выполнения условий конкурса, предусмотренных пунктом 21 статьи 20 Федерального закона № 178-ФЗ, не должен превышать семь лет.</w:t>
      </w:r>
    </w:p>
    <w:p w:rsidR="00F112A8" w:rsidRPr="00A82C78" w:rsidRDefault="00785467" w:rsidP="00141EF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sub_1003"/>
      <w:bookmarkEnd w:id="5"/>
      <w:r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          5</w:t>
      </w:r>
      <w:r w:rsidR="00410DBC" w:rsidRPr="00A82C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21C11" w:rsidRPr="00A82C7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10DBC" w:rsidRPr="00A82C78">
        <w:rPr>
          <w:rFonts w:ascii="Times New Roman" w:hAnsi="Times New Roman"/>
          <w:color w:val="000000" w:themeColor="text1"/>
          <w:sz w:val="28"/>
          <w:szCs w:val="28"/>
        </w:rPr>
        <w:t>Условия конкурса</w:t>
      </w:r>
      <w:r w:rsidR="008D0C7C" w:rsidRPr="00A82C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00D32"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 в части</w:t>
      </w:r>
      <w:r w:rsidR="008D0C7C"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 эксплуатационных обязательств, </w:t>
      </w:r>
      <w:r w:rsidR="00F26772" w:rsidRPr="00A82C78">
        <w:rPr>
          <w:rFonts w:ascii="Times New Roman" w:hAnsi="Times New Roman"/>
          <w:color w:val="000000" w:themeColor="text1"/>
          <w:sz w:val="28"/>
          <w:szCs w:val="28"/>
        </w:rPr>
        <w:t>разрабатывает департамент городского хозяйства</w:t>
      </w:r>
      <w:r w:rsidR="00323322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поступивших </w:t>
      </w:r>
      <w:r w:rsidR="00323322">
        <w:rPr>
          <w:rFonts w:ascii="Times New Roman" w:hAnsi="Times New Roman"/>
          <w:color w:val="000000" w:themeColor="text1"/>
          <w:sz w:val="28"/>
          <w:szCs w:val="28"/>
        </w:rPr>
        <w:br/>
        <w:t>от балансодержателя предложени</w:t>
      </w:r>
      <w:r w:rsidR="006A70A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26772"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E4AAE"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Думы города </w:t>
      </w:r>
      <w:r w:rsidR="00323322">
        <w:rPr>
          <w:rFonts w:ascii="Times New Roman" w:hAnsi="Times New Roman"/>
          <w:color w:val="000000" w:themeColor="text1"/>
          <w:sz w:val="28"/>
          <w:szCs w:val="28"/>
        </w:rPr>
        <w:br/>
      </w:r>
      <w:r w:rsidR="000B43C2" w:rsidRPr="00A82C7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E4AAE" w:rsidRPr="00A82C78">
        <w:rPr>
          <w:rFonts w:ascii="Times New Roman" w:hAnsi="Times New Roman"/>
          <w:color w:val="000000" w:themeColor="text1"/>
          <w:sz w:val="28"/>
          <w:szCs w:val="28"/>
        </w:rPr>
        <w:t>б утверждении условий приватизации муниципального имущества подготавливает департамент имущественных и земельных отношений</w:t>
      </w:r>
      <w:r w:rsidR="000B43C2"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hyperlink r:id="rId14" w:history="1">
        <w:r w:rsidR="000B43C2" w:rsidRPr="00A82C78">
          <w:rPr>
            <w:rFonts w:ascii="Times New Roman" w:hAnsi="Times New Roman"/>
            <w:color w:val="000000" w:themeColor="text1"/>
            <w:sz w:val="28"/>
            <w:szCs w:val="28"/>
          </w:rPr>
          <w:t>статье 14</w:t>
        </w:r>
      </w:hyperlink>
      <w:r w:rsidR="000B43C2" w:rsidRPr="00A82C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4B21" w:rsidRPr="00A82C78">
        <w:rPr>
          <w:rFonts w:ascii="Times New Roman" w:hAnsi="Times New Roman"/>
          <w:sz w:val="28"/>
          <w:szCs w:val="28"/>
        </w:rPr>
        <w:t>Федерального закона № 178-ФЗ</w:t>
      </w:r>
      <w:r w:rsidR="000B43C2" w:rsidRPr="00A82C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59B2" w:rsidRPr="0054077A" w:rsidRDefault="005359B2" w:rsidP="00141EF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2C78">
        <w:rPr>
          <w:rFonts w:ascii="Times New Roman" w:hAnsi="Times New Roman"/>
          <w:color w:val="000000" w:themeColor="text1"/>
          <w:sz w:val="28"/>
          <w:szCs w:val="28"/>
        </w:rPr>
        <w:t>Условия приватизации объектов муниципальной собственности, утверждаются Думой города.</w:t>
      </w:r>
    </w:p>
    <w:p w:rsidR="00410DBC" w:rsidRDefault="00785467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4"/>
      <w:bookmarkEnd w:id="6"/>
      <w:r>
        <w:rPr>
          <w:rFonts w:ascii="Times New Roman" w:hAnsi="Times New Roman"/>
          <w:sz w:val="28"/>
          <w:szCs w:val="28"/>
        </w:rPr>
        <w:t>6</w:t>
      </w:r>
      <w:r w:rsidR="00410DBC" w:rsidRPr="00507715">
        <w:rPr>
          <w:rFonts w:ascii="Times New Roman" w:hAnsi="Times New Roman"/>
          <w:sz w:val="28"/>
          <w:szCs w:val="28"/>
        </w:rPr>
        <w:t xml:space="preserve">. В целях разработки условий конкурса </w:t>
      </w:r>
      <w:r w:rsidR="00921C11" w:rsidRPr="00507715">
        <w:rPr>
          <w:rFonts w:ascii="Times New Roman" w:hAnsi="Times New Roman"/>
          <w:sz w:val="28"/>
          <w:szCs w:val="28"/>
        </w:rPr>
        <w:t xml:space="preserve">департамент имущественных </w:t>
      </w:r>
      <w:r w:rsidR="00921C11" w:rsidRPr="00507715">
        <w:rPr>
          <w:rFonts w:ascii="Times New Roman" w:hAnsi="Times New Roman"/>
          <w:sz w:val="28"/>
          <w:szCs w:val="28"/>
        </w:rPr>
        <w:br/>
        <w:t xml:space="preserve">и земельных отношений </w:t>
      </w:r>
      <w:r w:rsidR="00410DBC" w:rsidRPr="00507715">
        <w:rPr>
          <w:rFonts w:ascii="Times New Roman" w:hAnsi="Times New Roman"/>
          <w:sz w:val="28"/>
          <w:szCs w:val="28"/>
        </w:rPr>
        <w:t xml:space="preserve">направляет в </w:t>
      </w:r>
      <w:r w:rsidR="00921C11" w:rsidRPr="00507715">
        <w:rPr>
          <w:rFonts w:ascii="Times New Roman" w:hAnsi="Times New Roman"/>
          <w:sz w:val="28"/>
          <w:szCs w:val="28"/>
        </w:rPr>
        <w:t xml:space="preserve">департамент городского хозяйства </w:t>
      </w:r>
      <w:r w:rsidR="00410DBC" w:rsidRPr="00507715">
        <w:rPr>
          <w:rFonts w:ascii="Times New Roman" w:hAnsi="Times New Roman"/>
          <w:sz w:val="28"/>
          <w:szCs w:val="28"/>
        </w:rPr>
        <w:t>уведомление о необходимости разра</w:t>
      </w:r>
      <w:r>
        <w:rPr>
          <w:rFonts w:ascii="Times New Roman" w:hAnsi="Times New Roman"/>
          <w:sz w:val="28"/>
          <w:szCs w:val="28"/>
        </w:rPr>
        <w:t>ботать</w:t>
      </w:r>
      <w:r w:rsidR="00410DBC" w:rsidRPr="00507715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="00410DBC" w:rsidRPr="00507715">
        <w:rPr>
          <w:rFonts w:ascii="Times New Roman" w:hAnsi="Times New Roman"/>
          <w:sz w:val="28"/>
          <w:szCs w:val="28"/>
        </w:rPr>
        <w:t xml:space="preserve"> конкурса.</w:t>
      </w:r>
    </w:p>
    <w:p w:rsidR="00323322" w:rsidRPr="00323322" w:rsidRDefault="00323322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3322">
        <w:rPr>
          <w:rFonts w:ascii="Times New Roman" w:hAnsi="Times New Roman"/>
          <w:sz w:val="28"/>
          <w:szCs w:val="28"/>
        </w:rPr>
        <w:t>Предложения</w:t>
      </w:r>
      <w:r w:rsidR="006A70A5">
        <w:rPr>
          <w:rFonts w:ascii="Times New Roman" w:hAnsi="Times New Roman"/>
          <w:sz w:val="28"/>
          <w:szCs w:val="28"/>
        </w:rPr>
        <w:t xml:space="preserve"> для </w:t>
      </w:r>
      <w:r w:rsidR="006A70A5" w:rsidRPr="00507715">
        <w:rPr>
          <w:rFonts w:ascii="Times New Roman" w:hAnsi="Times New Roman"/>
          <w:sz w:val="28"/>
          <w:szCs w:val="28"/>
        </w:rPr>
        <w:t>разработки условий конкурса</w:t>
      </w:r>
      <w:r w:rsidRPr="00323322">
        <w:rPr>
          <w:rFonts w:ascii="Times New Roman" w:hAnsi="Times New Roman"/>
          <w:sz w:val="28"/>
          <w:szCs w:val="28"/>
        </w:rPr>
        <w:t xml:space="preserve"> у балансодержателя запрашива</w:t>
      </w:r>
      <w:r w:rsidR="00152911">
        <w:rPr>
          <w:rFonts w:ascii="Times New Roman" w:hAnsi="Times New Roman"/>
          <w:sz w:val="28"/>
          <w:szCs w:val="28"/>
        </w:rPr>
        <w:t>ет</w:t>
      </w:r>
      <w:r w:rsidRPr="00323322">
        <w:rPr>
          <w:rFonts w:ascii="Times New Roman" w:hAnsi="Times New Roman"/>
          <w:sz w:val="28"/>
          <w:szCs w:val="28"/>
        </w:rPr>
        <w:t xml:space="preserve"> </w:t>
      </w:r>
      <w:r w:rsidR="006A70A5">
        <w:rPr>
          <w:rFonts w:ascii="Times New Roman" w:hAnsi="Times New Roman"/>
          <w:sz w:val="28"/>
          <w:szCs w:val="28"/>
        </w:rPr>
        <w:t>структурн</w:t>
      </w:r>
      <w:r w:rsidR="00152911">
        <w:rPr>
          <w:rFonts w:ascii="Times New Roman" w:hAnsi="Times New Roman"/>
          <w:sz w:val="28"/>
          <w:szCs w:val="28"/>
        </w:rPr>
        <w:t>ое</w:t>
      </w:r>
      <w:r w:rsidR="006A70A5">
        <w:rPr>
          <w:rFonts w:ascii="Times New Roman" w:hAnsi="Times New Roman"/>
          <w:sz w:val="28"/>
          <w:szCs w:val="28"/>
        </w:rPr>
        <w:t xml:space="preserve"> подразделени</w:t>
      </w:r>
      <w:r w:rsidR="00152911">
        <w:rPr>
          <w:rFonts w:ascii="Times New Roman" w:hAnsi="Times New Roman"/>
          <w:sz w:val="28"/>
          <w:szCs w:val="28"/>
        </w:rPr>
        <w:t>е Администрации города</w:t>
      </w:r>
      <w:r w:rsidRPr="00323322">
        <w:rPr>
          <w:rFonts w:ascii="Times New Roman" w:hAnsi="Times New Roman"/>
          <w:sz w:val="28"/>
          <w:szCs w:val="28"/>
        </w:rPr>
        <w:t xml:space="preserve"> согласно распоряжению Администрации города </w:t>
      </w:r>
      <w:hyperlink r:id="rId15" w:history="1">
        <w:r w:rsidRPr="00323322">
          <w:rPr>
            <w:rFonts w:ascii="Times New Roman" w:hAnsi="Times New Roman"/>
            <w:sz w:val="28"/>
            <w:szCs w:val="28"/>
          </w:rPr>
          <w:t>от 01.02.2017 № 130</w:t>
        </w:r>
      </w:hyperlink>
      <w:r w:rsidRPr="00323322">
        <w:rPr>
          <w:rFonts w:ascii="Times New Roman" w:hAnsi="Times New Roman"/>
          <w:sz w:val="28"/>
          <w:szCs w:val="28"/>
        </w:rPr>
        <w:t xml:space="preserve"> «Об утверждении положения о функциях учредителя и кураторов в отношении муниципальных организаций»</w:t>
      </w:r>
      <w:r w:rsidR="006A70A5">
        <w:rPr>
          <w:rFonts w:ascii="Times New Roman" w:hAnsi="Times New Roman"/>
          <w:sz w:val="28"/>
          <w:szCs w:val="28"/>
        </w:rPr>
        <w:t>.</w:t>
      </w:r>
    </w:p>
    <w:p w:rsidR="00410DBC" w:rsidRPr="00507715" w:rsidRDefault="00785467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/>
          <w:sz w:val="28"/>
          <w:szCs w:val="28"/>
        </w:rPr>
        <w:t>7</w:t>
      </w:r>
      <w:r w:rsidR="00410DBC" w:rsidRPr="00507715">
        <w:rPr>
          <w:rFonts w:ascii="Times New Roman" w:hAnsi="Times New Roman"/>
          <w:sz w:val="28"/>
          <w:szCs w:val="28"/>
        </w:rPr>
        <w:t xml:space="preserve">. </w:t>
      </w:r>
      <w:r w:rsidR="00921C11" w:rsidRPr="00507715">
        <w:rPr>
          <w:rFonts w:ascii="Times New Roman" w:hAnsi="Times New Roman"/>
          <w:sz w:val="28"/>
          <w:szCs w:val="28"/>
        </w:rPr>
        <w:t xml:space="preserve">Департамент городского хозяйства </w:t>
      </w:r>
      <w:r w:rsidR="00BE5E39" w:rsidRPr="00507715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25 рабочих дней</w:t>
      </w:r>
      <w:r w:rsidR="00BE5E39" w:rsidRPr="00507715">
        <w:rPr>
          <w:rFonts w:ascii="Times New Roman" w:hAnsi="Times New Roman"/>
          <w:sz w:val="28"/>
          <w:szCs w:val="28"/>
        </w:rPr>
        <w:br/>
      </w:r>
      <w:r w:rsidR="00410DBC" w:rsidRPr="00507715">
        <w:rPr>
          <w:rFonts w:ascii="Times New Roman" w:hAnsi="Times New Roman"/>
          <w:sz w:val="28"/>
          <w:szCs w:val="28"/>
        </w:rPr>
        <w:t xml:space="preserve">со дня получения </w:t>
      </w:r>
      <w:r w:rsidR="00410DBC" w:rsidRPr="00BF1F5C">
        <w:rPr>
          <w:rFonts w:ascii="Times New Roman" w:hAnsi="Times New Roman"/>
          <w:sz w:val="28"/>
          <w:szCs w:val="28"/>
        </w:rPr>
        <w:t xml:space="preserve">от </w:t>
      </w:r>
      <w:r w:rsidR="00BE5E39" w:rsidRPr="00BF1F5C">
        <w:rPr>
          <w:rFonts w:ascii="Times New Roman" w:hAnsi="Times New Roman"/>
          <w:sz w:val="28"/>
          <w:szCs w:val="28"/>
        </w:rPr>
        <w:t>департамент</w:t>
      </w:r>
      <w:r w:rsidR="0073520E">
        <w:rPr>
          <w:rFonts w:ascii="Times New Roman" w:hAnsi="Times New Roman"/>
          <w:sz w:val="28"/>
          <w:szCs w:val="28"/>
        </w:rPr>
        <w:t>а</w:t>
      </w:r>
      <w:r w:rsidR="00BE5E39" w:rsidRPr="00BF1F5C">
        <w:rPr>
          <w:rFonts w:ascii="Times New Roman" w:hAnsi="Times New Roman"/>
          <w:sz w:val="28"/>
          <w:szCs w:val="28"/>
        </w:rPr>
        <w:t xml:space="preserve"> имущественных и земельных отношений </w:t>
      </w:r>
      <w:r w:rsidR="00410DBC" w:rsidRPr="00BF1F5C">
        <w:rPr>
          <w:rFonts w:ascii="Times New Roman" w:hAnsi="Times New Roman"/>
          <w:sz w:val="28"/>
          <w:szCs w:val="28"/>
        </w:rPr>
        <w:t xml:space="preserve">уведомления, </w:t>
      </w:r>
      <w:r w:rsidR="00410DBC" w:rsidRPr="00167825">
        <w:rPr>
          <w:rFonts w:ascii="Times New Roman" w:hAnsi="Times New Roman"/>
          <w:sz w:val="28"/>
          <w:szCs w:val="28"/>
        </w:rPr>
        <w:t xml:space="preserve">указанного в </w:t>
      </w:r>
      <w:hyperlink w:anchor="sub_1004" w:history="1">
        <w:r w:rsidR="00410DBC" w:rsidRPr="00786CDE">
          <w:rPr>
            <w:rStyle w:val="afc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Pr="00786CDE">
          <w:rPr>
            <w:rStyle w:val="afc"/>
            <w:rFonts w:ascii="Times New Roman" w:hAnsi="Times New Roman"/>
            <w:color w:val="auto"/>
            <w:sz w:val="28"/>
            <w:szCs w:val="28"/>
          </w:rPr>
          <w:t>6</w:t>
        </w:r>
      </w:hyperlink>
      <w:r w:rsidR="00167825" w:rsidRPr="00786CDE">
        <w:rPr>
          <w:rStyle w:val="afc"/>
          <w:rFonts w:ascii="Times New Roman" w:hAnsi="Times New Roman"/>
          <w:color w:val="auto"/>
          <w:sz w:val="28"/>
          <w:szCs w:val="28"/>
        </w:rPr>
        <w:t xml:space="preserve"> раздела </w:t>
      </w:r>
      <w:r w:rsidR="00167825" w:rsidRPr="00786CDE">
        <w:rPr>
          <w:rStyle w:val="afc"/>
          <w:rFonts w:ascii="Times New Roman" w:hAnsi="Times New Roman"/>
          <w:color w:val="auto"/>
          <w:sz w:val="28"/>
          <w:szCs w:val="28"/>
          <w:lang w:val="en-US"/>
        </w:rPr>
        <w:t>II</w:t>
      </w:r>
      <w:r w:rsidR="00410DBC" w:rsidRPr="00786CDE">
        <w:rPr>
          <w:rFonts w:ascii="Times New Roman" w:hAnsi="Times New Roman"/>
          <w:sz w:val="28"/>
          <w:szCs w:val="28"/>
        </w:rPr>
        <w:t xml:space="preserve"> </w:t>
      </w:r>
      <w:r w:rsidRPr="00786CDE">
        <w:rPr>
          <w:rFonts w:ascii="Times New Roman" w:hAnsi="Times New Roman"/>
          <w:sz w:val="28"/>
          <w:szCs w:val="28"/>
        </w:rPr>
        <w:t xml:space="preserve">настоящего </w:t>
      </w:r>
      <w:r w:rsidR="00A24F15">
        <w:rPr>
          <w:rFonts w:ascii="Times New Roman" w:hAnsi="Times New Roman"/>
          <w:sz w:val="28"/>
          <w:szCs w:val="28"/>
        </w:rPr>
        <w:t>п</w:t>
      </w:r>
      <w:r w:rsidR="00410DBC" w:rsidRPr="00786CDE">
        <w:rPr>
          <w:rFonts w:ascii="Times New Roman" w:hAnsi="Times New Roman"/>
          <w:sz w:val="28"/>
          <w:szCs w:val="28"/>
        </w:rPr>
        <w:t>орядка,</w:t>
      </w:r>
      <w:r w:rsidR="00410DBC" w:rsidRPr="00167825">
        <w:rPr>
          <w:rFonts w:ascii="Times New Roman" w:hAnsi="Times New Roman"/>
          <w:sz w:val="28"/>
          <w:szCs w:val="28"/>
        </w:rPr>
        <w:t xml:space="preserve"> разраб</w:t>
      </w:r>
      <w:r w:rsidR="00BE5E39" w:rsidRPr="00167825">
        <w:rPr>
          <w:rFonts w:ascii="Times New Roman" w:hAnsi="Times New Roman"/>
          <w:sz w:val="28"/>
          <w:szCs w:val="28"/>
        </w:rPr>
        <w:t>атывает</w:t>
      </w:r>
      <w:r w:rsidR="00410DBC" w:rsidRPr="00167825">
        <w:rPr>
          <w:rFonts w:ascii="Times New Roman" w:hAnsi="Times New Roman"/>
          <w:sz w:val="28"/>
          <w:szCs w:val="28"/>
        </w:rPr>
        <w:t xml:space="preserve"> услови</w:t>
      </w:r>
      <w:r w:rsidR="00BE5E39" w:rsidRPr="00167825">
        <w:rPr>
          <w:rFonts w:ascii="Times New Roman" w:hAnsi="Times New Roman"/>
          <w:sz w:val="28"/>
          <w:szCs w:val="28"/>
        </w:rPr>
        <w:t>я</w:t>
      </w:r>
      <w:r w:rsidR="00410DBC" w:rsidRPr="00167825">
        <w:rPr>
          <w:rFonts w:ascii="Times New Roman" w:hAnsi="Times New Roman"/>
          <w:sz w:val="28"/>
          <w:szCs w:val="28"/>
        </w:rPr>
        <w:t xml:space="preserve"> конкурса</w:t>
      </w:r>
      <w:r w:rsidR="000B242E" w:rsidRPr="000B24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242E" w:rsidRPr="00A82C78">
        <w:rPr>
          <w:rFonts w:ascii="Times New Roman" w:hAnsi="Times New Roman"/>
          <w:color w:val="000000" w:themeColor="text1"/>
          <w:sz w:val="28"/>
          <w:szCs w:val="28"/>
        </w:rPr>
        <w:t>в части</w:t>
      </w:r>
      <w:r w:rsidR="000B242E">
        <w:rPr>
          <w:rFonts w:ascii="Times New Roman" w:hAnsi="Times New Roman"/>
          <w:color w:val="000000" w:themeColor="text1"/>
          <w:sz w:val="28"/>
          <w:szCs w:val="28"/>
        </w:rPr>
        <w:t xml:space="preserve"> эксплуатационных обязательств</w:t>
      </w:r>
      <w:r w:rsidR="000B242E">
        <w:rPr>
          <w:rFonts w:ascii="Times New Roman" w:hAnsi="Times New Roman"/>
          <w:color w:val="000000" w:themeColor="text1"/>
          <w:sz w:val="28"/>
          <w:szCs w:val="28"/>
        </w:rPr>
        <w:br/>
      </w:r>
      <w:r w:rsidR="006A70A5">
        <w:rPr>
          <w:rFonts w:ascii="Times New Roman" w:hAnsi="Times New Roman"/>
          <w:color w:val="000000" w:themeColor="text1"/>
          <w:sz w:val="28"/>
          <w:szCs w:val="28"/>
        </w:rPr>
        <w:t>на основании поступивших от балансодержателя предложений</w:t>
      </w:r>
      <w:r w:rsidR="006A70A5" w:rsidRPr="00167825">
        <w:rPr>
          <w:rFonts w:ascii="Times New Roman" w:hAnsi="Times New Roman"/>
          <w:sz w:val="28"/>
          <w:szCs w:val="28"/>
        </w:rPr>
        <w:t xml:space="preserve"> </w:t>
      </w:r>
      <w:r w:rsidR="00410DBC" w:rsidRPr="00167825">
        <w:rPr>
          <w:rFonts w:ascii="Times New Roman" w:hAnsi="Times New Roman"/>
          <w:sz w:val="28"/>
          <w:szCs w:val="28"/>
        </w:rPr>
        <w:t>и направляет</w:t>
      </w:r>
      <w:r w:rsidRPr="00167825">
        <w:rPr>
          <w:rFonts w:ascii="Times New Roman" w:hAnsi="Times New Roman"/>
          <w:sz w:val="28"/>
          <w:szCs w:val="28"/>
        </w:rPr>
        <w:t xml:space="preserve"> </w:t>
      </w:r>
      <w:r w:rsidR="000B242E">
        <w:rPr>
          <w:rFonts w:ascii="Times New Roman" w:hAnsi="Times New Roman"/>
          <w:sz w:val="28"/>
          <w:szCs w:val="28"/>
        </w:rPr>
        <w:br/>
      </w:r>
      <w:r w:rsidRPr="00167825">
        <w:rPr>
          <w:rFonts w:ascii="Times New Roman" w:hAnsi="Times New Roman"/>
          <w:sz w:val="28"/>
          <w:szCs w:val="28"/>
        </w:rPr>
        <w:t>их</w:t>
      </w:r>
      <w:r w:rsidR="00410DBC" w:rsidRPr="00167825">
        <w:rPr>
          <w:rFonts w:ascii="Times New Roman" w:hAnsi="Times New Roman"/>
          <w:sz w:val="28"/>
          <w:szCs w:val="28"/>
        </w:rPr>
        <w:t xml:space="preserve"> в </w:t>
      </w:r>
      <w:r w:rsidR="000D37D9" w:rsidRPr="00167825">
        <w:rPr>
          <w:rFonts w:ascii="Times New Roman" w:hAnsi="Times New Roman"/>
          <w:sz w:val="28"/>
          <w:szCs w:val="28"/>
        </w:rPr>
        <w:t xml:space="preserve">департамент имущественных </w:t>
      </w:r>
      <w:r w:rsidRPr="00167825">
        <w:rPr>
          <w:rFonts w:ascii="Times New Roman" w:hAnsi="Times New Roman"/>
          <w:sz w:val="28"/>
          <w:szCs w:val="28"/>
        </w:rPr>
        <w:t xml:space="preserve">и земельных </w:t>
      </w:r>
      <w:r w:rsidR="00BE5E39" w:rsidRPr="00167825">
        <w:rPr>
          <w:rFonts w:ascii="Times New Roman" w:hAnsi="Times New Roman"/>
          <w:sz w:val="28"/>
          <w:szCs w:val="28"/>
        </w:rPr>
        <w:t>отношений.</w:t>
      </w:r>
    </w:p>
    <w:p w:rsidR="00677A79" w:rsidRDefault="00410DBC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8"/>
      <w:bookmarkEnd w:id="8"/>
      <w:r w:rsidRPr="00507715">
        <w:rPr>
          <w:rFonts w:ascii="Times New Roman" w:hAnsi="Times New Roman"/>
          <w:sz w:val="28"/>
          <w:szCs w:val="28"/>
        </w:rPr>
        <w:t xml:space="preserve">8. При отсутствии замечаний </w:t>
      </w:r>
      <w:r w:rsidR="00BE5E39" w:rsidRPr="00507715">
        <w:rPr>
          <w:rFonts w:ascii="Times New Roman" w:hAnsi="Times New Roman"/>
          <w:sz w:val="28"/>
          <w:szCs w:val="28"/>
        </w:rPr>
        <w:t xml:space="preserve">департамент имущественных и земельных отношений </w:t>
      </w:r>
      <w:r w:rsidRPr="00507715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="00BE5E39" w:rsidRPr="00507715">
        <w:rPr>
          <w:rFonts w:ascii="Times New Roman" w:hAnsi="Times New Roman"/>
          <w:sz w:val="28"/>
          <w:szCs w:val="28"/>
        </w:rPr>
        <w:t>15</w:t>
      </w:r>
      <w:r w:rsidRPr="00507715">
        <w:rPr>
          <w:rFonts w:ascii="Times New Roman" w:hAnsi="Times New Roman"/>
          <w:sz w:val="28"/>
          <w:szCs w:val="28"/>
        </w:rPr>
        <w:t xml:space="preserve"> рабочих дней, со дня поступления</w:t>
      </w:r>
      <w:r w:rsidR="00BE5E39" w:rsidRPr="00507715">
        <w:rPr>
          <w:rFonts w:ascii="Times New Roman" w:hAnsi="Times New Roman"/>
          <w:sz w:val="28"/>
          <w:szCs w:val="28"/>
        </w:rPr>
        <w:t xml:space="preserve"> условий конкурса подготавливает </w:t>
      </w:r>
      <w:r w:rsidR="008B3651" w:rsidRPr="00507715">
        <w:rPr>
          <w:rFonts w:ascii="Times New Roman" w:hAnsi="Times New Roman"/>
          <w:sz w:val="28"/>
          <w:szCs w:val="28"/>
        </w:rPr>
        <w:t xml:space="preserve">проект решения Думы города </w:t>
      </w:r>
      <w:r w:rsidR="00507715" w:rsidRPr="00507715">
        <w:rPr>
          <w:rFonts w:ascii="Times New Roman" w:hAnsi="Times New Roman"/>
          <w:sz w:val="28"/>
          <w:szCs w:val="28"/>
        </w:rPr>
        <w:br/>
      </w:r>
      <w:r w:rsidR="008B3651" w:rsidRPr="00507715">
        <w:rPr>
          <w:rFonts w:ascii="Times New Roman" w:hAnsi="Times New Roman"/>
          <w:sz w:val="28"/>
          <w:szCs w:val="28"/>
        </w:rPr>
        <w:t>для рассмотрения на заседании Думы города</w:t>
      </w:r>
      <w:r w:rsidRPr="00507715">
        <w:rPr>
          <w:rFonts w:ascii="Times New Roman" w:hAnsi="Times New Roman"/>
          <w:sz w:val="28"/>
          <w:szCs w:val="28"/>
        </w:rPr>
        <w:t xml:space="preserve">. </w:t>
      </w:r>
      <w:bookmarkEnd w:id="9"/>
    </w:p>
    <w:p w:rsidR="00141EF3" w:rsidRDefault="00141EF3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E9" w:rsidRPr="00677A79" w:rsidRDefault="00141EF3" w:rsidP="00141EF3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sub_300"/>
      <w:r>
        <w:rPr>
          <w:rFonts w:ascii="Times New Roman" w:hAnsi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556647">
        <w:rPr>
          <w:rFonts w:ascii="Times New Roman" w:hAnsi="Times New Roman"/>
          <w:b w:val="0"/>
          <w:sz w:val="28"/>
          <w:szCs w:val="28"/>
        </w:rPr>
        <w:t xml:space="preserve">. </w:t>
      </w:r>
      <w:r w:rsidR="007334E9" w:rsidRPr="00677A79">
        <w:rPr>
          <w:rFonts w:ascii="Times New Roman" w:hAnsi="Times New Roman"/>
          <w:b w:val="0"/>
          <w:sz w:val="28"/>
          <w:szCs w:val="28"/>
        </w:rPr>
        <w:t xml:space="preserve">Порядок контроля за исполнением условий конкурса </w:t>
      </w:r>
      <w:r w:rsidR="00147241">
        <w:rPr>
          <w:rFonts w:ascii="Times New Roman" w:hAnsi="Times New Roman"/>
          <w:b w:val="0"/>
          <w:sz w:val="28"/>
          <w:szCs w:val="28"/>
        </w:rPr>
        <w:br/>
      </w:r>
      <w:r w:rsidR="007334E9" w:rsidRPr="00677A79">
        <w:rPr>
          <w:rFonts w:ascii="Times New Roman" w:hAnsi="Times New Roman"/>
          <w:b w:val="0"/>
          <w:sz w:val="28"/>
          <w:szCs w:val="28"/>
        </w:rPr>
        <w:t>по продаже муниципального имущества и порядок подтверждения победителем конкурса исполнения его условий</w:t>
      </w:r>
    </w:p>
    <w:bookmarkEnd w:id="10"/>
    <w:p w:rsidR="00677A79" w:rsidRPr="00677A79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7A79">
        <w:rPr>
          <w:rFonts w:ascii="Times New Roman" w:hAnsi="Times New Roman"/>
          <w:sz w:val="28"/>
          <w:szCs w:val="28"/>
          <w:shd w:val="clear" w:color="auto" w:fill="FFFFFF"/>
        </w:rPr>
        <w:t xml:space="preserve">1. По результатам конкурса с победителем конкурса заключается договор купли-продажи муниципального имущества, в обязательном порядке </w:t>
      </w:r>
      <w:r w:rsidRPr="00677A7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включающий в себя существенные условия, определенные решением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677A79">
        <w:rPr>
          <w:rFonts w:ascii="Times New Roman" w:hAnsi="Times New Roman"/>
          <w:sz w:val="28"/>
          <w:szCs w:val="28"/>
          <w:shd w:val="clear" w:color="auto" w:fill="FFFFFF"/>
        </w:rPr>
        <w:t>Думы города.</w:t>
      </w:r>
    </w:p>
    <w:p w:rsidR="00677A79" w:rsidRPr="00677A79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7A79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77A79">
        <w:rPr>
          <w:rFonts w:ascii="Times New Roman" w:hAnsi="Times New Roman"/>
          <w:sz w:val="28"/>
          <w:szCs w:val="28"/>
          <w:shd w:val="clear" w:color="auto" w:fill="FFFFFF"/>
        </w:rPr>
        <w:t>Периодичность и форма представления отчетных документов победителем конкурса определяются договором купли-продажи имущества.</w:t>
      </w:r>
    </w:p>
    <w:p w:rsidR="00677A79" w:rsidRPr="00677A79" w:rsidRDefault="00677A79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A79">
        <w:rPr>
          <w:rFonts w:ascii="Times New Roman" w:hAnsi="Times New Roman"/>
          <w:sz w:val="28"/>
          <w:szCs w:val="28"/>
        </w:rPr>
        <w:t xml:space="preserve">3. Департамент имущественных и земельных отношений информирует департамент городского хозяйства о заключении договора купли-продажи путем направления копии указанного договора, в срок не превышающий пяти рабочих дней с </w:t>
      </w:r>
      <w:r w:rsidR="00FD5E26">
        <w:rPr>
          <w:rFonts w:ascii="Times New Roman" w:hAnsi="Times New Roman"/>
          <w:sz w:val="28"/>
          <w:szCs w:val="28"/>
        </w:rPr>
        <w:t>даты</w:t>
      </w:r>
      <w:r w:rsidRPr="00677A79">
        <w:rPr>
          <w:rFonts w:ascii="Times New Roman" w:hAnsi="Times New Roman"/>
          <w:sz w:val="28"/>
          <w:szCs w:val="28"/>
        </w:rPr>
        <w:t xml:space="preserve"> заключения договора купли-продажи. </w:t>
      </w:r>
    </w:p>
    <w:p w:rsidR="00F112A8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015"/>
      <w:r>
        <w:rPr>
          <w:rFonts w:ascii="Times New Roman" w:hAnsi="Times New Roman"/>
          <w:sz w:val="28"/>
          <w:szCs w:val="28"/>
        </w:rPr>
        <w:t xml:space="preserve">4. </w:t>
      </w:r>
      <w:r w:rsidR="00F112A8" w:rsidRPr="00507715">
        <w:rPr>
          <w:rFonts w:ascii="Times New Roman" w:hAnsi="Times New Roman"/>
          <w:sz w:val="28"/>
          <w:szCs w:val="28"/>
        </w:rPr>
        <w:t xml:space="preserve">В целях </w:t>
      </w:r>
      <w:r w:rsidR="00F112A8">
        <w:rPr>
          <w:rFonts w:ascii="Times New Roman" w:hAnsi="Times New Roman"/>
          <w:sz w:val="28"/>
          <w:szCs w:val="28"/>
        </w:rPr>
        <w:t>к</w:t>
      </w:r>
      <w:r w:rsidR="00F112A8" w:rsidRPr="00507715">
        <w:rPr>
          <w:rFonts w:ascii="Times New Roman" w:hAnsi="Times New Roman"/>
          <w:sz w:val="28"/>
          <w:szCs w:val="28"/>
        </w:rPr>
        <w:t>онтрол</w:t>
      </w:r>
      <w:r w:rsidR="00F112A8">
        <w:rPr>
          <w:rFonts w:ascii="Times New Roman" w:hAnsi="Times New Roman"/>
          <w:sz w:val="28"/>
          <w:szCs w:val="28"/>
        </w:rPr>
        <w:t>я</w:t>
      </w:r>
      <w:r w:rsidR="00F112A8" w:rsidRPr="00507715">
        <w:rPr>
          <w:rFonts w:ascii="Times New Roman" w:hAnsi="Times New Roman"/>
          <w:sz w:val="28"/>
          <w:szCs w:val="28"/>
        </w:rPr>
        <w:t xml:space="preserve"> за исполнением условий конкурса</w:t>
      </w:r>
      <w:r w:rsidR="00F112A8">
        <w:rPr>
          <w:rFonts w:ascii="Times New Roman" w:hAnsi="Times New Roman"/>
          <w:sz w:val="28"/>
          <w:szCs w:val="28"/>
        </w:rPr>
        <w:t>,</w:t>
      </w:r>
      <w:r w:rsidR="00F112A8" w:rsidRPr="00507715">
        <w:rPr>
          <w:rFonts w:ascii="Times New Roman" w:hAnsi="Times New Roman"/>
          <w:sz w:val="28"/>
          <w:szCs w:val="28"/>
        </w:rPr>
        <w:t xml:space="preserve"> проверки фактического исполнения условий конкурса в соответствии с заключенным </w:t>
      </w:r>
      <w:r w:rsidR="00F112A8">
        <w:rPr>
          <w:rFonts w:ascii="Times New Roman" w:hAnsi="Times New Roman"/>
          <w:sz w:val="28"/>
          <w:szCs w:val="28"/>
        </w:rPr>
        <w:br/>
      </w:r>
      <w:r w:rsidR="00F112A8" w:rsidRPr="00507715">
        <w:rPr>
          <w:rFonts w:ascii="Times New Roman" w:hAnsi="Times New Roman"/>
          <w:sz w:val="28"/>
          <w:szCs w:val="28"/>
        </w:rPr>
        <w:t>с победителем конкурса договором купли-продажи</w:t>
      </w:r>
      <w:r w:rsidR="00F112A8">
        <w:rPr>
          <w:rFonts w:ascii="Times New Roman" w:hAnsi="Times New Roman"/>
          <w:sz w:val="28"/>
          <w:szCs w:val="28"/>
        </w:rPr>
        <w:t xml:space="preserve"> создается</w:t>
      </w:r>
      <w:r w:rsidR="00F112A8" w:rsidRPr="00507715">
        <w:rPr>
          <w:rFonts w:ascii="Times New Roman" w:hAnsi="Times New Roman"/>
          <w:sz w:val="28"/>
          <w:szCs w:val="28"/>
        </w:rPr>
        <w:t xml:space="preserve"> комисси</w:t>
      </w:r>
      <w:r w:rsidR="00F112A8">
        <w:rPr>
          <w:rFonts w:ascii="Times New Roman" w:hAnsi="Times New Roman"/>
          <w:sz w:val="28"/>
          <w:szCs w:val="28"/>
        </w:rPr>
        <w:t>я</w:t>
      </w:r>
      <w:r w:rsidR="00F112A8" w:rsidRPr="00507715">
        <w:rPr>
          <w:rFonts w:ascii="Times New Roman" w:hAnsi="Times New Roman"/>
          <w:sz w:val="28"/>
          <w:szCs w:val="28"/>
        </w:rPr>
        <w:t xml:space="preserve"> </w:t>
      </w:r>
      <w:r w:rsidR="00F112A8">
        <w:rPr>
          <w:rFonts w:ascii="Times New Roman" w:hAnsi="Times New Roman"/>
          <w:sz w:val="28"/>
          <w:szCs w:val="28"/>
        </w:rPr>
        <w:br/>
      </w:r>
      <w:r w:rsidR="00F112A8" w:rsidRPr="00507715">
        <w:rPr>
          <w:rFonts w:ascii="Times New Roman" w:hAnsi="Times New Roman"/>
          <w:sz w:val="28"/>
          <w:szCs w:val="28"/>
        </w:rPr>
        <w:t>по контролю</w:t>
      </w:r>
      <w:r w:rsidR="00F112A8">
        <w:rPr>
          <w:rFonts w:ascii="Times New Roman" w:hAnsi="Times New Roman"/>
          <w:sz w:val="28"/>
          <w:szCs w:val="28"/>
        </w:rPr>
        <w:t xml:space="preserve"> </w:t>
      </w:r>
      <w:r w:rsidR="00F112A8" w:rsidRPr="00507715">
        <w:rPr>
          <w:rFonts w:ascii="Times New Roman" w:hAnsi="Times New Roman"/>
          <w:sz w:val="28"/>
          <w:szCs w:val="28"/>
        </w:rPr>
        <w:t>за выполнением условий конкурса (далее - комиссия).</w:t>
      </w:r>
    </w:p>
    <w:bookmarkEnd w:id="11"/>
    <w:p w:rsidR="00F112A8" w:rsidRDefault="00F112A8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7715">
        <w:rPr>
          <w:rFonts w:ascii="Times New Roman" w:hAnsi="Times New Roman"/>
          <w:sz w:val="28"/>
          <w:szCs w:val="28"/>
        </w:rPr>
        <w:t>остав комиссии, порядок и организаци</w:t>
      </w:r>
      <w:r>
        <w:rPr>
          <w:rFonts w:ascii="Times New Roman" w:hAnsi="Times New Roman"/>
          <w:sz w:val="28"/>
          <w:szCs w:val="28"/>
        </w:rPr>
        <w:t>я</w:t>
      </w:r>
      <w:r w:rsidRPr="00507715">
        <w:rPr>
          <w:rFonts w:ascii="Times New Roman" w:hAnsi="Times New Roman"/>
          <w:sz w:val="28"/>
          <w:szCs w:val="28"/>
        </w:rPr>
        <w:t xml:space="preserve"> ее работы </w:t>
      </w:r>
      <w:r>
        <w:rPr>
          <w:rFonts w:ascii="Times New Roman" w:hAnsi="Times New Roman"/>
          <w:sz w:val="28"/>
          <w:szCs w:val="28"/>
        </w:rPr>
        <w:t xml:space="preserve">утверждается муниципальным </w:t>
      </w:r>
      <w:r w:rsidRPr="00507715">
        <w:rPr>
          <w:rFonts w:ascii="Times New Roman" w:hAnsi="Times New Roman"/>
          <w:sz w:val="28"/>
          <w:szCs w:val="28"/>
        </w:rPr>
        <w:t>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Pr="00507715">
        <w:rPr>
          <w:rFonts w:ascii="Times New Roman" w:hAnsi="Times New Roman"/>
          <w:sz w:val="28"/>
          <w:szCs w:val="28"/>
        </w:rPr>
        <w:t>.</w:t>
      </w:r>
      <w:r w:rsidRPr="00FF31D2">
        <w:rPr>
          <w:rFonts w:ascii="Times New Roman" w:hAnsi="Times New Roman"/>
          <w:sz w:val="28"/>
          <w:szCs w:val="28"/>
        </w:rPr>
        <w:t xml:space="preserve"> </w:t>
      </w:r>
    </w:p>
    <w:p w:rsidR="00F112A8" w:rsidRPr="00507715" w:rsidRDefault="00F112A8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создание комиссии является департамент имущественных и земельных отношений.</w:t>
      </w:r>
    </w:p>
    <w:p w:rsidR="00677A79" w:rsidRPr="00507715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010"/>
      <w:r>
        <w:rPr>
          <w:rFonts w:ascii="Times New Roman" w:hAnsi="Times New Roman"/>
          <w:sz w:val="28"/>
          <w:szCs w:val="28"/>
        </w:rPr>
        <w:t>5. Полномочия комиссии</w:t>
      </w:r>
      <w:r w:rsidRPr="00507715">
        <w:rPr>
          <w:rFonts w:ascii="Times New Roman" w:hAnsi="Times New Roman"/>
          <w:sz w:val="28"/>
          <w:szCs w:val="28"/>
        </w:rPr>
        <w:t>:</w:t>
      </w:r>
    </w:p>
    <w:bookmarkEnd w:id="12"/>
    <w:p w:rsidR="00677A79" w:rsidRPr="00507715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>- учет обязательств победителей конкурса, определенных договорами купли-продажи, и контроль их исполнения;</w:t>
      </w:r>
    </w:p>
    <w:p w:rsidR="00677A79" w:rsidRPr="00507715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7715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507715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Pr="00507715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 xml:space="preserve">едения проверок, в том числе </w:t>
      </w:r>
      <w:r w:rsidRPr="00507715">
        <w:rPr>
          <w:rFonts w:ascii="Times New Roman" w:hAnsi="Times New Roman"/>
          <w:sz w:val="28"/>
          <w:szCs w:val="28"/>
        </w:rPr>
        <w:t>промежуточны</w:t>
      </w:r>
      <w:r>
        <w:rPr>
          <w:rFonts w:ascii="Times New Roman" w:hAnsi="Times New Roman"/>
          <w:sz w:val="28"/>
          <w:szCs w:val="28"/>
        </w:rPr>
        <w:t>х</w:t>
      </w:r>
      <w:r w:rsidRPr="0050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проверок</w:t>
      </w:r>
      <w:r w:rsidRPr="00507715">
        <w:rPr>
          <w:rFonts w:ascii="Times New Roman" w:hAnsi="Times New Roman"/>
          <w:sz w:val="28"/>
          <w:szCs w:val="28"/>
        </w:rPr>
        <w:t xml:space="preserve"> фактическо</w:t>
      </w:r>
      <w:r>
        <w:rPr>
          <w:rFonts w:ascii="Times New Roman" w:hAnsi="Times New Roman"/>
          <w:sz w:val="28"/>
          <w:szCs w:val="28"/>
        </w:rPr>
        <w:t>го исполнения условий конкурса;</w:t>
      </w:r>
    </w:p>
    <w:p w:rsidR="00677A79" w:rsidRPr="00507715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507715">
        <w:rPr>
          <w:rFonts w:ascii="Times New Roman" w:hAnsi="Times New Roman"/>
          <w:sz w:val="28"/>
          <w:szCs w:val="28"/>
        </w:rPr>
        <w:t>приемк</w:t>
      </w:r>
      <w:r>
        <w:rPr>
          <w:rFonts w:ascii="Times New Roman" w:hAnsi="Times New Roman"/>
          <w:sz w:val="28"/>
          <w:szCs w:val="28"/>
        </w:rPr>
        <w:t>и</w:t>
      </w:r>
      <w:r w:rsidRPr="00507715">
        <w:rPr>
          <w:rFonts w:ascii="Times New Roman" w:hAnsi="Times New Roman"/>
          <w:sz w:val="28"/>
          <w:szCs w:val="28"/>
        </w:rPr>
        <w:t xml:space="preserve"> от победителей конкурса отчетных документов, подтверждаю</w:t>
      </w:r>
      <w:r w:rsidR="0083250F">
        <w:rPr>
          <w:rFonts w:ascii="Times New Roman" w:hAnsi="Times New Roman"/>
          <w:sz w:val="28"/>
          <w:szCs w:val="28"/>
        </w:rPr>
        <w:t>щих выполнение условий конкурса;</w:t>
      </w:r>
    </w:p>
    <w:p w:rsidR="00677A79" w:rsidRPr="00507715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осуществление</w:t>
      </w:r>
      <w:r w:rsidRPr="00507715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и</w:t>
      </w:r>
      <w:r w:rsidRPr="00507715">
        <w:rPr>
          <w:rFonts w:ascii="Times New Roman" w:hAnsi="Times New Roman"/>
          <w:sz w:val="28"/>
          <w:szCs w:val="28"/>
        </w:rPr>
        <w:t xml:space="preserve"> документов, представляемых победителями конкурса в подтверждение выполнения условий конкурса, а также фактического исполнения условий конкурса в месте расположения проверяемых объектов;</w:t>
      </w:r>
    </w:p>
    <w:p w:rsidR="00677A79" w:rsidRPr="00507715" w:rsidRDefault="00677A79" w:rsidP="00141EF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13"/>
      <w:r w:rsidRPr="005077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осуществление</w:t>
      </w:r>
      <w:r w:rsidRPr="00507715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я</w:t>
      </w:r>
      <w:r w:rsidRPr="00507715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и договором купли-продажи мер воздействия, направленных на предотвращение, а также устранение нарушений и обеспечение в</w:t>
      </w:r>
      <w:r>
        <w:rPr>
          <w:rFonts w:ascii="Times New Roman" w:hAnsi="Times New Roman"/>
          <w:sz w:val="28"/>
          <w:szCs w:val="28"/>
        </w:rPr>
        <w:t>ыполнения условий конкурса.</w:t>
      </w:r>
    </w:p>
    <w:bookmarkEnd w:id="13"/>
    <w:p w:rsidR="00677A79" w:rsidRDefault="00677A79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4721">
        <w:rPr>
          <w:rFonts w:ascii="Times New Roman" w:hAnsi="Times New Roman"/>
          <w:sz w:val="28"/>
          <w:szCs w:val="28"/>
        </w:rPr>
        <w:t xml:space="preserve">С целью осуществления контроля и проведения проверок комиссия может привлекать иные структурные подразделения Администрации города, органы </w:t>
      </w:r>
      <w:r>
        <w:rPr>
          <w:rFonts w:ascii="Times New Roman" w:hAnsi="Times New Roman"/>
          <w:sz w:val="28"/>
          <w:szCs w:val="28"/>
        </w:rPr>
        <w:br/>
      </w:r>
      <w:r w:rsidRPr="00474721">
        <w:rPr>
          <w:rFonts w:ascii="Times New Roman" w:hAnsi="Times New Roman"/>
          <w:sz w:val="28"/>
          <w:szCs w:val="28"/>
        </w:rPr>
        <w:t>и организации.</w:t>
      </w:r>
    </w:p>
    <w:p w:rsidR="00677A79" w:rsidRPr="00F112A8" w:rsidRDefault="00677A79" w:rsidP="00141E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112A8">
        <w:rPr>
          <w:rFonts w:ascii="Times New Roman" w:hAnsi="Times New Roman"/>
          <w:sz w:val="28"/>
          <w:szCs w:val="28"/>
        </w:rPr>
        <w:t xml:space="preserve">Меры по осуществлению контроля за исполнением условий конкурса должны предусматривать периодичность контроля не чаще одного раза </w:t>
      </w:r>
      <w:r>
        <w:rPr>
          <w:rFonts w:ascii="Times New Roman" w:hAnsi="Times New Roman"/>
          <w:sz w:val="28"/>
          <w:szCs w:val="28"/>
        </w:rPr>
        <w:br/>
      </w:r>
      <w:r w:rsidRPr="00F112A8">
        <w:rPr>
          <w:rFonts w:ascii="Times New Roman" w:hAnsi="Times New Roman"/>
          <w:sz w:val="28"/>
          <w:szCs w:val="28"/>
        </w:rPr>
        <w:t>в квартал.</w:t>
      </w:r>
    </w:p>
    <w:p w:rsidR="00F112A8" w:rsidRDefault="00677A79" w:rsidP="00141E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4D9">
        <w:rPr>
          <w:rFonts w:ascii="Times New Roman" w:hAnsi="Times New Roman"/>
          <w:sz w:val="28"/>
          <w:szCs w:val="28"/>
        </w:rPr>
        <w:t>Мероприятия по контролю, организации и проведению проверок производятся с учетом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Федерального закона от 17.08.1995 № 147-ФЗ «О естественных монополиях».</w:t>
      </w:r>
    </w:p>
    <w:p w:rsidR="00350761" w:rsidRPr="00507715" w:rsidRDefault="00677A79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4"/>
      <w:r>
        <w:rPr>
          <w:rFonts w:ascii="Times New Roman" w:hAnsi="Times New Roman"/>
          <w:sz w:val="28"/>
          <w:szCs w:val="28"/>
        </w:rPr>
        <w:lastRenderedPageBreak/>
        <w:t>7</w:t>
      </w:r>
      <w:r w:rsidR="003D1006" w:rsidRPr="00507715">
        <w:rPr>
          <w:rFonts w:ascii="Times New Roman" w:hAnsi="Times New Roman"/>
          <w:sz w:val="28"/>
          <w:szCs w:val="28"/>
        </w:rPr>
        <w:t xml:space="preserve">. Не позднее 10 рабочих дней с даты истечения срока выполнения условий конкурса победитель конкурса направляет в </w:t>
      </w:r>
      <w:r w:rsidR="00BC0E29">
        <w:rPr>
          <w:rFonts w:ascii="Times New Roman" w:hAnsi="Times New Roman"/>
          <w:sz w:val="28"/>
          <w:szCs w:val="28"/>
        </w:rPr>
        <w:t>Администрацию города</w:t>
      </w:r>
      <w:r w:rsidR="003D1006" w:rsidRPr="00507715">
        <w:rPr>
          <w:rFonts w:ascii="Times New Roman" w:hAnsi="Times New Roman"/>
          <w:sz w:val="28"/>
          <w:szCs w:val="28"/>
        </w:rPr>
        <w:t xml:space="preserve"> сводный (итоговый) отчет о выполнении им условий конкурса</w:t>
      </w:r>
      <w:r w:rsidR="00BC0E29">
        <w:rPr>
          <w:rFonts w:ascii="Times New Roman" w:hAnsi="Times New Roman"/>
          <w:sz w:val="28"/>
          <w:szCs w:val="28"/>
        </w:rPr>
        <w:t xml:space="preserve"> </w:t>
      </w:r>
      <w:r w:rsidR="003D1006" w:rsidRPr="00507715">
        <w:rPr>
          <w:rFonts w:ascii="Times New Roman" w:hAnsi="Times New Roman"/>
          <w:sz w:val="28"/>
          <w:szCs w:val="28"/>
        </w:rPr>
        <w:t>по форме, установленной договором купли-продажи, с приложением документов, предусмотренных таким договором.</w:t>
      </w:r>
      <w:bookmarkEnd w:id="14"/>
    </w:p>
    <w:p w:rsidR="00410DBC" w:rsidRPr="00507715" w:rsidRDefault="00677A79" w:rsidP="00141EF3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16"/>
      <w:r>
        <w:rPr>
          <w:rFonts w:ascii="Times New Roman" w:hAnsi="Times New Roman"/>
          <w:sz w:val="28"/>
          <w:szCs w:val="28"/>
        </w:rPr>
        <w:t>8</w:t>
      </w:r>
      <w:r w:rsidR="00410DBC" w:rsidRPr="00507715">
        <w:rPr>
          <w:rFonts w:ascii="Times New Roman" w:hAnsi="Times New Roman"/>
          <w:sz w:val="28"/>
          <w:szCs w:val="28"/>
        </w:rPr>
        <w:t>. Комиссия не позднее 2 месяцев со дня получения сводного (итогового) отчета, проводит проверку фактического исполнения условий конкурса.</w:t>
      </w:r>
    </w:p>
    <w:bookmarkEnd w:id="15"/>
    <w:p w:rsidR="00410DBC" w:rsidRPr="00507715" w:rsidRDefault="00410DBC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 xml:space="preserve">По результатам проверки комиссия оформляет акт о выполнении условий конкурса (далее - акт), в котором признает условия конкурса выполненными </w:t>
      </w:r>
      <w:r w:rsidR="00507715">
        <w:rPr>
          <w:rFonts w:ascii="Times New Roman" w:hAnsi="Times New Roman"/>
          <w:sz w:val="28"/>
          <w:szCs w:val="28"/>
        </w:rPr>
        <w:t xml:space="preserve">                  </w:t>
      </w:r>
      <w:r w:rsidRPr="00507715">
        <w:rPr>
          <w:rFonts w:ascii="Times New Roman" w:hAnsi="Times New Roman"/>
          <w:sz w:val="28"/>
          <w:szCs w:val="28"/>
        </w:rPr>
        <w:t xml:space="preserve">в полном объеме и без нарушения сроков либо невыполненными </w:t>
      </w:r>
      <w:r w:rsidR="0050771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07715">
        <w:rPr>
          <w:rFonts w:ascii="Times New Roman" w:hAnsi="Times New Roman"/>
          <w:sz w:val="28"/>
          <w:szCs w:val="28"/>
        </w:rPr>
        <w:t>или выполненными ненадлежащим образом, в том числе с существенными нарушениями сроков, либо признает условия конкурса частично выполненными.</w:t>
      </w:r>
    </w:p>
    <w:p w:rsidR="00410DBC" w:rsidRPr="00507715" w:rsidRDefault="00410DBC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>В случае признания условий конкурса невыполненными, выполненными ненадлежащим образом, или частично выполненными в акт включаются предложения по применению в отношении лиц, допустивших нарушения своих обязательств, мер ответственности, предусмотренных договором купли-продажи и законодательством Российской Федерации.</w:t>
      </w:r>
    </w:p>
    <w:p w:rsidR="00410DBC" w:rsidRPr="00507715" w:rsidRDefault="00677A79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7"/>
      <w:r>
        <w:rPr>
          <w:rFonts w:ascii="Times New Roman" w:hAnsi="Times New Roman"/>
          <w:sz w:val="28"/>
          <w:szCs w:val="28"/>
        </w:rPr>
        <w:t>9</w:t>
      </w:r>
      <w:r w:rsidR="00410DBC" w:rsidRPr="00507715">
        <w:rPr>
          <w:rFonts w:ascii="Times New Roman" w:hAnsi="Times New Roman"/>
          <w:sz w:val="28"/>
          <w:szCs w:val="28"/>
        </w:rPr>
        <w:t>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 и перечень документов, подтверждающих выполнение или невыполнение им условий конкурса.</w:t>
      </w:r>
    </w:p>
    <w:bookmarkEnd w:id="16"/>
    <w:p w:rsidR="00410DBC" w:rsidRPr="00507715" w:rsidRDefault="00410DBC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 xml:space="preserve">Акт составляется в 3 экземплярах, не позднее </w:t>
      </w:r>
      <w:r w:rsidR="00883BA1">
        <w:rPr>
          <w:rFonts w:ascii="Times New Roman" w:hAnsi="Times New Roman"/>
          <w:sz w:val="28"/>
          <w:szCs w:val="28"/>
        </w:rPr>
        <w:t>3</w:t>
      </w:r>
      <w:r w:rsidRPr="00507715">
        <w:rPr>
          <w:rFonts w:ascii="Times New Roman" w:hAnsi="Times New Roman"/>
          <w:sz w:val="28"/>
          <w:szCs w:val="28"/>
        </w:rPr>
        <w:t xml:space="preserve"> рабочих дней со дня проведения проверки подписывается всеми членами комиссии, принявшими участие в работе по проверке данн</w:t>
      </w:r>
      <w:r w:rsidR="00883BA1">
        <w:rPr>
          <w:rFonts w:ascii="Times New Roman" w:hAnsi="Times New Roman"/>
          <w:sz w:val="28"/>
          <w:szCs w:val="28"/>
        </w:rPr>
        <w:t>ых сводного (итогового) отчета.</w:t>
      </w:r>
    </w:p>
    <w:p w:rsidR="00410DBC" w:rsidRPr="00507715" w:rsidRDefault="00410DBC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7715">
        <w:rPr>
          <w:rFonts w:ascii="Times New Roman" w:hAnsi="Times New Roman"/>
          <w:sz w:val="28"/>
          <w:szCs w:val="28"/>
        </w:rPr>
        <w:t xml:space="preserve">Один экземпляр акта не позднее 3 рабочих дней со дня его </w:t>
      </w:r>
      <w:r w:rsidR="00883BA1">
        <w:rPr>
          <w:rFonts w:ascii="Times New Roman" w:hAnsi="Times New Roman"/>
          <w:sz w:val="28"/>
          <w:szCs w:val="28"/>
        </w:rPr>
        <w:t xml:space="preserve">подписания членами комиссии </w:t>
      </w:r>
      <w:r w:rsidR="007C6901">
        <w:rPr>
          <w:rFonts w:ascii="Times New Roman" w:hAnsi="Times New Roman"/>
          <w:sz w:val="28"/>
          <w:szCs w:val="28"/>
        </w:rPr>
        <w:t>комиссия</w:t>
      </w:r>
      <w:r w:rsidRPr="00507715">
        <w:rPr>
          <w:rFonts w:ascii="Times New Roman" w:hAnsi="Times New Roman"/>
          <w:sz w:val="28"/>
          <w:szCs w:val="28"/>
        </w:rPr>
        <w:t xml:space="preserve"> направляет победителю конкурса.</w:t>
      </w:r>
    </w:p>
    <w:p w:rsidR="00410DBC" w:rsidRPr="00507715" w:rsidRDefault="00677A79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8"/>
      <w:r>
        <w:rPr>
          <w:rFonts w:ascii="Times New Roman" w:hAnsi="Times New Roman"/>
          <w:sz w:val="28"/>
          <w:szCs w:val="28"/>
        </w:rPr>
        <w:t>10</w:t>
      </w:r>
      <w:r w:rsidR="00410DBC" w:rsidRPr="00507715">
        <w:rPr>
          <w:rFonts w:ascii="Times New Roman" w:hAnsi="Times New Roman"/>
          <w:sz w:val="28"/>
          <w:szCs w:val="28"/>
        </w:rPr>
        <w:t xml:space="preserve">. Условия конкурса считаются исполненными победителем конкурса </w:t>
      </w:r>
      <w:r w:rsidR="00507715">
        <w:rPr>
          <w:rFonts w:ascii="Times New Roman" w:hAnsi="Times New Roman"/>
          <w:sz w:val="28"/>
          <w:szCs w:val="28"/>
        </w:rPr>
        <w:t xml:space="preserve">                </w:t>
      </w:r>
      <w:r w:rsidR="00410DBC" w:rsidRPr="00507715">
        <w:rPr>
          <w:rFonts w:ascii="Times New Roman" w:hAnsi="Times New Roman"/>
          <w:sz w:val="28"/>
          <w:szCs w:val="28"/>
        </w:rPr>
        <w:t xml:space="preserve">в полном объеме с </w:t>
      </w:r>
      <w:r w:rsidR="006838B2">
        <w:rPr>
          <w:rFonts w:ascii="Times New Roman" w:hAnsi="Times New Roman"/>
          <w:sz w:val="28"/>
          <w:szCs w:val="28"/>
        </w:rPr>
        <w:t>даты</w:t>
      </w:r>
      <w:r w:rsidR="00410DBC" w:rsidRPr="00507715">
        <w:rPr>
          <w:rFonts w:ascii="Times New Roman" w:hAnsi="Times New Roman"/>
          <w:sz w:val="28"/>
          <w:szCs w:val="28"/>
        </w:rPr>
        <w:t xml:space="preserve"> </w:t>
      </w:r>
      <w:r w:rsidR="00883BA1">
        <w:rPr>
          <w:rFonts w:ascii="Times New Roman" w:hAnsi="Times New Roman"/>
          <w:sz w:val="28"/>
          <w:szCs w:val="28"/>
        </w:rPr>
        <w:t>подписания акта всеми сторонами</w:t>
      </w:r>
      <w:r w:rsidR="00410DBC" w:rsidRPr="00507715">
        <w:rPr>
          <w:rFonts w:ascii="Times New Roman" w:hAnsi="Times New Roman"/>
          <w:sz w:val="28"/>
          <w:szCs w:val="28"/>
        </w:rPr>
        <w:t>, в котором отражается признание условий конкурса выполненными в полном объеме.</w:t>
      </w:r>
    </w:p>
    <w:p w:rsidR="00410DBC" w:rsidRDefault="00677A79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9"/>
      <w:bookmarkEnd w:id="17"/>
      <w:r>
        <w:rPr>
          <w:rFonts w:ascii="Times New Roman" w:hAnsi="Times New Roman"/>
          <w:sz w:val="28"/>
          <w:szCs w:val="28"/>
        </w:rPr>
        <w:t>11</w:t>
      </w:r>
      <w:r w:rsidR="00410DBC" w:rsidRPr="00507715">
        <w:rPr>
          <w:rFonts w:ascii="Times New Roman" w:hAnsi="Times New Roman"/>
          <w:sz w:val="28"/>
          <w:szCs w:val="28"/>
        </w:rPr>
        <w:t xml:space="preserve">. В случае неисполнения победителем конкурса условий конкурса, </w:t>
      </w:r>
      <w:r w:rsidR="000C1E63">
        <w:rPr>
          <w:rFonts w:ascii="Times New Roman" w:hAnsi="Times New Roman"/>
          <w:sz w:val="28"/>
          <w:szCs w:val="28"/>
        </w:rPr>
        <w:t xml:space="preserve">                   </w:t>
      </w:r>
      <w:r w:rsidR="00410DBC" w:rsidRPr="00507715">
        <w:rPr>
          <w:rFonts w:ascii="Times New Roman" w:hAnsi="Times New Roman"/>
          <w:sz w:val="28"/>
          <w:szCs w:val="28"/>
        </w:rPr>
        <w:t xml:space="preserve">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расторгается в порядке, установленном </w:t>
      </w:r>
      <w:hyperlink r:id="rId16" w:history="1">
        <w:r w:rsidR="00410DBC" w:rsidRPr="00507715">
          <w:rPr>
            <w:rStyle w:val="afc"/>
            <w:rFonts w:ascii="Times New Roman" w:hAnsi="Times New Roman"/>
            <w:color w:val="auto"/>
            <w:sz w:val="28"/>
            <w:szCs w:val="28"/>
          </w:rPr>
          <w:t>пунктом 23 статьи 20</w:t>
        </w:r>
      </w:hyperlink>
      <w:r w:rsidR="00410DBC" w:rsidRPr="0050771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62FDE" w:rsidRPr="00507715">
        <w:rPr>
          <w:rFonts w:ascii="Times New Roman" w:hAnsi="Times New Roman"/>
          <w:sz w:val="28"/>
          <w:szCs w:val="28"/>
        </w:rPr>
        <w:t>№</w:t>
      </w:r>
      <w:r w:rsidR="00410DBC" w:rsidRPr="00507715">
        <w:rPr>
          <w:rFonts w:ascii="Times New Roman" w:hAnsi="Times New Roman"/>
          <w:sz w:val="28"/>
          <w:szCs w:val="28"/>
        </w:rPr>
        <w:t> 178-ФЗ.</w:t>
      </w:r>
      <w:bookmarkEnd w:id="18"/>
    </w:p>
    <w:p w:rsidR="00A860FF" w:rsidRDefault="00A860FF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FF" w:rsidRDefault="00A860FF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FF" w:rsidRDefault="00A860FF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FF" w:rsidRDefault="00A860FF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FF" w:rsidRDefault="00A860FF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0FF" w:rsidRDefault="00A860FF" w:rsidP="00141E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1AD" w:rsidRDefault="003161AD" w:rsidP="00A860FF">
      <w:r>
        <w:t xml:space="preserve">Исполнитель: </w:t>
      </w:r>
      <w:r>
        <w:t xml:space="preserve">Селютина Евгения Васильевна, главный специалист </w:t>
      </w:r>
    </w:p>
    <w:p w:rsidR="003161AD" w:rsidRDefault="003161AD" w:rsidP="00A860FF">
      <w:r>
        <w:t xml:space="preserve">отдела продаж департамента имущественных </w:t>
      </w:r>
    </w:p>
    <w:p w:rsidR="003161AD" w:rsidRDefault="003161AD" w:rsidP="00A860FF">
      <w:r>
        <w:t xml:space="preserve">и земельных отношений Администрации города Сургута, </w:t>
      </w:r>
    </w:p>
    <w:p w:rsidR="00A860FF" w:rsidRPr="00507715" w:rsidRDefault="003161AD" w:rsidP="00A860FF">
      <w:pPr>
        <w:rPr>
          <w:rFonts w:ascii="Times New Roman" w:hAnsi="Times New Roman"/>
          <w:sz w:val="28"/>
          <w:szCs w:val="28"/>
        </w:rPr>
      </w:pPr>
      <w:r>
        <w:t xml:space="preserve">тел. (3462) 52-83-11 </w:t>
      </w:r>
      <w:bookmarkStart w:id="19" w:name="_GoBack"/>
      <w:bookmarkEnd w:id="19"/>
    </w:p>
    <w:sectPr w:rsidR="00A860FF" w:rsidRPr="00507715" w:rsidSect="000C1DBF">
      <w:footerReference w:type="default" r:id="rId17"/>
      <w:pgSz w:w="11900" w:h="16820"/>
      <w:pgMar w:top="1134" w:right="567" w:bottom="1418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19" w:rsidRDefault="00F63719" w:rsidP="00C04766">
      <w:r>
        <w:separator/>
      </w:r>
    </w:p>
  </w:endnote>
  <w:endnote w:type="continuationSeparator" w:id="0">
    <w:p w:rsidR="00F63719" w:rsidRDefault="00F63719" w:rsidP="00C0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5F" w:rsidRPr="00801152" w:rsidRDefault="006F515F" w:rsidP="00501D9E">
    <w:pPr>
      <w:pStyle w:val="a6"/>
      <w:tabs>
        <w:tab w:val="left" w:pos="1134"/>
      </w:tabs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19" w:rsidRDefault="00F63719" w:rsidP="00C04766">
      <w:r>
        <w:separator/>
      </w:r>
    </w:p>
  </w:footnote>
  <w:footnote w:type="continuationSeparator" w:id="0">
    <w:p w:rsidR="00F63719" w:rsidRDefault="00F63719" w:rsidP="00C0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9F6"/>
    <w:multiLevelType w:val="hybridMultilevel"/>
    <w:tmpl w:val="9CAC1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91A8C"/>
    <w:multiLevelType w:val="hybridMultilevel"/>
    <w:tmpl w:val="7BC6EC7A"/>
    <w:lvl w:ilvl="0" w:tplc="3370D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46702B"/>
    <w:multiLevelType w:val="hybridMultilevel"/>
    <w:tmpl w:val="9006CAA2"/>
    <w:lvl w:ilvl="0" w:tplc="62827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B84799"/>
    <w:multiLevelType w:val="hybridMultilevel"/>
    <w:tmpl w:val="D6E23730"/>
    <w:lvl w:ilvl="0" w:tplc="BCF0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E14D53"/>
    <w:multiLevelType w:val="hybridMultilevel"/>
    <w:tmpl w:val="CB503FEC"/>
    <w:lvl w:ilvl="0" w:tplc="3342C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FF"/>
    <w:rsid w:val="00003D6E"/>
    <w:rsid w:val="00003FB7"/>
    <w:rsid w:val="000054F5"/>
    <w:rsid w:val="00014010"/>
    <w:rsid w:val="00016CE0"/>
    <w:rsid w:val="000172A3"/>
    <w:rsid w:val="0002403B"/>
    <w:rsid w:val="00030407"/>
    <w:rsid w:val="0003507E"/>
    <w:rsid w:val="0003659C"/>
    <w:rsid w:val="00040B9C"/>
    <w:rsid w:val="00042168"/>
    <w:rsid w:val="00046290"/>
    <w:rsid w:val="000533EE"/>
    <w:rsid w:val="00056E48"/>
    <w:rsid w:val="00057709"/>
    <w:rsid w:val="000629CC"/>
    <w:rsid w:val="00070084"/>
    <w:rsid w:val="0007424B"/>
    <w:rsid w:val="00082E46"/>
    <w:rsid w:val="00083CBF"/>
    <w:rsid w:val="00092C87"/>
    <w:rsid w:val="00093968"/>
    <w:rsid w:val="0009448E"/>
    <w:rsid w:val="00096145"/>
    <w:rsid w:val="00096AD3"/>
    <w:rsid w:val="00097433"/>
    <w:rsid w:val="000A1885"/>
    <w:rsid w:val="000A5ADA"/>
    <w:rsid w:val="000A7D6A"/>
    <w:rsid w:val="000B1643"/>
    <w:rsid w:val="000B242E"/>
    <w:rsid w:val="000B2EAC"/>
    <w:rsid w:val="000B43C2"/>
    <w:rsid w:val="000B5B86"/>
    <w:rsid w:val="000B5D25"/>
    <w:rsid w:val="000B6ABB"/>
    <w:rsid w:val="000C127F"/>
    <w:rsid w:val="000C1DBF"/>
    <w:rsid w:val="000C1E63"/>
    <w:rsid w:val="000C29A4"/>
    <w:rsid w:val="000C582D"/>
    <w:rsid w:val="000C656F"/>
    <w:rsid w:val="000C669E"/>
    <w:rsid w:val="000D2FF7"/>
    <w:rsid w:val="000D37D9"/>
    <w:rsid w:val="000D6A90"/>
    <w:rsid w:val="000D7BEC"/>
    <w:rsid w:val="000E0538"/>
    <w:rsid w:val="000E0777"/>
    <w:rsid w:val="000E0E46"/>
    <w:rsid w:val="000E4357"/>
    <w:rsid w:val="000E74C6"/>
    <w:rsid w:val="000E7BB3"/>
    <w:rsid w:val="000F48E0"/>
    <w:rsid w:val="001016BF"/>
    <w:rsid w:val="001059C9"/>
    <w:rsid w:val="00112C07"/>
    <w:rsid w:val="00112D92"/>
    <w:rsid w:val="001138C5"/>
    <w:rsid w:val="00122020"/>
    <w:rsid w:val="00123474"/>
    <w:rsid w:val="001261AD"/>
    <w:rsid w:val="00126B5B"/>
    <w:rsid w:val="0012706B"/>
    <w:rsid w:val="00127326"/>
    <w:rsid w:val="00127580"/>
    <w:rsid w:val="0013013F"/>
    <w:rsid w:val="001304F4"/>
    <w:rsid w:val="0013781A"/>
    <w:rsid w:val="00137AE0"/>
    <w:rsid w:val="001401AA"/>
    <w:rsid w:val="00140AC1"/>
    <w:rsid w:val="00141222"/>
    <w:rsid w:val="00141EF3"/>
    <w:rsid w:val="00141F9C"/>
    <w:rsid w:val="00142B1F"/>
    <w:rsid w:val="001443A9"/>
    <w:rsid w:val="00144748"/>
    <w:rsid w:val="00145112"/>
    <w:rsid w:val="00147241"/>
    <w:rsid w:val="001475D0"/>
    <w:rsid w:val="00150CD6"/>
    <w:rsid w:val="001515B2"/>
    <w:rsid w:val="00152911"/>
    <w:rsid w:val="001559A0"/>
    <w:rsid w:val="0015652C"/>
    <w:rsid w:val="00157054"/>
    <w:rsid w:val="00164E31"/>
    <w:rsid w:val="00167825"/>
    <w:rsid w:val="00171323"/>
    <w:rsid w:val="00172AD3"/>
    <w:rsid w:val="00174A27"/>
    <w:rsid w:val="00174BD3"/>
    <w:rsid w:val="0017615D"/>
    <w:rsid w:val="0018016C"/>
    <w:rsid w:val="001808FA"/>
    <w:rsid w:val="00181652"/>
    <w:rsid w:val="00182120"/>
    <w:rsid w:val="00182B74"/>
    <w:rsid w:val="00191AA8"/>
    <w:rsid w:val="001920CF"/>
    <w:rsid w:val="00195C4B"/>
    <w:rsid w:val="001A0344"/>
    <w:rsid w:val="001A162C"/>
    <w:rsid w:val="001A736A"/>
    <w:rsid w:val="001B05F4"/>
    <w:rsid w:val="001B11A4"/>
    <w:rsid w:val="001B141E"/>
    <w:rsid w:val="001B14B8"/>
    <w:rsid w:val="001B223E"/>
    <w:rsid w:val="001C52F5"/>
    <w:rsid w:val="001C730C"/>
    <w:rsid w:val="001D0F2B"/>
    <w:rsid w:val="001D3550"/>
    <w:rsid w:val="001E6EF2"/>
    <w:rsid w:val="001F59A7"/>
    <w:rsid w:val="00202DEB"/>
    <w:rsid w:val="002035A9"/>
    <w:rsid w:val="00247902"/>
    <w:rsid w:val="00251E57"/>
    <w:rsid w:val="00254D52"/>
    <w:rsid w:val="00256B16"/>
    <w:rsid w:val="00261411"/>
    <w:rsid w:val="00270EB0"/>
    <w:rsid w:val="002730D0"/>
    <w:rsid w:val="00273B3F"/>
    <w:rsid w:val="002741B6"/>
    <w:rsid w:val="00281278"/>
    <w:rsid w:val="002951F3"/>
    <w:rsid w:val="002A0186"/>
    <w:rsid w:val="002A1B82"/>
    <w:rsid w:val="002B086E"/>
    <w:rsid w:val="002B7AD1"/>
    <w:rsid w:val="002C18BF"/>
    <w:rsid w:val="002C290B"/>
    <w:rsid w:val="002C3318"/>
    <w:rsid w:val="002C4518"/>
    <w:rsid w:val="002C478B"/>
    <w:rsid w:val="002D0B75"/>
    <w:rsid w:val="002D1E2F"/>
    <w:rsid w:val="002D705E"/>
    <w:rsid w:val="002E1396"/>
    <w:rsid w:val="002E275E"/>
    <w:rsid w:val="002E7C5E"/>
    <w:rsid w:val="002F3926"/>
    <w:rsid w:val="00301DC4"/>
    <w:rsid w:val="00311FF1"/>
    <w:rsid w:val="0031259B"/>
    <w:rsid w:val="003133FD"/>
    <w:rsid w:val="0031403E"/>
    <w:rsid w:val="003161AD"/>
    <w:rsid w:val="00317117"/>
    <w:rsid w:val="00317E73"/>
    <w:rsid w:val="00321FE9"/>
    <w:rsid w:val="00322BA9"/>
    <w:rsid w:val="00323322"/>
    <w:rsid w:val="003237D2"/>
    <w:rsid w:val="003257BE"/>
    <w:rsid w:val="00327398"/>
    <w:rsid w:val="00332DA7"/>
    <w:rsid w:val="00337F75"/>
    <w:rsid w:val="0034206F"/>
    <w:rsid w:val="003433C8"/>
    <w:rsid w:val="00347B54"/>
    <w:rsid w:val="00350761"/>
    <w:rsid w:val="00357F23"/>
    <w:rsid w:val="003623D4"/>
    <w:rsid w:val="00362794"/>
    <w:rsid w:val="0036432A"/>
    <w:rsid w:val="00364AE2"/>
    <w:rsid w:val="00365C87"/>
    <w:rsid w:val="00370B13"/>
    <w:rsid w:val="00376117"/>
    <w:rsid w:val="00376F61"/>
    <w:rsid w:val="00382A77"/>
    <w:rsid w:val="00390CA6"/>
    <w:rsid w:val="0039485E"/>
    <w:rsid w:val="003A17FB"/>
    <w:rsid w:val="003A1B11"/>
    <w:rsid w:val="003A2D11"/>
    <w:rsid w:val="003A3BDA"/>
    <w:rsid w:val="003A4590"/>
    <w:rsid w:val="003A5097"/>
    <w:rsid w:val="003A59AC"/>
    <w:rsid w:val="003B106D"/>
    <w:rsid w:val="003B7659"/>
    <w:rsid w:val="003C1F2C"/>
    <w:rsid w:val="003C3767"/>
    <w:rsid w:val="003C50DC"/>
    <w:rsid w:val="003D1006"/>
    <w:rsid w:val="003D152C"/>
    <w:rsid w:val="003D1E1A"/>
    <w:rsid w:val="003D7BE2"/>
    <w:rsid w:val="003D7DE7"/>
    <w:rsid w:val="003E1161"/>
    <w:rsid w:val="003E28F0"/>
    <w:rsid w:val="003F22BB"/>
    <w:rsid w:val="003F299B"/>
    <w:rsid w:val="003F3509"/>
    <w:rsid w:val="003F66D6"/>
    <w:rsid w:val="00403B28"/>
    <w:rsid w:val="004040E2"/>
    <w:rsid w:val="00404FF4"/>
    <w:rsid w:val="00405B3D"/>
    <w:rsid w:val="00407BFF"/>
    <w:rsid w:val="00410DBC"/>
    <w:rsid w:val="00417BC1"/>
    <w:rsid w:val="004232E7"/>
    <w:rsid w:val="00423916"/>
    <w:rsid w:val="004256E7"/>
    <w:rsid w:val="004321C0"/>
    <w:rsid w:val="00433355"/>
    <w:rsid w:val="00434E75"/>
    <w:rsid w:val="00437CEB"/>
    <w:rsid w:val="00440CB4"/>
    <w:rsid w:val="00445D8A"/>
    <w:rsid w:val="00450AEA"/>
    <w:rsid w:val="004510E1"/>
    <w:rsid w:val="004525BB"/>
    <w:rsid w:val="00455014"/>
    <w:rsid w:val="00456F14"/>
    <w:rsid w:val="00462AB3"/>
    <w:rsid w:val="00463A96"/>
    <w:rsid w:val="00464D08"/>
    <w:rsid w:val="00470136"/>
    <w:rsid w:val="0047174B"/>
    <w:rsid w:val="004726C8"/>
    <w:rsid w:val="00474721"/>
    <w:rsid w:val="0047479F"/>
    <w:rsid w:val="0047480D"/>
    <w:rsid w:val="0047693D"/>
    <w:rsid w:val="00482BBA"/>
    <w:rsid w:val="00483EAA"/>
    <w:rsid w:val="00484411"/>
    <w:rsid w:val="00485325"/>
    <w:rsid w:val="00485691"/>
    <w:rsid w:val="004869B4"/>
    <w:rsid w:val="004875EA"/>
    <w:rsid w:val="00491605"/>
    <w:rsid w:val="0049348B"/>
    <w:rsid w:val="004B7798"/>
    <w:rsid w:val="004B7D32"/>
    <w:rsid w:val="004C12F8"/>
    <w:rsid w:val="004C39B8"/>
    <w:rsid w:val="004C776F"/>
    <w:rsid w:val="004C7A97"/>
    <w:rsid w:val="004D11AE"/>
    <w:rsid w:val="004D1BC5"/>
    <w:rsid w:val="004D579E"/>
    <w:rsid w:val="004D71FF"/>
    <w:rsid w:val="004D7AC8"/>
    <w:rsid w:val="004E4315"/>
    <w:rsid w:val="004E541F"/>
    <w:rsid w:val="004F2276"/>
    <w:rsid w:val="004F3EDC"/>
    <w:rsid w:val="004F5CD1"/>
    <w:rsid w:val="00500DF4"/>
    <w:rsid w:val="00501D9E"/>
    <w:rsid w:val="005024A7"/>
    <w:rsid w:val="00502816"/>
    <w:rsid w:val="00502889"/>
    <w:rsid w:val="005047AD"/>
    <w:rsid w:val="00507715"/>
    <w:rsid w:val="005111B1"/>
    <w:rsid w:val="00513131"/>
    <w:rsid w:val="00513570"/>
    <w:rsid w:val="00513F3C"/>
    <w:rsid w:val="00514C3D"/>
    <w:rsid w:val="00524B6C"/>
    <w:rsid w:val="00526B9D"/>
    <w:rsid w:val="005278FA"/>
    <w:rsid w:val="005309B2"/>
    <w:rsid w:val="0053260C"/>
    <w:rsid w:val="005359B2"/>
    <w:rsid w:val="00540065"/>
    <w:rsid w:val="0054077A"/>
    <w:rsid w:val="005457D3"/>
    <w:rsid w:val="00546E66"/>
    <w:rsid w:val="005535E1"/>
    <w:rsid w:val="00556647"/>
    <w:rsid w:val="00565100"/>
    <w:rsid w:val="00567627"/>
    <w:rsid w:val="00575FB4"/>
    <w:rsid w:val="005765DA"/>
    <w:rsid w:val="005808D7"/>
    <w:rsid w:val="00583D09"/>
    <w:rsid w:val="00586311"/>
    <w:rsid w:val="005869A5"/>
    <w:rsid w:val="005872BA"/>
    <w:rsid w:val="005917D4"/>
    <w:rsid w:val="005919DC"/>
    <w:rsid w:val="0059216D"/>
    <w:rsid w:val="0059256F"/>
    <w:rsid w:val="0059355C"/>
    <w:rsid w:val="00596B38"/>
    <w:rsid w:val="00597253"/>
    <w:rsid w:val="005A44FD"/>
    <w:rsid w:val="005A7163"/>
    <w:rsid w:val="005B0B82"/>
    <w:rsid w:val="005C328E"/>
    <w:rsid w:val="005D054B"/>
    <w:rsid w:val="005D1DF0"/>
    <w:rsid w:val="005D3D58"/>
    <w:rsid w:val="005E2F49"/>
    <w:rsid w:val="005E33F2"/>
    <w:rsid w:val="005E7AF8"/>
    <w:rsid w:val="005F2682"/>
    <w:rsid w:val="005F405E"/>
    <w:rsid w:val="005F6470"/>
    <w:rsid w:val="006040B8"/>
    <w:rsid w:val="0060527E"/>
    <w:rsid w:val="006129EA"/>
    <w:rsid w:val="00616F16"/>
    <w:rsid w:val="0062355E"/>
    <w:rsid w:val="00624570"/>
    <w:rsid w:val="00627A78"/>
    <w:rsid w:val="00634181"/>
    <w:rsid w:val="00634A97"/>
    <w:rsid w:val="006352A1"/>
    <w:rsid w:val="00641325"/>
    <w:rsid w:val="00643492"/>
    <w:rsid w:val="0064438C"/>
    <w:rsid w:val="006474AC"/>
    <w:rsid w:val="00654EB0"/>
    <w:rsid w:val="00656AA4"/>
    <w:rsid w:val="00661C3A"/>
    <w:rsid w:val="00667280"/>
    <w:rsid w:val="006752F9"/>
    <w:rsid w:val="00677A79"/>
    <w:rsid w:val="00680BEE"/>
    <w:rsid w:val="006838B2"/>
    <w:rsid w:val="00683C04"/>
    <w:rsid w:val="0068628E"/>
    <w:rsid w:val="006937F4"/>
    <w:rsid w:val="006950F9"/>
    <w:rsid w:val="00695FC4"/>
    <w:rsid w:val="006968DE"/>
    <w:rsid w:val="006A4058"/>
    <w:rsid w:val="006A60FC"/>
    <w:rsid w:val="006A70A5"/>
    <w:rsid w:val="006A7260"/>
    <w:rsid w:val="006B36ED"/>
    <w:rsid w:val="006C095D"/>
    <w:rsid w:val="006C3993"/>
    <w:rsid w:val="006C5571"/>
    <w:rsid w:val="006C5697"/>
    <w:rsid w:val="006C6395"/>
    <w:rsid w:val="006E0D1C"/>
    <w:rsid w:val="006E1EF9"/>
    <w:rsid w:val="006E2A32"/>
    <w:rsid w:val="006E4AAE"/>
    <w:rsid w:val="006F1773"/>
    <w:rsid w:val="006F326B"/>
    <w:rsid w:val="006F3B45"/>
    <w:rsid w:val="006F4D42"/>
    <w:rsid w:val="006F515F"/>
    <w:rsid w:val="006F52A0"/>
    <w:rsid w:val="007004D6"/>
    <w:rsid w:val="007074B9"/>
    <w:rsid w:val="007272BA"/>
    <w:rsid w:val="00731CEC"/>
    <w:rsid w:val="007334E9"/>
    <w:rsid w:val="00733867"/>
    <w:rsid w:val="0073520E"/>
    <w:rsid w:val="00736418"/>
    <w:rsid w:val="0073663E"/>
    <w:rsid w:val="00736D69"/>
    <w:rsid w:val="007409C6"/>
    <w:rsid w:val="0074136A"/>
    <w:rsid w:val="00742B19"/>
    <w:rsid w:val="007550E9"/>
    <w:rsid w:val="00756818"/>
    <w:rsid w:val="00760808"/>
    <w:rsid w:val="0076548B"/>
    <w:rsid w:val="00771D9A"/>
    <w:rsid w:val="00771F5C"/>
    <w:rsid w:val="00772B65"/>
    <w:rsid w:val="00780D39"/>
    <w:rsid w:val="00781FB8"/>
    <w:rsid w:val="00785467"/>
    <w:rsid w:val="00786CDE"/>
    <w:rsid w:val="00791938"/>
    <w:rsid w:val="00792122"/>
    <w:rsid w:val="00796A24"/>
    <w:rsid w:val="00796F66"/>
    <w:rsid w:val="007A5BDF"/>
    <w:rsid w:val="007A5BFF"/>
    <w:rsid w:val="007A6A46"/>
    <w:rsid w:val="007A6E11"/>
    <w:rsid w:val="007B6D35"/>
    <w:rsid w:val="007C324E"/>
    <w:rsid w:val="007C472C"/>
    <w:rsid w:val="007C494C"/>
    <w:rsid w:val="007C6787"/>
    <w:rsid w:val="007C6901"/>
    <w:rsid w:val="007D0B75"/>
    <w:rsid w:val="007D77EE"/>
    <w:rsid w:val="007E1341"/>
    <w:rsid w:val="007E345E"/>
    <w:rsid w:val="007E5972"/>
    <w:rsid w:val="007E5979"/>
    <w:rsid w:val="007F0421"/>
    <w:rsid w:val="007F1E7A"/>
    <w:rsid w:val="007F2991"/>
    <w:rsid w:val="007F2D23"/>
    <w:rsid w:val="007F4D6D"/>
    <w:rsid w:val="007F572F"/>
    <w:rsid w:val="007F5B35"/>
    <w:rsid w:val="007F798E"/>
    <w:rsid w:val="007F7ED1"/>
    <w:rsid w:val="00801152"/>
    <w:rsid w:val="008058FC"/>
    <w:rsid w:val="00812175"/>
    <w:rsid w:val="00813B73"/>
    <w:rsid w:val="00816C1F"/>
    <w:rsid w:val="00822CE0"/>
    <w:rsid w:val="00823B0A"/>
    <w:rsid w:val="00826FAA"/>
    <w:rsid w:val="00827C66"/>
    <w:rsid w:val="0083250F"/>
    <w:rsid w:val="008347F2"/>
    <w:rsid w:val="00837EB0"/>
    <w:rsid w:val="008412D4"/>
    <w:rsid w:val="008474F2"/>
    <w:rsid w:val="00854746"/>
    <w:rsid w:val="008550B9"/>
    <w:rsid w:val="0086147A"/>
    <w:rsid w:val="00864217"/>
    <w:rsid w:val="008760AC"/>
    <w:rsid w:val="00883BA1"/>
    <w:rsid w:val="00884062"/>
    <w:rsid w:val="00885330"/>
    <w:rsid w:val="008865C2"/>
    <w:rsid w:val="00890EB3"/>
    <w:rsid w:val="008910C4"/>
    <w:rsid w:val="008910C8"/>
    <w:rsid w:val="00893518"/>
    <w:rsid w:val="008A23D6"/>
    <w:rsid w:val="008B3651"/>
    <w:rsid w:val="008B58FF"/>
    <w:rsid w:val="008B7851"/>
    <w:rsid w:val="008C78DA"/>
    <w:rsid w:val="008D03D5"/>
    <w:rsid w:val="008D0C7C"/>
    <w:rsid w:val="008D5835"/>
    <w:rsid w:val="008E6330"/>
    <w:rsid w:val="008E77B3"/>
    <w:rsid w:val="008F444C"/>
    <w:rsid w:val="008F4E32"/>
    <w:rsid w:val="008F573F"/>
    <w:rsid w:val="009049A5"/>
    <w:rsid w:val="00910196"/>
    <w:rsid w:val="00916F70"/>
    <w:rsid w:val="00917739"/>
    <w:rsid w:val="00921201"/>
    <w:rsid w:val="00921C11"/>
    <w:rsid w:val="00932B0E"/>
    <w:rsid w:val="009333D1"/>
    <w:rsid w:val="009341B9"/>
    <w:rsid w:val="00941237"/>
    <w:rsid w:val="009442CA"/>
    <w:rsid w:val="0094469A"/>
    <w:rsid w:val="009532FD"/>
    <w:rsid w:val="00962FDE"/>
    <w:rsid w:val="00964BBB"/>
    <w:rsid w:val="00973DAB"/>
    <w:rsid w:val="009750AB"/>
    <w:rsid w:val="00975980"/>
    <w:rsid w:val="00984849"/>
    <w:rsid w:val="009863E5"/>
    <w:rsid w:val="0098665F"/>
    <w:rsid w:val="00990651"/>
    <w:rsid w:val="009916CE"/>
    <w:rsid w:val="00993F51"/>
    <w:rsid w:val="009A21F2"/>
    <w:rsid w:val="009A2723"/>
    <w:rsid w:val="009A423E"/>
    <w:rsid w:val="009A5852"/>
    <w:rsid w:val="009A6131"/>
    <w:rsid w:val="009C0E5A"/>
    <w:rsid w:val="009C6CD5"/>
    <w:rsid w:val="009D0334"/>
    <w:rsid w:val="009D24AB"/>
    <w:rsid w:val="009D2F86"/>
    <w:rsid w:val="009D3E12"/>
    <w:rsid w:val="009E1624"/>
    <w:rsid w:val="009F4E49"/>
    <w:rsid w:val="009F50C3"/>
    <w:rsid w:val="009F5D7C"/>
    <w:rsid w:val="009F698F"/>
    <w:rsid w:val="00A07AB7"/>
    <w:rsid w:val="00A10E28"/>
    <w:rsid w:val="00A11E5F"/>
    <w:rsid w:val="00A131F6"/>
    <w:rsid w:val="00A13482"/>
    <w:rsid w:val="00A15A6F"/>
    <w:rsid w:val="00A16BAF"/>
    <w:rsid w:val="00A21802"/>
    <w:rsid w:val="00A248A0"/>
    <w:rsid w:val="00A24F15"/>
    <w:rsid w:val="00A3202D"/>
    <w:rsid w:val="00A42845"/>
    <w:rsid w:val="00A43B2C"/>
    <w:rsid w:val="00A44D0F"/>
    <w:rsid w:val="00A45BB2"/>
    <w:rsid w:val="00A4658F"/>
    <w:rsid w:val="00A55790"/>
    <w:rsid w:val="00A65142"/>
    <w:rsid w:val="00A73F7C"/>
    <w:rsid w:val="00A75954"/>
    <w:rsid w:val="00A76E02"/>
    <w:rsid w:val="00A81304"/>
    <w:rsid w:val="00A82C78"/>
    <w:rsid w:val="00A860FF"/>
    <w:rsid w:val="00A8757D"/>
    <w:rsid w:val="00A8781E"/>
    <w:rsid w:val="00A904DA"/>
    <w:rsid w:val="00A918C9"/>
    <w:rsid w:val="00A922D6"/>
    <w:rsid w:val="00AA1768"/>
    <w:rsid w:val="00AA1F36"/>
    <w:rsid w:val="00AA2D4F"/>
    <w:rsid w:val="00AA6420"/>
    <w:rsid w:val="00AB0310"/>
    <w:rsid w:val="00AB7A32"/>
    <w:rsid w:val="00AC09C1"/>
    <w:rsid w:val="00AC5298"/>
    <w:rsid w:val="00AC52AF"/>
    <w:rsid w:val="00AC6AC2"/>
    <w:rsid w:val="00AD03B7"/>
    <w:rsid w:val="00AD4EC9"/>
    <w:rsid w:val="00AE4055"/>
    <w:rsid w:val="00AE7523"/>
    <w:rsid w:val="00AF00A1"/>
    <w:rsid w:val="00AF3FF0"/>
    <w:rsid w:val="00AF4EA5"/>
    <w:rsid w:val="00B02DA8"/>
    <w:rsid w:val="00B0550F"/>
    <w:rsid w:val="00B070B1"/>
    <w:rsid w:val="00B12BF4"/>
    <w:rsid w:val="00B22099"/>
    <w:rsid w:val="00B22996"/>
    <w:rsid w:val="00B253FE"/>
    <w:rsid w:val="00B25838"/>
    <w:rsid w:val="00B3641B"/>
    <w:rsid w:val="00B36F7B"/>
    <w:rsid w:val="00B41677"/>
    <w:rsid w:val="00B42799"/>
    <w:rsid w:val="00B42F32"/>
    <w:rsid w:val="00B461DB"/>
    <w:rsid w:val="00B52CFC"/>
    <w:rsid w:val="00B545F1"/>
    <w:rsid w:val="00B576F7"/>
    <w:rsid w:val="00B65945"/>
    <w:rsid w:val="00B65CEA"/>
    <w:rsid w:val="00B70114"/>
    <w:rsid w:val="00B7055B"/>
    <w:rsid w:val="00B710E0"/>
    <w:rsid w:val="00B712D0"/>
    <w:rsid w:val="00B723D7"/>
    <w:rsid w:val="00B737F9"/>
    <w:rsid w:val="00B73E93"/>
    <w:rsid w:val="00B807C5"/>
    <w:rsid w:val="00B8159A"/>
    <w:rsid w:val="00B86170"/>
    <w:rsid w:val="00B866F6"/>
    <w:rsid w:val="00B874A9"/>
    <w:rsid w:val="00B90691"/>
    <w:rsid w:val="00B90AB3"/>
    <w:rsid w:val="00B90CB5"/>
    <w:rsid w:val="00B912E9"/>
    <w:rsid w:val="00BA105F"/>
    <w:rsid w:val="00BB1666"/>
    <w:rsid w:val="00BB17B9"/>
    <w:rsid w:val="00BB1C51"/>
    <w:rsid w:val="00BB2E6C"/>
    <w:rsid w:val="00BB41E8"/>
    <w:rsid w:val="00BB4756"/>
    <w:rsid w:val="00BB6076"/>
    <w:rsid w:val="00BB717B"/>
    <w:rsid w:val="00BC0E29"/>
    <w:rsid w:val="00BC2827"/>
    <w:rsid w:val="00BC43A6"/>
    <w:rsid w:val="00BC4D90"/>
    <w:rsid w:val="00BC7517"/>
    <w:rsid w:val="00BD0BC6"/>
    <w:rsid w:val="00BD2776"/>
    <w:rsid w:val="00BD30CE"/>
    <w:rsid w:val="00BD7413"/>
    <w:rsid w:val="00BE02D6"/>
    <w:rsid w:val="00BE1E54"/>
    <w:rsid w:val="00BE5E39"/>
    <w:rsid w:val="00BF1890"/>
    <w:rsid w:val="00BF1F5C"/>
    <w:rsid w:val="00BF526C"/>
    <w:rsid w:val="00C01760"/>
    <w:rsid w:val="00C04766"/>
    <w:rsid w:val="00C06941"/>
    <w:rsid w:val="00C073F6"/>
    <w:rsid w:val="00C109F9"/>
    <w:rsid w:val="00C124D9"/>
    <w:rsid w:val="00C12EBA"/>
    <w:rsid w:val="00C165D0"/>
    <w:rsid w:val="00C221EF"/>
    <w:rsid w:val="00C236ED"/>
    <w:rsid w:val="00C23DC1"/>
    <w:rsid w:val="00C31560"/>
    <w:rsid w:val="00C323B8"/>
    <w:rsid w:val="00C4364E"/>
    <w:rsid w:val="00C54B73"/>
    <w:rsid w:val="00C57360"/>
    <w:rsid w:val="00C600E9"/>
    <w:rsid w:val="00C61D62"/>
    <w:rsid w:val="00C61FD9"/>
    <w:rsid w:val="00C6409A"/>
    <w:rsid w:val="00C71D3D"/>
    <w:rsid w:val="00C72348"/>
    <w:rsid w:val="00C75041"/>
    <w:rsid w:val="00C7557E"/>
    <w:rsid w:val="00C80744"/>
    <w:rsid w:val="00C921CF"/>
    <w:rsid w:val="00C92593"/>
    <w:rsid w:val="00CA107E"/>
    <w:rsid w:val="00CA1ECA"/>
    <w:rsid w:val="00CA2E2B"/>
    <w:rsid w:val="00CA591D"/>
    <w:rsid w:val="00CB1B05"/>
    <w:rsid w:val="00CC4286"/>
    <w:rsid w:val="00CC4B66"/>
    <w:rsid w:val="00CD2593"/>
    <w:rsid w:val="00CD3070"/>
    <w:rsid w:val="00CE2A63"/>
    <w:rsid w:val="00CE2E9B"/>
    <w:rsid w:val="00CE440C"/>
    <w:rsid w:val="00CF08A8"/>
    <w:rsid w:val="00D00D32"/>
    <w:rsid w:val="00D05161"/>
    <w:rsid w:val="00D1028B"/>
    <w:rsid w:val="00D12EB7"/>
    <w:rsid w:val="00D22F87"/>
    <w:rsid w:val="00D24734"/>
    <w:rsid w:val="00D3142C"/>
    <w:rsid w:val="00D35511"/>
    <w:rsid w:val="00D36218"/>
    <w:rsid w:val="00D4091D"/>
    <w:rsid w:val="00D434B3"/>
    <w:rsid w:val="00D44B21"/>
    <w:rsid w:val="00D457BB"/>
    <w:rsid w:val="00D50C29"/>
    <w:rsid w:val="00D555BE"/>
    <w:rsid w:val="00D559FA"/>
    <w:rsid w:val="00D6008D"/>
    <w:rsid w:val="00D64195"/>
    <w:rsid w:val="00D66D93"/>
    <w:rsid w:val="00D6705D"/>
    <w:rsid w:val="00D73DCA"/>
    <w:rsid w:val="00D75787"/>
    <w:rsid w:val="00D80ACA"/>
    <w:rsid w:val="00D863F8"/>
    <w:rsid w:val="00D87648"/>
    <w:rsid w:val="00D878BE"/>
    <w:rsid w:val="00D95162"/>
    <w:rsid w:val="00DA18ED"/>
    <w:rsid w:val="00DA2613"/>
    <w:rsid w:val="00DA45FE"/>
    <w:rsid w:val="00DA4681"/>
    <w:rsid w:val="00DA64DF"/>
    <w:rsid w:val="00DB1CD2"/>
    <w:rsid w:val="00DB3D68"/>
    <w:rsid w:val="00DB4178"/>
    <w:rsid w:val="00DB420D"/>
    <w:rsid w:val="00DB48B9"/>
    <w:rsid w:val="00DC56E1"/>
    <w:rsid w:val="00DC6A52"/>
    <w:rsid w:val="00DC7347"/>
    <w:rsid w:val="00DD1E1A"/>
    <w:rsid w:val="00DD2B16"/>
    <w:rsid w:val="00DD2D69"/>
    <w:rsid w:val="00DE242B"/>
    <w:rsid w:val="00DE2AF2"/>
    <w:rsid w:val="00DE70E5"/>
    <w:rsid w:val="00DF0FB7"/>
    <w:rsid w:val="00DF1A32"/>
    <w:rsid w:val="00DF3339"/>
    <w:rsid w:val="00DF52A7"/>
    <w:rsid w:val="00E06A75"/>
    <w:rsid w:val="00E13C68"/>
    <w:rsid w:val="00E14ECC"/>
    <w:rsid w:val="00E17F86"/>
    <w:rsid w:val="00E25334"/>
    <w:rsid w:val="00E269C6"/>
    <w:rsid w:val="00E33CD6"/>
    <w:rsid w:val="00E34D49"/>
    <w:rsid w:val="00E35601"/>
    <w:rsid w:val="00E37E4D"/>
    <w:rsid w:val="00E400BE"/>
    <w:rsid w:val="00E4194F"/>
    <w:rsid w:val="00E424CF"/>
    <w:rsid w:val="00E43CDF"/>
    <w:rsid w:val="00E4508C"/>
    <w:rsid w:val="00E577D3"/>
    <w:rsid w:val="00E61EA8"/>
    <w:rsid w:val="00E63099"/>
    <w:rsid w:val="00E6350B"/>
    <w:rsid w:val="00E660BD"/>
    <w:rsid w:val="00E731BB"/>
    <w:rsid w:val="00E74985"/>
    <w:rsid w:val="00E8400B"/>
    <w:rsid w:val="00E848A3"/>
    <w:rsid w:val="00E92816"/>
    <w:rsid w:val="00E94D6D"/>
    <w:rsid w:val="00E95A23"/>
    <w:rsid w:val="00E96FB7"/>
    <w:rsid w:val="00EA0DDE"/>
    <w:rsid w:val="00EA184F"/>
    <w:rsid w:val="00EB2973"/>
    <w:rsid w:val="00EB650C"/>
    <w:rsid w:val="00EC09B6"/>
    <w:rsid w:val="00EC44B7"/>
    <w:rsid w:val="00EC6B8A"/>
    <w:rsid w:val="00ED2C92"/>
    <w:rsid w:val="00ED7966"/>
    <w:rsid w:val="00EE09C2"/>
    <w:rsid w:val="00EE3141"/>
    <w:rsid w:val="00EE333C"/>
    <w:rsid w:val="00EE3978"/>
    <w:rsid w:val="00EE75DD"/>
    <w:rsid w:val="00EE7D20"/>
    <w:rsid w:val="00EF13B9"/>
    <w:rsid w:val="00F00F4D"/>
    <w:rsid w:val="00F019D6"/>
    <w:rsid w:val="00F04F71"/>
    <w:rsid w:val="00F111E9"/>
    <w:rsid w:val="00F112A8"/>
    <w:rsid w:val="00F1250B"/>
    <w:rsid w:val="00F12865"/>
    <w:rsid w:val="00F1500F"/>
    <w:rsid w:val="00F22368"/>
    <w:rsid w:val="00F22A55"/>
    <w:rsid w:val="00F26772"/>
    <w:rsid w:val="00F31A0E"/>
    <w:rsid w:val="00F348B2"/>
    <w:rsid w:val="00F46B6B"/>
    <w:rsid w:val="00F5483C"/>
    <w:rsid w:val="00F56624"/>
    <w:rsid w:val="00F56D5A"/>
    <w:rsid w:val="00F62245"/>
    <w:rsid w:val="00F627D4"/>
    <w:rsid w:val="00F63719"/>
    <w:rsid w:val="00F66585"/>
    <w:rsid w:val="00F83363"/>
    <w:rsid w:val="00F85E0E"/>
    <w:rsid w:val="00F90FE0"/>
    <w:rsid w:val="00F92232"/>
    <w:rsid w:val="00F97374"/>
    <w:rsid w:val="00F97E3E"/>
    <w:rsid w:val="00FA0495"/>
    <w:rsid w:val="00FA0A22"/>
    <w:rsid w:val="00FA22F0"/>
    <w:rsid w:val="00FB1D52"/>
    <w:rsid w:val="00FB41FE"/>
    <w:rsid w:val="00FB4AAD"/>
    <w:rsid w:val="00FD0570"/>
    <w:rsid w:val="00FD3004"/>
    <w:rsid w:val="00FD5E26"/>
    <w:rsid w:val="00FD7C5B"/>
    <w:rsid w:val="00FE36A9"/>
    <w:rsid w:val="00FF31D2"/>
    <w:rsid w:val="00FF5C3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BFB5"/>
  <w15:docId w15:val="{A3DDCBAE-D892-4B10-881C-3C79A78C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70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766"/>
  </w:style>
  <w:style w:type="paragraph" w:styleId="a6">
    <w:name w:val="footer"/>
    <w:basedOn w:val="a"/>
    <w:link w:val="a7"/>
    <w:uiPriority w:val="99"/>
    <w:unhideWhenUsed/>
    <w:rsid w:val="00C047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4766"/>
  </w:style>
  <w:style w:type="paragraph" w:styleId="a8">
    <w:name w:val="Balloon Text"/>
    <w:basedOn w:val="a"/>
    <w:link w:val="a9"/>
    <w:uiPriority w:val="99"/>
    <w:semiHidden/>
    <w:unhideWhenUsed/>
    <w:rsid w:val="00A248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8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705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B47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0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70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70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0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70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70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70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70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7054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1570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1570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570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157054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157054"/>
    <w:rPr>
      <w:b/>
      <w:bCs/>
    </w:rPr>
  </w:style>
  <w:style w:type="character" w:styleId="af1">
    <w:name w:val="Emphasis"/>
    <w:basedOn w:val="a0"/>
    <w:uiPriority w:val="20"/>
    <w:qFormat/>
    <w:rsid w:val="00157054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15705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57054"/>
    <w:rPr>
      <w:i/>
    </w:rPr>
  </w:style>
  <w:style w:type="character" w:customStyle="1" w:styleId="22">
    <w:name w:val="Цитата 2 Знак"/>
    <w:basedOn w:val="a0"/>
    <w:link w:val="21"/>
    <w:uiPriority w:val="29"/>
    <w:rsid w:val="00157054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57054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157054"/>
    <w:rPr>
      <w:b/>
      <w:i/>
      <w:sz w:val="24"/>
    </w:rPr>
  </w:style>
  <w:style w:type="character" w:styleId="af5">
    <w:name w:val="Subtle Emphasis"/>
    <w:uiPriority w:val="19"/>
    <w:qFormat/>
    <w:rsid w:val="0015705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15705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5705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5705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5705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57054"/>
    <w:pPr>
      <w:outlineLvl w:val="9"/>
    </w:pPr>
  </w:style>
  <w:style w:type="paragraph" w:customStyle="1" w:styleId="afb">
    <w:name w:val="Прижатый влево"/>
    <w:basedOn w:val="a"/>
    <w:next w:val="a"/>
    <w:uiPriority w:val="99"/>
    <w:rsid w:val="001304F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c">
    <w:name w:val="Гипертекстовая ссылка"/>
    <w:basedOn w:val="a0"/>
    <w:uiPriority w:val="99"/>
    <w:rsid w:val="00B70114"/>
    <w:rPr>
      <w:color w:val="106BBE"/>
    </w:rPr>
  </w:style>
  <w:style w:type="character" w:customStyle="1" w:styleId="afd">
    <w:name w:val="Цветовое выделение"/>
    <w:uiPriority w:val="99"/>
    <w:rsid w:val="007E1341"/>
    <w:rPr>
      <w:b/>
      <w:color w:val="26282F"/>
    </w:rPr>
  </w:style>
  <w:style w:type="paragraph" w:customStyle="1" w:styleId="afe">
    <w:name w:val="Комментарий"/>
    <w:basedOn w:val="a"/>
    <w:next w:val="a"/>
    <w:uiPriority w:val="99"/>
    <w:rsid w:val="00C323B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C323B8"/>
    <w:rPr>
      <w:i/>
      <w:iCs/>
    </w:rPr>
  </w:style>
  <w:style w:type="paragraph" w:customStyle="1" w:styleId="aff0">
    <w:name w:val="Заголовок статьи"/>
    <w:basedOn w:val="a"/>
    <w:next w:val="a"/>
    <w:uiPriority w:val="99"/>
    <w:rsid w:val="00962F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R1">
    <w:name w:val="FR1"/>
    <w:rsid w:val="00A918C9"/>
    <w:pPr>
      <w:widowControl w:val="0"/>
      <w:snapToGrid w:val="0"/>
      <w:spacing w:line="360" w:lineRule="auto"/>
      <w:ind w:left="920"/>
      <w:jc w:val="center"/>
    </w:pPr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garantF1://12025505.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505.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25505.3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5124826.0" TargetMode="External"/><Relationship Id="rId10" Type="http://schemas.openxmlformats.org/officeDocument/2006/relationships/hyperlink" Target="http://www.admsurgu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19376.0" TargetMode="External"/><Relationship Id="rId14" Type="http://schemas.openxmlformats.org/officeDocument/2006/relationships/hyperlink" Target="garantF1://12025505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968A7-FC27-4CEE-93E5-CFF8A8C6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 Александра Юрьевна</dc:creator>
  <cp:keywords/>
  <dc:description/>
  <cp:lastModifiedBy>Мельничану Лилия Николаевна</cp:lastModifiedBy>
  <cp:revision>4</cp:revision>
  <cp:lastPrinted>2023-10-10T11:30:00Z</cp:lastPrinted>
  <dcterms:created xsi:type="dcterms:W3CDTF">2024-01-30T09:12:00Z</dcterms:created>
  <dcterms:modified xsi:type="dcterms:W3CDTF">2024-01-30T09:13:00Z</dcterms:modified>
</cp:coreProperties>
</file>