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824840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824840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824840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824840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города от 11.10.2022 № 8024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регламента предоставления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разрешения на использование земель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или земельного участка, которые находятся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в государственной или муниципальной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собственности, без предоставления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</w:t>
      </w:r>
    </w:p>
    <w:p w:rsidR="00C87ADB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сервитута, публичного сервитута»</w:t>
      </w:r>
    </w:p>
    <w:p w:rsidR="00C87ADB" w:rsidRPr="00824840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24840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824840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824840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824840">
        <w:rPr>
          <w:rFonts w:ascii="Times New Roman" w:hAnsi="Times New Roman" w:cs="Times New Roman"/>
          <w:sz w:val="28"/>
          <w:szCs w:val="28"/>
        </w:rPr>
        <w:t>и муниципальных услуг»,</w:t>
      </w:r>
      <w:r w:rsidRPr="00824840">
        <w:rPr>
          <w:rFonts w:ascii="Times New Roman" w:hAnsi="Times New Roman" w:cs="Times New Roman"/>
        </w:rPr>
        <w:t xml:space="preserve"> </w:t>
      </w:r>
      <w:r w:rsidRPr="0082484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</w:t>
      </w:r>
      <w:r w:rsidR="00151B10" w:rsidRPr="008248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4840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824840">
        <w:rPr>
          <w:rFonts w:ascii="Times New Roman" w:hAnsi="Times New Roman" w:cs="Times New Roman"/>
          <w:sz w:val="28"/>
          <w:szCs w:val="28"/>
        </w:rPr>
        <w:t>ем</w:t>
      </w:r>
      <w:r w:rsidRPr="00824840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824840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824840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824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82484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24840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824840" w:rsidRDefault="00941367" w:rsidP="001A1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</w:t>
      </w:r>
      <w:r w:rsidR="001A1253"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7994"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города от 11.10.2022 № 8024</w:t>
      </w:r>
      <w:r w:rsidR="0030352D"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84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</w:t>
      </w:r>
      <w:r w:rsidR="008E3D80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1A1253" w:rsidRPr="00824840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                         или земельного участка, которые находятся в государственной                                           или муниципальной собственности, без предоставления земельных участков                     и установления сервитута, публичного сервитута</w:t>
      </w:r>
      <w:r w:rsidR="001A1253" w:rsidRPr="004D4419">
        <w:rPr>
          <w:rFonts w:ascii="Times New Roman" w:hAnsi="Times New Roman" w:cs="Times New Roman"/>
          <w:sz w:val="28"/>
          <w:szCs w:val="28"/>
        </w:rPr>
        <w:t>»</w:t>
      </w:r>
      <w:r w:rsidRPr="004D4419">
        <w:rPr>
          <w:rFonts w:ascii="Times New Roman" w:hAnsi="Times New Roman" w:cs="Times New Roman"/>
          <w:sz w:val="28"/>
          <w:szCs w:val="28"/>
        </w:rPr>
        <w:t xml:space="preserve"> </w:t>
      </w:r>
      <w:r w:rsidR="00FD7994" w:rsidRPr="004D4419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A24A1C" w:rsidRPr="004D4419">
        <w:rPr>
          <w:rFonts w:ascii="Times New Roman" w:hAnsi="Times New Roman" w:cs="Times New Roman"/>
          <w:sz w:val="28"/>
          <w:szCs w:val="28"/>
        </w:rPr>
        <w:t>от 17.11.2022 № 9045</w:t>
      </w:r>
      <w:r w:rsidR="004D4419" w:rsidRPr="004D4419">
        <w:rPr>
          <w:rFonts w:ascii="Times New Roman" w:hAnsi="Times New Roman" w:cs="Times New Roman"/>
          <w:sz w:val="28"/>
          <w:szCs w:val="28"/>
        </w:rPr>
        <w:t>, 14.02.2023 № 830, 05.06.2023 № 2903</w:t>
      </w:r>
      <w:r w:rsidR="00A24A1C" w:rsidRPr="004D4419">
        <w:rPr>
          <w:rFonts w:ascii="Times New Roman" w:hAnsi="Times New Roman" w:cs="Times New Roman"/>
          <w:sz w:val="28"/>
          <w:szCs w:val="28"/>
        </w:rPr>
        <w:t>)</w:t>
      </w:r>
      <w:r w:rsidR="004D4419">
        <w:rPr>
          <w:rFonts w:ascii="Times New Roman" w:hAnsi="Times New Roman" w:cs="Times New Roman"/>
          <w:sz w:val="28"/>
          <w:szCs w:val="28"/>
        </w:rPr>
        <w:t xml:space="preserve"> </w:t>
      </w:r>
      <w:r w:rsidRPr="0082484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1367" w:rsidRPr="00101967" w:rsidRDefault="00941367" w:rsidP="00151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967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67">
        <w:rPr>
          <w:rFonts w:ascii="Times New Roman" w:eastAsia="Calibri" w:hAnsi="Times New Roman" w:cs="Times New Roman"/>
          <w:sz w:val="28"/>
          <w:szCs w:val="28"/>
        </w:rPr>
        <w:lastRenderedPageBreak/>
        <w:t>1.1. Абзац первый подпункта 4.1. пункта 4 раздела I изложить                                 в следующей редакции:</w:t>
      </w:r>
    </w:p>
    <w:p w:rsidR="004D4419" w:rsidRPr="00EC7B82" w:rsidRDefault="004D4419" w:rsidP="004D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B82">
        <w:rPr>
          <w:rFonts w:ascii="Times New Roman" w:eastAsia="Calibri" w:hAnsi="Times New Roman" w:cs="Times New Roman"/>
          <w:sz w:val="28"/>
          <w:szCs w:val="28"/>
        </w:rPr>
        <w:t>«4.1. Информирование заявителей по вопросам предоставления муниципальной услуги осуществляется в следующих формах:»</w:t>
      </w:r>
    </w:p>
    <w:p w:rsidR="004D4419" w:rsidRPr="00101967" w:rsidRDefault="004D4419" w:rsidP="004D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1.2. Подпункт 4.9 пункта 4 раздела I изложить в следующей редакции:</w:t>
      </w:r>
    </w:p>
    <w:p w:rsidR="004D4419" w:rsidRPr="00101967" w:rsidRDefault="004D4419" w:rsidP="004D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«4.9. Для получения информации о ходе предоставления муниципальной услуги посредством информационно-телекоммуникационной сети «Интернет» заявители могут использовать Единый портал».</w:t>
      </w:r>
      <w:r w:rsidR="0060351E" w:rsidRPr="00101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96D" w:rsidRPr="00101967" w:rsidRDefault="0048396D" w:rsidP="0048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1.3. Пункт 14 раздела II дополнить подпунктами 14.3, 14.4 следующего содержания:</w:t>
      </w:r>
    </w:p>
    <w:p w:rsidR="0048396D" w:rsidRPr="00101967" w:rsidRDefault="0048396D" w:rsidP="0048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«14.3. Оценка качества предоставления муниципальной услуги.</w:t>
      </w:r>
    </w:p>
    <w:p w:rsidR="0048396D" w:rsidRPr="00101967" w:rsidRDefault="0048396D" w:rsidP="0048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96D" w:rsidRPr="00101967" w:rsidRDefault="0048396D" w:rsidP="0048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14.4. Заявителю обеспечивается возможность направления жалобы                        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                         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72020" w:rsidRPr="00101967" w:rsidRDefault="0048396D" w:rsidP="005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1.4</w:t>
      </w:r>
      <w:r w:rsidR="00572020" w:rsidRPr="00101967">
        <w:rPr>
          <w:rFonts w:ascii="Times New Roman" w:hAnsi="Times New Roman" w:cs="Times New Roman"/>
          <w:sz w:val="28"/>
          <w:szCs w:val="28"/>
        </w:rPr>
        <w:t>. Подпункты 15.4, 15.5 пункта 15 раздела</w:t>
      </w:r>
      <w:r w:rsidR="00572020" w:rsidRPr="00101967">
        <w:t xml:space="preserve"> </w:t>
      </w:r>
      <w:r w:rsidR="00572020" w:rsidRPr="00101967">
        <w:rPr>
          <w:rFonts w:ascii="Times New Roman" w:hAnsi="Times New Roman" w:cs="Times New Roman"/>
          <w:sz w:val="28"/>
          <w:szCs w:val="28"/>
        </w:rPr>
        <w:t>II изложить в следующей редакции:</w:t>
      </w:r>
    </w:p>
    <w:p w:rsidR="00572020" w:rsidRPr="00101967" w:rsidRDefault="00572020" w:rsidP="005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«15.4. Особенности предоставления муниципальной услуги в МФЦ, устанавливаются в соответствии с постановлением Правительства РФ                               от 22.12.2012 № 1376:</w:t>
      </w:r>
    </w:p>
    <w:p w:rsidR="00572020" w:rsidRPr="00101967" w:rsidRDefault="00572020" w:rsidP="005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lastRenderedPageBreak/>
        <w:t>- МФЦ организует предоставление государственных и муниципальных услуг по принципу «одного окна» в соответствии с соглашениями                                        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самоуправления;</w:t>
      </w:r>
    </w:p>
    <w:p w:rsidR="00572020" w:rsidRPr="00101967" w:rsidRDefault="00572020" w:rsidP="005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- при организации предоставления государственных и муниципальных услуг в МФЦ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МФЦ организация предоставления государственных и муниципальных услуг осуществляется работниками МФЦ,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572020" w:rsidRPr="00101967" w:rsidRDefault="00572020" w:rsidP="005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15.5. Особенности предоставления муниципальной услуги                                       в электронной форме устанавливаются с учетом требований                                              к предоставлению в электронной форме государственных и муниципальных услуг, утвержденных постановлением Правительства Российской Федерации              от 26.03.2016 № 236, с учетом наличия технической возможности предоставления муниципальной услуги в электронной форме.</w:t>
      </w:r>
    </w:p>
    <w:p w:rsidR="00572020" w:rsidRPr="00101967" w:rsidRDefault="00572020" w:rsidP="005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на бумажном носителе в МФЦ в соответствии с постановлением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                     из информационных систем органов, предоставляющих государственные услуги, и органов, предоставляющих муниципальные услуги, в том числе                                      с использованием информационно-технологической и коммуникационной инфраструктуры, документов, включая составление на бумажном носителе                    и заверение выписок из указанных информационных систем».</w:t>
      </w:r>
    </w:p>
    <w:p w:rsidR="00572020" w:rsidRPr="00101967" w:rsidRDefault="0048396D" w:rsidP="005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1.5</w:t>
      </w:r>
      <w:r w:rsidR="00572020" w:rsidRPr="00101967">
        <w:rPr>
          <w:rFonts w:ascii="Times New Roman" w:hAnsi="Times New Roman" w:cs="Times New Roman"/>
          <w:sz w:val="28"/>
          <w:szCs w:val="28"/>
        </w:rPr>
        <w:t>. Абзац третий пункта 20 раздела II изложить в следующей редакции:</w:t>
      </w:r>
    </w:p>
    <w:p w:rsidR="00572020" w:rsidRPr="00101967" w:rsidRDefault="00572020" w:rsidP="005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«-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по делопроизводству в Администрации города, утвержденной распоряжением Администрации города Сургута от 31.01.2014 № 193;»</w:t>
      </w:r>
    </w:p>
    <w:p w:rsidR="004D4419" w:rsidRPr="00101967" w:rsidRDefault="004801EE" w:rsidP="004D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1.6</w:t>
      </w:r>
      <w:r w:rsidR="004D4419" w:rsidRPr="00101967">
        <w:rPr>
          <w:rFonts w:ascii="Times New Roman" w:hAnsi="Times New Roman" w:cs="Times New Roman"/>
          <w:sz w:val="28"/>
          <w:szCs w:val="28"/>
        </w:rPr>
        <w:t>. Подпункт 2.3.3 пункта 2.3 раздела III изложить в следующей редакции:</w:t>
      </w:r>
    </w:p>
    <w:p w:rsidR="004D4419" w:rsidRPr="00101967" w:rsidRDefault="004D4419" w:rsidP="004D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 xml:space="preserve">«2.3.3. В случае подачи заявления и иных документов, необходимых                               для предоставления муниципальной услуги, в электронной форме административная процедура – прием и регистрация заявления о предоставлении </w:t>
      </w:r>
      <w:r w:rsidRPr="0010196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осуществляется в соответствии с подпунктом 7.2.3 пункта 7 раздела III настоящего административного регламента».</w:t>
      </w:r>
    </w:p>
    <w:p w:rsidR="004D4419" w:rsidRPr="00101967" w:rsidRDefault="004801EE" w:rsidP="004D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1.7</w:t>
      </w:r>
      <w:r w:rsidR="004D4419" w:rsidRPr="00101967">
        <w:rPr>
          <w:rFonts w:ascii="Times New Roman" w:hAnsi="Times New Roman" w:cs="Times New Roman"/>
          <w:sz w:val="28"/>
          <w:szCs w:val="28"/>
        </w:rPr>
        <w:t>.  В абзаце третьем подпункта 5.3.1 пункта 5.3 раздела II</w:t>
      </w:r>
      <w:r w:rsidR="004D4419" w:rsidRPr="001019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4419" w:rsidRPr="00101967">
        <w:rPr>
          <w:rFonts w:ascii="Times New Roman" w:hAnsi="Times New Roman" w:cs="Times New Roman"/>
          <w:sz w:val="28"/>
          <w:szCs w:val="28"/>
        </w:rPr>
        <w:t xml:space="preserve"> слова «Единого и регионального порталов» заменить словами «Единого портала».</w:t>
      </w:r>
    </w:p>
    <w:p w:rsidR="004D4419" w:rsidRPr="00101967" w:rsidRDefault="004801EE" w:rsidP="004D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1.8</w:t>
      </w:r>
      <w:r w:rsidR="004D4419" w:rsidRPr="00101967">
        <w:rPr>
          <w:rFonts w:ascii="Times New Roman" w:hAnsi="Times New Roman" w:cs="Times New Roman"/>
          <w:sz w:val="28"/>
          <w:szCs w:val="28"/>
        </w:rPr>
        <w:t>. В абзаце четвертом подпункта 5.7 пункта 5 раздела III слова «Едином и региональном порталах» заменить словами «Едином портале».</w:t>
      </w:r>
    </w:p>
    <w:p w:rsidR="004801EE" w:rsidRPr="00101967" w:rsidRDefault="004801EE" w:rsidP="004D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1.9.  В пункте 6 раздела III слова «приказом Министерства связи                          и массовых коммуникаций Российской Федерации от 31.07.2014 № 234                         «Об утверждении Правил оказания услуг почтовой связи» заменить словами «приказом Минцифры России от 17.04.2023 № 382 «Об утверждении Правил оказания услуг почтовой связи».</w:t>
      </w:r>
    </w:p>
    <w:p w:rsidR="004D4419" w:rsidRPr="00101967" w:rsidRDefault="004801EE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1.10</w:t>
      </w:r>
      <w:r w:rsidR="004D4419" w:rsidRPr="00101967">
        <w:rPr>
          <w:rFonts w:ascii="Times New Roman" w:hAnsi="Times New Roman" w:cs="Times New Roman"/>
          <w:sz w:val="28"/>
          <w:szCs w:val="28"/>
        </w:rPr>
        <w:t>. Пункт 7 раздела III изложить в следующей редакции: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(действий)               при предоставлении муниципальной услуги в электронной форме.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7.1. При предоставлении муниципальной услуги в электронной форме могут осуществляться: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и муниципальных услугах;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                                              от 27.07.2010 № 210-ФЗ, и прием таких запроса о предоставлении муниципальной услуги и документов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муниципальной услуги, с использованием информационно-технологической                                                и коммуникационной инфраструктуры, в том числе Единого портала и (или) региональных порталов государственных и муниципальных услуг;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о предоставлении муниципальной услуги;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№ 210-ФЗ государственных и муниципальных услуг;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7.2. Особенности выполнения административных процедур (действий)              в электронной форме.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7.2.1. Формирование заявления.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заявителем посредством заполнения электронной формы заявления на Едином портале                                                  без необходимости дополнительной подачи заявления в какой-либо иной форме.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указанных в пункте 6 раздела II настоящего административного регламента, необходимых для предоставления муниципальной услуги;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заявления значений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идентификации и аутентификации (ЕСИА), и сведений, опубликованных на Едином портале, в части, касающейся сведений, отсутствующих в ЕСИА;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6) возможность доступа заявителя на Единый портал к ранее поданным                  им заявлениям в течение не менее одного года, а также частично сформированных заявлений - в течение не менее трех месяцев.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                         в уполномоченный орган посредством Единого портала.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7.2.2. Электронное заявление становится доступным для должностного лица уполномоченного органа, ответственного за прием и регистрацию заявления, в государственной информационной системе (ГИС), используемой уполномоченным органом для предоставления муниципальной услуги.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 xml:space="preserve">7.2.3. Уполномоченный орган, ответственные должностные лица обеспечивают следующее: </w:t>
      </w:r>
    </w:p>
    <w:p w:rsid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 xml:space="preserve">1) </w:t>
      </w:r>
      <w:r w:rsidR="00101967" w:rsidRPr="00101967">
        <w:rPr>
          <w:rFonts w:ascii="Times New Roman" w:hAnsi="Times New Roman" w:cs="Times New Roman"/>
          <w:sz w:val="28"/>
          <w:szCs w:val="28"/>
        </w:rPr>
        <w:t>проверя</w:t>
      </w:r>
      <w:r w:rsidR="00101967">
        <w:rPr>
          <w:rFonts w:ascii="Times New Roman" w:hAnsi="Times New Roman" w:cs="Times New Roman"/>
          <w:sz w:val="28"/>
          <w:szCs w:val="28"/>
        </w:rPr>
        <w:t>ю</w:t>
      </w:r>
      <w:r w:rsidR="00101967" w:rsidRPr="00101967">
        <w:rPr>
          <w:rFonts w:ascii="Times New Roman" w:hAnsi="Times New Roman" w:cs="Times New Roman"/>
          <w:sz w:val="28"/>
          <w:szCs w:val="28"/>
        </w:rPr>
        <w:t xml:space="preserve">т наличие электронных заявлений, поступивших с ЕПГУ, </w:t>
      </w:r>
      <w:r w:rsidR="00101967">
        <w:rPr>
          <w:rFonts w:ascii="Times New Roman" w:hAnsi="Times New Roman" w:cs="Times New Roman"/>
          <w:sz w:val="28"/>
          <w:szCs w:val="28"/>
        </w:rPr>
        <w:br/>
      </w:r>
      <w:r w:rsidR="00101967" w:rsidRPr="00101967">
        <w:rPr>
          <w:rFonts w:ascii="Times New Roman" w:hAnsi="Times New Roman" w:cs="Times New Roman"/>
          <w:sz w:val="28"/>
          <w:szCs w:val="28"/>
        </w:rPr>
        <w:t>с периодом не реже двух раз в день;</w:t>
      </w:r>
    </w:p>
    <w:p w:rsidR="004D4419" w:rsidRPr="00101967" w:rsidRDefault="00101967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4419" w:rsidRPr="00101967">
        <w:rPr>
          <w:rFonts w:ascii="Times New Roman" w:hAnsi="Times New Roman" w:cs="Times New Roman"/>
          <w:sz w:val="28"/>
          <w:szCs w:val="28"/>
        </w:rPr>
        <w:t>проводят анализ заявления и поступивших документов на наличие оснований для отказа в приеме з</w:t>
      </w:r>
      <w:r w:rsidR="00C0435B" w:rsidRPr="00101967">
        <w:rPr>
          <w:rFonts w:ascii="Times New Roman" w:hAnsi="Times New Roman" w:cs="Times New Roman"/>
          <w:sz w:val="28"/>
          <w:szCs w:val="28"/>
        </w:rPr>
        <w:t>аявления,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435B" w:rsidRPr="00101967">
        <w:rPr>
          <w:rFonts w:ascii="Times New Roman" w:hAnsi="Times New Roman" w:cs="Times New Roman"/>
          <w:sz w:val="28"/>
          <w:szCs w:val="28"/>
        </w:rPr>
        <w:t xml:space="preserve"> 8</w:t>
      </w:r>
      <w:r w:rsidR="004D4419" w:rsidRPr="00101967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отказ </w:t>
      </w:r>
      <w:r w:rsidR="004D4419" w:rsidRPr="00101967">
        <w:rPr>
          <w:rFonts w:ascii="Times New Roman" w:hAnsi="Times New Roman" w:cs="Times New Roman"/>
          <w:sz w:val="28"/>
          <w:szCs w:val="28"/>
        </w:rPr>
        <w:t xml:space="preserve">в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</w:t>
      </w:r>
      <w:r w:rsidR="004D4419" w:rsidRPr="00101967">
        <w:rPr>
          <w:rFonts w:ascii="Times New Roman" w:hAnsi="Times New Roman" w:cs="Times New Roman"/>
          <w:sz w:val="28"/>
          <w:szCs w:val="28"/>
        </w:rPr>
        <w:t>в сроки, указанные в подпункте 2.3 пункта 2 раздела III настоящего административного регламента;</w:t>
      </w:r>
    </w:p>
    <w:p w:rsidR="004D4419" w:rsidRPr="00101967" w:rsidRDefault="00101967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4419" w:rsidRPr="00101967">
        <w:rPr>
          <w:rFonts w:ascii="Times New Roman" w:hAnsi="Times New Roman" w:cs="Times New Roman"/>
          <w:sz w:val="28"/>
          <w:szCs w:val="28"/>
        </w:rPr>
        <w:t>) прием документов,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D4419" w:rsidRPr="00101967">
        <w:rPr>
          <w:rFonts w:ascii="Times New Roman" w:hAnsi="Times New Roman" w:cs="Times New Roman"/>
          <w:sz w:val="28"/>
          <w:szCs w:val="28"/>
        </w:rPr>
        <w:t xml:space="preserve"> заявления, необходимых                                         для предоставления муниципальной услуги, в сроки, указанные </w:t>
      </w:r>
      <w:r w:rsidR="00C0435B" w:rsidRPr="00101967">
        <w:rPr>
          <w:rFonts w:ascii="Times New Roman" w:hAnsi="Times New Roman" w:cs="Times New Roman"/>
          <w:sz w:val="28"/>
          <w:szCs w:val="28"/>
        </w:rPr>
        <w:t>в пункте 12</w:t>
      </w:r>
      <w:r w:rsidR="004D4419" w:rsidRPr="00101967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4D4419" w:rsidRPr="00101967" w:rsidRDefault="00101967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4419" w:rsidRPr="00101967">
        <w:rPr>
          <w:rFonts w:ascii="Times New Roman" w:hAnsi="Times New Roman" w:cs="Times New Roman"/>
          <w:sz w:val="28"/>
          <w:szCs w:val="28"/>
        </w:rPr>
        <w:t>) производят иные действия в соответствии разделом III настоящего административного регламента.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7.2.4. Заявителю в качестве результата предоставления муниципальной услуги обеспечивается возможность получения: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 xml:space="preserve">1) в форме электронного документа, подписанного уполномоченным должностным лицом электронной подписью, либо в виде скан-образа документа, подписанного личной подписью должностного либо уполномоченного лица, направленного заявителю в личный кабинет на ЕПГУ; </w:t>
      </w:r>
    </w:p>
    <w:p w:rsidR="004D4419" w:rsidRPr="00101967" w:rsidRDefault="00101967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419" w:rsidRPr="00101967">
        <w:rPr>
          <w:rFonts w:ascii="Times New Roman" w:hAnsi="Times New Roman" w:cs="Times New Roman"/>
          <w:sz w:val="28"/>
          <w:szCs w:val="28"/>
        </w:rPr>
        <w:t>) в виде бумажного документа, подтверждающего содержание электронного документа, который заявитель получает при личном обращении                  в МФЦ, либо в уполномоченном органе.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7.2.5. Получение информации о ходе рассмотрения заявления                                     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                                 о дальнейших действиях в личном кабинете по собственной инициативе, в любое время.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возврате заявления, необходимых для предоставления муниципальной услуги;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</w:rPr>
        <w:t>2) уведомление о результатах рассмотрения документов, необходимых                 для предоставления муниципальной услуги, содержащее сведения о принятии положительного решения о предоставлении муниципальной услуги                                       и возможности получить результат предоставления муниципальной услуги либо мотивированный отказ в предоставлении муниципальной услуги».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             www.admsurgut.ru. 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город»: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Сургута: docsurgut.ru.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Опубликовать настоящее постановление в газете «Сургутские ведомости». </w:t>
      </w:r>
    </w:p>
    <w:p w:rsidR="004D4419" w:rsidRPr="00101967" w:rsidRDefault="004D4419" w:rsidP="004D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постановление вступает в силу после его официального опубликования.</w:t>
      </w:r>
    </w:p>
    <w:p w:rsidR="004D4419" w:rsidRPr="00EC7B82" w:rsidRDefault="004D4419" w:rsidP="004D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C0435B" w:rsidRDefault="00C0435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5B" w:rsidRDefault="00C0435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5B" w:rsidRDefault="00C0435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5B" w:rsidRDefault="00C0435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5B" w:rsidRDefault="00C0435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Default="00C87AD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1A" w:rsidRDefault="0031451A" w:rsidP="00151B10">
      <w:pPr>
        <w:spacing w:after="0" w:line="240" w:lineRule="auto"/>
        <w:jc w:val="both"/>
      </w:pPr>
      <w:r>
        <w:t xml:space="preserve">Исполнитель: Дорогая Нина Игоревна, ведущий специалист </w:t>
      </w:r>
    </w:p>
    <w:p w:rsidR="0031451A" w:rsidRDefault="0031451A" w:rsidP="00151B10">
      <w:pPr>
        <w:spacing w:after="0" w:line="240" w:lineRule="auto"/>
        <w:jc w:val="both"/>
      </w:pPr>
      <w:r>
        <w:t xml:space="preserve">отдела регулирования земельных отношений управления </w:t>
      </w:r>
    </w:p>
    <w:p w:rsidR="0031451A" w:rsidRPr="00824840" w:rsidRDefault="0031451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земельных отнош</w:t>
      </w:r>
      <w:r>
        <w:t>ений ДИЗО тел.: (3462) 52-83-49</w:t>
      </w:r>
      <w:bookmarkStart w:id="0" w:name="_GoBack"/>
      <w:bookmarkEnd w:id="0"/>
    </w:p>
    <w:sectPr w:rsidR="0031451A" w:rsidRPr="00824840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F5" w:rsidRDefault="00191FF5" w:rsidP="00C57B5A">
      <w:pPr>
        <w:spacing w:after="0" w:line="240" w:lineRule="auto"/>
      </w:pPr>
      <w:r>
        <w:separator/>
      </w:r>
    </w:p>
  </w:endnote>
  <w:endnote w:type="continuationSeparator" w:id="0">
    <w:p w:rsidR="00191FF5" w:rsidRDefault="00191FF5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F5" w:rsidRDefault="00191FF5" w:rsidP="00C57B5A">
      <w:pPr>
        <w:spacing w:after="0" w:line="240" w:lineRule="auto"/>
      </w:pPr>
      <w:r>
        <w:separator/>
      </w:r>
    </w:p>
  </w:footnote>
  <w:footnote w:type="continuationSeparator" w:id="0">
    <w:p w:rsidR="00191FF5" w:rsidRDefault="00191FF5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451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72E8A"/>
    <w:rsid w:val="00082587"/>
    <w:rsid w:val="0008701F"/>
    <w:rsid w:val="00087941"/>
    <w:rsid w:val="000934B4"/>
    <w:rsid w:val="00095F67"/>
    <w:rsid w:val="000A2719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E4B3A"/>
    <w:rsid w:val="000F75BF"/>
    <w:rsid w:val="00101967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32AF"/>
    <w:rsid w:val="00151B10"/>
    <w:rsid w:val="00151B8B"/>
    <w:rsid w:val="00165591"/>
    <w:rsid w:val="00171D72"/>
    <w:rsid w:val="001738E9"/>
    <w:rsid w:val="0017468A"/>
    <w:rsid w:val="00191FF5"/>
    <w:rsid w:val="00194860"/>
    <w:rsid w:val="00195E0A"/>
    <w:rsid w:val="00196145"/>
    <w:rsid w:val="001962F5"/>
    <w:rsid w:val="001A1253"/>
    <w:rsid w:val="001A4D53"/>
    <w:rsid w:val="001A5477"/>
    <w:rsid w:val="001A7280"/>
    <w:rsid w:val="001A7DC3"/>
    <w:rsid w:val="001B0039"/>
    <w:rsid w:val="001B05FA"/>
    <w:rsid w:val="001B08EA"/>
    <w:rsid w:val="001B0ACE"/>
    <w:rsid w:val="001B2B2D"/>
    <w:rsid w:val="001B3BC8"/>
    <w:rsid w:val="001C132B"/>
    <w:rsid w:val="001C7E67"/>
    <w:rsid w:val="001D291F"/>
    <w:rsid w:val="001D4AEE"/>
    <w:rsid w:val="001D56EF"/>
    <w:rsid w:val="001D5C34"/>
    <w:rsid w:val="001E4C84"/>
    <w:rsid w:val="001E6993"/>
    <w:rsid w:val="001E7FEF"/>
    <w:rsid w:val="001F6F8D"/>
    <w:rsid w:val="00202F86"/>
    <w:rsid w:val="00206D41"/>
    <w:rsid w:val="00212EEA"/>
    <w:rsid w:val="002134B3"/>
    <w:rsid w:val="00223A89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43CF"/>
    <w:rsid w:val="00286285"/>
    <w:rsid w:val="002903ED"/>
    <w:rsid w:val="00292A2A"/>
    <w:rsid w:val="002935BD"/>
    <w:rsid w:val="002936E9"/>
    <w:rsid w:val="002979DB"/>
    <w:rsid w:val="00297A7C"/>
    <w:rsid w:val="002A1F2F"/>
    <w:rsid w:val="002A5B9B"/>
    <w:rsid w:val="002A6122"/>
    <w:rsid w:val="002A720D"/>
    <w:rsid w:val="002B1F48"/>
    <w:rsid w:val="002C1AD1"/>
    <w:rsid w:val="002C32D1"/>
    <w:rsid w:val="002C5ACD"/>
    <w:rsid w:val="002D3FB8"/>
    <w:rsid w:val="002D472E"/>
    <w:rsid w:val="002E2562"/>
    <w:rsid w:val="002E529D"/>
    <w:rsid w:val="002F1D85"/>
    <w:rsid w:val="002F467B"/>
    <w:rsid w:val="0030352D"/>
    <w:rsid w:val="00305461"/>
    <w:rsid w:val="00307508"/>
    <w:rsid w:val="003108C9"/>
    <w:rsid w:val="0031451A"/>
    <w:rsid w:val="00320316"/>
    <w:rsid w:val="003209DC"/>
    <w:rsid w:val="0032178E"/>
    <w:rsid w:val="0033359B"/>
    <w:rsid w:val="00334640"/>
    <w:rsid w:val="00350258"/>
    <w:rsid w:val="0035151B"/>
    <w:rsid w:val="0035262A"/>
    <w:rsid w:val="0035568B"/>
    <w:rsid w:val="00360B86"/>
    <w:rsid w:val="0036446B"/>
    <w:rsid w:val="00367229"/>
    <w:rsid w:val="003728DD"/>
    <w:rsid w:val="003766B7"/>
    <w:rsid w:val="00382E04"/>
    <w:rsid w:val="003842FD"/>
    <w:rsid w:val="00391D9F"/>
    <w:rsid w:val="0039327B"/>
    <w:rsid w:val="003A0BC3"/>
    <w:rsid w:val="003A70E7"/>
    <w:rsid w:val="003C2B50"/>
    <w:rsid w:val="003D1110"/>
    <w:rsid w:val="003E1B05"/>
    <w:rsid w:val="003E1D74"/>
    <w:rsid w:val="003E1FE6"/>
    <w:rsid w:val="003E5C9D"/>
    <w:rsid w:val="003F0438"/>
    <w:rsid w:val="003F55CE"/>
    <w:rsid w:val="003F6D46"/>
    <w:rsid w:val="00414B5E"/>
    <w:rsid w:val="00420013"/>
    <w:rsid w:val="004341F3"/>
    <w:rsid w:val="004345C5"/>
    <w:rsid w:val="00434E91"/>
    <w:rsid w:val="00437AB4"/>
    <w:rsid w:val="00437AF5"/>
    <w:rsid w:val="00445F99"/>
    <w:rsid w:val="00447E3B"/>
    <w:rsid w:val="004519BF"/>
    <w:rsid w:val="00451F3C"/>
    <w:rsid w:val="004557A9"/>
    <w:rsid w:val="00463E90"/>
    <w:rsid w:val="004663B0"/>
    <w:rsid w:val="004705A1"/>
    <w:rsid w:val="00470C5A"/>
    <w:rsid w:val="004801EE"/>
    <w:rsid w:val="00480DE9"/>
    <w:rsid w:val="0048396D"/>
    <w:rsid w:val="004862CC"/>
    <w:rsid w:val="004952E6"/>
    <w:rsid w:val="00496D2B"/>
    <w:rsid w:val="004C336E"/>
    <w:rsid w:val="004C6F50"/>
    <w:rsid w:val="004D4419"/>
    <w:rsid w:val="004D5D17"/>
    <w:rsid w:val="004F2769"/>
    <w:rsid w:val="004F381E"/>
    <w:rsid w:val="004F629A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614A7"/>
    <w:rsid w:val="00561F51"/>
    <w:rsid w:val="00565890"/>
    <w:rsid w:val="005669BD"/>
    <w:rsid w:val="00572020"/>
    <w:rsid w:val="005770AD"/>
    <w:rsid w:val="00587F30"/>
    <w:rsid w:val="0059591C"/>
    <w:rsid w:val="005A40CF"/>
    <w:rsid w:val="005B274A"/>
    <w:rsid w:val="005D098F"/>
    <w:rsid w:val="005D1FD3"/>
    <w:rsid w:val="005E471E"/>
    <w:rsid w:val="005F0DDC"/>
    <w:rsid w:val="005F58B8"/>
    <w:rsid w:val="006003F7"/>
    <w:rsid w:val="0060351E"/>
    <w:rsid w:val="006115DC"/>
    <w:rsid w:val="006152E8"/>
    <w:rsid w:val="00615301"/>
    <w:rsid w:val="0061699D"/>
    <w:rsid w:val="00616D28"/>
    <w:rsid w:val="00621776"/>
    <w:rsid w:val="00631C9E"/>
    <w:rsid w:val="00635130"/>
    <w:rsid w:val="00657A75"/>
    <w:rsid w:val="00664F7B"/>
    <w:rsid w:val="0067187B"/>
    <w:rsid w:val="00683D68"/>
    <w:rsid w:val="0068656F"/>
    <w:rsid w:val="00693ECF"/>
    <w:rsid w:val="006A2B35"/>
    <w:rsid w:val="006A3896"/>
    <w:rsid w:val="006B3D00"/>
    <w:rsid w:val="006C0C3F"/>
    <w:rsid w:val="006C57BE"/>
    <w:rsid w:val="006D13D4"/>
    <w:rsid w:val="006F1A44"/>
    <w:rsid w:val="006F4F1E"/>
    <w:rsid w:val="00705BCD"/>
    <w:rsid w:val="00715732"/>
    <w:rsid w:val="00722C9E"/>
    <w:rsid w:val="007451FE"/>
    <w:rsid w:val="00750B8C"/>
    <w:rsid w:val="007525A1"/>
    <w:rsid w:val="00765E19"/>
    <w:rsid w:val="00775998"/>
    <w:rsid w:val="007759C7"/>
    <w:rsid w:val="0077661E"/>
    <w:rsid w:val="007849A5"/>
    <w:rsid w:val="00784CB5"/>
    <w:rsid w:val="00786FAE"/>
    <w:rsid w:val="00787276"/>
    <w:rsid w:val="00790886"/>
    <w:rsid w:val="0079324C"/>
    <w:rsid w:val="007A3028"/>
    <w:rsid w:val="007A556E"/>
    <w:rsid w:val="007B3A60"/>
    <w:rsid w:val="007C1D55"/>
    <w:rsid w:val="007C4560"/>
    <w:rsid w:val="007D7180"/>
    <w:rsid w:val="007E53B9"/>
    <w:rsid w:val="007E5B08"/>
    <w:rsid w:val="007F045F"/>
    <w:rsid w:val="007F35F9"/>
    <w:rsid w:val="007F3A0B"/>
    <w:rsid w:val="008039DC"/>
    <w:rsid w:val="0081643D"/>
    <w:rsid w:val="0082080A"/>
    <w:rsid w:val="00824840"/>
    <w:rsid w:val="00833764"/>
    <w:rsid w:val="00835C35"/>
    <w:rsid w:val="00840A9B"/>
    <w:rsid w:val="00844389"/>
    <w:rsid w:val="0085621A"/>
    <w:rsid w:val="00873AB0"/>
    <w:rsid w:val="00883780"/>
    <w:rsid w:val="00886B23"/>
    <w:rsid w:val="008950C5"/>
    <w:rsid w:val="008A535F"/>
    <w:rsid w:val="008A73B5"/>
    <w:rsid w:val="008C3BF3"/>
    <w:rsid w:val="008C4320"/>
    <w:rsid w:val="008C6C3E"/>
    <w:rsid w:val="008C7A5E"/>
    <w:rsid w:val="008D0A54"/>
    <w:rsid w:val="008D1448"/>
    <w:rsid w:val="008D1BE1"/>
    <w:rsid w:val="008E3D80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25D"/>
    <w:rsid w:val="009D6062"/>
    <w:rsid w:val="009E04D5"/>
    <w:rsid w:val="00A02EB7"/>
    <w:rsid w:val="00A16EED"/>
    <w:rsid w:val="00A2396E"/>
    <w:rsid w:val="00A24A1C"/>
    <w:rsid w:val="00A271EB"/>
    <w:rsid w:val="00A35D4C"/>
    <w:rsid w:val="00A367D8"/>
    <w:rsid w:val="00A65CC4"/>
    <w:rsid w:val="00A84AD1"/>
    <w:rsid w:val="00A85B51"/>
    <w:rsid w:val="00A91538"/>
    <w:rsid w:val="00A97696"/>
    <w:rsid w:val="00AA2261"/>
    <w:rsid w:val="00AA50A0"/>
    <w:rsid w:val="00AA5560"/>
    <w:rsid w:val="00AA5777"/>
    <w:rsid w:val="00AB28FC"/>
    <w:rsid w:val="00AB3454"/>
    <w:rsid w:val="00AC1A02"/>
    <w:rsid w:val="00AC7855"/>
    <w:rsid w:val="00AD0B33"/>
    <w:rsid w:val="00AE280A"/>
    <w:rsid w:val="00AE60FC"/>
    <w:rsid w:val="00AE7974"/>
    <w:rsid w:val="00AF77C2"/>
    <w:rsid w:val="00B02A1D"/>
    <w:rsid w:val="00B11E68"/>
    <w:rsid w:val="00B157B5"/>
    <w:rsid w:val="00B16671"/>
    <w:rsid w:val="00B1670E"/>
    <w:rsid w:val="00B30E80"/>
    <w:rsid w:val="00B37828"/>
    <w:rsid w:val="00B37AF4"/>
    <w:rsid w:val="00B45F09"/>
    <w:rsid w:val="00B50BFA"/>
    <w:rsid w:val="00B51CB3"/>
    <w:rsid w:val="00B63E13"/>
    <w:rsid w:val="00B727D3"/>
    <w:rsid w:val="00B7592E"/>
    <w:rsid w:val="00B77D69"/>
    <w:rsid w:val="00BA03CF"/>
    <w:rsid w:val="00BA4BEF"/>
    <w:rsid w:val="00BA651B"/>
    <w:rsid w:val="00BB1EB6"/>
    <w:rsid w:val="00BB25B6"/>
    <w:rsid w:val="00BB2BBC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129A"/>
    <w:rsid w:val="00BF762C"/>
    <w:rsid w:val="00C02506"/>
    <w:rsid w:val="00C0435B"/>
    <w:rsid w:val="00C11757"/>
    <w:rsid w:val="00C11C1D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14D"/>
    <w:rsid w:val="00CB0F0E"/>
    <w:rsid w:val="00CB6991"/>
    <w:rsid w:val="00CB6ECB"/>
    <w:rsid w:val="00CC06F8"/>
    <w:rsid w:val="00CD599F"/>
    <w:rsid w:val="00CD6077"/>
    <w:rsid w:val="00CE0CA9"/>
    <w:rsid w:val="00CE155B"/>
    <w:rsid w:val="00CE20BD"/>
    <w:rsid w:val="00CE3FBF"/>
    <w:rsid w:val="00CF222B"/>
    <w:rsid w:val="00D07534"/>
    <w:rsid w:val="00D14E00"/>
    <w:rsid w:val="00D16916"/>
    <w:rsid w:val="00D179A4"/>
    <w:rsid w:val="00D241A7"/>
    <w:rsid w:val="00D275DB"/>
    <w:rsid w:val="00D3549B"/>
    <w:rsid w:val="00D35C37"/>
    <w:rsid w:val="00D45C81"/>
    <w:rsid w:val="00D46A4D"/>
    <w:rsid w:val="00D47FBF"/>
    <w:rsid w:val="00D51BCD"/>
    <w:rsid w:val="00D619DB"/>
    <w:rsid w:val="00D66FA3"/>
    <w:rsid w:val="00D675B7"/>
    <w:rsid w:val="00D77002"/>
    <w:rsid w:val="00D8044D"/>
    <w:rsid w:val="00D80E4A"/>
    <w:rsid w:val="00D82067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4BD1"/>
    <w:rsid w:val="00DD6752"/>
    <w:rsid w:val="00DD7362"/>
    <w:rsid w:val="00DE0269"/>
    <w:rsid w:val="00DE0426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4397E"/>
    <w:rsid w:val="00E47C5A"/>
    <w:rsid w:val="00E526FD"/>
    <w:rsid w:val="00E60A58"/>
    <w:rsid w:val="00E61EF3"/>
    <w:rsid w:val="00E63D99"/>
    <w:rsid w:val="00E6661F"/>
    <w:rsid w:val="00E673D5"/>
    <w:rsid w:val="00E7641F"/>
    <w:rsid w:val="00E76F97"/>
    <w:rsid w:val="00E80D1D"/>
    <w:rsid w:val="00E85506"/>
    <w:rsid w:val="00E97AD8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3029A"/>
    <w:rsid w:val="00F30574"/>
    <w:rsid w:val="00F317F6"/>
    <w:rsid w:val="00F35C11"/>
    <w:rsid w:val="00F46A2B"/>
    <w:rsid w:val="00F52C8E"/>
    <w:rsid w:val="00F5499B"/>
    <w:rsid w:val="00F61485"/>
    <w:rsid w:val="00F6738D"/>
    <w:rsid w:val="00F73497"/>
    <w:rsid w:val="00F801C1"/>
    <w:rsid w:val="00F81834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D7994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C476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C3B6-9CD1-417F-8410-2E1EFCC8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15076</Characters>
  <Application>Microsoft Office Word</Application>
  <DocSecurity>0</DocSecurity>
  <Lines>579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3</cp:revision>
  <cp:lastPrinted>2022-12-29T12:16:00Z</cp:lastPrinted>
  <dcterms:created xsi:type="dcterms:W3CDTF">2024-01-19T11:52:00Z</dcterms:created>
  <dcterms:modified xsi:type="dcterms:W3CDTF">2024-01-19T11:52:00Z</dcterms:modified>
</cp:coreProperties>
</file>