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0A" w:rsidRPr="00006012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06012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245D0A" w:rsidRPr="00006012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06012">
        <w:rPr>
          <w:rFonts w:ascii="Times New Roman" w:eastAsia="Calibri" w:hAnsi="Times New Roman" w:cs="Times New Roman"/>
          <w:sz w:val="24"/>
          <w:szCs w:val="24"/>
        </w:rPr>
        <w:tab/>
      </w:r>
    </w:p>
    <w:p w:rsidR="00245D0A" w:rsidRPr="00006012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06012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006012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06012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006012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006012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006012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006012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006012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006012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006012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D4BFD" w:rsidRPr="00006012" w:rsidRDefault="00FD4BFD" w:rsidP="0065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FA" w:rsidRPr="00006012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F3DFA" w:rsidRPr="00006012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F3DFA" w:rsidRPr="00006012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от 28.01.2022 № 572 «Об утверждении </w:t>
      </w:r>
    </w:p>
    <w:p w:rsidR="00EF3DFA" w:rsidRPr="00006012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EF3DFA" w:rsidRPr="00006012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7E3AE0" w:rsidRPr="00006012" w:rsidRDefault="00EF3DFA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услуги «</w:t>
      </w:r>
      <w:r w:rsidR="007E3AE0" w:rsidRPr="00006012">
        <w:rPr>
          <w:rFonts w:ascii="Times New Roman" w:hAnsi="Times New Roman" w:cs="Times New Roman"/>
          <w:sz w:val="28"/>
          <w:szCs w:val="28"/>
        </w:rPr>
        <w:t xml:space="preserve">Перераспределение земель </w:t>
      </w:r>
    </w:p>
    <w:p w:rsidR="007E3AE0" w:rsidRPr="00006012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и (или) земельных участков, </w:t>
      </w:r>
    </w:p>
    <w:p w:rsidR="007E3AE0" w:rsidRPr="00006012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</w:t>
      </w:r>
    </w:p>
    <w:p w:rsidR="007E3AE0" w:rsidRPr="00006012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7E3AE0" w:rsidRPr="00006012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EF3DFA" w:rsidRPr="00006012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EF3DFA" w:rsidRPr="00006012">
        <w:rPr>
          <w:rFonts w:ascii="Times New Roman" w:hAnsi="Times New Roman" w:cs="Times New Roman"/>
          <w:sz w:val="28"/>
          <w:szCs w:val="28"/>
        </w:rPr>
        <w:t>»</w:t>
      </w:r>
    </w:p>
    <w:p w:rsidR="000A430A" w:rsidRPr="00006012" w:rsidRDefault="000A430A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006012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6012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00601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00601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006012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0060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6012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006012">
        <w:rPr>
          <w:rFonts w:ascii="Times New Roman" w:hAnsi="Times New Roman" w:cs="Times New Roman"/>
          <w:sz w:val="28"/>
          <w:szCs w:val="28"/>
        </w:rPr>
        <w:t>ем</w:t>
      </w:r>
      <w:r w:rsidRPr="00006012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006012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006012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00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00601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06012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7E3AE0" w:rsidRPr="00006012" w:rsidRDefault="00AC04DF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41367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26C36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от 28.01.2022 № 572    «Об утверждении административного регламента предоставления муниципальной услуги </w:t>
      </w:r>
      <w:r w:rsidR="007E3AE0" w:rsidRPr="00006012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земельных участков, </w:t>
      </w:r>
    </w:p>
    <w:p w:rsidR="00941367" w:rsidRPr="00006012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                                   и земельных участков, находящихся в частной собственности»</w:t>
      </w:r>
      <w:r w:rsidR="00FD4BFD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C36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05.04.2022 № 2664</w:t>
      </w:r>
      <w:r w:rsidR="006252A2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23.03.2023</w:t>
      </w: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2A2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1483</w:t>
      </w:r>
      <w:r w:rsidR="00C26C36"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BA2" w:rsidRPr="00006012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0060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367" w:rsidRPr="00006012" w:rsidRDefault="00F52D60" w:rsidP="00B60D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="00941367" w:rsidRPr="00006012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B60D37" w:rsidRPr="00006012" w:rsidRDefault="00F52D60" w:rsidP="00B60D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1.1.</w:t>
      </w:r>
      <w:r w:rsidR="00B60D37" w:rsidRPr="00006012">
        <w:rPr>
          <w:rFonts w:ascii="Times New Roman" w:eastAsia="Calibri" w:hAnsi="Times New Roman" w:cs="Times New Roman"/>
          <w:sz w:val="28"/>
          <w:szCs w:val="28"/>
        </w:rPr>
        <w:t xml:space="preserve"> Абзац первый подпункта 3.1. пункта 3 раздела I изложить                                 в следующей редакции: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«3.1. Информирование заявителей по вопросам предоставления муниципальной услуги осуществляется в следующих формах:»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60D37" w:rsidRPr="00006012">
        <w:rPr>
          <w:rFonts w:ascii="Times New Roman" w:hAnsi="Times New Roman" w:cs="Times New Roman"/>
          <w:sz w:val="28"/>
          <w:szCs w:val="28"/>
        </w:rPr>
        <w:t>2. Абзац восьмой подпункта 3.6 пункта 3 раздела I изложить в следующей редакции:</w:t>
      </w:r>
    </w:p>
    <w:p w:rsidR="00B60D37" w:rsidRPr="00006012" w:rsidRDefault="00B60D37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«Для получения информации о ходе предоставления муниципальной услуги посредством информационно-телекоммуникационной сети «Интернет» заявители могут использовать Единый портал». </w:t>
      </w:r>
    </w:p>
    <w:p w:rsidR="00B60D37" w:rsidRPr="00006012" w:rsidRDefault="00B60D37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</w:t>
      </w:r>
      <w:r w:rsidR="00F52D60" w:rsidRPr="00006012">
        <w:rPr>
          <w:rFonts w:ascii="Times New Roman" w:hAnsi="Times New Roman" w:cs="Times New Roman"/>
          <w:sz w:val="28"/>
          <w:szCs w:val="28"/>
        </w:rPr>
        <w:t>.</w:t>
      </w:r>
      <w:r w:rsidR="00FC159F" w:rsidRPr="00006012">
        <w:rPr>
          <w:rFonts w:ascii="Times New Roman" w:hAnsi="Times New Roman" w:cs="Times New Roman"/>
          <w:sz w:val="28"/>
          <w:szCs w:val="28"/>
        </w:rPr>
        <w:t>3</w:t>
      </w:r>
      <w:r w:rsidRPr="00006012">
        <w:rPr>
          <w:rFonts w:ascii="Times New Roman" w:hAnsi="Times New Roman" w:cs="Times New Roman"/>
          <w:sz w:val="28"/>
          <w:szCs w:val="28"/>
        </w:rPr>
        <w:t xml:space="preserve">. В абзаце четвертом пункта 9 раздела </w:t>
      </w:r>
      <w:r w:rsidRPr="000060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6012">
        <w:rPr>
          <w:rFonts w:ascii="Times New Roman" w:hAnsi="Times New Roman" w:cs="Times New Roman"/>
          <w:sz w:val="28"/>
          <w:szCs w:val="28"/>
        </w:rPr>
        <w:t xml:space="preserve"> слова «Единого или регионального порталов» заменить словами «Единого портала».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A846D0" w:rsidRPr="00006012">
        <w:rPr>
          <w:rFonts w:ascii="Times New Roman" w:hAnsi="Times New Roman" w:cs="Times New Roman"/>
          <w:sz w:val="28"/>
          <w:szCs w:val="28"/>
        </w:rPr>
        <w:t>4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. В абзаце втором пункта 15 раздела </w:t>
      </w:r>
      <w:r w:rsidR="00B60D37" w:rsidRPr="000060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 слова «Единого или регионального порталов» заменить словами «Единого портала».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A846D0" w:rsidRPr="00006012">
        <w:rPr>
          <w:rFonts w:ascii="Times New Roman" w:hAnsi="Times New Roman" w:cs="Times New Roman"/>
          <w:sz w:val="28"/>
          <w:szCs w:val="28"/>
        </w:rPr>
        <w:t xml:space="preserve">5. Подпункт </w:t>
      </w:r>
      <w:r w:rsidR="00B60D37" w:rsidRPr="00006012">
        <w:rPr>
          <w:rFonts w:ascii="Times New Roman" w:hAnsi="Times New Roman" w:cs="Times New Roman"/>
          <w:sz w:val="28"/>
          <w:szCs w:val="28"/>
        </w:rPr>
        <w:t>18.3 пункта 18 раздела</w:t>
      </w:r>
      <w:r w:rsidR="00B60D37" w:rsidRPr="00006012">
        <w:t xml:space="preserve"> </w:t>
      </w:r>
      <w:r w:rsidR="00B60D37" w:rsidRPr="00006012">
        <w:rPr>
          <w:rFonts w:ascii="Times New Roman" w:hAnsi="Times New Roman" w:cs="Times New Roman"/>
          <w:sz w:val="28"/>
          <w:szCs w:val="28"/>
        </w:rPr>
        <w:t>II изложить в следующей редакции:</w:t>
      </w:r>
    </w:p>
    <w:p w:rsidR="00B60D37" w:rsidRPr="00006012" w:rsidRDefault="00A846D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«</w:t>
      </w:r>
      <w:r w:rsidR="00B60D37" w:rsidRPr="00006012">
        <w:rPr>
          <w:rFonts w:ascii="Times New Roman" w:hAnsi="Times New Roman" w:cs="Times New Roman"/>
          <w:sz w:val="28"/>
          <w:szCs w:val="28"/>
        </w:rPr>
        <w:t>18.3. Особенности предоставления муниципальной услуги                                       в электронной форме устанавливаются с учетом требований                                              к предоставлению в электронной форме государственных и муниципальных услуг, утвержденных постановлением Правительства Российской Федерации              от 26.03.2016 № 236, с учетом наличия технической возможности предоставления муниципальной услуги в электронной форме.</w:t>
      </w:r>
    </w:p>
    <w:p w:rsidR="00B60D37" w:rsidRPr="00006012" w:rsidRDefault="00B60D37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на бумажном носителе в МФЦ в соответствии с постановлением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                     из информационных систем органов, предоставляющих государственные услуги, и органов, предоставляющих муниципальные услуги, в том числе                                      с использованием информационно-технологической и коммуникационной инфраструктуры, документов, включая составление на бумажном носителе                    и заверение выписок из указанных информационных систем.</w:t>
      </w:r>
    </w:p>
    <w:p w:rsidR="00B60D37" w:rsidRPr="00006012" w:rsidRDefault="00B60D37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Порядок и способы подачи документов в электронной форме определены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                                            в государственной или муниципальной собственности, заявления                                           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                 </w:t>
      </w:r>
      <w:r w:rsidRPr="00006012">
        <w:rPr>
          <w:rFonts w:ascii="Times New Roman" w:hAnsi="Times New Roman" w:cs="Times New Roman"/>
          <w:sz w:val="28"/>
          <w:szCs w:val="28"/>
        </w:rPr>
        <w:lastRenderedPageBreak/>
        <w:t>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4A1295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4A1295" w:rsidRPr="00006012">
        <w:rPr>
          <w:rFonts w:ascii="Times New Roman" w:hAnsi="Times New Roman" w:cs="Times New Roman"/>
          <w:sz w:val="28"/>
          <w:szCs w:val="28"/>
        </w:rPr>
        <w:t xml:space="preserve">6. </w:t>
      </w:r>
      <w:r w:rsidR="00706492" w:rsidRPr="00006012">
        <w:rPr>
          <w:rFonts w:ascii="Times New Roman" w:hAnsi="Times New Roman" w:cs="Times New Roman"/>
          <w:sz w:val="28"/>
          <w:szCs w:val="28"/>
        </w:rPr>
        <w:t>Абзац пятый</w:t>
      </w:r>
      <w:r w:rsidR="004A1295" w:rsidRPr="0000601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201B0" w:rsidRPr="00006012">
        <w:rPr>
          <w:rFonts w:ascii="Times New Roman" w:hAnsi="Times New Roman" w:cs="Times New Roman"/>
          <w:sz w:val="28"/>
          <w:szCs w:val="28"/>
        </w:rPr>
        <w:t>2</w:t>
      </w:r>
      <w:r w:rsidR="004A1295" w:rsidRPr="00006012">
        <w:rPr>
          <w:rFonts w:ascii="Times New Roman" w:hAnsi="Times New Roman" w:cs="Times New Roman"/>
          <w:sz w:val="28"/>
          <w:szCs w:val="28"/>
        </w:rPr>
        <w:t>6 раздела II признать утратившим силу.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4A1295" w:rsidRPr="00006012">
        <w:rPr>
          <w:rFonts w:ascii="Times New Roman" w:hAnsi="Times New Roman" w:cs="Times New Roman"/>
          <w:sz w:val="28"/>
          <w:szCs w:val="28"/>
        </w:rPr>
        <w:t>7</w:t>
      </w:r>
      <w:r w:rsidR="00C41391" w:rsidRPr="00006012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B60D37" w:rsidRPr="00006012">
        <w:rPr>
          <w:rFonts w:ascii="Times New Roman" w:hAnsi="Times New Roman" w:cs="Times New Roman"/>
          <w:sz w:val="28"/>
          <w:szCs w:val="28"/>
        </w:rPr>
        <w:t>5 пункта 2.3 раздела III изложить в следующей редакции:</w:t>
      </w:r>
    </w:p>
    <w:p w:rsidR="00B60D37" w:rsidRPr="00006012" w:rsidRDefault="00C41391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«</w:t>
      </w:r>
      <w:r w:rsidR="00B60D37" w:rsidRPr="00006012">
        <w:rPr>
          <w:rFonts w:ascii="Times New Roman" w:hAnsi="Times New Roman" w:cs="Times New Roman"/>
          <w:sz w:val="28"/>
          <w:szCs w:val="28"/>
        </w:rPr>
        <w:t>5</w:t>
      </w:r>
      <w:r w:rsidRPr="00006012">
        <w:rPr>
          <w:rFonts w:ascii="Times New Roman" w:hAnsi="Times New Roman" w:cs="Times New Roman"/>
          <w:sz w:val="28"/>
          <w:szCs w:val="28"/>
        </w:rPr>
        <w:t>) в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 случае подачи заявления и иных документов, необходимых                               для предоставления муниципальной услуги, в электронной фор</w:t>
      </w:r>
      <w:r w:rsidR="009B55A9" w:rsidRPr="00006012">
        <w:rPr>
          <w:rFonts w:ascii="Times New Roman" w:hAnsi="Times New Roman" w:cs="Times New Roman"/>
          <w:sz w:val="28"/>
          <w:szCs w:val="28"/>
        </w:rPr>
        <w:t xml:space="preserve">ме административная процедура </w:t>
      </w:r>
      <w:r w:rsidR="00B60D37" w:rsidRPr="00006012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осуществляется в соответствии с подпунктом 7.2.3 пункта 7 раздела III настоящего административного регламента».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B60D37" w:rsidRPr="00006012">
        <w:rPr>
          <w:rFonts w:ascii="Times New Roman" w:hAnsi="Times New Roman" w:cs="Times New Roman"/>
          <w:sz w:val="28"/>
          <w:szCs w:val="28"/>
        </w:rPr>
        <w:t>8. П</w:t>
      </w:r>
      <w:r w:rsidR="00C41391" w:rsidRPr="00006012">
        <w:rPr>
          <w:rFonts w:ascii="Times New Roman" w:hAnsi="Times New Roman" w:cs="Times New Roman"/>
          <w:sz w:val="28"/>
          <w:szCs w:val="28"/>
        </w:rPr>
        <w:t xml:space="preserve">одпункт 3 </w:t>
      </w:r>
      <w:r w:rsidR="00B60D37" w:rsidRPr="00006012">
        <w:rPr>
          <w:rFonts w:ascii="Times New Roman" w:hAnsi="Times New Roman" w:cs="Times New Roman"/>
          <w:sz w:val="28"/>
          <w:szCs w:val="28"/>
        </w:rPr>
        <w:t>пункта 4.3 раздела III изложить в следующей редакции:</w:t>
      </w:r>
    </w:p>
    <w:p w:rsidR="00B60D37" w:rsidRPr="00006012" w:rsidRDefault="00C41391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«3) н</w:t>
      </w:r>
      <w:r w:rsidR="00B60D37" w:rsidRPr="00006012">
        <w:rPr>
          <w:rFonts w:ascii="Times New Roman" w:hAnsi="Times New Roman" w:cs="Times New Roman"/>
          <w:sz w:val="28"/>
          <w:szCs w:val="28"/>
        </w:rPr>
        <w:t>ачальник отдела ДИЗО, в непосредственном подчинении которого находится специалист, ответственный за подготовку проекта решения, работники ДИЗО, специалисты правового управления выполняют согласование проекта результата муниципал</w:t>
      </w:r>
      <w:r w:rsidRPr="00006012">
        <w:rPr>
          <w:rFonts w:ascii="Times New Roman" w:hAnsi="Times New Roman" w:cs="Times New Roman"/>
          <w:sz w:val="28"/>
          <w:szCs w:val="28"/>
        </w:rPr>
        <w:t>ьной услуги в электронной форме;</w:t>
      </w:r>
      <w:r w:rsidR="009B55A9" w:rsidRPr="00006012">
        <w:rPr>
          <w:rFonts w:ascii="Times New Roman" w:hAnsi="Times New Roman" w:cs="Times New Roman"/>
          <w:sz w:val="28"/>
          <w:szCs w:val="28"/>
        </w:rPr>
        <w:t xml:space="preserve"> специалисты ДИЗО, ответственные за внесение сведений в информационную систему учета земельных участков, вносят в ведомственную информационную систему проект результата муниципальной услуги;</w:t>
      </w:r>
      <w:r w:rsidR="00B60D37" w:rsidRPr="00006012">
        <w:rPr>
          <w:rFonts w:ascii="Times New Roman" w:hAnsi="Times New Roman" w:cs="Times New Roman"/>
          <w:sz w:val="28"/>
          <w:szCs w:val="28"/>
        </w:rPr>
        <w:t>».</w:t>
      </w:r>
    </w:p>
    <w:p w:rsidR="00B60D37" w:rsidRPr="00006012" w:rsidRDefault="00F52D60" w:rsidP="00C617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9.  </w:t>
      </w:r>
      <w:r w:rsidR="00C61701" w:rsidRPr="00006012">
        <w:rPr>
          <w:rFonts w:ascii="Times New Roman" w:hAnsi="Times New Roman" w:cs="Times New Roman"/>
          <w:sz w:val="28"/>
          <w:szCs w:val="28"/>
        </w:rPr>
        <w:t>В а</w:t>
      </w:r>
      <w:r w:rsidR="00B60D37" w:rsidRPr="00006012">
        <w:rPr>
          <w:rFonts w:ascii="Times New Roman" w:hAnsi="Times New Roman" w:cs="Times New Roman"/>
          <w:sz w:val="28"/>
          <w:szCs w:val="28"/>
        </w:rPr>
        <w:t>бзац</w:t>
      </w:r>
      <w:r w:rsidR="00C61701" w:rsidRPr="00006012">
        <w:rPr>
          <w:rFonts w:ascii="Times New Roman" w:hAnsi="Times New Roman" w:cs="Times New Roman"/>
          <w:sz w:val="28"/>
          <w:szCs w:val="28"/>
        </w:rPr>
        <w:t>е третьем</w:t>
      </w:r>
      <w:r w:rsidR="004E1330" w:rsidRPr="00006012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B60D37" w:rsidRPr="00006012">
        <w:rPr>
          <w:rFonts w:ascii="Times New Roman" w:hAnsi="Times New Roman" w:cs="Times New Roman"/>
          <w:sz w:val="28"/>
          <w:szCs w:val="28"/>
        </w:rPr>
        <w:t>1 пункта 5.3 раздела II</w:t>
      </w:r>
      <w:r w:rsidR="00B60D37" w:rsidRPr="000060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 </w:t>
      </w:r>
      <w:r w:rsidR="00C61701" w:rsidRPr="00006012">
        <w:rPr>
          <w:rFonts w:ascii="Times New Roman" w:hAnsi="Times New Roman" w:cs="Times New Roman"/>
          <w:sz w:val="28"/>
          <w:szCs w:val="28"/>
        </w:rPr>
        <w:t xml:space="preserve">слова «Единого </w:t>
      </w:r>
      <w:r w:rsidR="000060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1701" w:rsidRPr="00006012">
        <w:rPr>
          <w:rFonts w:ascii="Times New Roman" w:hAnsi="Times New Roman" w:cs="Times New Roman"/>
          <w:sz w:val="28"/>
          <w:szCs w:val="28"/>
        </w:rPr>
        <w:t>и регионального порталов» заменить словами «Единого портала».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B60D37" w:rsidRPr="00006012">
        <w:rPr>
          <w:rFonts w:ascii="Times New Roman" w:hAnsi="Times New Roman" w:cs="Times New Roman"/>
          <w:sz w:val="28"/>
          <w:szCs w:val="28"/>
        </w:rPr>
        <w:t>10. В абзаце четвертом подпункта 5.7 пункта 5 раздела III слова «Едином и региональном порталах» заменить словами «Едином портале».</w:t>
      </w:r>
    </w:p>
    <w:p w:rsidR="00B60D37" w:rsidRPr="00006012" w:rsidRDefault="00F52D60" w:rsidP="00B6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11.  В пункте 6 раздела III слова «приказом Министерства связи                          и массовых коммуникаций Российской Федерации от 31.07.2014 № 234                         «Об утверждении Правил оказания услуг почтовой связи» заменить словами «приказом </w:t>
      </w:r>
      <w:r w:rsidR="00AB65A0" w:rsidRPr="00006012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развития, связи и массовых коммуникаций Российской Федерации </w:t>
      </w:r>
      <w:r w:rsidR="00B60D37" w:rsidRPr="00006012">
        <w:rPr>
          <w:rFonts w:ascii="Times New Roman" w:hAnsi="Times New Roman" w:cs="Times New Roman"/>
          <w:sz w:val="28"/>
          <w:szCs w:val="28"/>
        </w:rPr>
        <w:t>от 17.04.2023 № 382 «Об утверждении Правил оказания услуг почтовой связи».</w:t>
      </w:r>
    </w:p>
    <w:p w:rsidR="00B60D37" w:rsidRPr="00006012" w:rsidRDefault="00F52D60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</w:t>
      </w:r>
      <w:r w:rsidR="00B60D37" w:rsidRPr="00006012">
        <w:rPr>
          <w:rFonts w:ascii="Times New Roman" w:hAnsi="Times New Roman" w:cs="Times New Roman"/>
          <w:sz w:val="28"/>
          <w:szCs w:val="28"/>
        </w:rPr>
        <w:t>12. Пункт 7 раздела III изложить в следующей редакции: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(действий)               при предоставлении муниципальной услуги в электронной форме.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7.1. При предоставлении муниципальной услуги в электронной форме могут осуществляться: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и муниципальных услугах;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                                              от 27.07.2010 № 210-ФЗ, и прием таких запросов о предоставлении муниципальной услуги и документов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муниципальной услуги, с использованием информационно-технологической                                                </w:t>
      </w:r>
      <w:r w:rsidRPr="00006012">
        <w:rPr>
          <w:rFonts w:ascii="Times New Roman" w:hAnsi="Times New Roman" w:cs="Times New Roman"/>
          <w:sz w:val="28"/>
          <w:szCs w:val="28"/>
        </w:rPr>
        <w:lastRenderedPageBreak/>
        <w:t>и коммуникационной инфраструктуры, в том числе Единого портала и (или) региональных порталов государственных и муниципальных услуг;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о предоставлении муниципальной услуги;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№ 210-ФЗ государственных и муниципальных услуг;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7.2. Особенности выполнения административных процедур (действий)              в электронной форме.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7.2.1. Формирование заявления.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заявителем посредством заполнения электронной формы заявления на Едином портале                                                  без необходимости дополнительной подачи заявления в какой-либо иной форме.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указанных в пункте 6 раздела II настоящего административного регламента, необходимых для предоставления муниципальной услуги;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заявления значений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идентификации и аутентификации (ЕСИА), и сведений, опубликованных на Едином портале, в части, касающейся сведений, отсутствующих в ЕСИА;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lastRenderedPageBreak/>
        <w:t>6) возможность доступа заявителя на Единый портал к ранее поданным                  им заявлениям в течение не менее одного года, а также частично сформированных заявлений - в течение не менее трех месяцев.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                         в уполномоченный орган посредством Единого портала.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7.2.2. Электронное заявление становится доступным для должностного лица уполномоченного органа, ответственного за прием и регистрацию заявления, в государственной информационной системе (ГИС), используемой уполномоченным органом для предоставления муниципальной услуги.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7.2.3. Уполномоченный орган, ответственные должностные лица обеспечивают проведение следующих действий: </w:t>
      </w:r>
    </w:p>
    <w:p w:rsidR="00B60D37" w:rsidRPr="00006012" w:rsidRDefault="00B60D37" w:rsidP="005840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проверку наличия электронных заявлений, поступивших через ЕПГУ,              не реже двух раз в течении рабочего дня;</w:t>
      </w:r>
    </w:p>
    <w:p w:rsidR="00A558F0" w:rsidRPr="00006012" w:rsidRDefault="00A558F0" w:rsidP="005840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анализ заявления и поступивших документов на наличие оснований                 для отказа в приеме, возврата заявления, указанных в пунктах 10,11 раздела II настоящего административного регламента; отказ в приеме документов, возврат заявления, в сроки, указанные в подпункте 4 пункта 2.3 раздела III настоящего административного регламента;</w:t>
      </w:r>
    </w:p>
    <w:p w:rsidR="00B60D37" w:rsidRPr="00006012" w:rsidRDefault="00B60D37" w:rsidP="005840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прием документов, регистрацию заявления, необходимых                                         для предоставления муниципальной услуги, в сроки, указанные в пункте 15 раздела II настоящего административного регламента;</w:t>
      </w:r>
    </w:p>
    <w:p w:rsidR="00B60D37" w:rsidRPr="00006012" w:rsidRDefault="00B60D37" w:rsidP="005840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иных действий в соответствии разделом III настоящего административного регламента.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7.2.4. Заявителю обеспечивается возможность получения результата предоставления муниципальной услуги: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уполномоченным должностным лицом электронной подписью, либо в виде скан-образа документа, подписанного личной подписью должностного либо уполномоченного лица, направленного заявителю в личный кабинет на ЕПГУ; 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                 в МФЦ, либо в уполномоченном органе.</w:t>
      </w:r>
    </w:p>
    <w:p w:rsidR="00B60D37" w:rsidRPr="00006012" w:rsidRDefault="00B60D37" w:rsidP="00B6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7.2.5. Получение информации о ходе рассмотрения заявления                                     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                                 о дальнейших действиях в личном кабинете по собственной инициативе, в любое время</w:t>
      </w:r>
      <w:r w:rsidR="00C41391" w:rsidRPr="00006012">
        <w:rPr>
          <w:rFonts w:ascii="Times New Roman" w:hAnsi="Times New Roman" w:cs="Times New Roman"/>
          <w:sz w:val="28"/>
          <w:szCs w:val="28"/>
        </w:rPr>
        <w:t>»</w:t>
      </w:r>
      <w:r w:rsidRPr="00006012">
        <w:rPr>
          <w:rFonts w:ascii="Times New Roman" w:hAnsi="Times New Roman" w:cs="Times New Roman"/>
          <w:sz w:val="28"/>
          <w:szCs w:val="28"/>
        </w:rPr>
        <w:t>.</w:t>
      </w:r>
    </w:p>
    <w:p w:rsidR="00B60D37" w:rsidRPr="00006012" w:rsidRDefault="00F52D60" w:rsidP="004E1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hAnsi="Times New Roman" w:cs="Times New Roman"/>
          <w:sz w:val="28"/>
          <w:szCs w:val="28"/>
        </w:rPr>
        <w:t>1.13</w:t>
      </w:r>
      <w:r w:rsidR="00B60D37" w:rsidRPr="00006012">
        <w:rPr>
          <w:rFonts w:ascii="Times New Roman" w:hAnsi="Times New Roman" w:cs="Times New Roman"/>
          <w:sz w:val="28"/>
          <w:szCs w:val="28"/>
        </w:rPr>
        <w:t>. В приложении к административному регламенту предоставления муниципальной услуги «</w:t>
      </w:r>
      <w:r w:rsidR="004E1330" w:rsidRPr="00006012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</w:t>
      </w:r>
      <w:r w:rsidR="000060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E1330" w:rsidRPr="00006012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  <w:r w:rsidR="00B60D37" w:rsidRPr="00006012">
        <w:rPr>
          <w:rFonts w:ascii="Times New Roman" w:hAnsi="Times New Roman" w:cs="Times New Roman"/>
          <w:sz w:val="28"/>
          <w:szCs w:val="28"/>
        </w:rPr>
        <w:t xml:space="preserve"> </w:t>
      </w:r>
      <w:r w:rsidR="00B60D37" w:rsidRPr="00006012">
        <w:rPr>
          <w:rFonts w:ascii="Times New Roman" w:eastAsia="Calibri" w:hAnsi="Times New Roman" w:cs="Times New Roman"/>
          <w:sz w:val="28"/>
          <w:szCs w:val="28"/>
        </w:rPr>
        <w:t xml:space="preserve">слова  </w:t>
      </w:r>
      <w:r w:rsidR="0000601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60D37" w:rsidRPr="00006012">
        <w:rPr>
          <w:rFonts w:ascii="Times New Roman" w:eastAsia="Calibri" w:hAnsi="Times New Roman" w:cs="Times New Roman"/>
          <w:sz w:val="28"/>
          <w:szCs w:val="28"/>
        </w:rPr>
        <w:t>«(</w:t>
      </w:r>
      <w:r w:rsidR="00B60D37" w:rsidRPr="00006012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38088369" wp14:editId="39A61D66">
            <wp:extent cx="19939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D37" w:rsidRPr="00006012">
        <w:rPr>
          <w:rFonts w:ascii="Times New Roman" w:eastAsia="Calibri" w:hAnsi="Times New Roman" w:cs="Times New Roman"/>
          <w:sz w:val="28"/>
          <w:szCs w:val="28"/>
        </w:rPr>
        <w:t xml:space="preserve">в дополнение к основному способу) в виде электронного документа, который направляется заявителю посредством электронной почты» исключить. </w:t>
      </w:r>
    </w:p>
    <w:p w:rsidR="00C87ADB" w:rsidRPr="00006012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2C1AD1" w:rsidRPr="00006012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006012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006012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006012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006012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006012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5668FF" w:rsidRPr="00006012" w:rsidRDefault="005668FF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город»:</w:t>
      </w:r>
    </w:p>
    <w:p w:rsidR="005668FF" w:rsidRPr="00006012" w:rsidRDefault="005668FF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</w:t>
      </w:r>
      <w:r w:rsidR="00F52D60" w:rsidRPr="00006012">
        <w:rPr>
          <w:rFonts w:ascii="Times New Roman" w:eastAsia="Calibri" w:hAnsi="Times New Roman" w:cs="Times New Roman"/>
          <w:sz w:val="28"/>
          <w:szCs w:val="28"/>
        </w:rPr>
        <w:t xml:space="preserve">е документы города Сургута: </w:t>
      </w:r>
      <w:r w:rsidRPr="00006012">
        <w:rPr>
          <w:rFonts w:ascii="Times New Roman" w:eastAsia="Calibri" w:hAnsi="Times New Roman" w:cs="Times New Roman"/>
          <w:sz w:val="28"/>
          <w:szCs w:val="28"/>
        </w:rPr>
        <w:t>docsurgut.ru.</w:t>
      </w:r>
    </w:p>
    <w:p w:rsidR="005668FF" w:rsidRPr="00006012" w:rsidRDefault="005668FF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 xml:space="preserve">3.2. Опубликовать настоящее постановление в газете «Сургутские ведомости». </w:t>
      </w:r>
    </w:p>
    <w:p w:rsidR="00866D7E" w:rsidRPr="00006012" w:rsidRDefault="00C87ADB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00601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00601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14C1D" w:rsidRPr="00006012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866D7E" w:rsidRPr="000060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ADB" w:rsidRPr="00006012" w:rsidRDefault="00866D7E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="Calibri" w:hAnsi="Times New Roman" w:cs="Times New Roman"/>
          <w:sz w:val="28"/>
          <w:szCs w:val="28"/>
        </w:rPr>
        <w:t>5</w:t>
      </w:r>
      <w:r w:rsidR="00A16EED" w:rsidRPr="000060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7ADB" w:rsidRPr="00006012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C61701" w:rsidRPr="00006012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006012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006012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006012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006012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C87ADB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BA" w:rsidRDefault="003003BA" w:rsidP="00363D0B">
      <w:pPr>
        <w:spacing w:after="0" w:line="240" w:lineRule="auto"/>
        <w:jc w:val="both"/>
      </w:pPr>
      <w:r>
        <w:t xml:space="preserve">Исполнитель: Дорогая Нина Игоревна, ведущий специалист </w:t>
      </w:r>
    </w:p>
    <w:p w:rsidR="003003BA" w:rsidRDefault="003003BA" w:rsidP="00363D0B">
      <w:pPr>
        <w:spacing w:after="0" w:line="240" w:lineRule="auto"/>
        <w:jc w:val="both"/>
      </w:pPr>
      <w:r>
        <w:t xml:space="preserve">отдела регулирования земельных отношений управления </w:t>
      </w:r>
    </w:p>
    <w:p w:rsidR="003003BA" w:rsidRPr="00006012" w:rsidRDefault="003003B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земельных отноше</w:t>
      </w:r>
      <w:r>
        <w:t>ний ДИЗО, тел.: (3462) 52-83-49</w:t>
      </w:r>
      <w:bookmarkStart w:id="0" w:name="_GoBack"/>
      <w:bookmarkEnd w:id="0"/>
    </w:p>
    <w:sectPr w:rsidR="003003BA" w:rsidRPr="00006012" w:rsidSect="00FC4765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06" w:rsidRDefault="00BA7D06" w:rsidP="00C57B5A">
      <w:pPr>
        <w:spacing w:after="0" w:line="240" w:lineRule="auto"/>
      </w:pPr>
      <w:r>
        <w:separator/>
      </w:r>
    </w:p>
  </w:endnote>
  <w:endnote w:type="continuationSeparator" w:id="0">
    <w:p w:rsidR="00BA7D06" w:rsidRDefault="00BA7D06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06" w:rsidRDefault="00BA7D06" w:rsidP="00C57B5A">
      <w:pPr>
        <w:spacing w:after="0" w:line="240" w:lineRule="auto"/>
      </w:pPr>
      <w:r>
        <w:separator/>
      </w:r>
    </w:p>
  </w:footnote>
  <w:footnote w:type="continuationSeparator" w:id="0">
    <w:p w:rsidR="00BA7D06" w:rsidRDefault="00BA7D06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03B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81F"/>
    <w:multiLevelType w:val="multilevel"/>
    <w:tmpl w:val="268AD676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Theme="minorHAnsi" w:hint="default"/>
      </w:r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D613A86"/>
    <w:multiLevelType w:val="hybridMultilevel"/>
    <w:tmpl w:val="E8C6930E"/>
    <w:lvl w:ilvl="0" w:tplc="B06EE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6012"/>
    <w:rsid w:val="00013EE5"/>
    <w:rsid w:val="00014C1D"/>
    <w:rsid w:val="00022D88"/>
    <w:rsid w:val="00027BDA"/>
    <w:rsid w:val="00034094"/>
    <w:rsid w:val="00046889"/>
    <w:rsid w:val="00075987"/>
    <w:rsid w:val="00075FEC"/>
    <w:rsid w:val="00082587"/>
    <w:rsid w:val="00087941"/>
    <w:rsid w:val="0009155A"/>
    <w:rsid w:val="000934B4"/>
    <w:rsid w:val="00095F67"/>
    <w:rsid w:val="000A2719"/>
    <w:rsid w:val="000A430A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140F"/>
    <w:rsid w:val="001432AF"/>
    <w:rsid w:val="00151B10"/>
    <w:rsid w:val="00151B8B"/>
    <w:rsid w:val="0015355F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12CF"/>
    <w:rsid w:val="001B2B2D"/>
    <w:rsid w:val="001B3BC8"/>
    <w:rsid w:val="001B5DE0"/>
    <w:rsid w:val="001B77AF"/>
    <w:rsid w:val="001C132B"/>
    <w:rsid w:val="001C7E67"/>
    <w:rsid w:val="001D238F"/>
    <w:rsid w:val="001D291F"/>
    <w:rsid w:val="001D4AEE"/>
    <w:rsid w:val="001D56EF"/>
    <w:rsid w:val="001D721D"/>
    <w:rsid w:val="001E40E5"/>
    <w:rsid w:val="001E6993"/>
    <w:rsid w:val="001E77CA"/>
    <w:rsid w:val="001E7FEF"/>
    <w:rsid w:val="001F1787"/>
    <w:rsid w:val="001F36A6"/>
    <w:rsid w:val="001F6F8D"/>
    <w:rsid w:val="00202F86"/>
    <w:rsid w:val="00206D41"/>
    <w:rsid w:val="00206D51"/>
    <w:rsid w:val="00212EEA"/>
    <w:rsid w:val="002134B3"/>
    <w:rsid w:val="00224ADE"/>
    <w:rsid w:val="00225979"/>
    <w:rsid w:val="00230D40"/>
    <w:rsid w:val="00237DCB"/>
    <w:rsid w:val="0024363A"/>
    <w:rsid w:val="002448C9"/>
    <w:rsid w:val="00245D0A"/>
    <w:rsid w:val="00252104"/>
    <w:rsid w:val="0025246B"/>
    <w:rsid w:val="002537A9"/>
    <w:rsid w:val="002552F2"/>
    <w:rsid w:val="002553E4"/>
    <w:rsid w:val="002556AA"/>
    <w:rsid w:val="0025579F"/>
    <w:rsid w:val="00265A90"/>
    <w:rsid w:val="00267CFB"/>
    <w:rsid w:val="0027066C"/>
    <w:rsid w:val="00272A25"/>
    <w:rsid w:val="00274759"/>
    <w:rsid w:val="00286285"/>
    <w:rsid w:val="002903ED"/>
    <w:rsid w:val="002909EE"/>
    <w:rsid w:val="00291776"/>
    <w:rsid w:val="00292A2A"/>
    <w:rsid w:val="002935BD"/>
    <w:rsid w:val="002936E9"/>
    <w:rsid w:val="00294066"/>
    <w:rsid w:val="00295A14"/>
    <w:rsid w:val="00296303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813"/>
    <w:rsid w:val="002D3FB8"/>
    <w:rsid w:val="002D472E"/>
    <w:rsid w:val="002E2562"/>
    <w:rsid w:val="002E4A1A"/>
    <w:rsid w:val="002E529D"/>
    <w:rsid w:val="002F1D85"/>
    <w:rsid w:val="002F467B"/>
    <w:rsid w:val="003003BA"/>
    <w:rsid w:val="0030352D"/>
    <w:rsid w:val="00305461"/>
    <w:rsid w:val="00307508"/>
    <w:rsid w:val="003108C9"/>
    <w:rsid w:val="00320316"/>
    <w:rsid w:val="003209DC"/>
    <w:rsid w:val="0032178E"/>
    <w:rsid w:val="00321A3F"/>
    <w:rsid w:val="00323E56"/>
    <w:rsid w:val="00350258"/>
    <w:rsid w:val="0035151B"/>
    <w:rsid w:val="0035262A"/>
    <w:rsid w:val="003553E9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97C9A"/>
    <w:rsid w:val="003A0BC3"/>
    <w:rsid w:val="003A70E7"/>
    <w:rsid w:val="003C2B50"/>
    <w:rsid w:val="003C4991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746D2"/>
    <w:rsid w:val="00480DE9"/>
    <w:rsid w:val="004862CC"/>
    <w:rsid w:val="004952E6"/>
    <w:rsid w:val="00496D2B"/>
    <w:rsid w:val="004A1295"/>
    <w:rsid w:val="004A76F8"/>
    <w:rsid w:val="004C336E"/>
    <w:rsid w:val="004C6F50"/>
    <w:rsid w:val="004D5D17"/>
    <w:rsid w:val="004E0FDE"/>
    <w:rsid w:val="004E1330"/>
    <w:rsid w:val="004E3E93"/>
    <w:rsid w:val="004F2769"/>
    <w:rsid w:val="004F2DE7"/>
    <w:rsid w:val="004F381E"/>
    <w:rsid w:val="005001F6"/>
    <w:rsid w:val="00500EFD"/>
    <w:rsid w:val="00501EE3"/>
    <w:rsid w:val="0050223E"/>
    <w:rsid w:val="00517299"/>
    <w:rsid w:val="0051788C"/>
    <w:rsid w:val="005204F8"/>
    <w:rsid w:val="0052055B"/>
    <w:rsid w:val="00521F4D"/>
    <w:rsid w:val="00523DC0"/>
    <w:rsid w:val="0052449C"/>
    <w:rsid w:val="005275E3"/>
    <w:rsid w:val="005278AE"/>
    <w:rsid w:val="00542A1B"/>
    <w:rsid w:val="00550085"/>
    <w:rsid w:val="0055470C"/>
    <w:rsid w:val="005614A7"/>
    <w:rsid w:val="00564433"/>
    <w:rsid w:val="00565890"/>
    <w:rsid w:val="005668FF"/>
    <w:rsid w:val="005669BD"/>
    <w:rsid w:val="00576371"/>
    <w:rsid w:val="005770AD"/>
    <w:rsid w:val="00581CAA"/>
    <w:rsid w:val="005840A4"/>
    <w:rsid w:val="00587F30"/>
    <w:rsid w:val="00590ED3"/>
    <w:rsid w:val="0059591C"/>
    <w:rsid w:val="005A40CF"/>
    <w:rsid w:val="005B274A"/>
    <w:rsid w:val="005B45B0"/>
    <w:rsid w:val="005B608D"/>
    <w:rsid w:val="005C1AEF"/>
    <w:rsid w:val="005D05D3"/>
    <w:rsid w:val="005D098F"/>
    <w:rsid w:val="005D2BE6"/>
    <w:rsid w:val="005E471E"/>
    <w:rsid w:val="005F0DDC"/>
    <w:rsid w:val="005F48E5"/>
    <w:rsid w:val="006003F7"/>
    <w:rsid w:val="00603A7B"/>
    <w:rsid w:val="006115DC"/>
    <w:rsid w:val="006152E8"/>
    <w:rsid w:val="00615301"/>
    <w:rsid w:val="0061699D"/>
    <w:rsid w:val="00616D28"/>
    <w:rsid w:val="0061720E"/>
    <w:rsid w:val="006201B0"/>
    <w:rsid w:val="00621776"/>
    <w:rsid w:val="006252A2"/>
    <w:rsid w:val="00631C9E"/>
    <w:rsid w:val="00635130"/>
    <w:rsid w:val="00642078"/>
    <w:rsid w:val="00645770"/>
    <w:rsid w:val="00647E79"/>
    <w:rsid w:val="0065177F"/>
    <w:rsid w:val="006566DD"/>
    <w:rsid w:val="00657A75"/>
    <w:rsid w:val="00661C10"/>
    <w:rsid w:val="00664F7B"/>
    <w:rsid w:val="0067187B"/>
    <w:rsid w:val="00675BA2"/>
    <w:rsid w:val="00683D68"/>
    <w:rsid w:val="0068656F"/>
    <w:rsid w:val="00693ECF"/>
    <w:rsid w:val="006A402B"/>
    <w:rsid w:val="006B3D00"/>
    <w:rsid w:val="006C0C3F"/>
    <w:rsid w:val="006C57BE"/>
    <w:rsid w:val="006D13D4"/>
    <w:rsid w:val="006F1A44"/>
    <w:rsid w:val="006F4F1E"/>
    <w:rsid w:val="00703906"/>
    <w:rsid w:val="00705BCD"/>
    <w:rsid w:val="00706492"/>
    <w:rsid w:val="007120AE"/>
    <w:rsid w:val="00722C9E"/>
    <w:rsid w:val="0073208A"/>
    <w:rsid w:val="007451FE"/>
    <w:rsid w:val="00750B8C"/>
    <w:rsid w:val="007525A1"/>
    <w:rsid w:val="00752C82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08EE"/>
    <w:rsid w:val="007B2518"/>
    <w:rsid w:val="007B3A60"/>
    <w:rsid w:val="007C1D00"/>
    <w:rsid w:val="007C1D55"/>
    <w:rsid w:val="007C4560"/>
    <w:rsid w:val="007D7180"/>
    <w:rsid w:val="007E3AE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3691"/>
    <w:rsid w:val="00827994"/>
    <w:rsid w:val="008309C6"/>
    <w:rsid w:val="00833764"/>
    <w:rsid w:val="00835C35"/>
    <w:rsid w:val="00840A9B"/>
    <w:rsid w:val="00844389"/>
    <w:rsid w:val="0085621A"/>
    <w:rsid w:val="00860852"/>
    <w:rsid w:val="00861A1A"/>
    <w:rsid w:val="00866D7E"/>
    <w:rsid w:val="00873AB0"/>
    <w:rsid w:val="00883780"/>
    <w:rsid w:val="00886B23"/>
    <w:rsid w:val="008950C5"/>
    <w:rsid w:val="008A535F"/>
    <w:rsid w:val="008A73B5"/>
    <w:rsid w:val="008C31AA"/>
    <w:rsid w:val="008C3BF3"/>
    <w:rsid w:val="008C4320"/>
    <w:rsid w:val="008C6C3E"/>
    <w:rsid w:val="008C7A5E"/>
    <w:rsid w:val="008D05AE"/>
    <w:rsid w:val="008D0A54"/>
    <w:rsid w:val="008D1BE1"/>
    <w:rsid w:val="008E7C7F"/>
    <w:rsid w:val="008F0071"/>
    <w:rsid w:val="008F0A47"/>
    <w:rsid w:val="008F180D"/>
    <w:rsid w:val="008F5C74"/>
    <w:rsid w:val="00903526"/>
    <w:rsid w:val="009041A0"/>
    <w:rsid w:val="00904754"/>
    <w:rsid w:val="00916073"/>
    <w:rsid w:val="00921CCC"/>
    <w:rsid w:val="00931214"/>
    <w:rsid w:val="00931955"/>
    <w:rsid w:val="009341E1"/>
    <w:rsid w:val="00935EF0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87BCA"/>
    <w:rsid w:val="009923A4"/>
    <w:rsid w:val="00996AAB"/>
    <w:rsid w:val="009A34F2"/>
    <w:rsid w:val="009B55A9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9E1B19"/>
    <w:rsid w:val="00A11C44"/>
    <w:rsid w:val="00A16EED"/>
    <w:rsid w:val="00A2396E"/>
    <w:rsid w:val="00A271EB"/>
    <w:rsid w:val="00A352F8"/>
    <w:rsid w:val="00A35D4C"/>
    <w:rsid w:val="00A367D8"/>
    <w:rsid w:val="00A51B1B"/>
    <w:rsid w:val="00A558F0"/>
    <w:rsid w:val="00A6053A"/>
    <w:rsid w:val="00A65CC4"/>
    <w:rsid w:val="00A679A7"/>
    <w:rsid w:val="00A7482E"/>
    <w:rsid w:val="00A846D0"/>
    <w:rsid w:val="00A84AD1"/>
    <w:rsid w:val="00A85132"/>
    <w:rsid w:val="00A8627E"/>
    <w:rsid w:val="00A86499"/>
    <w:rsid w:val="00A865F0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B65A0"/>
    <w:rsid w:val="00AC04DF"/>
    <w:rsid w:val="00AC1A02"/>
    <w:rsid w:val="00AC7855"/>
    <w:rsid w:val="00AD0155"/>
    <w:rsid w:val="00AD0B33"/>
    <w:rsid w:val="00AD60CF"/>
    <w:rsid w:val="00AE280A"/>
    <w:rsid w:val="00AE60FC"/>
    <w:rsid w:val="00AE7974"/>
    <w:rsid w:val="00AF6E21"/>
    <w:rsid w:val="00AF77C2"/>
    <w:rsid w:val="00B052A2"/>
    <w:rsid w:val="00B11E68"/>
    <w:rsid w:val="00B157B5"/>
    <w:rsid w:val="00B16671"/>
    <w:rsid w:val="00B1670E"/>
    <w:rsid w:val="00B30E80"/>
    <w:rsid w:val="00B37AF4"/>
    <w:rsid w:val="00B4527D"/>
    <w:rsid w:val="00B45F09"/>
    <w:rsid w:val="00B50BFA"/>
    <w:rsid w:val="00B51CB3"/>
    <w:rsid w:val="00B55BA9"/>
    <w:rsid w:val="00B60D37"/>
    <w:rsid w:val="00B63E13"/>
    <w:rsid w:val="00B727D3"/>
    <w:rsid w:val="00B7592E"/>
    <w:rsid w:val="00B77D69"/>
    <w:rsid w:val="00B930A8"/>
    <w:rsid w:val="00BA03CF"/>
    <w:rsid w:val="00BA25F5"/>
    <w:rsid w:val="00BA3907"/>
    <w:rsid w:val="00BA4044"/>
    <w:rsid w:val="00BA4BEF"/>
    <w:rsid w:val="00BA651B"/>
    <w:rsid w:val="00BA7D06"/>
    <w:rsid w:val="00BB25B6"/>
    <w:rsid w:val="00BB6093"/>
    <w:rsid w:val="00BB6F9B"/>
    <w:rsid w:val="00BC7F9F"/>
    <w:rsid w:val="00BD1F75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0DDE"/>
    <w:rsid w:val="00C02506"/>
    <w:rsid w:val="00C11757"/>
    <w:rsid w:val="00C12426"/>
    <w:rsid w:val="00C15008"/>
    <w:rsid w:val="00C1529D"/>
    <w:rsid w:val="00C213BE"/>
    <w:rsid w:val="00C26C36"/>
    <w:rsid w:val="00C27210"/>
    <w:rsid w:val="00C31996"/>
    <w:rsid w:val="00C31EBE"/>
    <w:rsid w:val="00C33391"/>
    <w:rsid w:val="00C37D2C"/>
    <w:rsid w:val="00C41391"/>
    <w:rsid w:val="00C453B4"/>
    <w:rsid w:val="00C47099"/>
    <w:rsid w:val="00C5092E"/>
    <w:rsid w:val="00C54A67"/>
    <w:rsid w:val="00C57B5A"/>
    <w:rsid w:val="00C61701"/>
    <w:rsid w:val="00C6440E"/>
    <w:rsid w:val="00C74CAE"/>
    <w:rsid w:val="00C755E4"/>
    <w:rsid w:val="00C773BB"/>
    <w:rsid w:val="00C779A2"/>
    <w:rsid w:val="00C82E0B"/>
    <w:rsid w:val="00C831DB"/>
    <w:rsid w:val="00C8624A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23A1"/>
    <w:rsid w:val="00D66FA3"/>
    <w:rsid w:val="00D675B7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1585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AD4"/>
    <w:rsid w:val="00E12F09"/>
    <w:rsid w:val="00E227BD"/>
    <w:rsid w:val="00E3669E"/>
    <w:rsid w:val="00E43CDD"/>
    <w:rsid w:val="00E47C5A"/>
    <w:rsid w:val="00E52109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A3B35"/>
    <w:rsid w:val="00EB1036"/>
    <w:rsid w:val="00EB7B4C"/>
    <w:rsid w:val="00EC2037"/>
    <w:rsid w:val="00EC275F"/>
    <w:rsid w:val="00EC330B"/>
    <w:rsid w:val="00EC5A12"/>
    <w:rsid w:val="00ED09E1"/>
    <w:rsid w:val="00ED1C32"/>
    <w:rsid w:val="00ED5415"/>
    <w:rsid w:val="00EE2027"/>
    <w:rsid w:val="00EE2126"/>
    <w:rsid w:val="00EE3773"/>
    <w:rsid w:val="00EE4F2E"/>
    <w:rsid w:val="00EF16DC"/>
    <w:rsid w:val="00EF3DFA"/>
    <w:rsid w:val="00F03E5B"/>
    <w:rsid w:val="00F03F2D"/>
    <w:rsid w:val="00F04300"/>
    <w:rsid w:val="00F04824"/>
    <w:rsid w:val="00F060DF"/>
    <w:rsid w:val="00F07EFB"/>
    <w:rsid w:val="00F106BE"/>
    <w:rsid w:val="00F13A0F"/>
    <w:rsid w:val="00F15C79"/>
    <w:rsid w:val="00F17D00"/>
    <w:rsid w:val="00F20361"/>
    <w:rsid w:val="00F22D25"/>
    <w:rsid w:val="00F23DB2"/>
    <w:rsid w:val="00F26609"/>
    <w:rsid w:val="00F317F6"/>
    <w:rsid w:val="00F35C11"/>
    <w:rsid w:val="00F41A53"/>
    <w:rsid w:val="00F46A2B"/>
    <w:rsid w:val="00F46B32"/>
    <w:rsid w:val="00F5024F"/>
    <w:rsid w:val="00F52C8E"/>
    <w:rsid w:val="00F52D60"/>
    <w:rsid w:val="00F5499B"/>
    <w:rsid w:val="00F6738D"/>
    <w:rsid w:val="00F73497"/>
    <w:rsid w:val="00F801C1"/>
    <w:rsid w:val="00F8176E"/>
    <w:rsid w:val="00F82DEC"/>
    <w:rsid w:val="00FA0166"/>
    <w:rsid w:val="00FA7860"/>
    <w:rsid w:val="00FB1ABC"/>
    <w:rsid w:val="00FB1B23"/>
    <w:rsid w:val="00FB5BA4"/>
    <w:rsid w:val="00FC159F"/>
    <w:rsid w:val="00FC2347"/>
    <w:rsid w:val="00FC4765"/>
    <w:rsid w:val="00FC6510"/>
    <w:rsid w:val="00FD141F"/>
    <w:rsid w:val="00FD17C0"/>
    <w:rsid w:val="00FD288B"/>
    <w:rsid w:val="00FD352F"/>
    <w:rsid w:val="00FD3F37"/>
    <w:rsid w:val="00FD4BFD"/>
    <w:rsid w:val="00FE09EE"/>
    <w:rsid w:val="00FE0D49"/>
    <w:rsid w:val="00FE1161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1F41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283B-E70F-4448-B5BC-1AB4E870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2024-02-05T09:22:00Z</cp:lastPrinted>
  <dcterms:created xsi:type="dcterms:W3CDTF">2024-03-07T04:31:00Z</dcterms:created>
  <dcterms:modified xsi:type="dcterms:W3CDTF">2024-03-07T04:35:00Z</dcterms:modified>
</cp:coreProperties>
</file>