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8D" w:rsidRPr="00F019EB" w:rsidRDefault="00F019EB" w:rsidP="00F01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EB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BF746C" w:rsidRPr="00F019EB">
        <w:rPr>
          <w:rFonts w:ascii="Times New Roman" w:hAnsi="Times New Roman" w:cs="Times New Roman"/>
          <w:b/>
          <w:sz w:val="28"/>
          <w:szCs w:val="28"/>
        </w:rPr>
        <w:t>городском конкурсе</w:t>
      </w:r>
    </w:p>
    <w:p w:rsidR="00B9058D" w:rsidRPr="00F019EB" w:rsidRDefault="00BF746C" w:rsidP="00F01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EB">
        <w:rPr>
          <w:rFonts w:ascii="Times New Roman" w:hAnsi="Times New Roman" w:cs="Times New Roman"/>
          <w:b/>
          <w:sz w:val="28"/>
          <w:szCs w:val="28"/>
        </w:rPr>
        <w:t xml:space="preserve">«Лучший народный дружинник по охране общественного порядка </w:t>
      </w:r>
      <w:bookmarkStart w:id="0" w:name="_GoBack"/>
      <w:bookmarkEnd w:id="0"/>
      <w:r w:rsidRPr="00F019EB">
        <w:rPr>
          <w:rFonts w:ascii="Times New Roman" w:hAnsi="Times New Roman" w:cs="Times New Roman"/>
          <w:b/>
          <w:sz w:val="28"/>
          <w:szCs w:val="28"/>
        </w:rPr>
        <w:t>в городе Сургуте»</w:t>
      </w:r>
    </w:p>
    <w:p w:rsidR="00B9058D" w:rsidRPr="00F019EB" w:rsidRDefault="00F019EB" w:rsidP="00F01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народного дружинника: ______________________________</w:t>
      </w:r>
    </w:p>
    <w:p w:rsidR="00B9058D" w:rsidRPr="00F019EB" w:rsidRDefault="00F019EB" w:rsidP="00F01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____________________________________________</w:t>
      </w:r>
    </w:p>
    <w:p w:rsidR="00F019EB" w:rsidRDefault="00F019EB" w:rsidP="00F01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народной дружины: ____________________________</w:t>
      </w:r>
    </w:p>
    <w:p w:rsidR="00B9058D" w:rsidRPr="00F019EB" w:rsidRDefault="00BF746C" w:rsidP="00F019EB">
      <w:pPr>
        <w:rPr>
          <w:rFonts w:ascii="Times New Roman" w:hAnsi="Times New Roman" w:cs="Times New Roman"/>
          <w:sz w:val="28"/>
          <w:szCs w:val="28"/>
        </w:rPr>
      </w:pPr>
      <w:r w:rsidRPr="00F019EB">
        <w:rPr>
          <w:rFonts w:ascii="Times New Roman" w:hAnsi="Times New Roman" w:cs="Times New Roman"/>
          <w:sz w:val="28"/>
          <w:szCs w:val="28"/>
        </w:rPr>
        <w:t>номер отряда</w:t>
      </w:r>
      <w:r w:rsidR="00F019EB">
        <w:rPr>
          <w:rFonts w:ascii="Times New Roman" w:hAnsi="Times New Roman" w:cs="Times New Roman"/>
          <w:sz w:val="28"/>
          <w:szCs w:val="28"/>
        </w:rPr>
        <w:t>___________________</w:t>
      </w:r>
    </w:p>
    <w:p w:rsidR="00B9058D" w:rsidRPr="00F019EB" w:rsidRDefault="00BF746C" w:rsidP="00F019EB">
      <w:pPr>
        <w:rPr>
          <w:rFonts w:ascii="Times New Roman" w:hAnsi="Times New Roman" w:cs="Times New Roman"/>
          <w:sz w:val="28"/>
          <w:szCs w:val="28"/>
        </w:rPr>
      </w:pPr>
      <w:r w:rsidRPr="00F019EB">
        <w:rPr>
          <w:rFonts w:ascii="Times New Roman" w:hAnsi="Times New Roman" w:cs="Times New Roman"/>
          <w:sz w:val="28"/>
          <w:szCs w:val="28"/>
        </w:rPr>
        <w:t>Индивидуальные показатели деятельности народного дружинника:</w:t>
      </w:r>
    </w:p>
    <w:tbl>
      <w:tblPr>
        <w:tblStyle w:val="TableGrid"/>
        <w:tblW w:w="9782" w:type="dxa"/>
        <w:tblInd w:w="-996" w:type="dxa"/>
        <w:tblCellMar>
          <w:top w:w="57" w:type="dxa"/>
          <w:left w:w="106" w:type="dxa"/>
          <w:bottom w:w="0" w:type="dxa"/>
          <w:right w:w="293" w:type="dxa"/>
        </w:tblCellMar>
        <w:tblLook w:val="04A0" w:firstRow="1" w:lastRow="0" w:firstColumn="1" w:lastColumn="0" w:noHBand="0" w:noVBand="1"/>
      </w:tblPr>
      <w:tblGrid>
        <w:gridCol w:w="667"/>
        <w:gridCol w:w="6495"/>
        <w:gridCol w:w="2620"/>
      </w:tblGrid>
      <w:tr w:rsidR="00B9058D" w:rsidRPr="00F019EB" w:rsidTr="006470C4">
        <w:trPr>
          <w:trHeight w:val="659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58D" w:rsidRPr="00F019EB" w:rsidRDefault="00F019EB" w:rsidP="00F0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58D" w:rsidRPr="00F019EB" w:rsidRDefault="00BF746C" w:rsidP="00F0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9E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58D" w:rsidRPr="00F019EB" w:rsidRDefault="00F019EB" w:rsidP="00F0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 казанный пер</w:t>
            </w:r>
            <w:r w:rsidR="00BF746C" w:rsidRPr="00F019EB">
              <w:rPr>
                <w:rFonts w:ascii="Times New Roman" w:hAnsi="Times New Roman" w:cs="Times New Roman"/>
                <w:sz w:val="28"/>
                <w:szCs w:val="28"/>
              </w:rPr>
              <w:t>иод</w:t>
            </w:r>
          </w:p>
        </w:tc>
      </w:tr>
      <w:tr w:rsidR="00B9058D" w:rsidRPr="00F019EB" w:rsidTr="006470C4">
        <w:trPr>
          <w:trHeight w:val="65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58D" w:rsidRPr="00F019EB" w:rsidRDefault="00BF746C" w:rsidP="00F0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58D" w:rsidRPr="00F019EB" w:rsidRDefault="00BF746C" w:rsidP="00F0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административных п </w:t>
            </w:r>
            <w:r w:rsidR="00F019EB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58D" w:rsidRPr="00F019EB" w:rsidRDefault="00B9058D" w:rsidP="00F0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58D" w:rsidRPr="00F019EB" w:rsidTr="006470C4">
        <w:trPr>
          <w:trHeight w:val="33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58D" w:rsidRPr="00F019EB" w:rsidRDefault="00BF746C" w:rsidP="00F0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58D" w:rsidRPr="00F019EB" w:rsidRDefault="00F019EB" w:rsidP="00F0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выходов на дежур</w:t>
            </w:r>
            <w:r w:rsidR="00BF746C" w:rsidRPr="00F019EB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58D" w:rsidRPr="00F019EB" w:rsidRDefault="00B9058D" w:rsidP="00F0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58D" w:rsidRPr="00F019EB" w:rsidTr="006470C4">
        <w:trPr>
          <w:trHeight w:val="130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58D" w:rsidRPr="00F019EB" w:rsidRDefault="00BF746C" w:rsidP="00F0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E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58D" w:rsidRPr="00F019EB" w:rsidRDefault="00BF746C" w:rsidP="00F0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9EB">
              <w:rPr>
                <w:rFonts w:ascii="Times New Roman" w:hAnsi="Times New Roman" w:cs="Times New Roman"/>
                <w:sz w:val="28"/>
                <w:szCs w:val="28"/>
              </w:rPr>
              <w:t>Количество участия в раскрытии уголовных дел (предоставление бланка участия в оперативно</w:t>
            </w:r>
            <w:r w:rsidR="00F019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19EB">
              <w:rPr>
                <w:rFonts w:ascii="Times New Roman" w:hAnsi="Times New Roman" w:cs="Times New Roman"/>
                <w:sz w:val="28"/>
                <w:szCs w:val="28"/>
              </w:rPr>
              <w:t>следственных мероприятиях, с указанием номера уголовного дела)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58D" w:rsidRPr="00F019EB" w:rsidRDefault="00B9058D" w:rsidP="00F0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46C" w:rsidRPr="00F019EB" w:rsidRDefault="00BF746C" w:rsidP="00F019EB">
      <w:pPr>
        <w:rPr>
          <w:rFonts w:ascii="Times New Roman" w:hAnsi="Times New Roman" w:cs="Times New Roman"/>
          <w:sz w:val="28"/>
          <w:szCs w:val="28"/>
        </w:rPr>
      </w:pPr>
    </w:p>
    <w:sectPr w:rsidR="00BF746C" w:rsidRPr="00F019EB">
      <w:pgSz w:w="11900" w:h="16820"/>
      <w:pgMar w:top="1440" w:right="1099" w:bottom="1440" w:left="22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8D"/>
    <w:rsid w:val="006470C4"/>
    <w:rsid w:val="00B9058D"/>
    <w:rsid w:val="00BF746C"/>
    <w:rsid w:val="00F0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F935"/>
  <w15:docId w15:val="{C1391045-3AFF-4524-BFE1-4C81432A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Землянова Екатерина Андреевна</dc:creator>
  <cp:keywords/>
  <cp:lastModifiedBy>Землянова Екатерина Андреевна</cp:lastModifiedBy>
  <cp:revision>3</cp:revision>
  <dcterms:created xsi:type="dcterms:W3CDTF">2022-11-17T06:11:00Z</dcterms:created>
  <dcterms:modified xsi:type="dcterms:W3CDTF">2022-11-17T06:12:00Z</dcterms:modified>
</cp:coreProperties>
</file>