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963" w:rsidRDefault="006B1963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6B1963" w:rsidRDefault="006B1963" w:rsidP="00656C1A">
      <w:pPr>
        <w:spacing w:line="120" w:lineRule="atLeast"/>
        <w:jc w:val="center"/>
        <w:rPr>
          <w:sz w:val="24"/>
          <w:szCs w:val="24"/>
        </w:rPr>
      </w:pPr>
    </w:p>
    <w:p w:rsidR="006B1963" w:rsidRPr="00852378" w:rsidRDefault="006B1963" w:rsidP="00656C1A">
      <w:pPr>
        <w:spacing w:line="120" w:lineRule="atLeast"/>
        <w:jc w:val="center"/>
        <w:rPr>
          <w:sz w:val="10"/>
          <w:szCs w:val="10"/>
        </w:rPr>
      </w:pPr>
    </w:p>
    <w:p w:rsidR="006B1963" w:rsidRDefault="006B1963" w:rsidP="00656C1A">
      <w:pPr>
        <w:spacing w:line="120" w:lineRule="atLeast"/>
        <w:jc w:val="center"/>
        <w:rPr>
          <w:sz w:val="10"/>
          <w:szCs w:val="24"/>
        </w:rPr>
      </w:pPr>
    </w:p>
    <w:p w:rsidR="006B1963" w:rsidRPr="005541F0" w:rsidRDefault="006B19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B1963" w:rsidRPr="005541F0" w:rsidRDefault="006B19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B1963" w:rsidRPr="005649E4" w:rsidRDefault="006B1963" w:rsidP="00656C1A">
      <w:pPr>
        <w:spacing w:line="120" w:lineRule="atLeast"/>
        <w:jc w:val="center"/>
        <w:rPr>
          <w:sz w:val="18"/>
          <w:szCs w:val="24"/>
        </w:rPr>
      </w:pPr>
    </w:p>
    <w:p w:rsidR="006B1963" w:rsidRPr="00656C1A" w:rsidRDefault="006B196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B1963" w:rsidRPr="005541F0" w:rsidRDefault="006B1963" w:rsidP="00656C1A">
      <w:pPr>
        <w:spacing w:line="120" w:lineRule="atLeast"/>
        <w:jc w:val="center"/>
        <w:rPr>
          <w:sz w:val="18"/>
          <w:szCs w:val="24"/>
        </w:rPr>
      </w:pPr>
    </w:p>
    <w:p w:rsidR="006B1963" w:rsidRPr="005541F0" w:rsidRDefault="006B1963" w:rsidP="00656C1A">
      <w:pPr>
        <w:spacing w:line="120" w:lineRule="atLeast"/>
        <w:jc w:val="center"/>
        <w:rPr>
          <w:sz w:val="20"/>
          <w:szCs w:val="24"/>
        </w:rPr>
      </w:pPr>
    </w:p>
    <w:p w:rsidR="006B1963" w:rsidRPr="00656C1A" w:rsidRDefault="006B1963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6B1963" w:rsidRDefault="006B1963" w:rsidP="00656C1A">
      <w:pPr>
        <w:spacing w:line="120" w:lineRule="atLeast"/>
        <w:jc w:val="center"/>
        <w:rPr>
          <w:sz w:val="30"/>
          <w:szCs w:val="24"/>
        </w:rPr>
      </w:pPr>
    </w:p>
    <w:p w:rsidR="006B1963" w:rsidRPr="00656C1A" w:rsidRDefault="006B1963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6B1963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B1963" w:rsidRPr="00F8214F" w:rsidRDefault="006B19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B1963" w:rsidRPr="00F8214F" w:rsidRDefault="00473B71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B1963" w:rsidRPr="00F8214F" w:rsidRDefault="006B196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B1963" w:rsidRPr="00F8214F" w:rsidRDefault="00473B71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6B1963" w:rsidRPr="00A63FB0" w:rsidRDefault="006B196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B1963" w:rsidRPr="00A3761A" w:rsidRDefault="00473B71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6B1963" w:rsidRPr="00F8214F" w:rsidRDefault="006B1963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24" w:type="dxa"/>
            <w:noWrap/>
          </w:tcPr>
          <w:p w:rsidR="006B1963" w:rsidRPr="00F8214F" w:rsidRDefault="006B1963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6B1963" w:rsidRPr="00AB4194" w:rsidRDefault="006B19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6B1963" w:rsidRPr="00F8214F" w:rsidRDefault="00473B71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1563</w:t>
            </w:r>
          </w:p>
        </w:tc>
      </w:tr>
    </w:tbl>
    <w:p w:rsidR="006B1963" w:rsidRPr="000C4AB5" w:rsidRDefault="006B1963" w:rsidP="00C725A6">
      <w:pPr>
        <w:rPr>
          <w:rFonts w:cs="Times New Roman"/>
          <w:szCs w:val="28"/>
          <w:lang w:val="en-US"/>
        </w:rPr>
      </w:pPr>
    </w:p>
    <w:p w:rsidR="006B1963" w:rsidRDefault="006B1963" w:rsidP="006B1963">
      <w:pPr>
        <w:rPr>
          <w:szCs w:val="28"/>
        </w:rPr>
      </w:pPr>
      <w:r>
        <w:rPr>
          <w:szCs w:val="28"/>
        </w:rPr>
        <w:t xml:space="preserve">О внесении изменений в распоряжение </w:t>
      </w:r>
    </w:p>
    <w:p w:rsidR="006B1963" w:rsidRDefault="006B1963" w:rsidP="006B1963">
      <w:pPr>
        <w:rPr>
          <w:szCs w:val="28"/>
        </w:rPr>
      </w:pPr>
      <w:r>
        <w:rPr>
          <w:szCs w:val="28"/>
        </w:rPr>
        <w:t xml:space="preserve">Администрации города от 31.07.2018 </w:t>
      </w:r>
    </w:p>
    <w:p w:rsidR="006B1963" w:rsidRDefault="006B1963" w:rsidP="006B1963">
      <w:pPr>
        <w:rPr>
          <w:szCs w:val="28"/>
        </w:rPr>
      </w:pPr>
      <w:r>
        <w:rPr>
          <w:szCs w:val="28"/>
        </w:rPr>
        <w:t>№ 1245 «Об учетной политике»</w:t>
      </w:r>
    </w:p>
    <w:p w:rsidR="006B1963" w:rsidRDefault="006B1963" w:rsidP="006B1963">
      <w:pPr>
        <w:rPr>
          <w:szCs w:val="28"/>
        </w:rPr>
      </w:pPr>
    </w:p>
    <w:p w:rsidR="006B1963" w:rsidRDefault="006B1963" w:rsidP="006B1963">
      <w:pPr>
        <w:rPr>
          <w:szCs w:val="28"/>
        </w:rPr>
      </w:pPr>
    </w:p>
    <w:p w:rsidR="006B1963" w:rsidRPr="00463CAD" w:rsidRDefault="006B1963" w:rsidP="006B1963">
      <w:pPr>
        <w:ind w:firstLine="709"/>
        <w:jc w:val="both"/>
        <w:rPr>
          <w:szCs w:val="28"/>
        </w:rPr>
      </w:pPr>
      <w:r w:rsidRPr="00463CAD">
        <w:rPr>
          <w:szCs w:val="28"/>
        </w:rPr>
        <w:t xml:space="preserve">В соответствии с Федеральным законом от 06.12.2011 № 402-ФЗ </w:t>
      </w:r>
      <w:r>
        <w:rPr>
          <w:szCs w:val="28"/>
        </w:rPr>
        <w:t xml:space="preserve">                                 </w:t>
      </w:r>
      <w:r w:rsidRPr="00463CAD">
        <w:rPr>
          <w:szCs w:val="28"/>
        </w:rPr>
        <w:t xml:space="preserve">«О бухгалтерском учёте», </w:t>
      </w:r>
      <w:r w:rsidR="00A83054">
        <w:rPr>
          <w:szCs w:val="28"/>
        </w:rPr>
        <w:t xml:space="preserve">распоряжениями Администрации города от 30.12.2005                   № 3686 «Об утверждении Регламента Администрации города», от 10.01.2017           № 01 «О передаче некоторых полномочий высшим должностным лицам                 Администрации города», </w:t>
      </w:r>
      <w:r w:rsidRPr="00463CAD">
        <w:rPr>
          <w:szCs w:val="28"/>
        </w:rPr>
        <w:t>а также в целях совершенствования нормативно-</w:t>
      </w:r>
      <w:r>
        <w:rPr>
          <w:szCs w:val="28"/>
        </w:rPr>
        <w:t xml:space="preserve">                  </w:t>
      </w:r>
      <w:r w:rsidRPr="00463CAD">
        <w:rPr>
          <w:szCs w:val="28"/>
        </w:rPr>
        <w:t>правового регулирования в сфере бухгалтерского уч</w:t>
      </w:r>
      <w:r>
        <w:rPr>
          <w:szCs w:val="28"/>
        </w:rPr>
        <w:t>е</w:t>
      </w:r>
      <w:r w:rsidRPr="00463CAD">
        <w:rPr>
          <w:szCs w:val="28"/>
        </w:rPr>
        <w:t>та:</w:t>
      </w:r>
    </w:p>
    <w:p w:rsidR="006B1963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63CAD">
        <w:rPr>
          <w:sz w:val="28"/>
          <w:szCs w:val="28"/>
        </w:rPr>
        <w:t>Внести в распоряжение Администрации города от 31.07.2018</w:t>
      </w:r>
      <w:r>
        <w:rPr>
          <w:sz w:val="28"/>
          <w:szCs w:val="28"/>
        </w:rPr>
        <w:t xml:space="preserve"> </w:t>
      </w:r>
      <w:r w:rsidRPr="00463CAD">
        <w:rPr>
          <w:sz w:val="28"/>
          <w:szCs w:val="28"/>
        </w:rPr>
        <w:t>№ 1245 «Об учетной политике»</w:t>
      </w:r>
      <w:r>
        <w:rPr>
          <w:sz w:val="28"/>
          <w:szCs w:val="28"/>
        </w:rPr>
        <w:t xml:space="preserve"> (с изменениями от 04.09.2018 № 1421, 14.09.2018                                      № 1494, 27.11.2018 № 2157, 27.12.2018, № 2409, 27.12.2018 № 2410, 29.03.2019 № 565, 28.05.2019 № 930) </w:t>
      </w:r>
      <w:r w:rsidRPr="00463CAD">
        <w:rPr>
          <w:sz w:val="28"/>
          <w:szCs w:val="28"/>
        </w:rPr>
        <w:t>следующие изменения: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 xml:space="preserve">1.1. Абзац третий подпункта 14.11 </w:t>
      </w:r>
      <w:r>
        <w:rPr>
          <w:sz w:val="28"/>
          <w:szCs w:val="28"/>
        </w:rPr>
        <w:t xml:space="preserve">пункта 14 распоряжения </w:t>
      </w:r>
      <w:r w:rsidRPr="0038635A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 xml:space="preserve">                           </w:t>
      </w:r>
      <w:r w:rsidRPr="0038635A">
        <w:rPr>
          <w:sz w:val="28"/>
          <w:szCs w:val="28"/>
        </w:rPr>
        <w:t>в следующей</w:t>
      </w:r>
      <w:r>
        <w:rPr>
          <w:sz w:val="28"/>
          <w:szCs w:val="28"/>
        </w:rPr>
        <w:t xml:space="preserve"> </w:t>
      </w:r>
      <w:r w:rsidRPr="0038635A">
        <w:rPr>
          <w:sz w:val="28"/>
          <w:szCs w:val="28"/>
        </w:rPr>
        <w:t>редакции: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>«- копии свидетельства о смерти или решения суда об установлении факта смерти или об объявлении лица умершим, вступившего в законную силу, либо справк</w:t>
      </w:r>
      <w:r w:rsidR="008076D1">
        <w:rPr>
          <w:sz w:val="28"/>
          <w:szCs w:val="28"/>
        </w:rPr>
        <w:t>и</w:t>
      </w:r>
      <w:r w:rsidRPr="0038635A">
        <w:rPr>
          <w:sz w:val="28"/>
          <w:szCs w:val="28"/>
        </w:rPr>
        <w:t xml:space="preserve"> о смерти, представленн</w:t>
      </w:r>
      <w:r w:rsidR="008076D1">
        <w:rPr>
          <w:sz w:val="28"/>
          <w:szCs w:val="28"/>
        </w:rPr>
        <w:t>ой</w:t>
      </w:r>
      <w:r w:rsidRPr="0038635A">
        <w:rPr>
          <w:sz w:val="28"/>
          <w:szCs w:val="28"/>
        </w:rPr>
        <w:t xml:space="preserve"> органом записи актов гражданского состо</w:t>
      </w:r>
      <w:r>
        <w:rPr>
          <w:sz w:val="28"/>
          <w:szCs w:val="28"/>
        </w:rPr>
        <w:t>-</w:t>
      </w:r>
      <w:r w:rsidRPr="0038635A">
        <w:rPr>
          <w:sz w:val="28"/>
          <w:szCs w:val="28"/>
        </w:rPr>
        <w:t>яния, либо на основании сведений о смерти граждан, являвшихся получателями разовых единовременных выплат ко Дню Победы в Великой Отечественной войне 1941 – 1945 годов, полученных от Департамента социального развития Ханты-Мансийского автономного округа – Югры в рамках соглашения</w:t>
      </w:r>
      <w:r>
        <w:rPr>
          <w:sz w:val="28"/>
          <w:szCs w:val="28"/>
        </w:rPr>
        <w:t xml:space="preserve">                                </w:t>
      </w:r>
      <w:r w:rsidRPr="0038635A">
        <w:rPr>
          <w:sz w:val="28"/>
          <w:szCs w:val="28"/>
        </w:rPr>
        <w:t xml:space="preserve"> о взаимодействии по вопросам социальной поддержки, социального обслужи</w:t>
      </w:r>
      <w:r>
        <w:rPr>
          <w:sz w:val="28"/>
          <w:szCs w:val="28"/>
        </w:rPr>
        <w:t xml:space="preserve">- </w:t>
      </w:r>
      <w:r w:rsidRPr="0038635A">
        <w:rPr>
          <w:sz w:val="28"/>
          <w:szCs w:val="28"/>
        </w:rPr>
        <w:t>вания населения, опеки и попечительства».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>1.2. П</w:t>
      </w:r>
      <w:r w:rsidR="008076D1">
        <w:rPr>
          <w:sz w:val="28"/>
          <w:szCs w:val="28"/>
        </w:rPr>
        <w:t>осле п</w:t>
      </w:r>
      <w:r w:rsidRPr="0038635A">
        <w:rPr>
          <w:sz w:val="28"/>
          <w:szCs w:val="28"/>
        </w:rPr>
        <w:t>ункт</w:t>
      </w:r>
      <w:r w:rsidR="008076D1">
        <w:rPr>
          <w:sz w:val="28"/>
          <w:szCs w:val="28"/>
        </w:rPr>
        <w:t>а</w:t>
      </w:r>
      <w:r w:rsidRPr="0038635A">
        <w:rPr>
          <w:sz w:val="28"/>
          <w:szCs w:val="28"/>
        </w:rPr>
        <w:t xml:space="preserve"> 20 распоряжения дополнить пунктом 20¹ следующего </w:t>
      </w:r>
      <w:r>
        <w:rPr>
          <w:sz w:val="28"/>
          <w:szCs w:val="28"/>
        </w:rPr>
        <w:t xml:space="preserve">                            </w:t>
      </w:r>
      <w:r w:rsidRPr="0038635A">
        <w:rPr>
          <w:sz w:val="28"/>
          <w:szCs w:val="28"/>
        </w:rPr>
        <w:t>содержания: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 xml:space="preserve">«20¹. Объекты имущества казны стоимостью до 10 000 рублей включительно, за исключением объектов библиотечного фонда и объектов недвижимого имущества, учитывать на забалансовом счете 21 «Основные средства </w:t>
      </w:r>
      <w:r>
        <w:rPr>
          <w:sz w:val="28"/>
          <w:szCs w:val="28"/>
        </w:rPr>
        <w:t xml:space="preserve">                                  </w:t>
      </w:r>
      <w:r w:rsidRPr="0038635A">
        <w:rPr>
          <w:sz w:val="28"/>
          <w:szCs w:val="28"/>
        </w:rPr>
        <w:t>в эксплуатации».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lastRenderedPageBreak/>
        <w:t>1.3. Абзац второй пункта 21 распоряжения изложить в следующей</w:t>
      </w:r>
      <w:r>
        <w:rPr>
          <w:sz w:val="28"/>
          <w:szCs w:val="28"/>
        </w:rPr>
        <w:t xml:space="preserve">                            </w:t>
      </w:r>
      <w:r w:rsidRPr="0038635A">
        <w:rPr>
          <w:sz w:val="28"/>
          <w:szCs w:val="28"/>
        </w:rPr>
        <w:t xml:space="preserve"> редакции: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 xml:space="preserve">«Утвердить формы первичных учетных документов при оформлении </w:t>
      </w:r>
      <w:r>
        <w:rPr>
          <w:sz w:val="28"/>
          <w:szCs w:val="28"/>
        </w:rPr>
        <w:t xml:space="preserve">                  </w:t>
      </w:r>
      <w:r w:rsidRPr="0038635A">
        <w:rPr>
          <w:sz w:val="28"/>
          <w:szCs w:val="28"/>
        </w:rPr>
        <w:t xml:space="preserve">хозяйственных операций, по которым не предусмотрены типовые формы </w:t>
      </w:r>
      <w:r>
        <w:rPr>
          <w:sz w:val="28"/>
          <w:szCs w:val="28"/>
        </w:rPr>
        <w:t xml:space="preserve">                   </w:t>
      </w:r>
      <w:r w:rsidRPr="0038635A">
        <w:rPr>
          <w:sz w:val="28"/>
          <w:szCs w:val="28"/>
        </w:rPr>
        <w:t xml:space="preserve">первичных учетных документов, согласно приложениям 13, 15 – 19, 21 – 50,    </w:t>
      </w:r>
      <w:r>
        <w:rPr>
          <w:sz w:val="28"/>
          <w:szCs w:val="28"/>
        </w:rPr>
        <w:t xml:space="preserve">              </w:t>
      </w:r>
      <w:r w:rsidRPr="0038635A">
        <w:rPr>
          <w:sz w:val="28"/>
          <w:szCs w:val="28"/>
        </w:rPr>
        <w:t xml:space="preserve">54 – 71, 73 – 90, 94 </w:t>
      </w:r>
      <w:r>
        <w:rPr>
          <w:sz w:val="28"/>
          <w:szCs w:val="28"/>
        </w:rPr>
        <w:t>–</w:t>
      </w:r>
      <w:r w:rsidRPr="0038635A">
        <w:rPr>
          <w:sz w:val="28"/>
          <w:szCs w:val="28"/>
        </w:rPr>
        <w:t xml:space="preserve"> 96».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>1.4. Пункт 28 распоряжения изложить в следующей редакции:</w:t>
      </w:r>
    </w:p>
    <w:p w:rsidR="006B1963" w:rsidRPr="0038635A" w:rsidRDefault="006B1963" w:rsidP="006B1963">
      <w:pPr>
        <w:ind w:firstLine="709"/>
        <w:jc w:val="both"/>
        <w:rPr>
          <w:szCs w:val="28"/>
        </w:rPr>
      </w:pPr>
      <w:r w:rsidRPr="0038635A">
        <w:rPr>
          <w:szCs w:val="28"/>
        </w:rPr>
        <w:t>«</w:t>
      </w:r>
      <w:r>
        <w:rPr>
          <w:szCs w:val="28"/>
        </w:rPr>
        <w:t xml:space="preserve">28. </w:t>
      </w:r>
      <w:r w:rsidRPr="0038635A">
        <w:rPr>
          <w:szCs w:val="28"/>
        </w:rPr>
        <w:t xml:space="preserve">Отражение расходов по предоставленным субсидиям на иные цели            и на цели осуществления капитальных вложений осуществлять на основании </w:t>
      </w:r>
      <w:r>
        <w:rPr>
          <w:szCs w:val="28"/>
        </w:rPr>
        <w:t xml:space="preserve">                  </w:t>
      </w:r>
      <w:r w:rsidRPr="0038635A">
        <w:rPr>
          <w:szCs w:val="28"/>
        </w:rPr>
        <w:t xml:space="preserve">отчетов о достижении целевых показателей, не связанных с финансовым </w:t>
      </w:r>
      <w:r>
        <w:rPr>
          <w:szCs w:val="28"/>
        </w:rPr>
        <w:t xml:space="preserve">                         </w:t>
      </w:r>
      <w:r w:rsidRPr="0038635A">
        <w:rPr>
          <w:szCs w:val="28"/>
        </w:rPr>
        <w:t xml:space="preserve">обеспечением выполнения муниципального задания, предоставленных </w:t>
      </w:r>
      <w:r>
        <w:rPr>
          <w:szCs w:val="28"/>
        </w:rPr>
        <w:t xml:space="preserve">                           </w:t>
      </w:r>
      <w:r w:rsidRPr="0038635A">
        <w:rPr>
          <w:szCs w:val="28"/>
        </w:rPr>
        <w:t xml:space="preserve">муниципальными бюджетными и автономными учреждениями, по форме, </w:t>
      </w:r>
      <w:r>
        <w:rPr>
          <w:szCs w:val="28"/>
        </w:rPr>
        <w:t xml:space="preserve">                    </w:t>
      </w:r>
      <w:r w:rsidRPr="0038635A">
        <w:rPr>
          <w:szCs w:val="28"/>
        </w:rPr>
        <w:t>установленной соглашением о предоставлении субсидий на иные цели и на цели осуществления капитальных вложений.</w:t>
      </w:r>
    </w:p>
    <w:p w:rsidR="006B1963" w:rsidRPr="0038635A" w:rsidRDefault="006B1963" w:rsidP="006B1963">
      <w:pPr>
        <w:ind w:firstLine="709"/>
        <w:jc w:val="both"/>
        <w:rPr>
          <w:szCs w:val="28"/>
        </w:rPr>
      </w:pPr>
      <w:r w:rsidRPr="0038635A">
        <w:rPr>
          <w:szCs w:val="28"/>
        </w:rPr>
        <w:t>Отражение расходов по субсидии на выполнение муниципального задания производить на основании отчета о выполнении муниципального задания</w:t>
      </w:r>
      <w:r>
        <w:rPr>
          <w:szCs w:val="28"/>
        </w:rPr>
        <w:t xml:space="preserve">                          </w:t>
      </w:r>
      <w:r w:rsidRPr="0038635A">
        <w:rPr>
          <w:szCs w:val="28"/>
        </w:rPr>
        <w:t xml:space="preserve"> в сумме</w:t>
      </w:r>
      <w:r>
        <w:rPr>
          <w:szCs w:val="28"/>
        </w:rPr>
        <w:t xml:space="preserve"> </w:t>
      </w:r>
      <w:r w:rsidRPr="0038635A">
        <w:rPr>
          <w:szCs w:val="28"/>
        </w:rPr>
        <w:t xml:space="preserve">субсидии на выполнение муниципального задания, перечисленной </w:t>
      </w:r>
      <w:r>
        <w:rPr>
          <w:szCs w:val="28"/>
        </w:rPr>
        <w:t xml:space="preserve">                        </w:t>
      </w:r>
      <w:r w:rsidRPr="0038635A">
        <w:rPr>
          <w:szCs w:val="28"/>
        </w:rPr>
        <w:t xml:space="preserve">в отчетном квартале на лицевой счет учреждения, отраженной в отчете </w:t>
      </w:r>
      <w:r>
        <w:rPr>
          <w:szCs w:val="28"/>
        </w:rPr>
        <w:t xml:space="preserve">                                 </w:t>
      </w:r>
      <w:r w:rsidRPr="0038635A">
        <w:rPr>
          <w:szCs w:val="28"/>
        </w:rPr>
        <w:t>о расходовании средств на финансовое обеспечение выполнения муниципального задания.</w:t>
      </w:r>
      <w:r>
        <w:rPr>
          <w:szCs w:val="28"/>
        </w:rPr>
        <w:t xml:space="preserve"> В случае невыполнения показателя, характеризующего объем                   муниципальной услуги (работы), утвержденного на отчетную дату, данная сумма умножается на процент исполнения показателя. Если показатель,                            характеризующий объем муниципальной услуги (работы)</w:t>
      </w:r>
      <w:r w:rsidR="008076D1">
        <w:rPr>
          <w:szCs w:val="28"/>
        </w:rPr>
        <w:t>,</w:t>
      </w:r>
      <w:r>
        <w:rPr>
          <w:szCs w:val="28"/>
        </w:rPr>
        <w:t xml:space="preserve"> на отчетную дату                     не установлен, то сумма умножается на процент фактического исполнения показателя на отчетную дату по отношению к утвержденному годовому показателю. </w:t>
      </w:r>
    </w:p>
    <w:p w:rsidR="006B1963" w:rsidRPr="0038635A" w:rsidRDefault="006B1963" w:rsidP="006B1963">
      <w:pPr>
        <w:ind w:firstLine="709"/>
        <w:jc w:val="both"/>
        <w:rPr>
          <w:szCs w:val="28"/>
        </w:rPr>
      </w:pPr>
      <w:r w:rsidRPr="0038635A">
        <w:rPr>
          <w:szCs w:val="28"/>
        </w:rPr>
        <w:t xml:space="preserve">Уточнение размера вложений в особо ценное имущество учреждений </w:t>
      </w:r>
      <w:r>
        <w:rPr>
          <w:szCs w:val="28"/>
        </w:rPr>
        <w:t xml:space="preserve">                   </w:t>
      </w:r>
      <w:r w:rsidRPr="0038635A">
        <w:rPr>
          <w:szCs w:val="28"/>
        </w:rPr>
        <w:t xml:space="preserve">по результатам произведенных операций с особо ценным имуществом и непроизведенными активами производить </w:t>
      </w:r>
      <w:r>
        <w:rPr>
          <w:szCs w:val="28"/>
        </w:rPr>
        <w:t>один</w:t>
      </w:r>
      <w:r w:rsidRPr="0038635A">
        <w:rPr>
          <w:szCs w:val="28"/>
        </w:rPr>
        <w:t xml:space="preserve"> раз в год перед </w:t>
      </w:r>
      <w:r>
        <w:rPr>
          <w:szCs w:val="28"/>
        </w:rPr>
        <w:t>составлением годовой отчетности</w:t>
      </w:r>
      <w:r w:rsidRPr="0038635A">
        <w:rPr>
          <w:szCs w:val="28"/>
        </w:rPr>
        <w:t xml:space="preserve"> на основании Извещений (ф. 0504805) муниципальных бюджетных </w:t>
      </w:r>
      <w:r>
        <w:rPr>
          <w:szCs w:val="28"/>
        </w:rPr>
        <w:t xml:space="preserve">     </w:t>
      </w:r>
      <w:r w:rsidRPr="0038635A">
        <w:rPr>
          <w:szCs w:val="28"/>
        </w:rPr>
        <w:t>и автономных учреждений.</w:t>
      </w:r>
    </w:p>
    <w:p w:rsidR="006B1963" w:rsidRPr="0038635A" w:rsidRDefault="006B1963" w:rsidP="006B1963">
      <w:pPr>
        <w:ind w:firstLine="709"/>
        <w:jc w:val="both"/>
        <w:rPr>
          <w:szCs w:val="28"/>
        </w:rPr>
      </w:pPr>
      <w:r w:rsidRPr="0038635A">
        <w:rPr>
          <w:szCs w:val="28"/>
        </w:rPr>
        <w:t>Уточнение размера вложений в особо ценное имущество учреждений</w:t>
      </w:r>
      <w:r>
        <w:rPr>
          <w:szCs w:val="28"/>
        </w:rPr>
        <w:t xml:space="preserve">                   </w:t>
      </w:r>
      <w:r w:rsidRPr="0038635A">
        <w:rPr>
          <w:szCs w:val="28"/>
        </w:rPr>
        <w:t xml:space="preserve"> по объектам законченного строительства, введ</w:t>
      </w:r>
      <w:r>
        <w:rPr>
          <w:szCs w:val="28"/>
        </w:rPr>
        <w:t>е</w:t>
      </w:r>
      <w:r w:rsidRPr="0038635A">
        <w:rPr>
          <w:szCs w:val="28"/>
        </w:rPr>
        <w:t xml:space="preserve">нным в эксплуатацию, </w:t>
      </w:r>
      <w:r>
        <w:rPr>
          <w:szCs w:val="28"/>
        </w:rPr>
        <w:t xml:space="preserve">                            </w:t>
      </w:r>
      <w:r w:rsidRPr="0038635A">
        <w:rPr>
          <w:szCs w:val="28"/>
        </w:rPr>
        <w:t xml:space="preserve">производить в течение года по мере ввода объектов в эксплуатацию </w:t>
      </w:r>
      <w:r>
        <w:rPr>
          <w:szCs w:val="28"/>
        </w:rPr>
        <w:t xml:space="preserve">                                            </w:t>
      </w:r>
      <w:r w:rsidRPr="0038635A">
        <w:rPr>
          <w:szCs w:val="28"/>
        </w:rPr>
        <w:t>на основании Извещений (ф. 0504805) муниципальных бюджетных</w:t>
      </w:r>
      <w:r>
        <w:rPr>
          <w:szCs w:val="28"/>
        </w:rPr>
        <w:t xml:space="preserve">                                      </w:t>
      </w:r>
      <w:r w:rsidRPr="0038635A">
        <w:rPr>
          <w:szCs w:val="28"/>
        </w:rPr>
        <w:t xml:space="preserve"> и автономных учреждений».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 xml:space="preserve">1.5. Подраздел 1 раздела </w:t>
      </w:r>
      <w:r w:rsidRPr="0038635A">
        <w:rPr>
          <w:sz w:val="28"/>
          <w:szCs w:val="28"/>
          <w:lang w:val="en-US"/>
        </w:rPr>
        <w:t>III</w:t>
      </w:r>
      <w:r w:rsidRPr="0038635A">
        <w:rPr>
          <w:sz w:val="28"/>
          <w:szCs w:val="28"/>
        </w:rPr>
        <w:t xml:space="preserve"> приложения 1 к ра</w:t>
      </w:r>
      <w:r>
        <w:rPr>
          <w:sz w:val="28"/>
          <w:szCs w:val="28"/>
        </w:rPr>
        <w:t xml:space="preserve">споряжению дополнить строками 5 – </w:t>
      </w:r>
      <w:r w:rsidRPr="0038635A">
        <w:rPr>
          <w:sz w:val="28"/>
          <w:szCs w:val="28"/>
        </w:rPr>
        <w:t>7 согласно приложению 1 к настоящему распоряжению.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 xml:space="preserve">1.6. Подраздел 1 раздела </w:t>
      </w:r>
      <w:r w:rsidRPr="0038635A">
        <w:rPr>
          <w:sz w:val="28"/>
          <w:szCs w:val="28"/>
          <w:lang w:val="en-US"/>
        </w:rPr>
        <w:t>V</w:t>
      </w:r>
      <w:r w:rsidRPr="0038635A">
        <w:rPr>
          <w:sz w:val="28"/>
          <w:szCs w:val="28"/>
        </w:rPr>
        <w:t xml:space="preserve"> приложения 1 к распоряжению дополнить </w:t>
      </w:r>
      <w:r>
        <w:rPr>
          <w:sz w:val="28"/>
          <w:szCs w:val="28"/>
        </w:rPr>
        <w:t xml:space="preserve">                  </w:t>
      </w:r>
      <w:r w:rsidRPr="0038635A">
        <w:rPr>
          <w:sz w:val="28"/>
          <w:szCs w:val="28"/>
        </w:rPr>
        <w:t xml:space="preserve">строками </w:t>
      </w:r>
      <w:r>
        <w:rPr>
          <w:sz w:val="28"/>
          <w:szCs w:val="28"/>
        </w:rPr>
        <w:t>27¹, 27²</w:t>
      </w:r>
      <w:r w:rsidRPr="0038635A">
        <w:rPr>
          <w:sz w:val="28"/>
          <w:szCs w:val="28"/>
        </w:rPr>
        <w:t xml:space="preserve"> согласно приложению 2 к настоящему распоряжению.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>1.7. Приложение 2 к распоряжению изложить в новой редакции согласно приложению 3 к настоящему распоряжению.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t>1.8. Приложение 5 к распоряжению изложить в новой редакции согласно приложению 4 к настоящему распоряжению.</w:t>
      </w:r>
    </w:p>
    <w:p w:rsidR="006B1963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38635A">
        <w:rPr>
          <w:sz w:val="28"/>
          <w:szCs w:val="28"/>
        </w:rPr>
        <w:lastRenderedPageBreak/>
        <w:t>1.9. Приложения 8, 9, 10 к распоряжению изложить в новой редакции</w:t>
      </w:r>
      <w:r>
        <w:rPr>
          <w:sz w:val="28"/>
          <w:szCs w:val="28"/>
        </w:rPr>
        <w:t xml:space="preserve">                   </w:t>
      </w:r>
      <w:r w:rsidRPr="0038635A">
        <w:rPr>
          <w:sz w:val="28"/>
          <w:szCs w:val="28"/>
        </w:rPr>
        <w:t xml:space="preserve"> согласно приложениям 5, 6, 7 к настоящему распоряжению</w:t>
      </w:r>
      <w:r w:rsidR="009F77F1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.</w:t>
      </w:r>
    </w:p>
    <w:p w:rsidR="006B1963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 w:rsidRPr="006F139A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6F139A">
        <w:rPr>
          <w:sz w:val="28"/>
          <w:szCs w:val="28"/>
        </w:rPr>
        <w:t>. Приложени</w:t>
      </w:r>
      <w:r>
        <w:rPr>
          <w:sz w:val="28"/>
          <w:szCs w:val="28"/>
        </w:rPr>
        <w:t>е</w:t>
      </w:r>
      <w:r w:rsidRPr="006F139A">
        <w:rPr>
          <w:sz w:val="28"/>
          <w:szCs w:val="28"/>
        </w:rPr>
        <w:t xml:space="preserve"> 93 к распоряжению изложить в новой редакции согласно приложени</w:t>
      </w:r>
      <w:r>
        <w:rPr>
          <w:sz w:val="28"/>
          <w:szCs w:val="28"/>
        </w:rPr>
        <w:t>ю</w:t>
      </w:r>
      <w:r w:rsidRPr="006F139A">
        <w:rPr>
          <w:sz w:val="28"/>
          <w:szCs w:val="28"/>
        </w:rPr>
        <w:t xml:space="preserve"> 8 к настоящему распоряжению.</w:t>
      </w:r>
    </w:p>
    <w:p w:rsidR="006B1963" w:rsidRPr="0038635A" w:rsidRDefault="006B1963" w:rsidP="006B1963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A33304">
        <w:rPr>
          <w:sz w:val="28"/>
          <w:szCs w:val="28"/>
        </w:rPr>
        <w:t>Д</w:t>
      </w:r>
      <w:r w:rsidRPr="0038635A">
        <w:rPr>
          <w:sz w:val="28"/>
          <w:szCs w:val="28"/>
        </w:rPr>
        <w:t>ополнить</w:t>
      </w:r>
      <w:r w:rsidR="00A33304" w:rsidRPr="00A33304">
        <w:rPr>
          <w:sz w:val="28"/>
          <w:szCs w:val="28"/>
        </w:rPr>
        <w:t xml:space="preserve"> </w:t>
      </w:r>
      <w:r w:rsidR="00A33304">
        <w:rPr>
          <w:sz w:val="28"/>
          <w:szCs w:val="28"/>
        </w:rPr>
        <w:t>р</w:t>
      </w:r>
      <w:r w:rsidR="00A33304" w:rsidRPr="0038635A">
        <w:rPr>
          <w:sz w:val="28"/>
          <w:szCs w:val="28"/>
        </w:rPr>
        <w:t>аспоряжение</w:t>
      </w:r>
      <w:r w:rsidRPr="0038635A">
        <w:rPr>
          <w:sz w:val="28"/>
          <w:szCs w:val="28"/>
        </w:rPr>
        <w:t xml:space="preserve"> приложением 96 согласно приложению </w:t>
      </w:r>
      <w:r>
        <w:rPr>
          <w:sz w:val="28"/>
          <w:szCs w:val="28"/>
        </w:rPr>
        <w:t>9</w:t>
      </w:r>
      <w:r w:rsidRPr="0038635A">
        <w:rPr>
          <w:sz w:val="28"/>
          <w:szCs w:val="28"/>
        </w:rPr>
        <w:t xml:space="preserve">     к настоящему распоряжению.</w:t>
      </w:r>
    </w:p>
    <w:p w:rsidR="006B1963" w:rsidRPr="00F100E6" w:rsidRDefault="006B1963" w:rsidP="006B1963">
      <w:pPr>
        <w:ind w:firstLine="709"/>
        <w:jc w:val="both"/>
        <w:rPr>
          <w:szCs w:val="28"/>
        </w:rPr>
      </w:pPr>
      <w:r w:rsidRPr="0038635A">
        <w:rPr>
          <w:szCs w:val="28"/>
        </w:rPr>
        <w:t xml:space="preserve">2. </w:t>
      </w:r>
      <w:r>
        <w:rPr>
          <w:szCs w:val="28"/>
        </w:rPr>
        <w:t xml:space="preserve">Настоящее </w:t>
      </w:r>
      <w:r w:rsidRPr="0038635A">
        <w:rPr>
          <w:szCs w:val="28"/>
        </w:rPr>
        <w:t xml:space="preserve">распоряжение вступает в силу с момента </w:t>
      </w:r>
      <w:r>
        <w:rPr>
          <w:szCs w:val="28"/>
        </w:rPr>
        <w:t xml:space="preserve">его </w:t>
      </w:r>
      <w:r w:rsidR="00A33304">
        <w:rPr>
          <w:szCs w:val="28"/>
        </w:rPr>
        <w:t>издания</w:t>
      </w:r>
      <w:r>
        <w:rPr>
          <w:szCs w:val="28"/>
        </w:rPr>
        <w:t xml:space="preserve">,                        а в части </w:t>
      </w:r>
      <w:r w:rsidRPr="0038635A">
        <w:rPr>
          <w:szCs w:val="28"/>
        </w:rPr>
        <w:t xml:space="preserve">пункта 1.7 </w:t>
      </w:r>
      <w:r>
        <w:rPr>
          <w:szCs w:val="28"/>
        </w:rPr>
        <w:t xml:space="preserve">распространяется </w:t>
      </w:r>
      <w:r w:rsidRPr="0038635A">
        <w:rPr>
          <w:szCs w:val="28"/>
        </w:rPr>
        <w:t>на правоот</w:t>
      </w:r>
      <w:r>
        <w:rPr>
          <w:szCs w:val="28"/>
        </w:rPr>
        <w:t xml:space="preserve">ношения, возникшие                                         с 01.01.2019, в части пункта 1.9 </w:t>
      </w:r>
      <w:r w:rsidR="00A33304">
        <w:rPr>
          <w:szCs w:val="28"/>
        </w:rPr>
        <w:t xml:space="preserve">распространяется </w:t>
      </w:r>
      <w:r>
        <w:rPr>
          <w:szCs w:val="28"/>
        </w:rPr>
        <w:t xml:space="preserve">на правоотношения, </w:t>
      </w:r>
      <w:r w:rsidR="00A33304">
        <w:rPr>
          <w:szCs w:val="28"/>
        </w:rPr>
        <w:t xml:space="preserve">                           </w:t>
      </w:r>
      <w:r>
        <w:rPr>
          <w:szCs w:val="28"/>
        </w:rPr>
        <w:t>возникшие с 01.07.2019.</w:t>
      </w:r>
    </w:p>
    <w:p w:rsidR="006B1963" w:rsidRPr="009B0D01" w:rsidRDefault="006B1963" w:rsidP="006B1963">
      <w:pPr>
        <w:tabs>
          <w:tab w:val="num" w:pos="360"/>
        </w:tabs>
        <w:ind w:firstLine="709"/>
        <w:jc w:val="both"/>
        <w:rPr>
          <w:szCs w:val="28"/>
        </w:rPr>
      </w:pPr>
      <w:r w:rsidRPr="00F100E6">
        <w:rPr>
          <w:szCs w:val="28"/>
        </w:rPr>
        <w:t>3. Контроль за выполнением распоряжения оставляю за собой.</w:t>
      </w:r>
    </w:p>
    <w:p w:rsidR="006B1963" w:rsidRDefault="006B1963" w:rsidP="006B1963"/>
    <w:p w:rsidR="006B1963" w:rsidRDefault="006B1963" w:rsidP="006B1963"/>
    <w:p w:rsidR="006B1963" w:rsidRPr="00CA5E7A" w:rsidRDefault="006B1963" w:rsidP="006B1963"/>
    <w:p w:rsidR="006B1963" w:rsidRDefault="00A83054" w:rsidP="006B1963">
      <w:pPr>
        <w:pStyle w:val="4"/>
        <w:rPr>
          <w:szCs w:val="28"/>
        </w:rPr>
      </w:pPr>
      <w:r>
        <w:rPr>
          <w:szCs w:val="28"/>
        </w:rPr>
        <w:t>И.о. г</w:t>
      </w:r>
      <w:r w:rsidR="006B1963" w:rsidRPr="007103C8">
        <w:rPr>
          <w:szCs w:val="28"/>
        </w:rPr>
        <w:t>лав</w:t>
      </w:r>
      <w:r>
        <w:rPr>
          <w:szCs w:val="28"/>
        </w:rPr>
        <w:t xml:space="preserve">ы Администрации </w:t>
      </w:r>
      <w:r w:rsidR="006B1963" w:rsidRPr="007103C8">
        <w:rPr>
          <w:szCs w:val="28"/>
        </w:rPr>
        <w:t>города</w:t>
      </w:r>
      <w:r w:rsidR="006B1963">
        <w:rPr>
          <w:szCs w:val="28"/>
        </w:rPr>
        <w:tab/>
      </w:r>
      <w:r>
        <w:rPr>
          <w:szCs w:val="28"/>
        </w:rPr>
        <w:t xml:space="preserve"> </w:t>
      </w:r>
      <w:r w:rsidR="006B1963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B1963">
        <w:rPr>
          <w:szCs w:val="28"/>
        </w:rPr>
        <w:tab/>
      </w:r>
      <w:r>
        <w:rPr>
          <w:szCs w:val="28"/>
        </w:rPr>
        <w:t xml:space="preserve">   </w:t>
      </w:r>
      <w:r w:rsidR="006B1963">
        <w:rPr>
          <w:szCs w:val="28"/>
        </w:rPr>
        <w:t xml:space="preserve">           </w:t>
      </w:r>
      <w:r>
        <w:rPr>
          <w:szCs w:val="28"/>
        </w:rPr>
        <w:t>А.А. Жердев</w:t>
      </w:r>
    </w:p>
    <w:p w:rsidR="006B1963" w:rsidRDefault="006B1963" w:rsidP="006B1963">
      <w:pPr>
        <w:pStyle w:val="a7"/>
        <w:ind w:firstLine="426"/>
        <w:rPr>
          <w:szCs w:val="28"/>
        </w:rPr>
      </w:pPr>
    </w:p>
    <w:p w:rsidR="006B1963" w:rsidRDefault="006B1963" w:rsidP="006B1963">
      <w:pPr>
        <w:pStyle w:val="a7"/>
        <w:ind w:firstLine="426"/>
        <w:rPr>
          <w:szCs w:val="28"/>
        </w:rPr>
      </w:pPr>
    </w:p>
    <w:p w:rsidR="006B1963" w:rsidRDefault="006B1963" w:rsidP="006B1963">
      <w:pPr>
        <w:pStyle w:val="a7"/>
        <w:ind w:firstLine="426"/>
        <w:rPr>
          <w:szCs w:val="28"/>
        </w:rPr>
      </w:pPr>
    </w:p>
    <w:p w:rsidR="006B1963" w:rsidRDefault="006B1963" w:rsidP="006B1963">
      <w:pPr>
        <w:pStyle w:val="a7"/>
        <w:ind w:firstLine="426"/>
        <w:rPr>
          <w:szCs w:val="28"/>
        </w:rPr>
      </w:pPr>
    </w:p>
    <w:p w:rsidR="007560C1" w:rsidRPr="006B1963" w:rsidRDefault="007560C1" w:rsidP="006B1963"/>
    <w:sectPr w:rsidR="007560C1" w:rsidRPr="006B1963" w:rsidSect="006B196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A56" w:rsidRDefault="000B3A56">
      <w:r>
        <w:separator/>
      </w:r>
    </w:p>
  </w:endnote>
  <w:endnote w:type="continuationSeparator" w:id="0">
    <w:p w:rsidR="000B3A56" w:rsidRDefault="000B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A56" w:rsidRDefault="000B3A56">
      <w:r>
        <w:separator/>
      </w:r>
    </w:p>
  </w:footnote>
  <w:footnote w:type="continuationSeparator" w:id="0">
    <w:p w:rsidR="000B3A56" w:rsidRDefault="000B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B5741A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473B71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71E38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71E38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71E38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6E704F" w:rsidRDefault="00473B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63"/>
    <w:rsid w:val="000B3A56"/>
    <w:rsid w:val="00250D9D"/>
    <w:rsid w:val="003253DB"/>
    <w:rsid w:val="00473B71"/>
    <w:rsid w:val="00625D87"/>
    <w:rsid w:val="006B1963"/>
    <w:rsid w:val="007560C1"/>
    <w:rsid w:val="00772378"/>
    <w:rsid w:val="008076D1"/>
    <w:rsid w:val="009F77F1"/>
    <w:rsid w:val="00A33304"/>
    <w:rsid w:val="00A5590F"/>
    <w:rsid w:val="00A83054"/>
    <w:rsid w:val="00B5741A"/>
    <w:rsid w:val="00B71E38"/>
    <w:rsid w:val="00BD01F1"/>
    <w:rsid w:val="00D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E0AAB-0350-4CF3-ACEF-D8A1E15A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qFormat/>
    <w:rsid w:val="006B1963"/>
    <w:pPr>
      <w:keepNext/>
      <w:outlineLvl w:val="3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B19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B1963"/>
    <w:rPr>
      <w:rFonts w:ascii="Times New Roman" w:hAnsi="Times New Roman"/>
      <w:sz w:val="28"/>
    </w:rPr>
  </w:style>
  <w:style w:type="character" w:styleId="a6">
    <w:name w:val="page number"/>
    <w:basedOn w:val="a0"/>
    <w:rsid w:val="006B1963"/>
  </w:style>
  <w:style w:type="character" w:customStyle="1" w:styleId="40">
    <w:name w:val="Заголовок 4 Знак"/>
    <w:basedOn w:val="a0"/>
    <w:link w:val="4"/>
    <w:rsid w:val="006B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6B1963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B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B1963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5174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2019-08-09T09:15:00Z</cp:lastPrinted>
  <dcterms:created xsi:type="dcterms:W3CDTF">2019-09-04T07:00:00Z</dcterms:created>
  <dcterms:modified xsi:type="dcterms:W3CDTF">2019-09-04T07:00:00Z</dcterms:modified>
</cp:coreProperties>
</file>