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5F" w:rsidRDefault="0080255F" w:rsidP="002F2B66">
      <w:pPr>
        <w:ind w:left="5954"/>
        <w:rPr>
          <w:sz w:val="23"/>
          <w:szCs w:val="23"/>
        </w:rPr>
      </w:pPr>
      <w:r w:rsidRPr="002B0EF5">
        <w:rPr>
          <w:sz w:val="23"/>
          <w:szCs w:val="23"/>
        </w:rPr>
        <w:t xml:space="preserve">Проект </w:t>
      </w:r>
    </w:p>
    <w:p w:rsidR="00F95651" w:rsidRPr="002B0EF5" w:rsidRDefault="00F95651" w:rsidP="002F2B66">
      <w:pPr>
        <w:ind w:left="5954"/>
        <w:rPr>
          <w:sz w:val="23"/>
          <w:szCs w:val="23"/>
        </w:rPr>
      </w:pPr>
    </w:p>
    <w:p w:rsidR="0080255F" w:rsidRPr="002B0EF5" w:rsidRDefault="0080255F" w:rsidP="002F2B66">
      <w:pPr>
        <w:ind w:left="5954"/>
        <w:rPr>
          <w:sz w:val="23"/>
          <w:szCs w:val="23"/>
        </w:rPr>
      </w:pPr>
      <w:r w:rsidRPr="002B0EF5">
        <w:rPr>
          <w:sz w:val="23"/>
          <w:szCs w:val="23"/>
        </w:rPr>
        <w:t>подготовлен департаментом</w:t>
      </w:r>
    </w:p>
    <w:p w:rsidR="0080255F" w:rsidRPr="002B0EF5" w:rsidRDefault="0080255F" w:rsidP="002F2B66">
      <w:pPr>
        <w:ind w:left="5954"/>
        <w:rPr>
          <w:sz w:val="23"/>
          <w:szCs w:val="23"/>
        </w:rPr>
      </w:pPr>
      <w:r w:rsidRPr="002B0EF5">
        <w:rPr>
          <w:sz w:val="23"/>
          <w:szCs w:val="23"/>
        </w:rPr>
        <w:t>городского хозяйства</w:t>
      </w:r>
    </w:p>
    <w:p w:rsidR="00D406A9" w:rsidRPr="002B0EF5" w:rsidRDefault="00D406A9" w:rsidP="002F2B66">
      <w:pPr>
        <w:ind w:left="5954"/>
        <w:rPr>
          <w:sz w:val="23"/>
          <w:szCs w:val="23"/>
        </w:rPr>
      </w:pPr>
    </w:p>
    <w:p w:rsidR="002F2B66" w:rsidRPr="003E6534" w:rsidRDefault="00F20727" w:rsidP="002D358E">
      <w:pPr>
        <w:spacing w:line="120" w:lineRule="atLeast"/>
        <w:jc w:val="center"/>
        <w:rPr>
          <w:sz w:val="22"/>
        </w:rPr>
      </w:pPr>
      <w:r w:rsidRPr="003E6534">
        <w:rPr>
          <w:noProof/>
          <w:sz w:val="22"/>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7302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73025"/>
                        </a:xfrm>
                        <a:prstGeom prst="rect">
                          <a:avLst/>
                        </a:prstGeom>
                        <a:solidFill>
                          <a:sysClr val="window" lastClr="FFFFFF"/>
                        </a:solidFill>
                        <a:ln w="12700" cap="flat" cmpd="sng" algn="ctr">
                          <a:noFill/>
                          <a:prstDash val="solid"/>
                          <a:miter lim="800000"/>
                        </a:ln>
                        <a:effectLst/>
                      </wps:spPr>
                      <wps:txbx>
                        <w:txbxContent>
                          <w:p w:rsidR="00252416" w:rsidRPr="00D74919" w:rsidRDefault="00252416" w:rsidP="002D358E">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" o:allowoverlap="f" fillcolor="window" stroked="f" strokeweight="1pt">
                <v:path arrowok="t"/>
                <v:textbox style="mso-fit-shape-to-text:t" inset="0,0,0,0">
                  <w:txbxContent>
                    <w:p w:rsidR="00252416" w:rsidRPr="00D74919" w:rsidRDefault="00252416" w:rsidP="002D358E">
                      <w:pPr>
                        <w:jc w:val="center"/>
                        <w:rPr>
                          <w:rFonts w:eastAsia="Times New Roman" w:cs="Times New Roman"/>
                          <w:sz w:val="10"/>
                          <w:szCs w:val="10"/>
                          <w:lang w:eastAsia="ru-RU"/>
                        </w:rPr>
                      </w:pPr>
                    </w:p>
                  </w:txbxContent>
                </v:textbox>
                <w10:wrap anchorx="margin"/>
              </v:rect>
            </w:pict>
          </mc:Fallback>
        </mc:AlternateContent>
      </w:r>
    </w:p>
    <w:p w:rsidR="002D358E" w:rsidRPr="002B0EF5" w:rsidRDefault="002D358E" w:rsidP="002D358E">
      <w:pPr>
        <w:spacing w:line="120" w:lineRule="atLeast"/>
        <w:jc w:val="center"/>
        <w:rPr>
          <w:sz w:val="25"/>
          <w:szCs w:val="25"/>
        </w:rPr>
      </w:pPr>
      <w:r w:rsidRPr="002B0EF5">
        <w:rPr>
          <w:sz w:val="25"/>
          <w:szCs w:val="25"/>
        </w:rPr>
        <w:t>МУНИЦИПАЛЬНОЕ ОБРАЗОВАНИЕ</w:t>
      </w:r>
    </w:p>
    <w:p w:rsidR="002D358E" w:rsidRPr="002B0EF5" w:rsidRDefault="002D358E" w:rsidP="002D358E">
      <w:pPr>
        <w:spacing w:line="120" w:lineRule="atLeast"/>
        <w:jc w:val="center"/>
        <w:rPr>
          <w:sz w:val="25"/>
          <w:szCs w:val="25"/>
        </w:rPr>
      </w:pPr>
      <w:r w:rsidRPr="002B0EF5">
        <w:rPr>
          <w:sz w:val="25"/>
          <w:szCs w:val="25"/>
        </w:rPr>
        <w:t>ГОРОДСКОЙ ОКРУГ ГОРОД СУРГУТ</w:t>
      </w:r>
    </w:p>
    <w:p w:rsidR="002D358E" w:rsidRPr="002B0EF5" w:rsidRDefault="002D358E" w:rsidP="002D358E">
      <w:pPr>
        <w:spacing w:line="120" w:lineRule="atLeast"/>
        <w:jc w:val="center"/>
        <w:rPr>
          <w:sz w:val="25"/>
          <w:szCs w:val="25"/>
        </w:rPr>
      </w:pPr>
      <w:r w:rsidRPr="002B0EF5">
        <w:rPr>
          <w:sz w:val="25"/>
          <w:szCs w:val="25"/>
        </w:rPr>
        <w:t>ХАНТЫ-МАНСИЙСКОГО АВТОНОМНОГО ОКРУГА – ЮГРЫ</w:t>
      </w:r>
    </w:p>
    <w:p w:rsidR="002D358E" w:rsidRPr="002B0EF5" w:rsidRDefault="002D358E" w:rsidP="002D358E">
      <w:pPr>
        <w:spacing w:line="120" w:lineRule="atLeast"/>
        <w:jc w:val="center"/>
        <w:rPr>
          <w:sz w:val="25"/>
          <w:szCs w:val="25"/>
        </w:rPr>
      </w:pPr>
    </w:p>
    <w:p w:rsidR="002D358E" w:rsidRPr="002B0EF5" w:rsidRDefault="002D358E" w:rsidP="002D358E">
      <w:pPr>
        <w:jc w:val="center"/>
        <w:rPr>
          <w:sz w:val="25"/>
          <w:szCs w:val="25"/>
        </w:rPr>
      </w:pPr>
      <w:r w:rsidRPr="002B0EF5">
        <w:rPr>
          <w:sz w:val="25"/>
          <w:szCs w:val="25"/>
        </w:rPr>
        <w:t>АДМИНИСТРАЦИЯ ГОРОДА</w:t>
      </w:r>
    </w:p>
    <w:p w:rsidR="002D358E" w:rsidRPr="002B0EF5" w:rsidRDefault="002D358E" w:rsidP="002D358E">
      <w:pPr>
        <w:spacing w:line="120" w:lineRule="atLeast"/>
        <w:jc w:val="center"/>
        <w:rPr>
          <w:sz w:val="25"/>
          <w:szCs w:val="25"/>
        </w:rPr>
      </w:pPr>
    </w:p>
    <w:p w:rsidR="002D358E" w:rsidRPr="002B0EF5" w:rsidRDefault="002D358E" w:rsidP="002D358E">
      <w:pPr>
        <w:jc w:val="center"/>
        <w:rPr>
          <w:sz w:val="25"/>
          <w:szCs w:val="25"/>
        </w:rPr>
      </w:pPr>
      <w:r w:rsidRPr="002B0EF5">
        <w:rPr>
          <w:sz w:val="25"/>
          <w:szCs w:val="25"/>
        </w:rPr>
        <w:t>ПОСТАНОВЛЕНИЕ</w:t>
      </w:r>
    </w:p>
    <w:p w:rsidR="00665647" w:rsidRDefault="00665647" w:rsidP="002F2B66"/>
    <w:p w:rsidR="00665647" w:rsidRDefault="00665647" w:rsidP="00665647">
      <w:pPr>
        <w:pStyle w:val="a9"/>
        <w:tabs>
          <w:tab w:val="left" w:pos="567"/>
          <w:tab w:val="left" w:pos="851"/>
        </w:tabs>
      </w:pPr>
    </w:p>
    <w:p w:rsidR="003C3111" w:rsidRPr="002B0EF5" w:rsidRDefault="003C3111" w:rsidP="00F35309">
      <w:pPr>
        <w:pStyle w:val="2"/>
        <w:rPr>
          <w:sz w:val="27"/>
          <w:szCs w:val="27"/>
        </w:rPr>
      </w:pPr>
      <w:r w:rsidRPr="002B0EF5">
        <w:rPr>
          <w:sz w:val="27"/>
          <w:szCs w:val="27"/>
        </w:rPr>
        <w:t xml:space="preserve">Об утверждении </w:t>
      </w:r>
      <w:r w:rsidR="00D406A9" w:rsidRPr="002B0EF5">
        <w:rPr>
          <w:sz w:val="27"/>
          <w:szCs w:val="27"/>
        </w:rPr>
        <w:t>а</w:t>
      </w:r>
      <w:r w:rsidRPr="002B0EF5">
        <w:rPr>
          <w:sz w:val="27"/>
          <w:szCs w:val="27"/>
        </w:rPr>
        <w:t>дминистративного</w:t>
      </w:r>
    </w:p>
    <w:p w:rsidR="003C3111" w:rsidRPr="002B0EF5" w:rsidRDefault="003C3111" w:rsidP="00F35309">
      <w:pPr>
        <w:pStyle w:val="2"/>
        <w:rPr>
          <w:sz w:val="27"/>
          <w:szCs w:val="27"/>
        </w:rPr>
      </w:pPr>
      <w:r w:rsidRPr="002B0EF5">
        <w:rPr>
          <w:sz w:val="27"/>
          <w:szCs w:val="27"/>
        </w:rPr>
        <w:t xml:space="preserve">регламента предоставления </w:t>
      </w:r>
    </w:p>
    <w:p w:rsidR="00F35309" w:rsidRPr="002B0EF5" w:rsidRDefault="003C3111" w:rsidP="00F35309">
      <w:pPr>
        <w:pStyle w:val="2"/>
        <w:rPr>
          <w:sz w:val="27"/>
          <w:szCs w:val="27"/>
        </w:rPr>
      </w:pPr>
      <w:r w:rsidRPr="002B0EF5">
        <w:rPr>
          <w:sz w:val="27"/>
          <w:szCs w:val="27"/>
        </w:rPr>
        <w:t xml:space="preserve">муниципальной услуги </w:t>
      </w:r>
      <w:r w:rsidR="00D406A9" w:rsidRPr="002B0EF5">
        <w:rPr>
          <w:sz w:val="27"/>
          <w:szCs w:val="27"/>
        </w:rPr>
        <w:t>«П</w:t>
      </w:r>
      <w:r w:rsidRPr="002B0EF5">
        <w:rPr>
          <w:sz w:val="27"/>
          <w:szCs w:val="27"/>
        </w:rPr>
        <w:t>ризнани</w:t>
      </w:r>
      <w:r w:rsidR="00D406A9" w:rsidRPr="002B0EF5">
        <w:rPr>
          <w:sz w:val="27"/>
          <w:szCs w:val="27"/>
        </w:rPr>
        <w:t>е</w:t>
      </w:r>
    </w:p>
    <w:p w:rsidR="00FA67ED" w:rsidRPr="002B0EF5" w:rsidRDefault="00FA67ED" w:rsidP="003C3111">
      <w:pPr>
        <w:rPr>
          <w:sz w:val="27"/>
          <w:szCs w:val="27"/>
          <w:lang w:eastAsia="ru-RU"/>
        </w:rPr>
      </w:pPr>
      <w:r w:rsidRPr="002B0EF5">
        <w:rPr>
          <w:sz w:val="27"/>
          <w:szCs w:val="27"/>
          <w:lang w:eastAsia="ru-RU"/>
        </w:rPr>
        <w:t xml:space="preserve">садового дома жилым домом </w:t>
      </w:r>
    </w:p>
    <w:p w:rsidR="003C3111" w:rsidRPr="002B0EF5" w:rsidRDefault="00FA67ED" w:rsidP="003C3111">
      <w:pPr>
        <w:rPr>
          <w:sz w:val="27"/>
          <w:szCs w:val="27"/>
          <w:lang w:eastAsia="ru-RU"/>
        </w:rPr>
      </w:pPr>
      <w:r w:rsidRPr="002B0EF5">
        <w:rPr>
          <w:sz w:val="27"/>
          <w:szCs w:val="27"/>
          <w:lang w:eastAsia="ru-RU"/>
        </w:rPr>
        <w:t>и жилого дома садовым домом</w:t>
      </w:r>
      <w:r w:rsidR="00D406A9" w:rsidRPr="002B0EF5">
        <w:rPr>
          <w:sz w:val="27"/>
          <w:szCs w:val="27"/>
          <w:lang w:eastAsia="ru-RU"/>
        </w:rPr>
        <w:t>»</w:t>
      </w:r>
    </w:p>
    <w:p w:rsidR="00F35309" w:rsidRPr="002B0EF5" w:rsidRDefault="00F35309" w:rsidP="00F35309">
      <w:pPr>
        <w:pStyle w:val="a9"/>
        <w:rPr>
          <w:sz w:val="27"/>
          <w:szCs w:val="27"/>
        </w:rPr>
      </w:pPr>
    </w:p>
    <w:p w:rsidR="00F35309" w:rsidRPr="002B0EF5" w:rsidRDefault="00F35309" w:rsidP="00F35309">
      <w:pPr>
        <w:pStyle w:val="a9"/>
        <w:rPr>
          <w:sz w:val="27"/>
          <w:szCs w:val="27"/>
        </w:rPr>
      </w:pPr>
    </w:p>
    <w:p w:rsidR="003C3111" w:rsidRPr="002B0EF5" w:rsidRDefault="003C3111" w:rsidP="0067017C">
      <w:pPr>
        <w:pStyle w:val="HTML"/>
        <w:ind w:firstLine="709"/>
        <w:jc w:val="both"/>
        <w:rPr>
          <w:rFonts w:ascii="Times New Roman" w:hAnsi="Times New Roman"/>
          <w:sz w:val="27"/>
          <w:szCs w:val="27"/>
        </w:rPr>
      </w:pPr>
      <w:r w:rsidRPr="002B0EF5">
        <w:rPr>
          <w:rFonts w:ascii="Times New Roman" w:eastAsia="Calibri" w:hAnsi="Times New Roman"/>
          <w:iCs/>
          <w:sz w:val="27"/>
          <w:szCs w:val="27"/>
        </w:rPr>
        <w:t>В соответствии с Федеральным законом от 27</w:t>
      </w:r>
      <w:r w:rsidR="00690D49" w:rsidRPr="002B0EF5">
        <w:rPr>
          <w:rFonts w:ascii="Times New Roman" w:eastAsia="Calibri" w:hAnsi="Times New Roman"/>
          <w:iCs/>
          <w:sz w:val="27"/>
          <w:szCs w:val="27"/>
        </w:rPr>
        <w:t>.07.</w:t>
      </w:r>
      <w:r w:rsidRPr="002B0EF5">
        <w:rPr>
          <w:rFonts w:ascii="Times New Roman" w:eastAsia="Calibri" w:hAnsi="Times New Roman"/>
          <w:iCs/>
          <w:sz w:val="27"/>
          <w:szCs w:val="27"/>
        </w:rPr>
        <w:t xml:space="preserve">2010 </w:t>
      </w:r>
      <w:hyperlink r:id="rId7" w:history="1">
        <w:r w:rsidRPr="002B0EF5">
          <w:rPr>
            <w:rFonts w:ascii="Times New Roman" w:eastAsia="Calibri" w:hAnsi="Times New Roman"/>
            <w:iCs/>
            <w:sz w:val="27"/>
            <w:szCs w:val="27"/>
          </w:rPr>
          <w:t>№ 210-ФЗ</w:t>
        </w:r>
      </w:hyperlink>
      <w:r w:rsidRPr="002B0EF5">
        <w:rPr>
          <w:rFonts w:ascii="Times New Roman" w:eastAsia="Calibri" w:hAnsi="Times New Roman"/>
          <w:iCs/>
          <w:sz w:val="27"/>
          <w:szCs w:val="27"/>
        </w:rPr>
        <w:t xml:space="preserve"> </w:t>
      </w:r>
      <w:r w:rsidR="00743020" w:rsidRPr="002B0EF5">
        <w:rPr>
          <w:rFonts w:ascii="Times New Roman" w:eastAsia="Calibri" w:hAnsi="Times New Roman"/>
          <w:iCs/>
          <w:sz w:val="27"/>
          <w:szCs w:val="27"/>
        </w:rPr>
        <w:br/>
      </w:r>
      <w:r w:rsidRPr="002B0EF5">
        <w:rPr>
          <w:rFonts w:ascii="Times New Roman" w:eastAsia="Calibri" w:hAnsi="Times New Roman"/>
          <w:iCs/>
          <w:sz w:val="27"/>
          <w:szCs w:val="27"/>
        </w:rPr>
        <w:t xml:space="preserve">«Об организации предоставления государственных и муниципальных услуг», </w:t>
      </w:r>
      <w:r w:rsidR="00743020" w:rsidRPr="002B0EF5">
        <w:rPr>
          <w:rFonts w:ascii="Times New Roman" w:eastAsia="Calibri" w:hAnsi="Times New Roman"/>
          <w:iCs/>
          <w:sz w:val="27"/>
          <w:szCs w:val="27"/>
        </w:rPr>
        <w:t>п</w:t>
      </w:r>
      <w:r w:rsidRPr="002B0EF5">
        <w:rPr>
          <w:rFonts w:ascii="Times New Roman" w:eastAsia="Calibri" w:hAnsi="Times New Roman"/>
          <w:iCs/>
          <w:sz w:val="27"/>
          <w:szCs w:val="27"/>
        </w:rPr>
        <w:t>остановлением Правительства Российской Федерации от 28</w:t>
      </w:r>
      <w:r w:rsidR="003A71DD" w:rsidRPr="002B0EF5">
        <w:rPr>
          <w:rFonts w:ascii="Times New Roman" w:eastAsia="Calibri" w:hAnsi="Times New Roman"/>
          <w:iCs/>
          <w:sz w:val="27"/>
          <w:szCs w:val="27"/>
        </w:rPr>
        <w:t>.01.</w:t>
      </w:r>
      <w:r w:rsidRPr="002B0EF5">
        <w:rPr>
          <w:rFonts w:ascii="Times New Roman" w:eastAsia="Calibri" w:hAnsi="Times New Roman"/>
          <w:iCs/>
          <w:sz w:val="27"/>
          <w:szCs w:val="27"/>
        </w:rPr>
        <w:t xml:space="preserve">2006 № 47 </w:t>
      </w:r>
      <w:r w:rsidR="00D139F3" w:rsidRPr="002B0EF5">
        <w:rPr>
          <w:rFonts w:ascii="Times New Roman" w:eastAsia="Calibri" w:hAnsi="Times New Roman"/>
          <w:iCs/>
          <w:sz w:val="27"/>
          <w:szCs w:val="27"/>
        </w:rPr>
        <w:br/>
      </w:r>
      <w:r w:rsidRPr="002B0EF5">
        <w:rPr>
          <w:rFonts w:ascii="Times New Roman" w:eastAsia="Calibri" w:hAnsi="Times New Roman"/>
          <w:iCs/>
          <w:sz w:val="27"/>
          <w:szCs w:val="27"/>
        </w:rPr>
        <w:t>«</w:t>
      </w:r>
      <w:r w:rsidRPr="002B0EF5">
        <w:rPr>
          <w:rFonts w:ascii="Times New Roman" w:hAnsi="Times New Roman"/>
          <w:sz w:val="27"/>
          <w:szCs w:val="27"/>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w:t>
      </w:r>
      <w:r w:rsidR="002B0EF5">
        <w:rPr>
          <w:rFonts w:ascii="Times New Roman" w:hAnsi="Times New Roman"/>
          <w:sz w:val="27"/>
          <w:szCs w:val="27"/>
        </w:rPr>
        <w:br/>
      </w:r>
      <w:r w:rsidRPr="002B0EF5">
        <w:rPr>
          <w:rFonts w:ascii="Times New Roman" w:hAnsi="Times New Roman"/>
          <w:sz w:val="27"/>
          <w:szCs w:val="27"/>
        </w:rPr>
        <w:t>и подлежащим сносу или реконструкции, садового дома жилым домом и жилого дома садовым домом»</w:t>
      </w:r>
      <w:r w:rsidR="005B2FB0" w:rsidRPr="002B0EF5">
        <w:rPr>
          <w:rFonts w:ascii="Times New Roman" w:hAnsi="Times New Roman"/>
          <w:sz w:val="27"/>
          <w:szCs w:val="27"/>
        </w:rPr>
        <w:t>,</w:t>
      </w:r>
      <w:r w:rsidR="003A71DD" w:rsidRPr="002B0EF5">
        <w:rPr>
          <w:rFonts w:ascii="Times New Roman" w:hAnsi="Times New Roman"/>
          <w:sz w:val="27"/>
          <w:szCs w:val="27"/>
        </w:rPr>
        <w:t xml:space="preserve"> </w:t>
      </w:r>
      <w:hyperlink r:id="rId8" w:anchor="/document/45201346/entry/0" w:history="1">
        <w:r w:rsidR="003A71DD" w:rsidRPr="002B0EF5">
          <w:rPr>
            <w:rFonts w:ascii="Times New Roman" w:hAnsi="Times New Roman"/>
            <w:sz w:val="27"/>
            <w:szCs w:val="27"/>
          </w:rPr>
          <w:t>постановлением</w:t>
        </w:r>
      </w:hyperlink>
      <w:r w:rsidR="003A71DD" w:rsidRPr="002B0EF5">
        <w:rPr>
          <w:rFonts w:ascii="Times New Roman" w:hAnsi="Times New Roman"/>
          <w:sz w:val="27"/>
          <w:szCs w:val="27"/>
        </w:rPr>
        <w:t xml:space="preserve"> Администрации города от 17.03.2016 </w:t>
      </w:r>
      <w:r w:rsidR="00B057F3">
        <w:rPr>
          <w:rFonts w:ascii="Times New Roman" w:hAnsi="Times New Roman"/>
          <w:sz w:val="27"/>
          <w:szCs w:val="27"/>
        </w:rPr>
        <w:br/>
      </w:r>
      <w:r w:rsidR="003A71DD" w:rsidRPr="002B0EF5">
        <w:rPr>
          <w:rFonts w:ascii="Times New Roman" w:hAnsi="Times New Roman"/>
          <w:sz w:val="27"/>
          <w:szCs w:val="27"/>
        </w:rPr>
        <w:t xml:space="preserve">№ 1873 «О порядке разработки, проведения экспертизы и утверждения административных </w:t>
      </w:r>
      <w:r w:rsidR="003A71DD" w:rsidRPr="002B0EF5">
        <w:rPr>
          <w:rFonts w:ascii="Times New Roman" w:hAnsi="Times New Roman"/>
          <w:iCs/>
          <w:sz w:val="27"/>
          <w:szCs w:val="27"/>
        </w:rPr>
        <w:t>регламентов предоставления муниципальных услуг»</w:t>
      </w:r>
      <w:r w:rsidR="005B2FB0" w:rsidRPr="002B0EF5">
        <w:rPr>
          <w:rFonts w:ascii="Times New Roman" w:hAnsi="Times New Roman"/>
          <w:sz w:val="27"/>
          <w:szCs w:val="27"/>
        </w:rPr>
        <w:t xml:space="preserve"> распоряжени</w:t>
      </w:r>
      <w:r w:rsidR="002D418B" w:rsidRPr="002B0EF5">
        <w:rPr>
          <w:rFonts w:ascii="Times New Roman" w:hAnsi="Times New Roman"/>
          <w:sz w:val="27"/>
          <w:szCs w:val="27"/>
        </w:rPr>
        <w:t>е</w:t>
      </w:r>
      <w:r w:rsidR="005B2FB0" w:rsidRPr="002B0EF5">
        <w:rPr>
          <w:rFonts w:ascii="Times New Roman" w:hAnsi="Times New Roman"/>
          <w:sz w:val="27"/>
          <w:szCs w:val="27"/>
        </w:rPr>
        <w:t>м Администрации города от 30.12.2005 № 3686 «Об утверждении Р</w:t>
      </w:r>
      <w:r w:rsidR="003A71DD" w:rsidRPr="002B0EF5">
        <w:rPr>
          <w:rFonts w:ascii="Times New Roman" w:hAnsi="Times New Roman"/>
          <w:sz w:val="27"/>
          <w:szCs w:val="27"/>
        </w:rPr>
        <w:t>егламента Администрации города»</w:t>
      </w:r>
      <w:r w:rsidR="002D418B" w:rsidRPr="002B0EF5">
        <w:rPr>
          <w:rFonts w:ascii="Times New Roman" w:hAnsi="Times New Roman"/>
          <w:iCs/>
          <w:sz w:val="27"/>
          <w:szCs w:val="27"/>
        </w:rPr>
        <w:t>.</w:t>
      </w:r>
    </w:p>
    <w:p w:rsidR="003C3111" w:rsidRPr="002B0EF5" w:rsidRDefault="003C23F2" w:rsidP="0067017C">
      <w:pPr>
        <w:autoSpaceDE w:val="0"/>
        <w:autoSpaceDN w:val="0"/>
        <w:adjustRightInd w:val="0"/>
        <w:ind w:firstLine="709"/>
        <w:contextualSpacing/>
        <w:jc w:val="both"/>
        <w:outlineLvl w:val="0"/>
        <w:rPr>
          <w:bCs/>
          <w:sz w:val="27"/>
          <w:szCs w:val="27"/>
          <w:lang w:eastAsia="ru-RU"/>
        </w:rPr>
      </w:pPr>
      <w:r w:rsidRPr="002B0EF5">
        <w:rPr>
          <w:rFonts w:eastAsia="Times New Roman" w:cs="Times New Roman"/>
          <w:sz w:val="27"/>
          <w:szCs w:val="27"/>
        </w:rPr>
        <w:t xml:space="preserve">1. </w:t>
      </w:r>
      <w:r w:rsidR="00D406A9" w:rsidRPr="002B0EF5">
        <w:rPr>
          <w:rFonts w:eastAsia="Times New Roman" w:cs="Times New Roman"/>
          <w:sz w:val="27"/>
          <w:szCs w:val="27"/>
        </w:rPr>
        <w:tab/>
      </w:r>
      <w:r w:rsidR="003C3111" w:rsidRPr="002B0EF5">
        <w:rPr>
          <w:rFonts w:eastAsia="Times New Roman" w:cs="Times New Roman"/>
          <w:sz w:val="27"/>
          <w:szCs w:val="27"/>
        </w:rPr>
        <w:t xml:space="preserve">Утвердить </w:t>
      </w:r>
      <w:r w:rsidR="002D418B" w:rsidRPr="002B0EF5">
        <w:rPr>
          <w:rFonts w:eastAsia="Times New Roman" w:cs="Times New Roman"/>
          <w:sz w:val="27"/>
          <w:szCs w:val="27"/>
        </w:rPr>
        <w:t>а</w:t>
      </w:r>
      <w:r w:rsidR="003C3111" w:rsidRPr="002B0EF5">
        <w:rPr>
          <w:rFonts w:eastAsia="Times New Roman" w:cs="Times New Roman"/>
          <w:sz w:val="27"/>
          <w:szCs w:val="27"/>
        </w:rPr>
        <w:t>дминистративный регламент предоставления</w:t>
      </w:r>
      <w:r w:rsidR="003C3111" w:rsidRPr="002B0EF5">
        <w:rPr>
          <w:bCs/>
          <w:sz w:val="27"/>
          <w:szCs w:val="27"/>
          <w:lang w:eastAsia="ru-RU"/>
        </w:rPr>
        <w:t xml:space="preserve"> муниципальной услуги </w:t>
      </w:r>
      <w:r w:rsidR="00D406A9" w:rsidRPr="002B0EF5">
        <w:rPr>
          <w:bCs/>
          <w:sz w:val="27"/>
          <w:szCs w:val="27"/>
          <w:lang w:eastAsia="ru-RU"/>
        </w:rPr>
        <w:t>«П</w:t>
      </w:r>
      <w:r w:rsidR="003C3111" w:rsidRPr="002B0EF5">
        <w:rPr>
          <w:bCs/>
          <w:sz w:val="27"/>
          <w:szCs w:val="27"/>
          <w:lang w:eastAsia="ru-RU"/>
        </w:rPr>
        <w:t>ризнани</w:t>
      </w:r>
      <w:r w:rsidR="00D406A9" w:rsidRPr="002B0EF5">
        <w:rPr>
          <w:bCs/>
          <w:sz w:val="27"/>
          <w:szCs w:val="27"/>
          <w:lang w:eastAsia="ru-RU"/>
        </w:rPr>
        <w:t>е</w:t>
      </w:r>
      <w:r w:rsidR="003C3111" w:rsidRPr="002B0EF5">
        <w:rPr>
          <w:bCs/>
          <w:sz w:val="27"/>
          <w:szCs w:val="27"/>
          <w:lang w:eastAsia="ru-RU"/>
        </w:rPr>
        <w:t xml:space="preserve"> </w:t>
      </w:r>
      <w:r w:rsidR="00FA67ED" w:rsidRPr="002B0EF5">
        <w:rPr>
          <w:bCs/>
          <w:sz w:val="27"/>
          <w:szCs w:val="27"/>
          <w:lang w:eastAsia="ru-RU"/>
        </w:rPr>
        <w:t>садового дома жилым домом и жилого дома садовым домом</w:t>
      </w:r>
      <w:r w:rsidR="00D406A9" w:rsidRPr="002B0EF5">
        <w:rPr>
          <w:bCs/>
          <w:sz w:val="27"/>
          <w:szCs w:val="27"/>
          <w:lang w:eastAsia="ru-RU"/>
        </w:rPr>
        <w:t>»</w:t>
      </w:r>
      <w:r w:rsidR="003C3111" w:rsidRPr="002B0EF5">
        <w:rPr>
          <w:bCs/>
          <w:sz w:val="27"/>
          <w:szCs w:val="27"/>
          <w:lang w:eastAsia="ru-RU"/>
        </w:rPr>
        <w:t>.</w:t>
      </w:r>
    </w:p>
    <w:p w:rsidR="00D406A9" w:rsidRPr="002B0EF5" w:rsidRDefault="00D406A9" w:rsidP="00D406A9">
      <w:pPr>
        <w:autoSpaceDE w:val="0"/>
        <w:autoSpaceDN w:val="0"/>
        <w:adjustRightInd w:val="0"/>
        <w:ind w:firstLine="709"/>
        <w:jc w:val="both"/>
        <w:outlineLvl w:val="0"/>
        <w:rPr>
          <w:rFonts w:eastAsia="Calibri"/>
          <w:sz w:val="27"/>
          <w:szCs w:val="27"/>
        </w:rPr>
      </w:pPr>
      <w:r w:rsidRPr="002B0EF5">
        <w:rPr>
          <w:rFonts w:eastAsia="Calibri"/>
          <w:sz w:val="27"/>
          <w:szCs w:val="27"/>
        </w:rPr>
        <w:t xml:space="preserve">2. </w:t>
      </w:r>
      <w:r w:rsidRPr="002B0EF5">
        <w:rPr>
          <w:rFonts w:eastAsia="Calibri"/>
          <w:sz w:val="27"/>
          <w:szCs w:val="27"/>
        </w:rPr>
        <w:tab/>
        <w:t xml:space="preserve">Управлению </w:t>
      </w:r>
      <w:r w:rsidR="00D65A37" w:rsidRPr="002B0EF5">
        <w:rPr>
          <w:rFonts w:eastAsia="Calibri"/>
          <w:sz w:val="27"/>
          <w:szCs w:val="27"/>
        </w:rPr>
        <w:t>массовых коммуникаций</w:t>
      </w:r>
      <w:r w:rsidRPr="002B0EF5">
        <w:rPr>
          <w:rFonts w:eastAsia="Calibri"/>
          <w:sz w:val="27"/>
          <w:szCs w:val="27"/>
        </w:rPr>
        <w:t xml:space="preserve"> разместить настоящее постановление на официальном портале Администрации города: </w:t>
      </w:r>
      <w:hyperlink r:id="rId9" w:history="1">
        <w:r w:rsidRPr="002B0EF5">
          <w:rPr>
            <w:rStyle w:val="afd"/>
            <w:color w:val="auto"/>
            <w:sz w:val="27"/>
            <w:szCs w:val="27"/>
            <w:u w:val="none"/>
            <w:lang w:val="en-US"/>
          </w:rPr>
          <w:t>www</w:t>
        </w:r>
        <w:r w:rsidRPr="002B0EF5">
          <w:rPr>
            <w:rStyle w:val="afd"/>
            <w:color w:val="auto"/>
            <w:sz w:val="27"/>
            <w:szCs w:val="27"/>
            <w:u w:val="none"/>
          </w:rPr>
          <w:t>.admsurgut.ru</w:t>
        </w:r>
      </w:hyperlink>
      <w:r w:rsidRPr="002B0EF5">
        <w:rPr>
          <w:rFonts w:eastAsia="Calibri"/>
          <w:sz w:val="27"/>
          <w:szCs w:val="27"/>
        </w:rPr>
        <w:t>.</w:t>
      </w:r>
    </w:p>
    <w:p w:rsidR="00D406A9" w:rsidRPr="002B0EF5" w:rsidRDefault="00D406A9" w:rsidP="00D406A9">
      <w:pPr>
        <w:autoSpaceDE w:val="0"/>
        <w:autoSpaceDN w:val="0"/>
        <w:adjustRightInd w:val="0"/>
        <w:ind w:firstLine="709"/>
        <w:jc w:val="both"/>
        <w:outlineLvl w:val="0"/>
        <w:rPr>
          <w:rFonts w:eastAsia="Calibri"/>
          <w:sz w:val="27"/>
          <w:szCs w:val="27"/>
        </w:rPr>
      </w:pPr>
      <w:r w:rsidRPr="002B0EF5">
        <w:rPr>
          <w:rFonts w:eastAsia="Calibri"/>
          <w:sz w:val="27"/>
          <w:szCs w:val="27"/>
        </w:rPr>
        <w:t xml:space="preserve">3. </w:t>
      </w:r>
      <w:r w:rsidRPr="002B0EF5">
        <w:rPr>
          <w:rFonts w:eastAsia="Calibri"/>
          <w:sz w:val="27"/>
          <w:szCs w:val="27"/>
        </w:rPr>
        <w:tab/>
        <w:t>Муниципальному казенному учреждению «Наш город» опубликовать настоящее постановление в газете «</w:t>
      </w:r>
      <w:proofErr w:type="spellStart"/>
      <w:r w:rsidRPr="002B0EF5">
        <w:rPr>
          <w:rFonts w:eastAsia="Calibri"/>
          <w:sz w:val="27"/>
          <w:szCs w:val="27"/>
        </w:rPr>
        <w:t>Сургутские</w:t>
      </w:r>
      <w:proofErr w:type="spellEnd"/>
      <w:r w:rsidRPr="002B0EF5">
        <w:rPr>
          <w:rFonts w:eastAsia="Calibri"/>
          <w:sz w:val="27"/>
          <w:szCs w:val="27"/>
        </w:rPr>
        <w:t xml:space="preserve"> ведомости».</w:t>
      </w:r>
    </w:p>
    <w:p w:rsidR="003503D2" w:rsidRPr="002B0EF5" w:rsidRDefault="003503D2" w:rsidP="0067017C">
      <w:pPr>
        <w:autoSpaceDE w:val="0"/>
        <w:autoSpaceDN w:val="0"/>
        <w:adjustRightInd w:val="0"/>
        <w:ind w:firstLine="709"/>
        <w:jc w:val="both"/>
        <w:outlineLvl w:val="0"/>
        <w:rPr>
          <w:rFonts w:eastAsia="Calibri"/>
          <w:sz w:val="27"/>
          <w:szCs w:val="27"/>
        </w:rPr>
      </w:pPr>
      <w:r w:rsidRPr="002B0EF5">
        <w:rPr>
          <w:rFonts w:eastAsia="Calibri"/>
          <w:sz w:val="27"/>
          <w:szCs w:val="27"/>
        </w:rPr>
        <w:t xml:space="preserve">4. </w:t>
      </w:r>
      <w:r w:rsidR="00D406A9" w:rsidRPr="002B0EF5">
        <w:rPr>
          <w:rFonts w:eastAsia="Calibri"/>
          <w:sz w:val="27"/>
          <w:szCs w:val="27"/>
        </w:rPr>
        <w:tab/>
      </w:r>
      <w:r w:rsidRPr="002B0EF5">
        <w:rPr>
          <w:rFonts w:eastAsia="Calibri"/>
          <w:sz w:val="27"/>
          <w:szCs w:val="27"/>
        </w:rPr>
        <w:t>Настоящее постановление вступает в силу после его официального опубликования</w:t>
      </w:r>
      <w:r w:rsidR="002E75ED" w:rsidRPr="002B0EF5">
        <w:rPr>
          <w:rFonts w:eastAsia="Calibri"/>
          <w:sz w:val="27"/>
          <w:szCs w:val="27"/>
        </w:rPr>
        <w:t>.</w:t>
      </w:r>
    </w:p>
    <w:p w:rsidR="002E75ED" w:rsidRPr="002B0EF5" w:rsidRDefault="00822D64" w:rsidP="0067017C">
      <w:pPr>
        <w:pStyle w:val="a9"/>
        <w:suppressAutoHyphens/>
        <w:ind w:firstLine="709"/>
        <w:rPr>
          <w:sz w:val="27"/>
          <w:szCs w:val="27"/>
        </w:rPr>
      </w:pPr>
      <w:r w:rsidRPr="002B0EF5">
        <w:rPr>
          <w:sz w:val="27"/>
          <w:szCs w:val="27"/>
        </w:rPr>
        <w:t>5</w:t>
      </w:r>
      <w:r w:rsidR="002E75ED" w:rsidRPr="002B0EF5">
        <w:rPr>
          <w:sz w:val="27"/>
          <w:szCs w:val="27"/>
        </w:rPr>
        <w:t xml:space="preserve">. </w:t>
      </w:r>
      <w:r w:rsidR="00D406A9" w:rsidRPr="002B0EF5">
        <w:rPr>
          <w:sz w:val="27"/>
          <w:szCs w:val="27"/>
        </w:rPr>
        <w:tab/>
      </w:r>
      <w:r w:rsidR="002414F5" w:rsidRPr="002B0EF5">
        <w:rPr>
          <w:sz w:val="27"/>
          <w:szCs w:val="27"/>
        </w:rPr>
        <w:t>Контроль за выполнением постановления возложить на заместителя Главы города, курирующего сферу городского хозяйства и управления имуществом, находящимся в муниципальной собственности.</w:t>
      </w:r>
    </w:p>
    <w:p w:rsidR="003C3111" w:rsidRPr="00E0394D" w:rsidRDefault="003C3111" w:rsidP="0067017C">
      <w:pPr>
        <w:autoSpaceDE w:val="0"/>
        <w:autoSpaceDN w:val="0"/>
        <w:adjustRightInd w:val="0"/>
        <w:ind w:firstLine="709"/>
        <w:jc w:val="both"/>
        <w:rPr>
          <w:i/>
          <w:szCs w:val="28"/>
          <w:lang w:eastAsia="ru-RU"/>
        </w:rPr>
      </w:pPr>
    </w:p>
    <w:p w:rsidR="003C3111" w:rsidRDefault="003C3111" w:rsidP="003C3111">
      <w:pPr>
        <w:autoSpaceDE w:val="0"/>
        <w:autoSpaceDN w:val="0"/>
        <w:adjustRightInd w:val="0"/>
        <w:jc w:val="both"/>
        <w:rPr>
          <w:szCs w:val="28"/>
          <w:lang w:eastAsia="ru-RU"/>
        </w:rPr>
      </w:pPr>
    </w:p>
    <w:p w:rsidR="002E75ED" w:rsidRPr="005C51B6" w:rsidRDefault="002E75ED" w:rsidP="003C3111">
      <w:pPr>
        <w:autoSpaceDE w:val="0"/>
        <w:autoSpaceDN w:val="0"/>
        <w:adjustRightInd w:val="0"/>
        <w:jc w:val="both"/>
        <w:rPr>
          <w:szCs w:val="28"/>
          <w:lang w:eastAsia="ru-RU"/>
        </w:rPr>
      </w:pPr>
    </w:p>
    <w:p w:rsidR="002E75ED" w:rsidRPr="002B0EF5" w:rsidRDefault="004B19A1" w:rsidP="002E75ED">
      <w:pPr>
        <w:suppressAutoHyphens/>
        <w:rPr>
          <w:sz w:val="27"/>
          <w:szCs w:val="27"/>
        </w:rPr>
      </w:pPr>
      <w:r w:rsidRPr="002B0EF5">
        <w:rPr>
          <w:sz w:val="27"/>
          <w:szCs w:val="27"/>
        </w:rPr>
        <w:t>Г</w:t>
      </w:r>
      <w:r w:rsidR="002E75ED" w:rsidRPr="002B0EF5">
        <w:rPr>
          <w:sz w:val="27"/>
          <w:szCs w:val="27"/>
        </w:rPr>
        <w:t>лав</w:t>
      </w:r>
      <w:r w:rsidRPr="002B0EF5">
        <w:rPr>
          <w:sz w:val="27"/>
          <w:szCs w:val="27"/>
        </w:rPr>
        <w:t>а</w:t>
      </w:r>
      <w:r w:rsidR="002E75ED" w:rsidRPr="002B0EF5">
        <w:rPr>
          <w:sz w:val="27"/>
          <w:szCs w:val="27"/>
        </w:rPr>
        <w:t xml:space="preserve"> города                                       </w:t>
      </w:r>
      <w:r w:rsidR="00F70083" w:rsidRPr="002B0EF5">
        <w:rPr>
          <w:sz w:val="27"/>
          <w:szCs w:val="27"/>
        </w:rPr>
        <w:t xml:space="preserve">                                  </w:t>
      </w:r>
      <w:r w:rsidR="002B0EF5">
        <w:rPr>
          <w:sz w:val="27"/>
          <w:szCs w:val="27"/>
        </w:rPr>
        <w:t xml:space="preserve">     </w:t>
      </w:r>
      <w:r w:rsidR="00F70083" w:rsidRPr="002B0EF5">
        <w:rPr>
          <w:sz w:val="27"/>
          <w:szCs w:val="27"/>
        </w:rPr>
        <w:t xml:space="preserve">  </w:t>
      </w:r>
      <w:r w:rsidR="002E75ED" w:rsidRPr="002B0EF5">
        <w:rPr>
          <w:sz w:val="27"/>
          <w:szCs w:val="27"/>
        </w:rPr>
        <w:t xml:space="preserve">                </w:t>
      </w:r>
      <w:r w:rsidRPr="002B0EF5">
        <w:rPr>
          <w:sz w:val="27"/>
          <w:szCs w:val="27"/>
        </w:rPr>
        <w:t>В</w:t>
      </w:r>
      <w:r w:rsidR="002E75ED" w:rsidRPr="002B0EF5">
        <w:rPr>
          <w:sz w:val="27"/>
          <w:szCs w:val="27"/>
        </w:rPr>
        <w:t xml:space="preserve">.Н. </w:t>
      </w:r>
      <w:r w:rsidRPr="002B0EF5">
        <w:rPr>
          <w:sz w:val="27"/>
          <w:szCs w:val="27"/>
        </w:rPr>
        <w:t>Шувалов</w:t>
      </w:r>
    </w:p>
    <w:p w:rsidR="003E6534" w:rsidRDefault="003E6534" w:rsidP="002E75ED">
      <w:pPr>
        <w:suppressAutoHyphens/>
        <w:rPr>
          <w:szCs w:val="28"/>
        </w:rPr>
      </w:pPr>
    </w:p>
    <w:p w:rsidR="0067017C" w:rsidRPr="00E54511" w:rsidRDefault="0067017C" w:rsidP="0067017C">
      <w:pPr>
        <w:autoSpaceDE w:val="0"/>
        <w:autoSpaceDN w:val="0"/>
        <w:adjustRightInd w:val="0"/>
        <w:jc w:val="right"/>
        <w:rPr>
          <w:rFonts w:cs="Calibri"/>
          <w:i/>
          <w:sz w:val="22"/>
        </w:rPr>
      </w:pPr>
      <w:r w:rsidRPr="00426267">
        <w:rPr>
          <w:rFonts w:cs="Calibri"/>
          <w:szCs w:val="28"/>
        </w:rPr>
        <w:lastRenderedPageBreak/>
        <w:t>Приложение</w:t>
      </w:r>
      <w:r w:rsidRPr="00426267">
        <w:rPr>
          <w:rFonts w:cs="Calibri"/>
          <w:szCs w:val="28"/>
        </w:rPr>
        <w:br/>
        <w:t xml:space="preserve">к постановлению </w:t>
      </w:r>
      <w:r>
        <w:rPr>
          <w:rFonts w:cs="Calibri"/>
          <w:szCs w:val="28"/>
        </w:rPr>
        <w:t>Администрации города</w:t>
      </w:r>
    </w:p>
    <w:p w:rsidR="0067017C" w:rsidRPr="00426267" w:rsidRDefault="0067017C" w:rsidP="0067017C">
      <w:pPr>
        <w:widowControl w:val="0"/>
        <w:autoSpaceDE w:val="0"/>
        <w:autoSpaceDN w:val="0"/>
        <w:adjustRightInd w:val="0"/>
        <w:jc w:val="right"/>
        <w:rPr>
          <w:sz w:val="24"/>
          <w:szCs w:val="24"/>
          <w:lang w:eastAsia="ru-RU"/>
        </w:rPr>
      </w:pPr>
      <w:r w:rsidRPr="00E54511">
        <w:rPr>
          <w:rFonts w:cs="Calibri"/>
          <w:szCs w:val="28"/>
        </w:rPr>
        <w:t>от _________________ № ______</w:t>
      </w:r>
    </w:p>
    <w:p w:rsidR="0067017C" w:rsidRDefault="0067017C" w:rsidP="0067017C">
      <w:pPr>
        <w:widowControl w:val="0"/>
        <w:autoSpaceDE w:val="0"/>
        <w:autoSpaceDN w:val="0"/>
        <w:adjustRightInd w:val="0"/>
        <w:jc w:val="right"/>
        <w:rPr>
          <w:sz w:val="24"/>
          <w:szCs w:val="24"/>
          <w:lang w:eastAsia="ru-RU"/>
        </w:rPr>
      </w:pPr>
    </w:p>
    <w:p w:rsidR="0067017C" w:rsidRDefault="0067017C" w:rsidP="0067017C">
      <w:pPr>
        <w:widowControl w:val="0"/>
        <w:autoSpaceDE w:val="0"/>
        <w:autoSpaceDN w:val="0"/>
        <w:adjustRightInd w:val="0"/>
        <w:jc w:val="right"/>
        <w:rPr>
          <w:sz w:val="24"/>
          <w:szCs w:val="24"/>
          <w:lang w:eastAsia="ru-RU"/>
        </w:rPr>
      </w:pPr>
    </w:p>
    <w:p w:rsidR="0067017C" w:rsidRPr="00426267" w:rsidRDefault="0067017C" w:rsidP="0067017C">
      <w:pPr>
        <w:widowControl w:val="0"/>
        <w:autoSpaceDE w:val="0"/>
        <w:autoSpaceDN w:val="0"/>
        <w:adjustRightInd w:val="0"/>
        <w:jc w:val="right"/>
        <w:rPr>
          <w:sz w:val="24"/>
          <w:szCs w:val="24"/>
          <w:lang w:eastAsia="ru-RU"/>
        </w:rPr>
      </w:pPr>
    </w:p>
    <w:p w:rsidR="006B4D2A" w:rsidRPr="006B4D2A" w:rsidRDefault="006B4D2A" w:rsidP="0067017C">
      <w:pPr>
        <w:widowControl w:val="0"/>
        <w:autoSpaceDE w:val="0"/>
        <w:autoSpaceDN w:val="0"/>
        <w:adjustRightInd w:val="0"/>
        <w:jc w:val="center"/>
        <w:rPr>
          <w:bCs/>
          <w:szCs w:val="28"/>
          <w:lang w:eastAsia="ru-RU"/>
        </w:rPr>
      </w:pPr>
      <w:bookmarkStart w:id="0" w:name="Par30"/>
      <w:bookmarkEnd w:id="0"/>
      <w:r>
        <w:rPr>
          <w:bCs/>
          <w:szCs w:val="28"/>
          <w:lang w:eastAsia="ru-RU"/>
        </w:rPr>
        <w:t xml:space="preserve">Административный регламент </w:t>
      </w:r>
      <w:r w:rsidR="00D06555">
        <w:rPr>
          <w:bCs/>
          <w:szCs w:val="28"/>
          <w:lang w:eastAsia="ru-RU"/>
        </w:rPr>
        <w:br/>
      </w:r>
      <w:r>
        <w:rPr>
          <w:bCs/>
          <w:szCs w:val="28"/>
          <w:lang w:eastAsia="ru-RU"/>
        </w:rPr>
        <w:t xml:space="preserve">предоставления муниципальной услуги </w:t>
      </w:r>
      <w:r w:rsidR="00A850D5">
        <w:rPr>
          <w:bCs/>
          <w:szCs w:val="28"/>
          <w:lang w:eastAsia="ru-RU"/>
        </w:rPr>
        <w:t>«П</w:t>
      </w:r>
      <w:r>
        <w:rPr>
          <w:bCs/>
          <w:szCs w:val="28"/>
          <w:lang w:eastAsia="ru-RU"/>
        </w:rPr>
        <w:t>ризнани</w:t>
      </w:r>
      <w:r w:rsidR="00A850D5">
        <w:rPr>
          <w:bCs/>
          <w:szCs w:val="28"/>
          <w:lang w:eastAsia="ru-RU"/>
        </w:rPr>
        <w:t>е</w:t>
      </w:r>
      <w:r>
        <w:rPr>
          <w:bCs/>
          <w:szCs w:val="28"/>
          <w:lang w:eastAsia="ru-RU"/>
        </w:rPr>
        <w:t xml:space="preserve"> </w:t>
      </w:r>
      <w:r w:rsidR="004C6D2E">
        <w:rPr>
          <w:bCs/>
          <w:szCs w:val="28"/>
          <w:lang w:eastAsia="ru-RU"/>
        </w:rPr>
        <w:t>садового дома жилым домом и жилого дома садовым домом</w:t>
      </w:r>
      <w:r w:rsidR="00A850D5">
        <w:rPr>
          <w:bCs/>
          <w:szCs w:val="28"/>
          <w:lang w:eastAsia="ru-RU"/>
        </w:rPr>
        <w:t>»</w:t>
      </w:r>
    </w:p>
    <w:p w:rsidR="006B4D2A" w:rsidRDefault="006B4D2A" w:rsidP="0067017C">
      <w:pPr>
        <w:widowControl w:val="0"/>
        <w:autoSpaceDE w:val="0"/>
        <w:autoSpaceDN w:val="0"/>
        <w:adjustRightInd w:val="0"/>
        <w:jc w:val="center"/>
        <w:rPr>
          <w:b/>
          <w:bCs/>
          <w:szCs w:val="28"/>
          <w:lang w:eastAsia="ru-RU"/>
        </w:rPr>
      </w:pPr>
    </w:p>
    <w:p w:rsidR="0067017C" w:rsidRPr="00D104AC" w:rsidRDefault="0067017C" w:rsidP="0067017C">
      <w:pPr>
        <w:autoSpaceDE w:val="0"/>
        <w:autoSpaceDN w:val="0"/>
        <w:adjustRightInd w:val="0"/>
        <w:jc w:val="both"/>
        <w:outlineLvl w:val="1"/>
        <w:rPr>
          <w:rFonts w:eastAsia="Calibri"/>
          <w:i/>
          <w:szCs w:val="28"/>
        </w:rPr>
      </w:pPr>
    </w:p>
    <w:p w:rsidR="0067017C" w:rsidRDefault="00157BBE" w:rsidP="00157BBE">
      <w:pPr>
        <w:pStyle w:val="af"/>
        <w:autoSpaceDE w:val="0"/>
        <w:autoSpaceDN w:val="0"/>
        <w:adjustRightInd w:val="0"/>
        <w:ind w:left="0"/>
        <w:jc w:val="center"/>
        <w:outlineLvl w:val="1"/>
        <w:rPr>
          <w:rFonts w:eastAsia="Calibri"/>
          <w:b/>
          <w:szCs w:val="28"/>
        </w:rPr>
      </w:pPr>
      <w:r>
        <w:rPr>
          <w:rFonts w:eastAsia="Calibri"/>
          <w:b/>
          <w:szCs w:val="28"/>
        </w:rPr>
        <w:t xml:space="preserve">1. </w:t>
      </w:r>
      <w:r w:rsidR="0067017C" w:rsidRPr="00426267">
        <w:rPr>
          <w:rFonts w:eastAsia="Calibri"/>
          <w:b/>
          <w:szCs w:val="28"/>
        </w:rPr>
        <w:t>Общие положения</w:t>
      </w:r>
    </w:p>
    <w:p w:rsidR="00A850D5" w:rsidRDefault="00A850D5" w:rsidP="00A850D5">
      <w:pPr>
        <w:pStyle w:val="af"/>
        <w:autoSpaceDE w:val="0"/>
        <w:autoSpaceDN w:val="0"/>
        <w:adjustRightInd w:val="0"/>
        <w:ind w:left="0"/>
        <w:outlineLvl w:val="1"/>
        <w:rPr>
          <w:rFonts w:eastAsia="Calibri"/>
          <w:b/>
          <w:szCs w:val="28"/>
        </w:rPr>
      </w:pPr>
    </w:p>
    <w:p w:rsidR="00A850D5" w:rsidRDefault="00A850D5" w:rsidP="0035180D">
      <w:pPr>
        <w:pStyle w:val="s1"/>
        <w:spacing w:before="0" w:beforeAutospacing="0" w:after="0" w:afterAutospacing="0"/>
        <w:ind w:firstLine="709"/>
        <w:jc w:val="both"/>
        <w:rPr>
          <w:rFonts w:eastAsia="Calibri" w:cstheme="minorBidi"/>
          <w:sz w:val="28"/>
          <w:szCs w:val="28"/>
          <w:lang w:eastAsia="en-US"/>
        </w:rPr>
      </w:pPr>
      <w:r w:rsidRPr="00A850D5">
        <w:rPr>
          <w:rFonts w:eastAsia="Calibri" w:cstheme="minorBidi"/>
          <w:sz w:val="28"/>
          <w:szCs w:val="28"/>
          <w:lang w:eastAsia="en-US"/>
        </w:rPr>
        <w:t>Административный регламент предо</w:t>
      </w:r>
      <w:r>
        <w:rPr>
          <w:rFonts w:eastAsia="Calibri" w:cstheme="minorBidi"/>
          <w:sz w:val="28"/>
          <w:szCs w:val="28"/>
          <w:lang w:eastAsia="en-US"/>
        </w:rPr>
        <w:t>ставления муниципальной услуги «</w:t>
      </w:r>
      <w:r w:rsidRPr="00A850D5">
        <w:rPr>
          <w:rFonts w:eastAsia="Calibri" w:cstheme="minorBidi"/>
          <w:sz w:val="28"/>
          <w:szCs w:val="28"/>
          <w:lang w:eastAsia="en-US"/>
        </w:rPr>
        <w:t xml:space="preserve">Признание </w:t>
      </w:r>
      <w:r w:rsidR="004C6D2E">
        <w:rPr>
          <w:rFonts w:eastAsia="Calibri" w:cstheme="minorBidi"/>
          <w:sz w:val="28"/>
          <w:szCs w:val="28"/>
          <w:lang w:eastAsia="en-US"/>
        </w:rPr>
        <w:t>садового дома жилым домом и жилого дома садовым домом</w:t>
      </w:r>
      <w:r>
        <w:rPr>
          <w:rFonts w:eastAsia="Calibri" w:cstheme="minorBidi"/>
          <w:sz w:val="28"/>
          <w:szCs w:val="28"/>
          <w:lang w:eastAsia="en-US"/>
        </w:rPr>
        <w:t>»</w:t>
      </w:r>
      <w:r w:rsidRPr="00A850D5">
        <w:rPr>
          <w:rFonts w:eastAsia="Calibri" w:cstheme="minorBidi"/>
          <w:sz w:val="28"/>
          <w:szCs w:val="28"/>
          <w:lang w:eastAsia="en-US"/>
        </w:rPr>
        <w:t xml:space="preserve"> (далее - </w:t>
      </w:r>
      <w:r w:rsidR="00320A7C">
        <w:rPr>
          <w:rFonts w:eastAsia="Calibri" w:cstheme="minorBidi"/>
          <w:sz w:val="28"/>
          <w:szCs w:val="28"/>
          <w:lang w:eastAsia="en-US"/>
        </w:rPr>
        <w:t>а</w:t>
      </w:r>
      <w:r w:rsidRPr="00A850D5">
        <w:rPr>
          <w:rFonts w:eastAsia="Calibri" w:cstheme="minorBidi"/>
          <w:sz w:val="28"/>
          <w:szCs w:val="28"/>
          <w:lang w:eastAsia="en-US"/>
        </w:rPr>
        <w:t>дминистративный регламент) разработан в целях установления персональной ответственност</w:t>
      </w:r>
      <w:r>
        <w:rPr>
          <w:rFonts w:eastAsia="Calibri" w:cstheme="minorBidi"/>
          <w:sz w:val="28"/>
          <w:szCs w:val="28"/>
          <w:lang w:eastAsia="en-US"/>
        </w:rPr>
        <w:t>и должностных лиц за соблюдение</w:t>
      </w:r>
      <w:r w:rsidRPr="00A850D5">
        <w:rPr>
          <w:rFonts w:eastAsia="Calibri" w:cstheme="minorBidi"/>
          <w:sz w:val="28"/>
          <w:szCs w:val="28"/>
          <w:lang w:eastAsia="en-US"/>
        </w:rPr>
        <w:t xml:space="preserve">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а также повышения результативности и прозрачности деятельности </w:t>
      </w:r>
      <w:r w:rsidR="0011212A">
        <w:rPr>
          <w:rFonts w:eastAsia="Calibri" w:cstheme="minorBidi"/>
          <w:sz w:val="28"/>
          <w:szCs w:val="28"/>
          <w:lang w:eastAsia="en-US"/>
        </w:rPr>
        <w:t>Администрации города</w:t>
      </w:r>
      <w:r w:rsidR="0035180D">
        <w:rPr>
          <w:rFonts w:eastAsia="Calibri" w:cstheme="minorBidi"/>
          <w:sz w:val="28"/>
          <w:szCs w:val="28"/>
          <w:lang w:eastAsia="en-US"/>
        </w:rPr>
        <w:t xml:space="preserve"> Сургута (далее – Администрация города)</w:t>
      </w:r>
      <w:r w:rsidRPr="00A850D5">
        <w:rPr>
          <w:rFonts w:eastAsia="Calibri" w:cstheme="minorBidi"/>
          <w:sz w:val="28"/>
          <w:szCs w:val="28"/>
          <w:lang w:eastAsia="en-US"/>
        </w:rPr>
        <w:t>.</w:t>
      </w:r>
    </w:p>
    <w:p w:rsidR="00A850D5" w:rsidRPr="00A850D5" w:rsidRDefault="00A850D5" w:rsidP="0035180D">
      <w:pPr>
        <w:pStyle w:val="s1"/>
        <w:spacing w:before="0" w:beforeAutospacing="0" w:after="0" w:afterAutospacing="0"/>
        <w:ind w:firstLine="709"/>
        <w:jc w:val="both"/>
        <w:rPr>
          <w:rFonts w:eastAsia="Calibri" w:cstheme="minorBidi"/>
          <w:sz w:val="28"/>
          <w:szCs w:val="28"/>
          <w:lang w:eastAsia="en-US"/>
        </w:rPr>
      </w:pPr>
      <w:r w:rsidRPr="00A850D5">
        <w:rPr>
          <w:rFonts w:eastAsia="Calibri" w:cstheme="minorBidi"/>
          <w:sz w:val="28"/>
          <w:szCs w:val="28"/>
          <w:lang w:eastAsia="en-US"/>
        </w:rPr>
        <w:t xml:space="preserve">Административный регламент устанавливает сроки и последовательность административных процедур при предоставлении муниципальной услуги </w:t>
      </w:r>
      <w:r>
        <w:rPr>
          <w:rFonts w:eastAsia="Calibri" w:cstheme="minorBidi"/>
          <w:sz w:val="28"/>
          <w:szCs w:val="28"/>
          <w:lang w:eastAsia="en-US"/>
        </w:rPr>
        <w:t>департаментом городского хозяйства</w:t>
      </w:r>
      <w:r w:rsidRPr="00A850D5">
        <w:rPr>
          <w:rFonts w:eastAsia="Calibri" w:cstheme="minorBidi"/>
          <w:sz w:val="28"/>
          <w:szCs w:val="28"/>
          <w:lang w:eastAsia="en-US"/>
        </w:rPr>
        <w:t xml:space="preserve"> Администрации города</w:t>
      </w:r>
      <w:r w:rsidR="00530E42">
        <w:rPr>
          <w:rFonts w:eastAsia="Calibri" w:cstheme="minorBidi"/>
          <w:sz w:val="28"/>
          <w:szCs w:val="28"/>
          <w:lang w:eastAsia="en-US"/>
        </w:rPr>
        <w:t xml:space="preserve"> (далее – департамент)</w:t>
      </w:r>
      <w:r w:rsidRPr="00A850D5">
        <w:rPr>
          <w:rFonts w:eastAsia="Calibri" w:cstheme="minorBidi"/>
          <w:sz w:val="28"/>
          <w:szCs w:val="28"/>
          <w:lang w:eastAsia="en-US"/>
        </w:rPr>
        <w:t>.</w:t>
      </w:r>
    </w:p>
    <w:p w:rsidR="0067017C" w:rsidRPr="00870883" w:rsidRDefault="0067017C" w:rsidP="0035180D">
      <w:pPr>
        <w:autoSpaceDE w:val="0"/>
        <w:autoSpaceDN w:val="0"/>
        <w:adjustRightInd w:val="0"/>
        <w:ind w:firstLine="709"/>
        <w:jc w:val="both"/>
        <w:rPr>
          <w:szCs w:val="28"/>
        </w:rPr>
      </w:pPr>
      <w:r>
        <w:rPr>
          <w:szCs w:val="28"/>
        </w:rPr>
        <w:t xml:space="preserve">Действие </w:t>
      </w:r>
      <w:r w:rsidRPr="004B1DFA">
        <w:rPr>
          <w:szCs w:val="28"/>
        </w:rPr>
        <w:t>настоящего</w:t>
      </w:r>
      <w:r w:rsidR="00A850D5">
        <w:rPr>
          <w:szCs w:val="28"/>
        </w:rPr>
        <w:t xml:space="preserve"> а</w:t>
      </w:r>
      <w:r>
        <w:rPr>
          <w:szCs w:val="28"/>
        </w:rPr>
        <w:t xml:space="preserve">дминистративного регламента распространяется </w:t>
      </w:r>
      <w:r w:rsidR="00020EB2">
        <w:rPr>
          <w:szCs w:val="28"/>
        </w:rPr>
        <w:br/>
      </w:r>
      <w:r>
        <w:rPr>
          <w:szCs w:val="28"/>
        </w:rPr>
        <w:t xml:space="preserve">на </w:t>
      </w:r>
      <w:r w:rsidR="00B15A25">
        <w:t>жилые и садовые дома</w:t>
      </w:r>
      <w:r w:rsidR="002E1A63">
        <w:t xml:space="preserve">, </w:t>
      </w:r>
      <w:r w:rsidR="00020EB2">
        <w:rPr>
          <w:szCs w:val="28"/>
        </w:rPr>
        <w:t xml:space="preserve">расположенные </w:t>
      </w:r>
      <w:r w:rsidRPr="00792773">
        <w:rPr>
          <w:szCs w:val="28"/>
        </w:rPr>
        <w:t xml:space="preserve">на территории </w:t>
      </w:r>
      <w:r w:rsidR="00D06555" w:rsidRPr="00D06555">
        <w:rPr>
          <w:szCs w:val="28"/>
        </w:rPr>
        <w:t>муниципального образования городской окру</w:t>
      </w:r>
      <w:r w:rsidR="00D06555">
        <w:rPr>
          <w:szCs w:val="28"/>
        </w:rPr>
        <w:t>г</w:t>
      </w:r>
      <w:r w:rsidR="00D06555" w:rsidRPr="00D06555">
        <w:rPr>
          <w:szCs w:val="28"/>
        </w:rPr>
        <w:t xml:space="preserve"> город Сургут Х</w:t>
      </w:r>
      <w:r w:rsidR="0035180D">
        <w:rPr>
          <w:szCs w:val="28"/>
        </w:rPr>
        <w:t xml:space="preserve">анты-Мансийского автономного округа – </w:t>
      </w:r>
      <w:r w:rsidR="00D06555" w:rsidRPr="00D06555">
        <w:rPr>
          <w:szCs w:val="28"/>
        </w:rPr>
        <w:t>Югры</w:t>
      </w:r>
      <w:r w:rsidRPr="00792773">
        <w:rPr>
          <w:szCs w:val="28"/>
        </w:rPr>
        <w:t>,</w:t>
      </w:r>
      <w:r w:rsidR="001F52D8">
        <w:rPr>
          <w:szCs w:val="28"/>
        </w:rPr>
        <w:t xml:space="preserve"> </w:t>
      </w:r>
      <w:r>
        <w:rPr>
          <w:szCs w:val="28"/>
        </w:rPr>
        <w:t>в</w:t>
      </w:r>
      <w:r w:rsidR="00020EB2">
        <w:rPr>
          <w:szCs w:val="28"/>
        </w:rPr>
        <w:t xml:space="preserve"> целях</w:t>
      </w:r>
      <w:r w:rsidR="00020EB2">
        <w:t xml:space="preserve"> признания </w:t>
      </w:r>
      <w:r w:rsidR="00FA67ED">
        <w:t>садового дома жилым домом и жилого дома садовым домом</w:t>
      </w:r>
      <w:r w:rsidRPr="00E644DB">
        <w:rPr>
          <w:szCs w:val="28"/>
        </w:rPr>
        <w:t>.</w:t>
      </w:r>
    </w:p>
    <w:p w:rsidR="0067017C" w:rsidRPr="008B7BAC" w:rsidRDefault="0067017C" w:rsidP="0035180D">
      <w:pPr>
        <w:ind w:firstLine="709"/>
        <w:jc w:val="both"/>
        <w:rPr>
          <w:i/>
          <w:szCs w:val="28"/>
        </w:rPr>
      </w:pPr>
    </w:p>
    <w:p w:rsidR="0067017C" w:rsidRPr="009C69A4" w:rsidRDefault="007738A9" w:rsidP="0035180D">
      <w:pPr>
        <w:pStyle w:val="af"/>
        <w:autoSpaceDE w:val="0"/>
        <w:autoSpaceDN w:val="0"/>
        <w:adjustRightInd w:val="0"/>
        <w:ind w:left="0" w:firstLine="709"/>
        <w:jc w:val="center"/>
        <w:outlineLvl w:val="1"/>
        <w:rPr>
          <w:rFonts w:eastAsia="Calibri"/>
          <w:b/>
          <w:szCs w:val="28"/>
        </w:rPr>
      </w:pPr>
      <w:r>
        <w:rPr>
          <w:rFonts w:eastAsia="Calibri"/>
          <w:b/>
          <w:szCs w:val="28"/>
        </w:rPr>
        <w:t>2</w:t>
      </w:r>
      <w:r w:rsidR="0067017C">
        <w:rPr>
          <w:rFonts w:eastAsia="Calibri"/>
          <w:b/>
          <w:szCs w:val="28"/>
        </w:rPr>
        <w:t xml:space="preserve">. </w:t>
      </w:r>
      <w:r w:rsidR="0067017C" w:rsidRPr="009C69A4">
        <w:rPr>
          <w:rFonts w:eastAsia="Calibri"/>
          <w:b/>
          <w:szCs w:val="28"/>
        </w:rPr>
        <w:t>Стандарт предоставления муниципальной услуги</w:t>
      </w:r>
    </w:p>
    <w:p w:rsidR="0067017C" w:rsidRPr="009C69A4" w:rsidRDefault="0067017C" w:rsidP="0035180D">
      <w:pPr>
        <w:autoSpaceDE w:val="0"/>
        <w:autoSpaceDN w:val="0"/>
        <w:adjustRightInd w:val="0"/>
        <w:ind w:firstLine="709"/>
        <w:jc w:val="center"/>
        <w:rPr>
          <w:rFonts w:eastAsia="Calibri"/>
          <w:b/>
          <w:szCs w:val="28"/>
        </w:rPr>
      </w:pPr>
    </w:p>
    <w:p w:rsidR="0067017C" w:rsidRDefault="007738A9" w:rsidP="0035180D">
      <w:pPr>
        <w:autoSpaceDE w:val="0"/>
        <w:autoSpaceDN w:val="0"/>
        <w:adjustRightInd w:val="0"/>
        <w:ind w:firstLine="709"/>
        <w:jc w:val="both"/>
        <w:rPr>
          <w:szCs w:val="28"/>
        </w:rPr>
      </w:pPr>
      <w:r w:rsidRPr="00716BEF">
        <w:rPr>
          <w:szCs w:val="28"/>
        </w:rPr>
        <w:t xml:space="preserve">2.1 </w:t>
      </w:r>
      <w:r w:rsidR="0067017C" w:rsidRPr="00716BEF">
        <w:rPr>
          <w:szCs w:val="28"/>
        </w:rPr>
        <w:t>Наименование муниципальной услуги</w:t>
      </w:r>
      <w:r w:rsidR="0033132F">
        <w:rPr>
          <w:szCs w:val="28"/>
        </w:rPr>
        <w:t xml:space="preserve"> </w:t>
      </w:r>
      <w:r w:rsidRPr="00716BEF">
        <w:rPr>
          <w:rFonts w:eastAsia="Calibri"/>
          <w:szCs w:val="28"/>
        </w:rPr>
        <w:t>«</w:t>
      </w:r>
      <w:r w:rsidR="0067017C" w:rsidRPr="00716BEF">
        <w:rPr>
          <w:rFonts w:eastAsia="Calibri"/>
          <w:szCs w:val="28"/>
        </w:rPr>
        <w:t>П</w:t>
      </w:r>
      <w:r w:rsidR="0067017C" w:rsidRPr="00716BEF">
        <w:rPr>
          <w:szCs w:val="28"/>
        </w:rPr>
        <w:t xml:space="preserve">ризнание </w:t>
      </w:r>
      <w:r w:rsidR="00F0554B">
        <w:rPr>
          <w:szCs w:val="28"/>
        </w:rPr>
        <w:t>садового дома жилым домом и жилого дома садовым домом</w:t>
      </w:r>
      <w:r>
        <w:rPr>
          <w:szCs w:val="28"/>
        </w:rPr>
        <w:t>»</w:t>
      </w:r>
      <w:r w:rsidR="0067017C" w:rsidRPr="00582BF2">
        <w:rPr>
          <w:szCs w:val="28"/>
        </w:rPr>
        <w:t>.</w:t>
      </w:r>
    </w:p>
    <w:p w:rsidR="00D406A9" w:rsidRPr="00A36731" w:rsidRDefault="000325AF" w:rsidP="00D406A9">
      <w:pPr>
        <w:autoSpaceDE w:val="0"/>
        <w:autoSpaceDN w:val="0"/>
        <w:adjustRightInd w:val="0"/>
        <w:ind w:firstLine="709"/>
        <w:jc w:val="both"/>
        <w:rPr>
          <w:szCs w:val="28"/>
        </w:rPr>
      </w:pPr>
      <w:r w:rsidRPr="00A36731">
        <w:rPr>
          <w:rFonts w:eastAsia="Calibri"/>
          <w:szCs w:val="28"/>
        </w:rPr>
        <w:t>2</w:t>
      </w:r>
      <w:r w:rsidR="00D406A9" w:rsidRPr="00A36731">
        <w:rPr>
          <w:rFonts w:eastAsia="Calibri"/>
          <w:szCs w:val="28"/>
        </w:rPr>
        <w:t xml:space="preserve">.2. </w:t>
      </w:r>
      <w:r w:rsidR="00D406A9" w:rsidRPr="00A36731">
        <w:rPr>
          <w:szCs w:val="28"/>
        </w:rPr>
        <w:t>Муниципальная услуга предоставляется физическим и юридическим лицам, являющимся собственниками жилых и садовых домов, расположенных на территории муниципального образования городской округ город Сургут Ханты-Мансийского автономного округа – Югры.</w:t>
      </w:r>
    </w:p>
    <w:p w:rsidR="00D406A9" w:rsidRPr="00A36731" w:rsidRDefault="00D406A9" w:rsidP="00D406A9">
      <w:pPr>
        <w:autoSpaceDE w:val="0"/>
        <w:autoSpaceDN w:val="0"/>
        <w:adjustRightInd w:val="0"/>
        <w:ind w:firstLine="709"/>
        <w:jc w:val="both"/>
        <w:rPr>
          <w:rFonts w:eastAsia="Calibri"/>
          <w:szCs w:val="28"/>
        </w:rPr>
      </w:pPr>
      <w:r w:rsidRPr="00A36731">
        <w:rPr>
          <w:rFonts w:eastAsia="Calibri"/>
          <w:szCs w:val="28"/>
        </w:rPr>
        <w:t>От имени заявителей могут выступать их представители, действующие в силу закона или на основании доверенности (далее – представители заявителей).</w:t>
      </w:r>
    </w:p>
    <w:p w:rsidR="007738A9" w:rsidRDefault="000325AF" w:rsidP="0035180D">
      <w:pPr>
        <w:autoSpaceDE w:val="0"/>
        <w:autoSpaceDN w:val="0"/>
        <w:adjustRightInd w:val="0"/>
        <w:ind w:firstLine="709"/>
        <w:jc w:val="both"/>
      </w:pPr>
      <w:r w:rsidRPr="00A36731">
        <w:rPr>
          <w:szCs w:val="28"/>
        </w:rPr>
        <w:t>2.3</w:t>
      </w:r>
      <w:r w:rsidR="007738A9" w:rsidRPr="00A36731">
        <w:rPr>
          <w:szCs w:val="28"/>
        </w:rPr>
        <w:t xml:space="preserve">. </w:t>
      </w:r>
      <w:r w:rsidR="00716BEF" w:rsidRPr="00A36731">
        <w:rPr>
          <w:szCs w:val="28"/>
        </w:rPr>
        <w:t>М</w:t>
      </w:r>
      <w:r w:rsidR="0067017C" w:rsidRPr="00A36731">
        <w:rPr>
          <w:szCs w:val="28"/>
        </w:rPr>
        <w:t>униципальную услугу</w:t>
      </w:r>
      <w:r w:rsidR="001A6B75" w:rsidRPr="00A36731">
        <w:rPr>
          <w:szCs w:val="28"/>
        </w:rPr>
        <w:t xml:space="preserve"> </w:t>
      </w:r>
      <w:r w:rsidR="007738A9" w:rsidRPr="00A36731">
        <w:t xml:space="preserve">предоставляет </w:t>
      </w:r>
      <w:r w:rsidR="001A6B75" w:rsidRPr="00A36731">
        <w:t>Администрация города</w:t>
      </w:r>
      <w:r w:rsidR="007738A9" w:rsidRPr="00A36731">
        <w:t>.</w:t>
      </w:r>
      <w:r w:rsidR="007738A9">
        <w:t xml:space="preserve"> Непосредственное обеспечение предоставления муниципальной услуги осуществляет </w:t>
      </w:r>
      <w:r w:rsidR="00A04ED2">
        <w:t xml:space="preserve">отдел организации управления и ликвидации ветхого жилья </w:t>
      </w:r>
      <w:r w:rsidR="007738A9" w:rsidRPr="00951A8C">
        <w:t>департамент</w:t>
      </w:r>
      <w:r w:rsidR="00A04ED2" w:rsidRPr="00951A8C">
        <w:t>а</w:t>
      </w:r>
      <w:r w:rsidR="00B85897" w:rsidRPr="00951A8C">
        <w:t xml:space="preserve"> (далее – отдел департамента)</w:t>
      </w:r>
      <w:r w:rsidR="007738A9" w:rsidRPr="00951A8C">
        <w:t>.</w:t>
      </w:r>
    </w:p>
    <w:p w:rsidR="00CA4A08" w:rsidRDefault="00CA4A08" w:rsidP="0035180D">
      <w:pPr>
        <w:autoSpaceDE w:val="0"/>
        <w:autoSpaceDN w:val="0"/>
        <w:adjustRightInd w:val="0"/>
        <w:ind w:firstLine="709"/>
        <w:jc w:val="both"/>
      </w:pPr>
    </w:p>
    <w:p w:rsidR="00CA4A08" w:rsidRDefault="00CA4A08" w:rsidP="0035180D">
      <w:pPr>
        <w:autoSpaceDE w:val="0"/>
        <w:autoSpaceDN w:val="0"/>
        <w:adjustRightInd w:val="0"/>
        <w:ind w:firstLine="709"/>
        <w:jc w:val="both"/>
      </w:pPr>
    </w:p>
    <w:p w:rsidR="00D93103" w:rsidRPr="0017625F" w:rsidRDefault="006A0EF0" w:rsidP="00D93103">
      <w:pPr>
        <w:pStyle w:val="af"/>
        <w:ind w:left="708"/>
        <w:jc w:val="both"/>
        <w:rPr>
          <w:szCs w:val="28"/>
        </w:rPr>
      </w:pPr>
      <w:r w:rsidRPr="0017625F">
        <w:rPr>
          <w:rFonts w:cs="Times New Roman"/>
          <w:szCs w:val="28"/>
        </w:rPr>
        <w:t>2.</w:t>
      </w:r>
      <w:r w:rsidR="000325AF" w:rsidRPr="0017625F">
        <w:rPr>
          <w:rFonts w:cs="Times New Roman"/>
          <w:szCs w:val="28"/>
        </w:rPr>
        <w:t>3</w:t>
      </w:r>
      <w:r w:rsidRPr="0017625F">
        <w:rPr>
          <w:rFonts w:cs="Times New Roman"/>
          <w:szCs w:val="28"/>
        </w:rPr>
        <w:t xml:space="preserve">.1. </w:t>
      </w:r>
      <w:r w:rsidRPr="0017625F">
        <w:rPr>
          <w:szCs w:val="28"/>
        </w:rPr>
        <w:t>Заявитель вправе обратиться за получением муниципальной услуги</w:t>
      </w:r>
      <w:r w:rsidR="002737E0" w:rsidRPr="0017625F">
        <w:rPr>
          <w:szCs w:val="28"/>
        </w:rPr>
        <w:t>:</w:t>
      </w:r>
      <w:r w:rsidRPr="0017625F">
        <w:rPr>
          <w:szCs w:val="28"/>
        </w:rPr>
        <w:t xml:space="preserve"> </w:t>
      </w:r>
    </w:p>
    <w:p w:rsidR="00D93103" w:rsidRPr="0017625F" w:rsidRDefault="00D93103" w:rsidP="00D93103">
      <w:pPr>
        <w:pStyle w:val="af"/>
        <w:ind w:left="708"/>
        <w:jc w:val="both"/>
        <w:rPr>
          <w:szCs w:val="28"/>
        </w:rPr>
      </w:pPr>
      <w:r w:rsidRPr="0017625F">
        <w:rPr>
          <w:szCs w:val="28"/>
        </w:rPr>
        <w:t xml:space="preserve">- </w:t>
      </w:r>
      <w:r w:rsidR="006A0EF0" w:rsidRPr="0017625F">
        <w:rPr>
          <w:szCs w:val="28"/>
        </w:rPr>
        <w:t xml:space="preserve">в </w:t>
      </w:r>
      <w:r w:rsidRPr="0017625F">
        <w:rPr>
          <w:szCs w:val="28"/>
        </w:rPr>
        <w:t>департамент;</w:t>
      </w:r>
    </w:p>
    <w:p w:rsidR="006A0EF0" w:rsidRPr="0017625F" w:rsidRDefault="00D93103" w:rsidP="00D93103">
      <w:pPr>
        <w:ind w:firstLine="708"/>
        <w:jc w:val="both"/>
      </w:pPr>
      <w:r w:rsidRPr="0017625F">
        <w:rPr>
          <w:szCs w:val="28"/>
        </w:rPr>
        <w:t xml:space="preserve">- в </w:t>
      </w:r>
      <w:r w:rsidR="006A0EF0" w:rsidRPr="0017625F">
        <w:rPr>
          <w:rFonts w:cs="Times New Roman"/>
          <w:szCs w:val="28"/>
        </w:rPr>
        <w:t>М</w:t>
      </w:r>
      <w:r w:rsidR="006A0EF0" w:rsidRPr="0017625F">
        <w:t>униципальное казенное учреждение «Многофункциональный центр предоставления государственных и муниципальных услуг города Сургута» (далее – МФЦ).</w:t>
      </w:r>
    </w:p>
    <w:p w:rsidR="00EF5057" w:rsidRPr="0017625F" w:rsidRDefault="00EF5057" w:rsidP="00EF5057">
      <w:pPr>
        <w:tabs>
          <w:tab w:val="left" w:pos="9214"/>
        </w:tabs>
        <w:ind w:firstLine="709"/>
        <w:contextualSpacing/>
        <w:jc w:val="both"/>
      </w:pPr>
      <w:r w:rsidRPr="0017625F">
        <w:t xml:space="preserve">Информация о департаменте размещена на </w:t>
      </w:r>
      <w:hyperlink r:id="rId10" w:tgtFrame="_blank" w:history="1">
        <w:r w:rsidRPr="0017625F">
          <w:rPr>
            <w:rStyle w:val="afd"/>
            <w:color w:val="auto"/>
            <w:u w:val="none"/>
          </w:rPr>
          <w:t>официальном портале</w:t>
        </w:r>
      </w:hyperlink>
      <w:r w:rsidRPr="0017625F">
        <w:t xml:space="preserve"> Администрации города.</w:t>
      </w:r>
    </w:p>
    <w:p w:rsidR="00EF5057" w:rsidRDefault="00EF5057" w:rsidP="00EF5057">
      <w:pPr>
        <w:tabs>
          <w:tab w:val="left" w:pos="9214"/>
        </w:tabs>
        <w:ind w:firstLine="709"/>
        <w:contextualSpacing/>
        <w:jc w:val="both"/>
      </w:pPr>
      <w:r w:rsidRPr="0017625F">
        <w:t xml:space="preserve">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w:t>
      </w:r>
      <w:r w:rsidRPr="0017625F">
        <w:br/>
        <w:t>и муниципальных услуг в Ханты-Мансийском автономном округе - Югре.</w:t>
      </w:r>
    </w:p>
    <w:p w:rsidR="0067017C" w:rsidRPr="00720122" w:rsidRDefault="00716BEF" w:rsidP="0035180D">
      <w:pPr>
        <w:pStyle w:val="af"/>
        <w:ind w:left="0" w:firstLine="709"/>
        <w:jc w:val="both"/>
        <w:rPr>
          <w:bCs/>
          <w:szCs w:val="28"/>
        </w:rPr>
      </w:pPr>
      <w:r>
        <w:rPr>
          <w:bCs/>
          <w:szCs w:val="28"/>
        </w:rPr>
        <w:t>2.</w:t>
      </w:r>
      <w:r w:rsidR="00D85F81">
        <w:rPr>
          <w:bCs/>
          <w:szCs w:val="28"/>
        </w:rPr>
        <w:t>4</w:t>
      </w:r>
      <w:r>
        <w:rPr>
          <w:bCs/>
          <w:szCs w:val="28"/>
        </w:rPr>
        <w:t xml:space="preserve">. </w:t>
      </w:r>
      <w:r w:rsidR="0067017C">
        <w:rPr>
          <w:bCs/>
          <w:szCs w:val="28"/>
        </w:rPr>
        <w:t xml:space="preserve">Признание </w:t>
      </w:r>
      <w:r w:rsidR="00F0554B">
        <w:rPr>
          <w:bCs/>
          <w:szCs w:val="28"/>
        </w:rPr>
        <w:t>с</w:t>
      </w:r>
      <w:r w:rsidR="00F0554B">
        <w:rPr>
          <w:szCs w:val="28"/>
        </w:rPr>
        <w:t>адового дома жилым домом и жилого дома садовым домом</w:t>
      </w:r>
      <w:r w:rsidR="00F0554B" w:rsidRPr="0035141A">
        <w:rPr>
          <w:bCs/>
          <w:szCs w:val="28"/>
        </w:rPr>
        <w:t xml:space="preserve"> </w:t>
      </w:r>
      <w:r w:rsidR="00F0554B">
        <w:rPr>
          <w:bCs/>
          <w:szCs w:val="28"/>
        </w:rPr>
        <w:t xml:space="preserve">осуществляется Администрацией города </w:t>
      </w:r>
      <w:r w:rsidR="0067017C" w:rsidRPr="0035141A">
        <w:rPr>
          <w:bCs/>
          <w:szCs w:val="28"/>
        </w:rPr>
        <w:t>в порядке, предусмотренном Положением о признании помещения жилым помещением, жилого помещения непригодным для проживания</w:t>
      </w:r>
      <w:r w:rsidR="00D02582">
        <w:rPr>
          <w:bCs/>
          <w:szCs w:val="28"/>
        </w:rPr>
        <w:t>,</w:t>
      </w:r>
      <w:r w:rsidR="0067017C" w:rsidRPr="0035141A">
        <w:rPr>
          <w:bCs/>
          <w:szCs w:val="28"/>
        </w:rPr>
        <w:t xml:space="preserve"> многокв</w:t>
      </w:r>
      <w:r w:rsidR="00D02582">
        <w:rPr>
          <w:bCs/>
          <w:szCs w:val="28"/>
        </w:rPr>
        <w:t>а</w:t>
      </w:r>
      <w:r w:rsidR="0067017C" w:rsidRPr="0035141A">
        <w:rPr>
          <w:bCs/>
          <w:szCs w:val="28"/>
        </w:rPr>
        <w:t xml:space="preserve">ртирного дома аварийным </w:t>
      </w:r>
      <w:r w:rsidR="0035180D">
        <w:rPr>
          <w:bCs/>
          <w:szCs w:val="28"/>
        </w:rPr>
        <w:br/>
      </w:r>
      <w:r w:rsidR="0067017C" w:rsidRPr="0035141A">
        <w:rPr>
          <w:bCs/>
          <w:szCs w:val="28"/>
        </w:rPr>
        <w:t>и подлежащим сносу или реконструкции</w:t>
      </w:r>
      <w:r w:rsidR="0067017C">
        <w:rPr>
          <w:bCs/>
          <w:i/>
          <w:szCs w:val="28"/>
        </w:rPr>
        <w:t>,</w:t>
      </w:r>
      <w:r w:rsidR="00D4623D">
        <w:rPr>
          <w:bCs/>
          <w:i/>
          <w:szCs w:val="28"/>
        </w:rPr>
        <w:t xml:space="preserve"> </w:t>
      </w:r>
      <w:r w:rsidR="00D4623D">
        <w:t xml:space="preserve">садового дома жилым домом и жилого </w:t>
      </w:r>
      <w:r w:rsidR="00D4623D" w:rsidRPr="00720122">
        <w:t xml:space="preserve">дома садовым домом, </w:t>
      </w:r>
      <w:r w:rsidR="0067017C" w:rsidRPr="00720122">
        <w:rPr>
          <w:bCs/>
          <w:szCs w:val="28"/>
        </w:rPr>
        <w:t xml:space="preserve">утвержденным постановлением Правительства Российской Федерации от 28 января 2006 года № 47 </w:t>
      </w:r>
      <w:r w:rsidR="00CF2B03" w:rsidRPr="00720122">
        <w:rPr>
          <w:bCs/>
          <w:szCs w:val="28"/>
        </w:rPr>
        <w:t>«</w:t>
      </w:r>
      <w:r w:rsidR="00CF2B03" w:rsidRPr="00720122">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w:t>
      </w:r>
      <w:r w:rsidR="0076758A" w:rsidRPr="00720122">
        <w:br/>
      </w:r>
      <w:r w:rsidR="00CF2B03" w:rsidRPr="00720122">
        <w:t>и подлежащим сносу или реконструкции, садового дома жилым домом и жилого дома садовым домом»</w:t>
      </w:r>
      <w:r w:rsidR="00CF2B03" w:rsidRPr="00720122">
        <w:rPr>
          <w:bCs/>
          <w:szCs w:val="28"/>
        </w:rPr>
        <w:t xml:space="preserve"> </w:t>
      </w:r>
      <w:r w:rsidR="0067017C" w:rsidRPr="00720122">
        <w:rPr>
          <w:bCs/>
          <w:szCs w:val="28"/>
        </w:rPr>
        <w:t>(далее по тексту – Положение).</w:t>
      </w:r>
    </w:p>
    <w:p w:rsidR="00D93103" w:rsidRPr="0059672B" w:rsidRDefault="00716BEF" w:rsidP="00D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20122">
        <w:rPr>
          <w:szCs w:val="28"/>
        </w:rPr>
        <w:t>2</w:t>
      </w:r>
      <w:r w:rsidR="0067017C" w:rsidRPr="00720122">
        <w:rPr>
          <w:szCs w:val="28"/>
        </w:rPr>
        <w:t>.</w:t>
      </w:r>
      <w:r w:rsidR="00D85F81" w:rsidRPr="00720122">
        <w:rPr>
          <w:szCs w:val="28"/>
        </w:rPr>
        <w:t>5</w:t>
      </w:r>
      <w:r w:rsidR="00D93103" w:rsidRPr="00720122">
        <w:t>. Административные процедуры, выполняемые Администрацией</w:t>
      </w:r>
      <w:r w:rsidR="00D93103" w:rsidRPr="0059672B">
        <w:t xml:space="preserve"> </w:t>
      </w:r>
      <w:r w:rsidR="00D93103" w:rsidRPr="0059672B">
        <w:br/>
        <w:t>(в лице департамента) в составе муниципальной услуги:</w:t>
      </w:r>
    </w:p>
    <w:p w:rsidR="00D93103" w:rsidRPr="0059672B" w:rsidRDefault="00D93103" w:rsidP="00D93103">
      <w:pPr>
        <w:tabs>
          <w:tab w:val="left" w:pos="0"/>
        </w:tabs>
        <w:autoSpaceDE w:val="0"/>
        <w:autoSpaceDN w:val="0"/>
        <w:adjustRightInd w:val="0"/>
        <w:ind w:firstLine="709"/>
        <w:jc w:val="both"/>
        <w:rPr>
          <w:rFonts w:eastAsia="Calibri" w:cs="Times New Roman"/>
          <w:szCs w:val="28"/>
        </w:rPr>
      </w:pPr>
      <w:r w:rsidRPr="0059672B">
        <w:t>- п</w:t>
      </w:r>
      <w:r w:rsidRPr="0059672B">
        <w:rPr>
          <w:rFonts w:eastAsia="Calibri" w:cs="Times New Roman"/>
          <w:szCs w:val="28"/>
        </w:rPr>
        <w:t>рием и регистрация заявления для предоставления муниципальной услуги;</w:t>
      </w:r>
    </w:p>
    <w:p w:rsidR="00D93103" w:rsidRPr="0059672B" w:rsidRDefault="00D93103" w:rsidP="00D93103">
      <w:pPr>
        <w:tabs>
          <w:tab w:val="left" w:pos="0"/>
        </w:tabs>
        <w:autoSpaceDE w:val="0"/>
        <w:autoSpaceDN w:val="0"/>
        <w:adjustRightInd w:val="0"/>
        <w:ind w:firstLine="709"/>
        <w:jc w:val="both"/>
        <w:rPr>
          <w:rFonts w:cs="Times New Roman"/>
          <w:szCs w:val="28"/>
        </w:rPr>
      </w:pPr>
      <w:r w:rsidRPr="0059672B">
        <w:rPr>
          <w:rFonts w:eastAsia="Calibri" w:cs="Times New Roman"/>
          <w:szCs w:val="28"/>
        </w:rPr>
        <w:t>- ф</w:t>
      </w:r>
      <w:r w:rsidRPr="0059672B">
        <w:rPr>
          <w:rFonts w:cs="Times New Roman"/>
          <w:szCs w:val="28"/>
        </w:rPr>
        <w:t>ормирование и направление межведомственных запросов в органы (организации), участвующие в предоставлении муниципальной услуги;</w:t>
      </w:r>
    </w:p>
    <w:p w:rsidR="00D93103" w:rsidRPr="0059672B" w:rsidRDefault="00D93103" w:rsidP="00D93103">
      <w:pPr>
        <w:tabs>
          <w:tab w:val="left" w:pos="0"/>
        </w:tabs>
        <w:autoSpaceDE w:val="0"/>
        <w:autoSpaceDN w:val="0"/>
        <w:adjustRightInd w:val="0"/>
        <w:ind w:firstLine="709"/>
        <w:jc w:val="both"/>
        <w:rPr>
          <w:rFonts w:cs="Times New Roman"/>
          <w:szCs w:val="28"/>
        </w:rPr>
      </w:pPr>
      <w:r w:rsidRPr="0059672B">
        <w:rPr>
          <w:rFonts w:cs="Times New Roman"/>
          <w:szCs w:val="28"/>
        </w:rPr>
        <w:t xml:space="preserve">- рассмотрение представленных документов и принятие решения </w:t>
      </w:r>
      <w:r w:rsidRPr="0059672B">
        <w:rPr>
          <w:rFonts w:cs="Times New Roman"/>
          <w:szCs w:val="28"/>
        </w:rPr>
        <w:br/>
        <w:t>о предоставлении или об отказе в предоставлении муниципальной услуги;</w:t>
      </w:r>
    </w:p>
    <w:p w:rsidR="00D93103" w:rsidRPr="0059672B" w:rsidRDefault="00D93103" w:rsidP="00D93103">
      <w:pPr>
        <w:tabs>
          <w:tab w:val="left" w:pos="0"/>
        </w:tabs>
        <w:autoSpaceDE w:val="0"/>
        <w:autoSpaceDN w:val="0"/>
        <w:adjustRightInd w:val="0"/>
        <w:ind w:firstLine="709"/>
        <w:jc w:val="both"/>
        <w:rPr>
          <w:rFonts w:eastAsia="Calibri" w:cs="Times New Roman"/>
          <w:szCs w:val="28"/>
        </w:rPr>
      </w:pPr>
      <w:r w:rsidRPr="0059672B">
        <w:rPr>
          <w:rFonts w:cs="Times New Roman"/>
          <w:szCs w:val="28"/>
        </w:rPr>
        <w:t>- в</w:t>
      </w:r>
      <w:r w:rsidRPr="0059672B">
        <w:rPr>
          <w:rFonts w:eastAsia="Calibri" w:cs="Times New Roman"/>
          <w:szCs w:val="28"/>
        </w:rPr>
        <w:t>ыдача (направление) заявителю документа, являющегося результатом предоставления муниципальной услуги.</w:t>
      </w:r>
    </w:p>
    <w:p w:rsidR="00D93103" w:rsidRPr="0059672B" w:rsidRDefault="00D85F81" w:rsidP="00D93103">
      <w:pPr>
        <w:tabs>
          <w:tab w:val="left" w:pos="0"/>
        </w:tabs>
        <w:autoSpaceDE w:val="0"/>
        <w:autoSpaceDN w:val="0"/>
        <w:adjustRightInd w:val="0"/>
        <w:ind w:firstLine="709"/>
        <w:jc w:val="both"/>
      </w:pPr>
      <w:r>
        <w:t xml:space="preserve">2.5.1. </w:t>
      </w:r>
      <w:r w:rsidR="00D93103" w:rsidRPr="0059672B">
        <w:t>Административные процедуры, выполняемые МФЦ в составе муниципальной услуги:</w:t>
      </w:r>
    </w:p>
    <w:p w:rsidR="00D93103" w:rsidRPr="0059672B" w:rsidRDefault="00D93103" w:rsidP="00D93103">
      <w:pPr>
        <w:tabs>
          <w:tab w:val="left" w:pos="0"/>
        </w:tabs>
        <w:autoSpaceDE w:val="0"/>
        <w:autoSpaceDN w:val="0"/>
        <w:adjustRightInd w:val="0"/>
        <w:ind w:firstLine="709"/>
        <w:jc w:val="both"/>
        <w:rPr>
          <w:rFonts w:ascii="Verdana" w:hAnsi="Verdana" w:cs="Courier New"/>
          <w:szCs w:val="28"/>
          <w:lang w:eastAsia="ru-RU"/>
        </w:rPr>
      </w:pPr>
      <w:r w:rsidRPr="0059672B">
        <w:t>- п</w:t>
      </w:r>
      <w:r w:rsidRPr="0059672B">
        <w:rPr>
          <w:rFonts w:eastAsia="Calibri" w:cs="Times New Roman"/>
          <w:szCs w:val="28"/>
        </w:rPr>
        <w:t>рием заявления для предоставления муниципальной услуги.</w:t>
      </w:r>
    </w:p>
    <w:p w:rsidR="0067017C" w:rsidRPr="00AF19FE" w:rsidRDefault="00D85F81" w:rsidP="0035180D">
      <w:pPr>
        <w:pStyle w:val="af"/>
        <w:ind w:left="0" w:firstLine="709"/>
        <w:jc w:val="both"/>
        <w:rPr>
          <w:szCs w:val="28"/>
        </w:rPr>
      </w:pPr>
      <w:r>
        <w:rPr>
          <w:szCs w:val="28"/>
        </w:rPr>
        <w:t xml:space="preserve">2.5.2. </w:t>
      </w:r>
      <w:r w:rsidR="0067017C" w:rsidRPr="00AF19FE">
        <w:rPr>
          <w:szCs w:val="28"/>
        </w:rPr>
        <w:t xml:space="preserve">При предоставлении муниципальной услуги </w:t>
      </w:r>
      <w:r w:rsidR="00716BEF">
        <w:rPr>
          <w:szCs w:val="28"/>
        </w:rPr>
        <w:t>департамент</w:t>
      </w:r>
      <w:r w:rsidR="0067017C" w:rsidRPr="00AF19FE">
        <w:rPr>
          <w:szCs w:val="28"/>
        </w:rPr>
        <w:t xml:space="preserve"> осуществляет межведомственное и</w:t>
      </w:r>
      <w:r w:rsidR="00716BEF">
        <w:rPr>
          <w:szCs w:val="28"/>
        </w:rPr>
        <w:t>нформационное взаимодействие с</w:t>
      </w:r>
      <w:r w:rsidR="0067017C" w:rsidRPr="00AF19FE">
        <w:rPr>
          <w:szCs w:val="28"/>
        </w:rPr>
        <w:t xml:space="preserve">: </w:t>
      </w:r>
    </w:p>
    <w:p w:rsidR="0067017C" w:rsidRPr="00720122" w:rsidRDefault="00FA2023" w:rsidP="0035180D">
      <w:pPr>
        <w:pStyle w:val="af"/>
        <w:ind w:left="0" w:firstLine="709"/>
        <w:jc w:val="both"/>
        <w:rPr>
          <w:szCs w:val="28"/>
        </w:rPr>
      </w:pPr>
      <w:r>
        <w:rPr>
          <w:szCs w:val="28"/>
        </w:rPr>
        <w:t xml:space="preserve">- </w:t>
      </w:r>
      <w:r w:rsidR="0067017C" w:rsidRPr="00AF19FE">
        <w:rPr>
          <w:szCs w:val="28"/>
        </w:rPr>
        <w:t xml:space="preserve">Управлением Федеральной службы государственной регистрации, </w:t>
      </w:r>
      <w:r w:rsidR="0067017C" w:rsidRPr="00720122">
        <w:rPr>
          <w:szCs w:val="28"/>
        </w:rPr>
        <w:t>кадастра и картографии</w:t>
      </w:r>
      <w:r w:rsidR="0074098C" w:rsidRPr="00720122">
        <w:rPr>
          <w:szCs w:val="28"/>
        </w:rPr>
        <w:t xml:space="preserve"> </w:t>
      </w:r>
      <w:r w:rsidR="0067017C" w:rsidRPr="00720122">
        <w:rPr>
          <w:szCs w:val="28"/>
        </w:rPr>
        <w:t>по Ханты-Мансийскому автономному округу – Югре (его территориальными органами)</w:t>
      </w:r>
      <w:r w:rsidR="0097236E" w:rsidRPr="00720122">
        <w:rPr>
          <w:szCs w:val="28"/>
        </w:rPr>
        <w:t xml:space="preserve"> (запрос </w:t>
      </w:r>
      <w:r w:rsidR="0097236E" w:rsidRPr="00720122">
        <w:rPr>
          <w:rFonts w:eastAsia="Calibri"/>
          <w:szCs w:val="28"/>
        </w:rPr>
        <w:t>выписки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r w:rsidR="0067017C" w:rsidRPr="00720122">
        <w:rPr>
          <w:szCs w:val="28"/>
        </w:rPr>
        <w:t>;</w:t>
      </w:r>
    </w:p>
    <w:p w:rsidR="0067017C" w:rsidRPr="00720122" w:rsidRDefault="00FA2023" w:rsidP="0035180D">
      <w:pPr>
        <w:pStyle w:val="af"/>
        <w:ind w:left="0" w:firstLine="709"/>
        <w:jc w:val="both"/>
        <w:rPr>
          <w:szCs w:val="28"/>
        </w:rPr>
      </w:pPr>
      <w:r w:rsidRPr="00720122">
        <w:rPr>
          <w:szCs w:val="28"/>
        </w:rPr>
        <w:t>- Департаментом архитектуры и градостроительства Администрации города</w:t>
      </w:r>
      <w:r w:rsidR="0097236E" w:rsidRPr="00720122">
        <w:rPr>
          <w:szCs w:val="28"/>
        </w:rPr>
        <w:t xml:space="preserve"> (запрос сведений о виде разрешенного использования земельного участка)</w:t>
      </w:r>
      <w:r w:rsidR="00533BA4" w:rsidRPr="00720122">
        <w:rPr>
          <w:szCs w:val="28"/>
        </w:rPr>
        <w:t>;</w:t>
      </w:r>
    </w:p>
    <w:p w:rsidR="00FA2023" w:rsidRPr="00720122" w:rsidRDefault="00FA2023" w:rsidP="0035180D">
      <w:pPr>
        <w:pStyle w:val="af"/>
        <w:ind w:left="0" w:firstLine="709"/>
        <w:jc w:val="both"/>
        <w:rPr>
          <w:szCs w:val="28"/>
        </w:rPr>
      </w:pPr>
      <w:r w:rsidRPr="00720122">
        <w:rPr>
          <w:szCs w:val="28"/>
        </w:rPr>
        <w:lastRenderedPageBreak/>
        <w:t xml:space="preserve">- Комитетом по земельным </w:t>
      </w:r>
      <w:r w:rsidR="000A3AA6" w:rsidRPr="00720122">
        <w:rPr>
          <w:szCs w:val="28"/>
        </w:rPr>
        <w:t>отношениям Администрации города</w:t>
      </w:r>
      <w:r w:rsidR="0097236E" w:rsidRPr="00720122">
        <w:rPr>
          <w:szCs w:val="28"/>
        </w:rPr>
        <w:t xml:space="preserve"> (запрос сведений о назначении земельного участка)</w:t>
      </w:r>
      <w:r w:rsidR="004E5B9D" w:rsidRPr="00720122">
        <w:rPr>
          <w:szCs w:val="28"/>
        </w:rPr>
        <w:t>.</w:t>
      </w:r>
    </w:p>
    <w:p w:rsidR="0067017C" w:rsidRPr="00720122" w:rsidRDefault="00716BEF" w:rsidP="0035180D">
      <w:pPr>
        <w:ind w:firstLine="709"/>
        <w:jc w:val="both"/>
        <w:rPr>
          <w:szCs w:val="28"/>
        </w:rPr>
      </w:pPr>
      <w:r w:rsidRPr="00720122">
        <w:rPr>
          <w:szCs w:val="28"/>
        </w:rPr>
        <w:t>2</w:t>
      </w:r>
      <w:r w:rsidR="0067017C" w:rsidRPr="00720122">
        <w:rPr>
          <w:szCs w:val="28"/>
        </w:rPr>
        <w:t>.</w:t>
      </w:r>
      <w:r w:rsidR="00D85F81" w:rsidRPr="00720122">
        <w:rPr>
          <w:szCs w:val="28"/>
        </w:rPr>
        <w:t>6</w:t>
      </w:r>
      <w:r w:rsidRPr="00720122">
        <w:rPr>
          <w:szCs w:val="28"/>
        </w:rPr>
        <w:t>.</w:t>
      </w:r>
      <w:r w:rsidR="0074098C" w:rsidRPr="00720122">
        <w:rPr>
          <w:szCs w:val="28"/>
        </w:rPr>
        <w:t xml:space="preserve"> </w:t>
      </w:r>
      <w:r w:rsidR="0067017C" w:rsidRPr="00720122">
        <w:rPr>
          <w:szCs w:val="28"/>
        </w:rPr>
        <w:t>Результатом предоставления муниципальной услуги является:</w:t>
      </w:r>
    </w:p>
    <w:p w:rsidR="00AD44EB" w:rsidRPr="00720122" w:rsidRDefault="00AD44EB" w:rsidP="0035180D">
      <w:pPr>
        <w:autoSpaceDE w:val="0"/>
        <w:autoSpaceDN w:val="0"/>
        <w:adjustRightInd w:val="0"/>
        <w:ind w:firstLine="709"/>
        <w:jc w:val="both"/>
        <w:rPr>
          <w:szCs w:val="28"/>
        </w:rPr>
      </w:pPr>
      <w:r w:rsidRPr="00720122">
        <w:rPr>
          <w:szCs w:val="28"/>
        </w:rPr>
        <w:t>2.</w:t>
      </w:r>
      <w:r w:rsidR="00D85F81" w:rsidRPr="00720122">
        <w:rPr>
          <w:szCs w:val="28"/>
        </w:rPr>
        <w:t>6</w:t>
      </w:r>
      <w:r w:rsidRPr="00720122">
        <w:rPr>
          <w:szCs w:val="28"/>
        </w:rPr>
        <w:t>.1. Выдача (направление) заявителю решения о признании садового дома жилым домом или жилого дома садовым домом;</w:t>
      </w:r>
    </w:p>
    <w:p w:rsidR="0067017C" w:rsidRDefault="002B0FD0" w:rsidP="0035180D">
      <w:pPr>
        <w:autoSpaceDE w:val="0"/>
        <w:autoSpaceDN w:val="0"/>
        <w:adjustRightInd w:val="0"/>
        <w:ind w:firstLine="709"/>
        <w:jc w:val="both"/>
        <w:rPr>
          <w:szCs w:val="28"/>
        </w:rPr>
      </w:pPr>
      <w:r w:rsidRPr="00720122">
        <w:rPr>
          <w:szCs w:val="28"/>
        </w:rPr>
        <w:t>2.</w:t>
      </w:r>
      <w:r w:rsidR="00D85F81" w:rsidRPr="00720122">
        <w:rPr>
          <w:szCs w:val="28"/>
        </w:rPr>
        <w:t>6</w:t>
      </w:r>
      <w:r w:rsidR="0067017C" w:rsidRPr="00720122">
        <w:rPr>
          <w:szCs w:val="28"/>
        </w:rPr>
        <w:t>.</w:t>
      </w:r>
      <w:r w:rsidR="00AD44EB" w:rsidRPr="00720122">
        <w:rPr>
          <w:szCs w:val="28"/>
        </w:rPr>
        <w:t>2</w:t>
      </w:r>
      <w:r w:rsidRPr="00720122">
        <w:rPr>
          <w:szCs w:val="28"/>
        </w:rPr>
        <w:t>.</w:t>
      </w:r>
      <w:r w:rsidR="0074098C" w:rsidRPr="00720122">
        <w:rPr>
          <w:szCs w:val="28"/>
        </w:rPr>
        <w:t xml:space="preserve"> </w:t>
      </w:r>
      <w:r w:rsidRPr="00720122">
        <w:rPr>
          <w:szCs w:val="28"/>
        </w:rPr>
        <w:t>В</w:t>
      </w:r>
      <w:r w:rsidR="0067017C" w:rsidRPr="00720122">
        <w:rPr>
          <w:szCs w:val="28"/>
        </w:rPr>
        <w:t xml:space="preserve">ыдача (направление) заявителю </w:t>
      </w:r>
      <w:r w:rsidR="00CA7944" w:rsidRPr="00720122">
        <w:rPr>
          <w:szCs w:val="28"/>
        </w:rPr>
        <w:t>решения об</w:t>
      </w:r>
      <w:r w:rsidR="0067017C" w:rsidRPr="00720122">
        <w:rPr>
          <w:szCs w:val="28"/>
        </w:rPr>
        <w:t xml:space="preserve"> отказ</w:t>
      </w:r>
      <w:r w:rsidR="00CA7944" w:rsidRPr="00720122">
        <w:rPr>
          <w:szCs w:val="28"/>
        </w:rPr>
        <w:t>е</w:t>
      </w:r>
      <w:r w:rsidR="0067017C" w:rsidRPr="00720122">
        <w:rPr>
          <w:szCs w:val="28"/>
        </w:rPr>
        <w:t xml:space="preserve"> в </w:t>
      </w:r>
      <w:r w:rsidR="00CA7944" w:rsidRPr="00720122">
        <w:rPr>
          <w:szCs w:val="28"/>
        </w:rPr>
        <w:t>признании</w:t>
      </w:r>
      <w:r w:rsidR="00CA7944">
        <w:rPr>
          <w:szCs w:val="28"/>
        </w:rPr>
        <w:t xml:space="preserve"> садового дома жилым домом или жилого дома садовым домом</w:t>
      </w:r>
      <w:r w:rsidR="001B2C6A">
        <w:rPr>
          <w:szCs w:val="28"/>
        </w:rPr>
        <w:t>;</w:t>
      </w:r>
    </w:p>
    <w:p w:rsidR="003D1CC5" w:rsidRPr="00402AF4" w:rsidRDefault="003D1CC5" w:rsidP="0035180D">
      <w:pPr>
        <w:autoSpaceDE w:val="0"/>
        <w:autoSpaceDN w:val="0"/>
        <w:adjustRightInd w:val="0"/>
        <w:ind w:firstLine="709"/>
        <w:jc w:val="both"/>
        <w:rPr>
          <w:szCs w:val="28"/>
        </w:rPr>
      </w:pPr>
      <w:r>
        <w:rPr>
          <w:szCs w:val="28"/>
        </w:rPr>
        <w:t>2.</w:t>
      </w:r>
      <w:r w:rsidR="00D85F81">
        <w:rPr>
          <w:szCs w:val="28"/>
        </w:rPr>
        <w:t>6</w:t>
      </w:r>
      <w:r w:rsidRPr="002E39DC">
        <w:rPr>
          <w:szCs w:val="28"/>
        </w:rPr>
        <w:t>.</w:t>
      </w:r>
      <w:r>
        <w:rPr>
          <w:szCs w:val="28"/>
        </w:rPr>
        <w:t>3. В</w:t>
      </w:r>
      <w:r w:rsidRPr="002E39DC">
        <w:rPr>
          <w:szCs w:val="28"/>
        </w:rPr>
        <w:t>ыдача</w:t>
      </w:r>
      <w:r w:rsidRPr="009D779B">
        <w:rPr>
          <w:szCs w:val="28"/>
        </w:rPr>
        <w:t xml:space="preserve"> (направление) заявителю мотивированного отказа </w:t>
      </w:r>
      <w:r w:rsidR="0035180D">
        <w:rPr>
          <w:szCs w:val="28"/>
        </w:rPr>
        <w:br/>
      </w:r>
      <w:r w:rsidRPr="009D779B">
        <w:rPr>
          <w:szCs w:val="28"/>
        </w:rPr>
        <w:t xml:space="preserve">в предоставлении муниципальной услуги </w:t>
      </w:r>
      <w:r w:rsidRPr="006E3941">
        <w:rPr>
          <w:szCs w:val="28"/>
        </w:rPr>
        <w:t>в форме</w:t>
      </w:r>
      <w:r>
        <w:rPr>
          <w:szCs w:val="28"/>
        </w:rPr>
        <w:t xml:space="preserve"> </w:t>
      </w:r>
      <w:r w:rsidRPr="006E3941">
        <w:rPr>
          <w:szCs w:val="28"/>
        </w:rPr>
        <w:t>уведомления.</w:t>
      </w:r>
    </w:p>
    <w:p w:rsidR="00B02576" w:rsidRDefault="00FE2074" w:rsidP="00AC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Cs w:val="28"/>
          <w:lang w:eastAsia="ru-RU"/>
        </w:rPr>
      </w:pPr>
      <w:r w:rsidRPr="0033556A">
        <w:rPr>
          <w:szCs w:val="28"/>
          <w:lang w:eastAsia="ru-RU"/>
        </w:rPr>
        <w:t>2.</w:t>
      </w:r>
      <w:r w:rsidR="0033556A" w:rsidRPr="0033556A">
        <w:rPr>
          <w:szCs w:val="28"/>
          <w:lang w:eastAsia="ru-RU"/>
        </w:rPr>
        <w:t>7</w:t>
      </w:r>
      <w:r w:rsidRPr="0033556A">
        <w:rPr>
          <w:szCs w:val="28"/>
          <w:lang w:eastAsia="ru-RU"/>
        </w:rPr>
        <w:t>.</w:t>
      </w:r>
      <w:r>
        <w:rPr>
          <w:szCs w:val="28"/>
          <w:lang w:eastAsia="ru-RU"/>
        </w:rPr>
        <w:t xml:space="preserve"> </w:t>
      </w:r>
      <w:r w:rsidR="00AC6601" w:rsidRPr="0064741C">
        <w:rPr>
          <w:rFonts w:cs="Times New Roman"/>
          <w:szCs w:val="28"/>
          <w:lang w:eastAsia="ru-RU"/>
        </w:rPr>
        <w:t>В общий срок предоставления муниципальной услуги входит</w:t>
      </w:r>
      <w:r w:rsidR="00B02576">
        <w:rPr>
          <w:rFonts w:cs="Times New Roman"/>
          <w:szCs w:val="28"/>
          <w:lang w:eastAsia="ru-RU"/>
        </w:rPr>
        <w:t>:</w:t>
      </w:r>
    </w:p>
    <w:p w:rsidR="00B02576" w:rsidRPr="00720122" w:rsidRDefault="00B02576" w:rsidP="00AC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Cs w:val="28"/>
          <w:lang w:eastAsia="ru-RU"/>
        </w:rPr>
      </w:pPr>
      <w:r w:rsidRPr="00720122">
        <w:rPr>
          <w:rFonts w:cs="Times New Roman"/>
          <w:szCs w:val="28"/>
          <w:lang w:eastAsia="ru-RU"/>
        </w:rPr>
        <w:t>-</w:t>
      </w:r>
      <w:r w:rsidR="00AC6601" w:rsidRPr="00720122">
        <w:rPr>
          <w:rFonts w:cs="Times New Roman"/>
          <w:szCs w:val="28"/>
          <w:lang w:eastAsia="ru-RU"/>
        </w:rPr>
        <w:t xml:space="preserve"> </w:t>
      </w:r>
      <w:r w:rsidRPr="00720122">
        <w:rPr>
          <w:rFonts w:cs="Times New Roman"/>
          <w:szCs w:val="28"/>
          <w:lang w:eastAsia="ru-RU"/>
        </w:rPr>
        <w:t>при</w:t>
      </w:r>
      <w:r w:rsidR="00931B46" w:rsidRPr="00720122">
        <w:rPr>
          <w:rFonts w:cs="Times New Roman"/>
          <w:szCs w:val="28"/>
          <w:lang w:eastAsia="ru-RU"/>
        </w:rPr>
        <w:t>ем</w:t>
      </w:r>
      <w:r w:rsidRPr="00720122">
        <w:rPr>
          <w:rFonts w:cs="Times New Roman"/>
          <w:szCs w:val="28"/>
          <w:lang w:eastAsia="ru-RU"/>
        </w:rPr>
        <w:t xml:space="preserve"> и регистрация заявления о предоставлении муниципальной услуги;</w:t>
      </w:r>
    </w:p>
    <w:p w:rsidR="00B02576" w:rsidRPr="00720122" w:rsidRDefault="00B02576" w:rsidP="00AC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Cs w:val="28"/>
          <w:lang w:eastAsia="ru-RU"/>
        </w:rPr>
      </w:pPr>
      <w:r w:rsidRPr="00720122">
        <w:rPr>
          <w:rFonts w:cs="Times New Roman"/>
          <w:szCs w:val="28"/>
          <w:lang w:eastAsia="ru-RU"/>
        </w:rPr>
        <w:t xml:space="preserve">- </w:t>
      </w:r>
      <w:r w:rsidR="00512B89" w:rsidRPr="00720122">
        <w:rPr>
          <w:rFonts w:cs="Times New Roman"/>
          <w:szCs w:val="28"/>
          <w:lang w:eastAsia="ru-RU"/>
        </w:rPr>
        <w:t xml:space="preserve">формирование и </w:t>
      </w:r>
      <w:r w:rsidR="00AC6601" w:rsidRPr="00720122">
        <w:rPr>
          <w:rFonts w:cs="Times New Roman"/>
          <w:szCs w:val="28"/>
          <w:lang w:eastAsia="ru-RU"/>
        </w:rPr>
        <w:t>направлени</w:t>
      </w:r>
      <w:r w:rsidRPr="00720122">
        <w:rPr>
          <w:rFonts w:cs="Times New Roman"/>
          <w:szCs w:val="28"/>
          <w:lang w:eastAsia="ru-RU"/>
        </w:rPr>
        <w:t>е</w:t>
      </w:r>
      <w:r w:rsidR="00AC6601" w:rsidRPr="00720122">
        <w:rPr>
          <w:rFonts w:cs="Times New Roman"/>
          <w:szCs w:val="28"/>
          <w:lang w:eastAsia="ru-RU"/>
        </w:rPr>
        <w:t xml:space="preserve"> межведомственных запросов и получени</w:t>
      </w:r>
      <w:r w:rsidR="00557385" w:rsidRPr="00720122">
        <w:rPr>
          <w:rFonts w:cs="Times New Roman"/>
          <w:szCs w:val="28"/>
          <w:lang w:eastAsia="ru-RU"/>
        </w:rPr>
        <w:t>е</w:t>
      </w:r>
      <w:r w:rsidR="00AC6601" w:rsidRPr="00720122">
        <w:rPr>
          <w:rFonts w:cs="Times New Roman"/>
          <w:szCs w:val="28"/>
          <w:lang w:eastAsia="ru-RU"/>
        </w:rPr>
        <w:t xml:space="preserve"> на них ответов</w:t>
      </w:r>
      <w:r w:rsidRPr="00720122">
        <w:rPr>
          <w:rFonts w:cs="Times New Roman"/>
          <w:szCs w:val="28"/>
          <w:lang w:eastAsia="ru-RU"/>
        </w:rPr>
        <w:t>;</w:t>
      </w:r>
    </w:p>
    <w:p w:rsidR="00AC6601" w:rsidRPr="00F22EE7" w:rsidRDefault="00B02576" w:rsidP="00AC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Cs w:val="28"/>
          <w:lang w:eastAsia="ru-RU"/>
        </w:rPr>
      </w:pPr>
      <w:r w:rsidRPr="00720122">
        <w:rPr>
          <w:rFonts w:cs="Times New Roman"/>
          <w:szCs w:val="28"/>
          <w:lang w:eastAsia="ru-RU"/>
        </w:rPr>
        <w:t>-</w:t>
      </w:r>
      <w:r w:rsidR="00AC6601" w:rsidRPr="00720122">
        <w:rPr>
          <w:rFonts w:cs="Times New Roman"/>
          <w:szCs w:val="28"/>
          <w:lang w:eastAsia="ru-RU"/>
        </w:rPr>
        <w:t xml:space="preserve"> </w:t>
      </w:r>
      <w:r w:rsidR="00AC2D9C" w:rsidRPr="00720122">
        <w:rPr>
          <w:rFonts w:cs="Times New Roman"/>
          <w:szCs w:val="28"/>
          <w:lang w:eastAsia="ru-RU"/>
        </w:rPr>
        <w:t>выдача</w:t>
      </w:r>
      <w:r w:rsidR="00AC6601" w:rsidRPr="00720122">
        <w:rPr>
          <w:rFonts w:cs="Times New Roman"/>
          <w:szCs w:val="28"/>
          <w:lang w:eastAsia="ru-RU"/>
        </w:rPr>
        <w:t xml:space="preserve"> (направлени</w:t>
      </w:r>
      <w:r w:rsidR="00AC2D9C" w:rsidRPr="00720122">
        <w:rPr>
          <w:rFonts w:cs="Times New Roman"/>
          <w:szCs w:val="28"/>
          <w:lang w:eastAsia="ru-RU"/>
        </w:rPr>
        <w:t>е</w:t>
      </w:r>
      <w:r w:rsidR="00AC6601" w:rsidRPr="00720122">
        <w:rPr>
          <w:rFonts w:cs="Times New Roman"/>
          <w:szCs w:val="28"/>
          <w:lang w:eastAsia="ru-RU"/>
        </w:rPr>
        <w:t xml:space="preserve">) документов, являющихся результатом </w:t>
      </w:r>
      <w:r w:rsidR="00AC6601" w:rsidRPr="00F22EE7">
        <w:rPr>
          <w:rFonts w:cs="Times New Roman"/>
          <w:szCs w:val="28"/>
          <w:lang w:eastAsia="ru-RU"/>
        </w:rPr>
        <w:t>предоставления муниципальной услуги.</w:t>
      </w:r>
    </w:p>
    <w:p w:rsidR="00AC6601" w:rsidRPr="0064741C" w:rsidRDefault="00AC6601" w:rsidP="00AC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Cs w:val="28"/>
          <w:lang w:eastAsia="ru-RU"/>
        </w:rPr>
      </w:pPr>
      <w:r w:rsidRPr="00F22EE7">
        <w:rPr>
          <w:rFonts w:cs="Times New Roman"/>
          <w:szCs w:val="28"/>
          <w:lang w:eastAsia="ru-RU"/>
        </w:rPr>
        <w:t>Общий срок предоставления муниципальной услуги с учетом</w:t>
      </w:r>
      <w:r w:rsidR="00B02576" w:rsidRPr="00F22EE7">
        <w:rPr>
          <w:rFonts w:cs="Times New Roman"/>
          <w:szCs w:val="28"/>
          <w:lang w:eastAsia="ru-RU"/>
        </w:rPr>
        <w:t xml:space="preserve"> принятия, регистрации, </w:t>
      </w:r>
      <w:r w:rsidRPr="00F22EE7">
        <w:rPr>
          <w:rFonts w:cs="Times New Roman"/>
          <w:szCs w:val="28"/>
          <w:lang w:eastAsia="ru-RU"/>
        </w:rPr>
        <w:t xml:space="preserve">рассмотрения поступившего заявления, </w:t>
      </w:r>
      <w:r w:rsidR="00AC2D9C" w:rsidRPr="00F22EE7">
        <w:rPr>
          <w:rFonts w:cs="Times New Roman"/>
          <w:szCs w:val="28"/>
          <w:lang w:eastAsia="ru-RU"/>
        </w:rPr>
        <w:t xml:space="preserve">формирования </w:t>
      </w:r>
      <w:r w:rsidR="00FB7F3C" w:rsidRPr="00F22EE7">
        <w:rPr>
          <w:rFonts w:cs="Times New Roman"/>
          <w:szCs w:val="28"/>
          <w:lang w:eastAsia="ru-RU"/>
        </w:rPr>
        <w:t xml:space="preserve">и </w:t>
      </w:r>
      <w:r w:rsidRPr="00F22EE7">
        <w:rPr>
          <w:rFonts w:cs="Times New Roman"/>
          <w:szCs w:val="28"/>
          <w:lang w:eastAsia="ru-RU"/>
        </w:rPr>
        <w:t>направления межведомственных запросов (при необходимости), получени</w:t>
      </w:r>
      <w:r w:rsidR="00AC2D9C" w:rsidRPr="00F22EE7">
        <w:rPr>
          <w:rFonts w:cs="Times New Roman"/>
          <w:szCs w:val="28"/>
          <w:lang w:eastAsia="ru-RU"/>
        </w:rPr>
        <w:t>я</w:t>
      </w:r>
      <w:r w:rsidRPr="00F22EE7">
        <w:rPr>
          <w:rFonts w:cs="Times New Roman"/>
          <w:szCs w:val="28"/>
          <w:lang w:eastAsia="ru-RU"/>
        </w:rPr>
        <w:t xml:space="preserve"> на них ответов, принятия решения, а также выдач</w:t>
      </w:r>
      <w:r w:rsidR="00FB7F3C" w:rsidRPr="00F22EE7">
        <w:rPr>
          <w:rFonts w:cs="Times New Roman"/>
          <w:szCs w:val="28"/>
          <w:lang w:eastAsia="ru-RU"/>
        </w:rPr>
        <w:t>и</w:t>
      </w:r>
      <w:r w:rsidRPr="00F22EE7">
        <w:rPr>
          <w:rFonts w:cs="Times New Roman"/>
          <w:szCs w:val="28"/>
          <w:lang w:eastAsia="ru-RU"/>
        </w:rPr>
        <w:t xml:space="preserve"> (направлени</w:t>
      </w:r>
      <w:r w:rsidR="00FB7F3C" w:rsidRPr="00F22EE7">
        <w:rPr>
          <w:rFonts w:cs="Times New Roman"/>
          <w:szCs w:val="28"/>
          <w:lang w:eastAsia="ru-RU"/>
        </w:rPr>
        <w:t>я</w:t>
      </w:r>
      <w:r w:rsidRPr="00F22EE7">
        <w:rPr>
          <w:rFonts w:cs="Times New Roman"/>
          <w:szCs w:val="28"/>
          <w:lang w:eastAsia="ru-RU"/>
        </w:rPr>
        <w:t>) документов,</w:t>
      </w:r>
      <w:r w:rsidRPr="0064741C">
        <w:rPr>
          <w:rFonts w:cs="Times New Roman"/>
          <w:szCs w:val="28"/>
          <w:lang w:eastAsia="ru-RU"/>
        </w:rPr>
        <w:t xml:space="preserve"> являющихся результатом предоставления муниципальной услуги, составляет:</w:t>
      </w:r>
    </w:p>
    <w:p w:rsidR="00AC6601" w:rsidRPr="0064741C" w:rsidRDefault="00AC6601" w:rsidP="00AC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Cs w:val="28"/>
          <w:lang w:eastAsia="ru-RU"/>
        </w:rPr>
      </w:pPr>
      <w:r w:rsidRPr="0064741C">
        <w:rPr>
          <w:rFonts w:cs="Times New Roman"/>
          <w:szCs w:val="28"/>
          <w:lang w:eastAsia="ru-RU"/>
        </w:rPr>
        <w:t xml:space="preserve">- </w:t>
      </w:r>
      <w:r>
        <w:rPr>
          <w:rFonts w:cs="Times New Roman"/>
          <w:szCs w:val="28"/>
          <w:lang w:eastAsia="ru-RU"/>
        </w:rPr>
        <w:t>48</w:t>
      </w:r>
      <w:r w:rsidRPr="0064741C">
        <w:rPr>
          <w:rFonts w:cs="Times New Roman"/>
          <w:szCs w:val="28"/>
          <w:lang w:eastAsia="ru-RU"/>
        </w:rPr>
        <w:t xml:space="preserve"> календарных дней</w:t>
      </w:r>
      <w:r w:rsidR="00B02576">
        <w:rPr>
          <w:rFonts w:cs="Times New Roman"/>
          <w:szCs w:val="28"/>
          <w:lang w:eastAsia="ru-RU"/>
        </w:rPr>
        <w:t xml:space="preserve"> с даты </w:t>
      </w:r>
      <w:r>
        <w:rPr>
          <w:rFonts w:cs="Times New Roman"/>
          <w:szCs w:val="28"/>
          <w:lang w:eastAsia="ru-RU"/>
        </w:rPr>
        <w:t>регистрации заявления</w:t>
      </w:r>
      <w:r w:rsidR="00EF702B">
        <w:rPr>
          <w:rFonts w:cs="Times New Roman"/>
          <w:szCs w:val="28"/>
          <w:lang w:eastAsia="ru-RU"/>
        </w:rPr>
        <w:t>.</w:t>
      </w:r>
    </w:p>
    <w:p w:rsidR="007A6470" w:rsidRPr="00F22EE7" w:rsidRDefault="00FA336B" w:rsidP="0035180D">
      <w:pPr>
        <w:widowControl w:val="0"/>
        <w:autoSpaceDE w:val="0"/>
        <w:autoSpaceDN w:val="0"/>
        <w:ind w:firstLine="709"/>
        <w:jc w:val="both"/>
        <w:rPr>
          <w:szCs w:val="28"/>
          <w:lang w:eastAsia="ru-RU"/>
        </w:rPr>
      </w:pPr>
      <w:r w:rsidRPr="00F22EE7">
        <w:rPr>
          <w:szCs w:val="28"/>
          <w:lang w:eastAsia="ru-RU"/>
        </w:rPr>
        <w:t>2.</w:t>
      </w:r>
      <w:r w:rsidR="0033556A" w:rsidRPr="00F22EE7">
        <w:rPr>
          <w:szCs w:val="28"/>
          <w:lang w:eastAsia="ru-RU"/>
        </w:rPr>
        <w:t>8</w:t>
      </w:r>
      <w:r w:rsidRPr="00F22EE7">
        <w:rPr>
          <w:szCs w:val="28"/>
          <w:lang w:eastAsia="ru-RU"/>
        </w:rPr>
        <w:t>.</w:t>
      </w:r>
      <w:r w:rsidR="0067017C" w:rsidRPr="00F22EE7">
        <w:rPr>
          <w:szCs w:val="28"/>
          <w:lang w:eastAsia="ru-RU"/>
        </w:rPr>
        <w:t xml:space="preserve"> </w:t>
      </w:r>
      <w:r w:rsidR="007A6470" w:rsidRPr="00F22EE7">
        <w:rPr>
          <w:szCs w:val="28"/>
          <w:lang w:eastAsia="ru-RU"/>
        </w:rPr>
        <w:t>Правовые основания для предоставления муниципальной услуги</w:t>
      </w:r>
      <w:r w:rsidR="00C222F8" w:rsidRPr="00F22EE7">
        <w:rPr>
          <w:szCs w:val="28"/>
          <w:lang w:eastAsia="ru-RU"/>
        </w:rPr>
        <w:t>.</w:t>
      </w:r>
    </w:p>
    <w:p w:rsidR="0067017C" w:rsidRPr="00F22EE7" w:rsidRDefault="00C222F8" w:rsidP="0035180D">
      <w:pPr>
        <w:widowControl w:val="0"/>
        <w:autoSpaceDE w:val="0"/>
        <w:autoSpaceDN w:val="0"/>
        <w:ind w:firstLine="709"/>
        <w:jc w:val="both"/>
        <w:rPr>
          <w:szCs w:val="28"/>
        </w:rPr>
      </w:pPr>
      <w:r w:rsidRPr="00F22EE7">
        <w:rPr>
          <w:szCs w:val="28"/>
          <w:lang w:eastAsia="ru-RU"/>
        </w:rPr>
        <w:t>2.</w:t>
      </w:r>
      <w:r w:rsidR="0033556A" w:rsidRPr="00F22EE7">
        <w:rPr>
          <w:szCs w:val="28"/>
          <w:lang w:eastAsia="ru-RU"/>
        </w:rPr>
        <w:t>8</w:t>
      </w:r>
      <w:r w:rsidRPr="00F22EE7">
        <w:rPr>
          <w:szCs w:val="28"/>
          <w:lang w:eastAsia="ru-RU"/>
        </w:rPr>
        <w:t xml:space="preserve">.1 </w:t>
      </w:r>
      <w:r w:rsidR="0067017C" w:rsidRPr="00F22EE7">
        <w:rPr>
          <w:szCs w:val="28"/>
          <w:lang w:eastAsia="ru-RU"/>
        </w:rPr>
        <w:t xml:space="preserve">Перечень </w:t>
      </w:r>
      <w:r w:rsidR="007A6470" w:rsidRPr="00F22EE7">
        <w:rPr>
          <w:szCs w:val="28"/>
          <w:lang w:eastAsia="ru-RU"/>
        </w:rPr>
        <w:t xml:space="preserve">нормативных </w:t>
      </w:r>
      <w:r w:rsidR="0067017C" w:rsidRPr="00F22EE7">
        <w:rPr>
          <w:szCs w:val="28"/>
          <w:lang w:eastAsia="ru-RU"/>
        </w:rPr>
        <w:t xml:space="preserve">правовых актов, регулирующих предоставление муниципальной услуги, размещается на Едином и региональном порталах, а также на официальном </w:t>
      </w:r>
      <w:r w:rsidR="00FA336B" w:rsidRPr="00F22EE7">
        <w:rPr>
          <w:szCs w:val="28"/>
          <w:lang w:eastAsia="ru-RU"/>
        </w:rPr>
        <w:t>портале Администрации города</w:t>
      </w:r>
      <w:r w:rsidR="0067017C" w:rsidRPr="00F22EE7">
        <w:rPr>
          <w:szCs w:val="28"/>
          <w:lang w:eastAsia="ru-RU"/>
        </w:rPr>
        <w:t>.</w:t>
      </w:r>
    </w:p>
    <w:p w:rsidR="007F6C66" w:rsidRDefault="00FA336B" w:rsidP="0035180D">
      <w:pPr>
        <w:autoSpaceDE w:val="0"/>
        <w:autoSpaceDN w:val="0"/>
        <w:adjustRightInd w:val="0"/>
        <w:ind w:firstLine="709"/>
        <w:jc w:val="both"/>
        <w:rPr>
          <w:rFonts w:eastAsia="Calibri"/>
          <w:szCs w:val="28"/>
        </w:rPr>
      </w:pPr>
      <w:r w:rsidRPr="00F22EE7">
        <w:rPr>
          <w:rFonts w:eastAsia="Calibri"/>
          <w:szCs w:val="28"/>
        </w:rPr>
        <w:t>2.</w:t>
      </w:r>
      <w:r w:rsidR="0033556A" w:rsidRPr="00F22EE7">
        <w:rPr>
          <w:rFonts w:eastAsia="Calibri"/>
          <w:szCs w:val="28"/>
        </w:rPr>
        <w:t>9</w:t>
      </w:r>
      <w:r w:rsidRPr="00F22EE7">
        <w:rPr>
          <w:rFonts w:eastAsia="Calibri"/>
          <w:szCs w:val="28"/>
        </w:rPr>
        <w:t xml:space="preserve">. </w:t>
      </w:r>
      <w:r w:rsidR="007F6C66" w:rsidRPr="00F22EE7">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информация о способах их получения заявителями, в том числе в электронной форме</w:t>
      </w:r>
      <w:r w:rsidR="00C222F8" w:rsidRPr="00F22EE7">
        <w:t>.</w:t>
      </w:r>
    </w:p>
    <w:p w:rsidR="00CD0534" w:rsidRDefault="00F90165" w:rsidP="0035180D">
      <w:pPr>
        <w:autoSpaceDE w:val="0"/>
        <w:autoSpaceDN w:val="0"/>
        <w:adjustRightInd w:val="0"/>
        <w:ind w:firstLine="709"/>
        <w:jc w:val="both"/>
        <w:rPr>
          <w:rFonts w:eastAsia="Calibri"/>
          <w:szCs w:val="28"/>
        </w:rPr>
      </w:pPr>
      <w:r>
        <w:rPr>
          <w:rFonts w:eastAsia="Calibri"/>
          <w:szCs w:val="28"/>
        </w:rPr>
        <w:t>2.</w:t>
      </w:r>
      <w:r w:rsidR="0033556A">
        <w:rPr>
          <w:rFonts w:eastAsia="Calibri"/>
          <w:szCs w:val="28"/>
        </w:rPr>
        <w:t>9</w:t>
      </w:r>
      <w:r>
        <w:rPr>
          <w:rFonts w:eastAsia="Calibri"/>
          <w:szCs w:val="28"/>
        </w:rPr>
        <w:t xml:space="preserve">.1. </w:t>
      </w:r>
      <w:r w:rsidR="0067017C" w:rsidRPr="00B412DD">
        <w:rPr>
          <w:rFonts w:eastAsia="Calibri"/>
          <w:szCs w:val="28"/>
        </w:rPr>
        <w:t>Исчерпывающий перечень</w:t>
      </w:r>
      <w:r w:rsidR="0067017C">
        <w:rPr>
          <w:rFonts w:eastAsia="Calibri"/>
          <w:szCs w:val="28"/>
        </w:rPr>
        <w:t xml:space="preserve"> документов, необходимых</w:t>
      </w:r>
      <w:r w:rsidR="0067017C">
        <w:rPr>
          <w:rFonts w:eastAsia="Calibri"/>
          <w:szCs w:val="28"/>
        </w:rPr>
        <w:br/>
        <w:t>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0067017C" w:rsidRPr="00B412DD">
        <w:rPr>
          <w:rFonts w:eastAsia="Calibri"/>
          <w:szCs w:val="28"/>
        </w:rPr>
        <w:t>:</w:t>
      </w:r>
    </w:p>
    <w:p w:rsidR="00CD0534" w:rsidRDefault="00074F5B" w:rsidP="0035180D">
      <w:pPr>
        <w:autoSpaceDE w:val="0"/>
        <w:autoSpaceDN w:val="0"/>
        <w:adjustRightInd w:val="0"/>
        <w:ind w:firstLine="709"/>
        <w:jc w:val="both"/>
        <w:rPr>
          <w:rFonts w:eastAsia="Calibri"/>
          <w:szCs w:val="28"/>
        </w:rPr>
      </w:pPr>
      <w:r>
        <w:rPr>
          <w:rFonts w:eastAsia="Calibri"/>
          <w:szCs w:val="28"/>
        </w:rPr>
        <w:t>а)</w:t>
      </w:r>
      <w:r w:rsidR="00CD0534" w:rsidRPr="00CD0534">
        <w:rPr>
          <w:rFonts w:eastAsia="Calibri"/>
          <w:szCs w:val="28"/>
        </w:rPr>
        <w:t xml:space="preserve"> заявление о признании садового дома жилым домо</w:t>
      </w:r>
      <w:r w:rsidR="00CD0534">
        <w:rPr>
          <w:rFonts w:eastAsia="Calibri"/>
          <w:szCs w:val="28"/>
        </w:rPr>
        <w:t>м или жилого дома садовым домом</w:t>
      </w:r>
      <w:r w:rsidR="00CD0534" w:rsidRPr="00CD0534">
        <w:rPr>
          <w:rFonts w:eastAsia="Calibri"/>
          <w:szCs w:val="28"/>
        </w:rPr>
        <w:t>,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и иных предусмотренных Положением документов</w:t>
      </w:r>
      <w:r w:rsidR="00BB35CC">
        <w:rPr>
          <w:rFonts w:eastAsia="Calibri"/>
          <w:szCs w:val="28"/>
        </w:rPr>
        <w:t xml:space="preserve"> (форма заявления в приложении к настоящему административному регламенту)</w:t>
      </w:r>
      <w:r w:rsidR="00CD0534">
        <w:rPr>
          <w:rFonts w:eastAsia="Calibri"/>
          <w:szCs w:val="28"/>
        </w:rPr>
        <w:t>;</w:t>
      </w:r>
    </w:p>
    <w:p w:rsidR="00CD0534" w:rsidRDefault="00074F5B" w:rsidP="0035180D">
      <w:pPr>
        <w:autoSpaceDE w:val="0"/>
        <w:autoSpaceDN w:val="0"/>
        <w:adjustRightInd w:val="0"/>
        <w:ind w:firstLine="709"/>
        <w:jc w:val="both"/>
        <w:rPr>
          <w:rFonts w:eastAsia="Calibri"/>
          <w:szCs w:val="28"/>
        </w:rPr>
      </w:pPr>
      <w:r>
        <w:rPr>
          <w:rFonts w:eastAsia="Calibri"/>
          <w:szCs w:val="28"/>
        </w:rPr>
        <w:t>б)</w:t>
      </w:r>
      <w:r w:rsidR="00CD0534" w:rsidRPr="00CD0534">
        <w:rPr>
          <w:rFonts w:eastAsia="Calibri"/>
          <w:szCs w:val="28"/>
        </w:rPr>
        <w:t xml:space="preserve"> выписку из Единого государственного реестра недвижимости </w:t>
      </w:r>
      <w:r w:rsidR="0035180D">
        <w:rPr>
          <w:rFonts w:eastAsia="Calibri"/>
          <w:szCs w:val="28"/>
        </w:rPr>
        <w:br/>
      </w:r>
      <w:r w:rsidR="00CD0534" w:rsidRPr="00CD0534">
        <w:rPr>
          <w:rFonts w:eastAsia="Calibri"/>
          <w:szCs w:val="28"/>
        </w:rPr>
        <w:t xml:space="preserve">об основных характеристиках и зарегистрированных правах на объект недвижимости, содержащую сведения о зарегистрированных правах заявителя </w:t>
      </w:r>
      <w:r w:rsidR="00CD0534" w:rsidRPr="00CD0534">
        <w:rPr>
          <w:rFonts w:eastAsia="Calibri"/>
          <w:szCs w:val="28"/>
        </w:rPr>
        <w:lastRenderedPageBreak/>
        <w:t>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D0534" w:rsidRDefault="00074F5B" w:rsidP="0035180D">
      <w:pPr>
        <w:autoSpaceDE w:val="0"/>
        <w:autoSpaceDN w:val="0"/>
        <w:adjustRightInd w:val="0"/>
        <w:ind w:firstLine="709"/>
        <w:jc w:val="both"/>
        <w:rPr>
          <w:rFonts w:eastAsia="Calibri"/>
          <w:szCs w:val="28"/>
        </w:rPr>
      </w:pPr>
      <w:r>
        <w:rPr>
          <w:rFonts w:eastAsia="Calibri"/>
          <w:szCs w:val="28"/>
        </w:rPr>
        <w:t>в)</w:t>
      </w:r>
      <w:r w:rsidR="00CD0534" w:rsidRPr="00CD0534">
        <w:rPr>
          <w:rFonts w:eastAsia="Calibri"/>
          <w:szCs w:val="28"/>
        </w:rPr>
        <w:t xml:space="preserve"> заключение по обследованию технического состояния объекта, подтверждающее соответствие садового дома требованиям к надежности </w:t>
      </w:r>
      <w:r w:rsidR="0035180D">
        <w:rPr>
          <w:rFonts w:eastAsia="Calibri"/>
          <w:szCs w:val="28"/>
        </w:rPr>
        <w:br/>
      </w:r>
      <w:r w:rsidR="00CD0534" w:rsidRPr="00CD0534">
        <w:rPr>
          <w:rFonts w:eastAsia="Calibri"/>
          <w:szCs w:val="28"/>
        </w:rPr>
        <w:t xml:space="preserve">и безопасности, установленным </w:t>
      </w:r>
      <w:hyperlink r:id="rId11" w:anchor="/document/12172032/entry/52" w:history="1">
        <w:r w:rsidR="00CD0534" w:rsidRPr="00CD0534">
          <w:rPr>
            <w:rFonts w:eastAsia="Calibri"/>
            <w:szCs w:val="28"/>
          </w:rPr>
          <w:t>частью 2 статьи 5</w:t>
        </w:r>
      </w:hyperlink>
      <w:r w:rsidR="00CD0534" w:rsidRPr="00CD0534">
        <w:rPr>
          <w:rFonts w:eastAsia="Calibri"/>
          <w:szCs w:val="28"/>
        </w:rPr>
        <w:t xml:space="preserve">, </w:t>
      </w:r>
      <w:hyperlink r:id="rId12" w:anchor="/document/12172032/entry/7" w:history="1">
        <w:r w:rsidR="00CD0534" w:rsidRPr="00CD0534">
          <w:rPr>
            <w:rFonts w:eastAsia="Calibri"/>
            <w:szCs w:val="28"/>
          </w:rPr>
          <w:t>статьями 7</w:t>
        </w:r>
      </w:hyperlink>
      <w:r w:rsidR="00CD0534" w:rsidRPr="00CD0534">
        <w:rPr>
          <w:rFonts w:eastAsia="Calibri"/>
          <w:szCs w:val="28"/>
        </w:rPr>
        <w:t xml:space="preserve">, </w:t>
      </w:r>
      <w:hyperlink r:id="rId13" w:anchor="/document/12172032/entry/8" w:history="1">
        <w:r w:rsidR="00CD0534" w:rsidRPr="00CD0534">
          <w:rPr>
            <w:rFonts w:eastAsia="Calibri"/>
            <w:szCs w:val="28"/>
          </w:rPr>
          <w:t>8</w:t>
        </w:r>
      </w:hyperlink>
      <w:r w:rsidR="00CD0534" w:rsidRPr="00CD0534">
        <w:rPr>
          <w:rFonts w:eastAsia="Calibri"/>
          <w:szCs w:val="28"/>
        </w:rPr>
        <w:t xml:space="preserve"> и </w:t>
      </w:r>
      <w:hyperlink r:id="rId14" w:anchor="/document/12172032/entry/10" w:history="1">
        <w:r w:rsidR="00CD0534" w:rsidRPr="00CD0534">
          <w:rPr>
            <w:rFonts w:eastAsia="Calibri"/>
            <w:szCs w:val="28"/>
          </w:rPr>
          <w:t>10</w:t>
        </w:r>
      </w:hyperlink>
      <w:r w:rsidR="00CD0534">
        <w:rPr>
          <w:rFonts w:eastAsia="Calibri"/>
          <w:szCs w:val="28"/>
        </w:rPr>
        <w:t xml:space="preserve"> Федерального закона </w:t>
      </w:r>
      <w:r w:rsidR="00CA4A08">
        <w:rPr>
          <w:rFonts w:eastAsia="Calibri"/>
          <w:szCs w:val="28"/>
        </w:rPr>
        <w:t xml:space="preserve">от 30.12.2009 № 384-ФЗ </w:t>
      </w:r>
      <w:r w:rsidR="00CD0534">
        <w:rPr>
          <w:rFonts w:eastAsia="Calibri"/>
          <w:szCs w:val="28"/>
        </w:rPr>
        <w:t>«</w:t>
      </w:r>
      <w:r w:rsidR="00CD0534" w:rsidRPr="00CD0534">
        <w:rPr>
          <w:rFonts w:eastAsia="Calibri"/>
          <w:szCs w:val="28"/>
        </w:rPr>
        <w:t>Технический регламент о безопасности зданий и сооружений</w:t>
      </w:r>
      <w:r w:rsidR="00CD0534">
        <w:rPr>
          <w:rFonts w:eastAsia="Calibri"/>
          <w:szCs w:val="28"/>
        </w:rPr>
        <w:t>»</w:t>
      </w:r>
      <w:r w:rsidR="00CA4A08">
        <w:rPr>
          <w:rFonts w:eastAsia="Calibri"/>
          <w:szCs w:val="28"/>
        </w:rPr>
        <w:t xml:space="preserve"> (далее – Закон 384-ФЗ)</w:t>
      </w:r>
      <w:r w:rsidR="00CD0534" w:rsidRPr="00CD0534">
        <w:rPr>
          <w:rFonts w:eastAsia="Calibri"/>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D0534" w:rsidRDefault="00074F5B" w:rsidP="0035180D">
      <w:pPr>
        <w:autoSpaceDE w:val="0"/>
        <w:autoSpaceDN w:val="0"/>
        <w:adjustRightInd w:val="0"/>
        <w:ind w:firstLine="709"/>
        <w:jc w:val="both"/>
        <w:rPr>
          <w:rFonts w:eastAsia="Calibri"/>
          <w:szCs w:val="28"/>
        </w:rPr>
      </w:pPr>
      <w:r>
        <w:rPr>
          <w:rFonts w:eastAsia="Calibri"/>
          <w:szCs w:val="28"/>
        </w:rPr>
        <w:t xml:space="preserve">г) </w:t>
      </w:r>
      <w:r w:rsidR="00CD0534" w:rsidRPr="00CD0534">
        <w:rPr>
          <w:rFonts w:eastAsia="Calibri"/>
          <w:szCs w:val="28"/>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312BA" w:rsidRDefault="001312BA" w:rsidP="0035180D">
      <w:pPr>
        <w:autoSpaceDE w:val="0"/>
        <w:autoSpaceDN w:val="0"/>
        <w:adjustRightInd w:val="0"/>
        <w:ind w:firstLine="709"/>
        <w:jc w:val="both"/>
      </w:pPr>
      <w: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w:t>
      </w:r>
      <w:r w:rsidRPr="00F22EE7">
        <w:t xml:space="preserve">выписка для рассмотрения заявления о признании садового дома жилым домом или жилого дома садовым домом, </w:t>
      </w:r>
      <w:r w:rsidR="00A652CC" w:rsidRPr="00F22EE7">
        <w:t>специалист отдела департамента</w:t>
      </w:r>
      <w:r w:rsidRPr="00F22EE7">
        <w:t xml:space="preserve"> запрашивает </w:t>
      </w:r>
      <w:r w:rsidR="00BB35CC" w:rsidRPr="00F22EE7">
        <w:br/>
      </w:r>
      <w:r w:rsidRPr="00F22EE7">
        <w:t>с использованием единой системы межведомственного электронного</w:t>
      </w:r>
      <w:r>
        <w:t xml:space="preserve">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73777D" w:rsidRPr="00507B50" w:rsidRDefault="0073777D" w:rsidP="0035180D">
      <w:pPr>
        <w:widowControl w:val="0"/>
        <w:autoSpaceDE w:val="0"/>
        <w:autoSpaceDN w:val="0"/>
        <w:adjustRightInd w:val="0"/>
        <w:ind w:firstLine="709"/>
        <w:jc w:val="both"/>
        <w:rPr>
          <w:szCs w:val="28"/>
        </w:rPr>
      </w:pPr>
      <w:r w:rsidRPr="004720E5">
        <w:rPr>
          <w:szCs w:val="28"/>
        </w:rPr>
        <w:t>2.</w:t>
      </w:r>
      <w:r w:rsidR="0033556A">
        <w:rPr>
          <w:szCs w:val="28"/>
        </w:rPr>
        <w:t>9</w:t>
      </w:r>
      <w:r w:rsidR="00F90165" w:rsidRPr="004720E5">
        <w:rPr>
          <w:szCs w:val="28"/>
        </w:rPr>
        <w:t>.2</w:t>
      </w:r>
      <w:r w:rsidRPr="004720E5">
        <w:rPr>
          <w:szCs w:val="28"/>
        </w:rPr>
        <w:t>.</w:t>
      </w:r>
      <w:r>
        <w:rPr>
          <w:szCs w:val="28"/>
        </w:rPr>
        <w:t xml:space="preserve"> </w:t>
      </w:r>
      <w:r w:rsidRPr="00507B50">
        <w:rPr>
          <w:rFonts w:eastAsia="Calibri"/>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w:t>
      </w:r>
      <w:r w:rsidR="00BB35CC">
        <w:rPr>
          <w:rFonts w:eastAsia="Calibri"/>
          <w:szCs w:val="28"/>
        </w:rPr>
        <w:br/>
      </w:r>
      <w:r w:rsidRPr="00507B50">
        <w:rPr>
          <w:rFonts w:eastAsia="Calibri"/>
          <w:szCs w:val="28"/>
        </w:rPr>
        <w:t>в порядке межведомственного информационного взаимодействия от иных государственных органов, органов местного самоуправления либо подведомственным органам или органам местного самоуправления организаций:</w:t>
      </w:r>
    </w:p>
    <w:p w:rsidR="0073777D" w:rsidRDefault="0073777D" w:rsidP="0035180D">
      <w:pPr>
        <w:autoSpaceDE w:val="0"/>
        <w:autoSpaceDN w:val="0"/>
        <w:adjustRightInd w:val="0"/>
        <w:ind w:firstLine="709"/>
        <w:jc w:val="both"/>
        <w:rPr>
          <w:szCs w:val="28"/>
        </w:rPr>
      </w:pPr>
      <w:r>
        <w:rPr>
          <w:szCs w:val="28"/>
        </w:rPr>
        <w:t xml:space="preserve">- </w:t>
      </w:r>
      <w:r w:rsidRPr="00CC5444">
        <w:rPr>
          <w:szCs w:val="28"/>
        </w:rPr>
        <w:t>сведения из Е</w:t>
      </w:r>
      <w:r>
        <w:rPr>
          <w:szCs w:val="28"/>
        </w:rPr>
        <w:t xml:space="preserve">диного государственного реестра </w:t>
      </w:r>
      <w:r w:rsidRPr="00F822F6">
        <w:rPr>
          <w:szCs w:val="28"/>
        </w:rPr>
        <w:t>недвижимости</w:t>
      </w:r>
      <w:r w:rsidRPr="00CC5444">
        <w:rPr>
          <w:szCs w:val="28"/>
        </w:rPr>
        <w:t xml:space="preserve"> </w:t>
      </w:r>
      <w:r w:rsidR="00BB35CC">
        <w:rPr>
          <w:szCs w:val="28"/>
        </w:rPr>
        <w:br/>
      </w:r>
      <w:r w:rsidRPr="00CC5444">
        <w:rPr>
          <w:szCs w:val="28"/>
        </w:rPr>
        <w:t>о</w:t>
      </w:r>
      <w:r w:rsidR="00296391">
        <w:rPr>
          <w:szCs w:val="28"/>
        </w:rPr>
        <w:t>б основных характеристиках и</w:t>
      </w:r>
      <w:r w:rsidRPr="00CC5444">
        <w:rPr>
          <w:szCs w:val="28"/>
        </w:rPr>
        <w:t xml:space="preserve"> правах на </w:t>
      </w:r>
      <w:r w:rsidR="00296391">
        <w:rPr>
          <w:szCs w:val="28"/>
        </w:rPr>
        <w:t>земельный участок, жилой и</w:t>
      </w:r>
      <w:r w:rsidR="00BB35CC">
        <w:rPr>
          <w:szCs w:val="28"/>
        </w:rPr>
        <w:t xml:space="preserve">ли </w:t>
      </w:r>
      <w:r w:rsidR="00296391">
        <w:rPr>
          <w:szCs w:val="28"/>
        </w:rPr>
        <w:t xml:space="preserve">садовый дом </w:t>
      </w:r>
      <w:r w:rsidRPr="00CC5444">
        <w:rPr>
          <w:szCs w:val="28"/>
        </w:rPr>
        <w:t>(Управление Федеральной службы государственной регистрации, кадастра и картографии по Ханты-Мансийскому автономному округу – Югре)</w:t>
      </w:r>
      <w:r w:rsidR="00283A41">
        <w:rPr>
          <w:szCs w:val="28"/>
        </w:rPr>
        <w:t>;</w:t>
      </w:r>
    </w:p>
    <w:p w:rsidR="00283A41" w:rsidRPr="00F22EE7" w:rsidRDefault="00283A41" w:rsidP="00283A41">
      <w:pPr>
        <w:pStyle w:val="af"/>
        <w:ind w:left="0" w:firstLine="709"/>
        <w:jc w:val="both"/>
        <w:rPr>
          <w:szCs w:val="28"/>
        </w:rPr>
      </w:pPr>
      <w:r w:rsidRPr="00F22EE7">
        <w:rPr>
          <w:szCs w:val="28"/>
        </w:rPr>
        <w:t>- сведения о видах разрешенного использования земельного участка (Департамент архитектуры и градостроительства Администрации города);</w:t>
      </w:r>
    </w:p>
    <w:p w:rsidR="00283A41" w:rsidRPr="00F22EE7" w:rsidRDefault="00283A41" w:rsidP="00487411">
      <w:pPr>
        <w:pStyle w:val="af"/>
        <w:ind w:left="0" w:firstLine="709"/>
        <w:jc w:val="both"/>
      </w:pPr>
      <w:r w:rsidRPr="00F22EE7">
        <w:rPr>
          <w:szCs w:val="28"/>
        </w:rPr>
        <w:t>- сведения о назначении земельного участка (Комитет по земельным отношениям Администрации города).</w:t>
      </w:r>
    </w:p>
    <w:p w:rsidR="0067017C" w:rsidRDefault="0067017C" w:rsidP="0035180D">
      <w:pPr>
        <w:widowControl w:val="0"/>
        <w:autoSpaceDE w:val="0"/>
        <w:autoSpaceDN w:val="0"/>
        <w:adjustRightInd w:val="0"/>
        <w:ind w:firstLine="709"/>
        <w:jc w:val="both"/>
        <w:rPr>
          <w:szCs w:val="28"/>
        </w:rPr>
      </w:pPr>
      <w:r w:rsidRPr="00F22EE7">
        <w:rPr>
          <w:szCs w:val="28"/>
        </w:rPr>
        <w:t xml:space="preserve">При обращении заявителя лично в </w:t>
      </w:r>
      <w:r w:rsidR="005B6BF7" w:rsidRPr="00F22EE7">
        <w:rPr>
          <w:szCs w:val="28"/>
        </w:rPr>
        <w:t>департамент,</w:t>
      </w:r>
      <w:r w:rsidR="0074098C" w:rsidRPr="00F22EE7">
        <w:rPr>
          <w:szCs w:val="28"/>
        </w:rPr>
        <w:t xml:space="preserve"> </w:t>
      </w:r>
      <w:r w:rsidRPr="00F22EE7">
        <w:rPr>
          <w:szCs w:val="28"/>
        </w:rPr>
        <w:t>представляется паспорт</w:t>
      </w:r>
      <w:r w:rsidRPr="00EA5FA3">
        <w:rPr>
          <w:szCs w:val="28"/>
        </w:rPr>
        <w:t xml:space="preserve"> или иной документ, удостоверяющий личность. Представитель заявителя пре</w:t>
      </w:r>
      <w:r w:rsidR="005B6BF7">
        <w:rPr>
          <w:szCs w:val="28"/>
        </w:rPr>
        <w:t>д</w:t>
      </w:r>
      <w:r w:rsidRPr="00EA5FA3">
        <w:rPr>
          <w:szCs w:val="28"/>
        </w:rPr>
        <w:t>ставляе</w:t>
      </w:r>
      <w:r w:rsidRPr="00247D09">
        <w:rPr>
          <w:szCs w:val="28"/>
        </w:rPr>
        <w:t>т документ, подтверждающи</w:t>
      </w:r>
      <w:r w:rsidRPr="00EA5FA3">
        <w:rPr>
          <w:szCs w:val="28"/>
        </w:rPr>
        <w:t>й</w:t>
      </w:r>
      <w:r w:rsidRPr="00247D09">
        <w:rPr>
          <w:szCs w:val="28"/>
        </w:rPr>
        <w:t xml:space="preserve"> право подачи заявления от имени заявителя (доверенность, оформленную в соответствии с законодательством Российской Федерации</w:t>
      </w:r>
      <w:r>
        <w:rPr>
          <w:szCs w:val="28"/>
        </w:rPr>
        <w:t>)</w:t>
      </w:r>
      <w:r w:rsidRPr="00247D09">
        <w:rPr>
          <w:szCs w:val="28"/>
        </w:rPr>
        <w:t>.</w:t>
      </w:r>
    </w:p>
    <w:p w:rsidR="0067017C" w:rsidRPr="00507B50" w:rsidRDefault="005B6BF7" w:rsidP="0035180D">
      <w:pPr>
        <w:widowControl w:val="0"/>
        <w:autoSpaceDE w:val="0"/>
        <w:autoSpaceDN w:val="0"/>
        <w:adjustRightInd w:val="0"/>
        <w:ind w:firstLine="709"/>
        <w:jc w:val="both"/>
        <w:rPr>
          <w:szCs w:val="28"/>
        </w:rPr>
      </w:pPr>
      <w:r w:rsidRPr="004720E5">
        <w:rPr>
          <w:szCs w:val="28"/>
        </w:rPr>
        <w:t>2.</w:t>
      </w:r>
      <w:r w:rsidR="0033556A">
        <w:rPr>
          <w:szCs w:val="28"/>
        </w:rPr>
        <w:t>9</w:t>
      </w:r>
      <w:r w:rsidR="00F90165" w:rsidRPr="004720E5">
        <w:rPr>
          <w:szCs w:val="28"/>
        </w:rPr>
        <w:t>.3.</w:t>
      </w:r>
      <w:r>
        <w:rPr>
          <w:szCs w:val="28"/>
        </w:rPr>
        <w:t xml:space="preserve"> </w:t>
      </w:r>
      <w:r w:rsidR="0067017C" w:rsidRPr="00A60AE1">
        <w:rPr>
          <w:rFonts w:eastAsia="Calibri"/>
          <w:szCs w:val="28"/>
        </w:rPr>
        <w:t>Способы получения заявителем заявления о предоставлении муниципальной услуги:</w:t>
      </w:r>
    </w:p>
    <w:p w:rsidR="0067017C" w:rsidRDefault="005B6BF7" w:rsidP="0035180D">
      <w:pPr>
        <w:widowControl w:val="0"/>
        <w:autoSpaceDE w:val="0"/>
        <w:autoSpaceDN w:val="0"/>
        <w:adjustRightInd w:val="0"/>
        <w:ind w:firstLine="709"/>
        <w:jc w:val="both"/>
        <w:rPr>
          <w:szCs w:val="28"/>
          <w:lang w:eastAsia="ru-RU"/>
        </w:rPr>
      </w:pPr>
      <w:r w:rsidRPr="00F22EE7">
        <w:rPr>
          <w:szCs w:val="28"/>
          <w:lang w:eastAsia="ru-RU"/>
        </w:rPr>
        <w:t xml:space="preserve">- </w:t>
      </w:r>
      <w:r w:rsidR="00287796" w:rsidRPr="00F22EE7">
        <w:rPr>
          <w:szCs w:val="28"/>
          <w:lang w:eastAsia="ru-RU"/>
        </w:rPr>
        <w:t>у специалист</w:t>
      </w:r>
      <w:r w:rsidR="00BB35CC" w:rsidRPr="00F22EE7">
        <w:rPr>
          <w:szCs w:val="28"/>
          <w:lang w:eastAsia="ru-RU"/>
        </w:rPr>
        <w:t>а</w:t>
      </w:r>
      <w:r w:rsidR="0067017C" w:rsidRPr="00F22EE7">
        <w:rPr>
          <w:szCs w:val="28"/>
          <w:lang w:eastAsia="ru-RU"/>
        </w:rPr>
        <w:t xml:space="preserve"> </w:t>
      </w:r>
      <w:r w:rsidR="00D642CF" w:rsidRPr="00F22EE7">
        <w:rPr>
          <w:szCs w:val="28"/>
          <w:lang w:eastAsia="ru-RU"/>
        </w:rPr>
        <w:t xml:space="preserve">отдела </w:t>
      </w:r>
      <w:r w:rsidR="00287796" w:rsidRPr="00F22EE7">
        <w:rPr>
          <w:szCs w:val="28"/>
          <w:lang w:eastAsia="ru-RU"/>
        </w:rPr>
        <w:t>департамента</w:t>
      </w:r>
      <w:r w:rsidR="00BB35CC" w:rsidRPr="00F22EE7">
        <w:rPr>
          <w:szCs w:val="28"/>
          <w:lang w:eastAsia="ru-RU"/>
        </w:rPr>
        <w:t>, ответственного за предоставление муниципальной услуги</w:t>
      </w:r>
      <w:r w:rsidR="00DC1689" w:rsidRPr="00F22EE7">
        <w:rPr>
          <w:szCs w:val="28"/>
          <w:lang w:eastAsia="ru-RU"/>
        </w:rPr>
        <w:t>;</w:t>
      </w:r>
    </w:p>
    <w:p w:rsidR="00DC1689" w:rsidRPr="003F17DE" w:rsidRDefault="00DC1689" w:rsidP="00DC1689">
      <w:pPr>
        <w:widowControl w:val="0"/>
        <w:autoSpaceDE w:val="0"/>
        <w:autoSpaceDN w:val="0"/>
        <w:adjustRightInd w:val="0"/>
        <w:ind w:firstLine="709"/>
        <w:jc w:val="both"/>
        <w:rPr>
          <w:rFonts w:cs="Times New Roman"/>
          <w:szCs w:val="28"/>
          <w:lang w:eastAsia="ru-RU"/>
        </w:rPr>
      </w:pPr>
      <w:r>
        <w:rPr>
          <w:rFonts w:cs="Times New Roman"/>
          <w:szCs w:val="28"/>
          <w:lang w:eastAsia="ru-RU"/>
        </w:rPr>
        <w:lastRenderedPageBreak/>
        <w:t>- при обращении в МФЦ.</w:t>
      </w:r>
    </w:p>
    <w:p w:rsidR="0067017C" w:rsidRDefault="00214F32" w:rsidP="0035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lang w:eastAsia="ru-RU"/>
        </w:rPr>
      </w:pPr>
      <w:r w:rsidRPr="004720E5">
        <w:rPr>
          <w:szCs w:val="28"/>
          <w:lang w:eastAsia="ru-RU"/>
        </w:rPr>
        <w:t>2.</w:t>
      </w:r>
      <w:r w:rsidR="0033556A">
        <w:rPr>
          <w:szCs w:val="28"/>
          <w:lang w:eastAsia="ru-RU"/>
        </w:rPr>
        <w:t>9</w:t>
      </w:r>
      <w:r w:rsidRPr="004720E5">
        <w:rPr>
          <w:szCs w:val="28"/>
          <w:lang w:eastAsia="ru-RU"/>
        </w:rPr>
        <w:t>.</w:t>
      </w:r>
      <w:r w:rsidR="00F90165" w:rsidRPr="004720E5">
        <w:rPr>
          <w:szCs w:val="28"/>
          <w:lang w:eastAsia="ru-RU"/>
        </w:rPr>
        <w:t>4.</w:t>
      </w:r>
      <w:r>
        <w:rPr>
          <w:szCs w:val="28"/>
          <w:lang w:eastAsia="ru-RU"/>
        </w:rPr>
        <w:t xml:space="preserve"> </w:t>
      </w:r>
      <w:r w:rsidR="0067017C" w:rsidRPr="00874B8D">
        <w:rPr>
          <w:szCs w:val="28"/>
          <w:lang w:eastAsia="ru-RU"/>
        </w:rPr>
        <w:t>В заявлении о предоставлении муниципальной услуги заявитель указывает способ выдачи (направления) ему документов, являющихся результатом предо</w:t>
      </w:r>
      <w:r w:rsidR="0067017C">
        <w:rPr>
          <w:szCs w:val="28"/>
          <w:lang w:eastAsia="ru-RU"/>
        </w:rPr>
        <w:t>ставления муниципальной услуги.</w:t>
      </w:r>
    </w:p>
    <w:p w:rsidR="0067017C" w:rsidRPr="00880B8A" w:rsidRDefault="00214F32" w:rsidP="0035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lang w:eastAsia="ru-RU"/>
        </w:rPr>
      </w:pPr>
      <w:r w:rsidRPr="004720E5">
        <w:rPr>
          <w:szCs w:val="28"/>
          <w:lang w:eastAsia="ru-RU"/>
        </w:rPr>
        <w:t>2.</w:t>
      </w:r>
      <w:r w:rsidR="0033556A">
        <w:rPr>
          <w:szCs w:val="28"/>
          <w:lang w:eastAsia="ru-RU"/>
        </w:rPr>
        <w:t>9</w:t>
      </w:r>
      <w:r w:rsidRPr="004720E5">
        <w:rPr>
          <w:szCs w:val="28"/>
          <w:lang w:eastAsia="ru-RU"/>
        </w:rPr>
        <w:t>.</w:t>
      </w:r>
      <w:r w:rsidR="00F90165" w:rsidRPr="004720E5">
        <w:rPr>
          <w:szCs w:val="28"/>
          <w:lang w:eastAsia="ru-RU"/>
        </w:rPr>
        <w:t>5.</w:t>
      </w:r>
      <w:r>
        <w:rPr>
          <w:szCs w:val="28"/>
          <w:lang w:eastAsia="ru-RU"/>
        </w:rPr>
        <w:t xml:space="preserve"> </w:t>
      </w:r>
      <w:r w:rsidR="0067017C" w:rsidRPr="00EE6F07">
        <w:rPr>
          <w:rFonts w:eastAsia="Calibri"/>
          <w:szCs w:val="28"/>
        </w:rPr>
        <w:t>Способы подачи документов заявителем:</w:t>
      </w:r>
    </w:p>
    <w:p w:rsidR="0067017C" w:rsidRPr="005833BC" w:rsidRDefault="00214F32" w:rsidP="0035180D">
      <w:pPr>
        <w:widowControl w:val="0"/>
        <w:autoSpaceDE w:val="0"/>
        <w:autoSpaceDN w:val="0"/>
        <w:adjustRightInd w:val="0"/>
        <w:ind w:firstLine="709"/>
        <w:jc w:val="both"/>
        <w:rPr>
          <w:bCs/>
          <w:szCs w:val="28"/>
        </w:rPr>
      </w:pPr>
      <w:r>
        <w:rPr>
          <w:szCs w:val="28"/>
        </w:rPr>
        <w:t xml:space="preserve">- </w:t>
      </w:r>
      <w:r w:rsidR="0067017C" w:rsidRPr="00A60AE1">
        <w:rPr>
          <w:szCs w:val="28"/>
        </w:rPr>
        <w:t xml:space="preserve">при личном обращении </w:t>
      </w:r>
      <w:r w:rsidR="0067017C" w:rsidRPr="00A60AE1">
        <w:rPr>
          <w:bCs/>
          <w:szCs w:val="28"/>
        </w:rPr>
        <w:t xml:space="preserve">в </w:t>
      </w:r>
      <w:r>
        <w:rPr>
          <w:szCs w:val="28"/>
        </w:rPr>
        <w:t>департамент</w:t>
      </w:r>
      <w:r w:rsidR="0067017C" w:rsidRPr="005833BC">
        <w:rPr>
          <w:bCs/>
          <w:szCs w:val="28"/>
        </w:rPr>
        <w:t>;</w:t>
      </w:r>
    </w:p>
    <w:p w:rsidR="0067017C" w:rsidRPr="00F22EE7" w:rsidRDefault="00214F32" w:rsidP="0035180D">
      <w:pPr>
        <w:widowControl w:val="0"/>
        <w:autoSpaceDE w:val="0"/>
        <w:autoSpaceDN w:val="0"/>
        <w:adjustRightInd w:val="0"/>
        <w:ind w:firstLine="709"/>
        <w:jc w:val="both"/>
        <w:rPr>
          <w:szCs w:val="28"/>
        </w:rPr>
      </w:pPr>
      <w:r w:rsidRPr="00F22EE7">
        <w:rPr>
          <w:bCs/>
          <w:szCs w:val="28"/>
        </w:rPr>
        <w:t xml:space="preserve">- </w:t>
      </w:r>
      <w:r w:rsidR="0067017C" w:rsidRPr="00F22EE7">
        <w:rPr>
          <w:bCs/>
          <w:szCs w:val="28"/>
        </w:rPr>
        <w:t>по</w:t>
      </w:r>
      <w:r w:rsidR="00E03BBF" w:rsidRPr="00F22EE7">
        <w:rPr>
          <w:bCs/>
          <w:szCs w:val="28"/>
        </w:rPr>
        <w:t>средством</w:t>
      </w:r>
      <w:r w:rsidR="0067017C" w:rsidRPr="00F22EE7">
        <w:rPr>
          <w:bCs/>
          <w:szCs w:val="28"/>
        </w:rPr>
        <w:t xml:space="preserve"> почт</w:t>
      </w:r>
      <w:r w:rsidR="00E03BBF" w:rsidRPr="00F22EE7">
        <w:rPr>
          <w:bCs/>
          <w:szCs w:val="28"/>
        </w:rPr>
        <w:t>ового отправления</w:t>
      </w:r>
      <w:r w:rsidR="0067017C" w:rsidRPr="00F22EE7">
        <w:rPr>
          <w:bCs/>
          <w:szCs w:val="28"/>
        </w:rPr>
        <w:t xml:space="preserve"> в </w:t>
      </w:r>
      <w:r w:rsidRPr="00F22EE7">
        <w:rPr>
          <w:szCs w:val="28"/>
        </w:rPr>
        <w:t>департамент</w:t>
      </w:r>
      <w:r w:rsidR="00DC1689" w:rsidRPr="00F22EE7">
        <w:rPr>
          <w:szCs w:val="28"/>
        </w:rPr>
        <w:t>;</w:t>
      </w:r>
    </w:p>
    <w:p w:rsidR="00DC1689" w:rsidRDefault="00DC1689" w:rsidP="00DC1689">
      <w:pPr>
        <w:widowControl w:val="0"/>
        <w:autoSpaceDE w:val="0"/>
        <w:autoSpaceDN w:val="0"/>
        <w:adjustRightInd w:val="0"/>
        <w:ind w:firstLine="709"/>
        <w:jc w:val="both"/>
        <w:rPr>
          <w:szCs w:val="28"/>
        </w:rPr>
      </w:pPr>
      <w:r w:rsidRPr="00F22EE7">
        <w:rPr>
          <w:rFonts w:cs="Times New Roman"/>
          <w:szCs w:val="28"/>
        </w:rPr>
        <w:t xml:space="preserve">- </w:t>
      </w:r>
      <w:r w:rsidRPr="00F22EE7">
        <w:rPr>
          <w:szCs w:val="28"/>
        </w:rPr>
        <w:t xml:space="preserve">посредством </w:t>
      </w:r>
      <w:r w:rsidR="00815E6C" w:rsidRPr="00F22EE7">
        <w:rPr>
          <w:szCs w:val="28"/>
        </w:rPr>
        <w:t xml:space="preserve">личного </w:t>
      </w:r>
      <w:r w:rsidRPr="00F22EE7">
        <w:rPr>
          <w:szCs w:val="28"/>
        </w:rPr>
        <w:t>обращения в МФЦ.</w:t>
      </w:r>
    </w:p>
    <w:p w:rsidR="0067017C" w:rsidRPr="00880B8A" w:rsidRDefault="00214F32" w:rsidP="0035180D">
      <w:pPr>
        <w:widowControl w:val="0"/>
        <w:autoSpaceDE w:val="0"/>
        <w:autoSpaceDN w:val="0"/>
        <w:adjustRightInd w:val="0"/>
        <w:ind w:firstLine="709"/>
        <w:jc w:val="both"/>
        <w:rPr>
          <w:szCs w:val="28"/>
        </w:rPr>
      </w:pPr>
      <w:r w:rsidRPr="00D85F81">
        <w:rPr>
          <w:szCs w:val="28"/>
        </w:rPr>
        <w:t>2.1</w:t>
      </w:r>
      <w:r w:rsidR="0033556A">
        <w:rPr>
          <w:szCs w:val="28"/>
        </w:rPr>
        <w:t>0</w:t>
      </w:r>
      <w:r w:rsidRPr="00D85F81">
        <w:rPr>
          <w:szCs w:val="28"/>
        </w:rPr>
        <w:t>.</w:t>
      </w:r>
      <w:r w:rsidR="0074098C" w:rsidRPr="00D85F81">
        <w:rPr>
          <w:szCs w:val="28"/>
        </w:rPr>
        <w:t xml:space="preserve"> </w:t>
      </w:r>
      <w:r w:rsidR="0067017C" w:rsidRPr="00EE6F07">
        <w:rPr>
          <w:rFonts w:eastAsia="Calibri"/>
          <w:szCs w:val="28"/>
        </w:rPr>
        <w:t>Запрещается требовать от заявителя:</w:t>
      </w:r>
    </w:p>
    <w:p w:rsidR="0067017C" w:rsidRDefault="00214F32" w:rsidP="0035180D">
      <w:pPr>
        <w:widowControl w:val="0"/>
        <w:shd w:val="clear" w:color="auto" w:fill="FFFFFF"/>
        <w:tabs>
          <w:tab w:val="left" w:pos="0"/>
        </w:tabs>
        <w:autoSpaceDE w:val="0"/>
        <w:autoSpaceDN w:val="0"/>
        <w:adjustRightInd w:val="0"/>
        <w:ind w:firstLine="709"/>
        <w:jc w:val="both"/>
        <w:rPr>
          <w:szCs w:val="28"/>
        </w:rPr>
      </w:pPr>
      <w:r>
        <w:rPr>
          <w:szCs w:val="28"/>
        </w:rPr>
        <w:t xml:space="preserve">- </w:t>
      </w:r>
      <w:r w:rsidR="0067017C" w:rsidRPr="002F042F">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461FC1">
        <w:rPr>
          <w:szCs w:val="28"/>
        </w:rPr>
        <w:br/>
      </w:r>
      <w:r w:rsidR="0067017C" w:rsidRPr="002F042F">
        <w:rPr>
          <w:szCs w:val="28"/>
        </w:rPr>
        <w:t>с предоставлением муниципальной услуги;</w:t>
      </w:r>
    </w:p>
    <w:p w:rsidR="0067017C" w:rsidRDefault="00214F32" w:rsidP="0035180D">
      <w:pPr>
        <w:tabs>
          <w:tab w:val="left" w:pos="0"/>
        </w:tabs>
        <w:autoSpaceDE w:val="0"/>
        <w:autoSpaceDN w:val="0"/>
        <w:adjustRightInd w:val="0"/>
        <w:ind w:firstLine="709"/>
        <w:jc w:val="both"/>
        <w:rPr>
          <w:szCs w:val="28"/>
          <w:lang w:eastAsia="ru-RU"/>
        </w:rPr>
      </w:pPr>
      <w:r>
        <w:rPr>
          <w:szCs w:val="28"/>
          <w:lang w:eastAsia="ru-RU"/>
        </w:rPr>
        <w:t xml:space="preserve">- </w:t>
      </w:r>
      <w:r w:rsidR="0067017C" w:rsidRPr="002F042F">
        <w:rPr>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w:t>
      </w:r>
      <w:r w:rsidR="00461FC1">
        <w:rPr>
          <w:szCs w:val="28"/>
          <w:lang w:eastAsia="ru-RU"/>
        </w:rPr>
        <w:br/>
      </w:r>
      <w:r w:rsidR="0067017C" w:rsidRPr="002F042F">
        <w:rPr>
          <w:szCs w:val="28"/>
          <w:lang w:eastAsia="ru-RU"/>
        </w:rPr>
        <w:t xml:space="preserve">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0067017C" w:rsidRPr="002F042F">
          <w:rPr>
            <w:szCs w:val="28"/>
            <w:lang w:eastAsia="ru-RU"/>
          </w:rPr>
          <w:t>частью 1 статьи 1</w:t>
        </w:r>
      </w:hyperlink>
      <w:r w:rsidR="0067017C" w:rsidRPr="002F042F">
        <w:rPr>
          <w:szCs w:val="28"/>
          <w:lang w:eastAsia="ru-RU"/>
        </w:rPr>
        <w:t xml:space="preserve"> </w:t>
      </w:r>
      <w:r w:rsidR="00CE17F6" w:rsidRPr="0064741C">
        <w:rPr>
          <w:rFonts w:cs="Times New Roman"/>
          <w:szCs w:val="28"/>
          <w:lang w:eastAsia="ru-RU"/>
        </w:rPr>
        <w:t xml:space="preserve">Федерального закона от 27.07.2010 </w:t>
      </w:r>
      <w:r w:rsidR="00CE17F6" w:rsidRPr="0064741C">
        <w:rPr>
          <w:rFonts w:cs="Times New Roman"/>
          <w:szCs w:val="28"/>
          <w:lang w:eastAsia="ru-RU"/>
        </w:rPr>
        <w:br/>
        <w:t>№ 210-ФЗ «Об организации предоставления государственных и муниципальных услуг» (далее – Закон 210-ФЗ)</w:t>
      </w:r>
      <w:r w:rsidR="0067017C" w:rsidRPr="002F042F">
        <w:rPr>
          <w:szCs w:val="28"/>
          <w:lang w:eastAsia="ru-RU"/>
        </w:rPr>
        <w:t xml:space="preserve"> муниципальных услуг, в соответствии с нормативными правовыми актами Российской Федерации, нормативными правовыми актами </w:t>
      </w:r>
      <w:r w:rsidR="00E45D6F">
        <w:rPr>
          <w:szCs w:val="28"/>
          <w:lang w:eastAsia="ru-RU"/>
        </w:rPr>
        <w:t>субъектов Российской Федерации</w:t>
      </w:r>
      <w:r w:rsidR="0067017C" w:rsidRPr="002F042F">
        <w:rPr>
          <w:szCs w:val="28"/>
          <w:lang w:eastAsia="ru-RU"/>
        </w:rPr>
        <w:t xml:space="preserve">, муниципальными правовыми актами, за исключением документов, включенных в определенный </w:t>
      </w:r>
      <w:hyperlink r:id="rId16" w:history="1">
        <w:r w:rsidR="0067017C" w:rsidRPr="002F042F">
          <w:rPr>
            <w:szCs w:val="28"/>
            <w:lang w:eastAsia="ru-RU"/>
          </w:rPr>
          <w:t>частью 6</w:t>
        </w:r>
      </w:hyperlink>
      <w:r w:rsidR="0067017C" w:rsidRPr="002F042F">
        <w:rPr>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284A91">
        <w:rPr>
          <w:szCs w:val="28"/>
          <w:lang w:eastAsia="ru-RU"/>
        </w:rPr>
        <w:t>;</w:t>
      </w:r>
    </w:p>
    <w:p w:rsidR="0067017C" w:rsidRPr="000D2611" w:rsidRDefault="00284A91" w:rsidP="0035180D">
      <w:pPr>
        <w:pStyle w:val="HTML"/>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67017C" w:rsidRPr="000D2611">
        <w:rPr>
          <w:rFonts w:ascii="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017C" w:rsidRPr="00624A87" w:rsidRDefault="0067017C" w:rsidP="0035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Cs w:val="28"/>
          <w:lang w:eastAsia="ru-RU"/>
        </w:rPr>
      </w:pPr>
      <w:r w:rsidRPr="00624A87">
        <w:rPr>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017C" w:rsidRPr="00624A87" w:rsidRDefault="0067017C" w:rsidP="0035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Cs w:val="28"/>
          <w:lang w:eastAsia="ru-RU"/>
        </w:rPr>
      </w:pPr>
      <w:r w:rsidRPr="00624A87">
        <w:rPr>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017C" w:rsidRPr="00624A87" w:rsidRDefault="0067017C" w:rsidP="0035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Cs w:val="28"/>
          <w:lang w:eastAsia="ru-RU"/>
        </w:rPr>
      </w:pPr>
      <w:r w:rsidRPr="00624A87">
        <w:rPr>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017C" w:rsidRPr="00284A91" w:rsidRDefault="0067017C" w:rsidP="0035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Cs w:val="28"/>
          <w:lang w:eastAsia="ru-RU"/>
        </w:rPr>
      </w:pPr>
      <w:r w:rsidRPr="00624A87">
        <w:rPr>
          <w:szCs w:val="28"/>
          <w:lang w:eastAsia="ru-RU"/>
        </w:rPr>
        <w:t xml:space="preserve">г) </w:t>
      </w:r>
      <w:r w:rsidR="0094594D" w:rsidRPr="00624A87">
        <w:rPr>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94594D" w:rsidRPr="00624A87">
        <w:rPr>
          <w:szCs w:val="28"/>
          <w:lang w:eastAsia="ru-RU"/>
        </w:rPr>
        <w:lastRenderedPageBreak/>
        <w:t xml:space="preserve">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0094594D" w:rsidRPr="00450D12">
          <w:rPr>
            <w:szCs w:val="28"/>
            <w:lang w:eastAsia="ru-RU"/>
          </w:rPr>
          <w:t>частью 1.1 статьи 16</w:t>
        </w:r>
      </w:hyperlink>
      <w:r w:rsidR="0094594D" w:rsidRPr="00450D12">
        <w:rPr>
          <w:szCs w:val="28"/>
          <w:lang w:eastAsia="ru-RU"/>
        </w:rPr>
        <w:t xml:space="preserve"> </w:t>
      </w:r>
      <w:r w:rsidR="00CE17F6">
        <w:rPr>
          <w:szCs w:val="28"/>
          <w:lang w:eastAsia="ru-RU"/>
        </w:rPr>
        <w:t>Закона</w:t>
      </w:r>
      <w:r w:rsidR="0094594D" w:rsidRPr="00624A87">
        <w:rPr>
          <w:szCs w:val="28"/>
          <w:lang w:eastAsia="ru-RU"/>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0094594D" w:rsidRPr="00450D12">
          <w:rPr>
            <w:szCs w:val="28"/>
            <w:lang w:eastAsia="ru-RU"/>
          </w:rPr>
          <w:t>частью 1.1 статьи 16</w:t>
        </w:r>
      </w:hyperlink>
      <w:r w:rsidR="0094594D" w:rsidRPr="00450D12">
        <w:rPr>
          <w:szCs w:val="28"/>
          <w:lang w:eastAsia="ru-RU"/>
        </w:rPr>
        <w:t xml:space="preserve"> </w:t>
      </w:r>
      <w:r w:rsidR="009E4301">
        <w:rPr>
          <w:szCs w:val="28"/>
          <w:lang w:eastAsia="ru-RU"/>
        </w:rPr>
        <w:t>З</w:t>
      </w:r>
      <w:r w:rsidR="0094594D" w:rsidRPr="00450D12">
        <w:rPr>
          <w:szCs w:val="28"/>
          <w:lang w:eastAsia="ru-RU"/>
        </w:rPr>
        <w:t xml:space="preserve">акона 210-ФЗ, уведомляется заявитель, а </w:t>
      </w:r>
      <w:r w:rsidR="0094594D" w:rsidRPr="00624A87">
        <w:rPr>
          <w:szCs w:val="28"/>
          <w:lang w:eastAsia="ru-RU"/>
        </w:rPr>
        <w:t>также приносятся извинения за доставленные неудобства</w:t>
      </w:r>
      <w:r w:rsidR="0094594D">
        <w:rPr>
          <w:szCs w:val="28"/>
          <w:lang w:eastAsia="ru-RU"/>
        </w:rPr>
        <w:t>.</w:t>
      </w:r>
    </w:p>
    <w:p w:rsidR="0067017C" w:rsidRPr="001241DD" w:rsidRDefault="00284A91" w:rsidP="0035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Cs w:val="28"/>
          <w:lang w:eastAsia="ru-RU"/>
        </w:rPr>
      </w:pPr>
      <w:r>
        <w:rPr>
          <w:szCs w:val="28"/>
          <w:lang w:eastAsia="ru-RU"/>
        </w:rPr>
        <w:t>2.1</w:t>
      </w:r>
      <w:r w:rsidR="0033556A">
        <w:rPr>
          <w:szCs w:val="28"/>
          <w:lang w:eastAsia="ru-RU"/>
        </w:rPr>
        <w:t>1</w:t>
      </w:r>
      <w:r>
        <w:rPr>
          <w:szCs w:val="28"/>
          <w:lang w:eastAsia="ru-RU"/>
        </w:rPr>
        <w:t xml:space="preserve">. </w:t>
      </w:r>
      <w:r w:rsidR="0067017C">
        <w:rPr>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67017C" w:rsidRPr="00F22EE7" w:rsidRDefault="00942A52" w:rsidP="0035180D">
      <w:pPr>
        <w:widowControl w:val="0"/>
        <w:autoSpaceDE w:val="0"/>
        <w:autoSpaceDN w:val="0"/>
        <w:adjustRightInd w:val="0"/>
        <w:ind w:firstLine="709"/>
        <w:jc w:val="both"/>
        <w:outlineLvl w:val="2"/>
        <w:rPr>
          <w:szCs w:val="28"/>
        </w:rPr>
      </w:pPr>
      <w:r w:rsidRPr="00942A52">
        <w:rPr>
          <w:szCs w:val="28"/>
        </w:rPr>
        <w:t>2.1</w:t>
      </w:r>
      <w:r w:rsidR="0033556A">
        <w:rPr>
          <w:szCs w:val="28"/>
        </w:rPr>
        <w:t>2</w:t>
      </w:r>
      <w:r w:rsidRPr="00942A52">
        <w:rPr>
          <w:szCs w:val="28"/>
        </w:rPr>
        <w:t>.</w:t>
      </w:r>
      <w:r w:rsidR="00C32464">
        <w:rPr>
          <w:szCs w:val="28"/>
        </w:rPr>
        <w:t xml:space="preserve"> </w:t>
      </w:r>
      <w:r w:rsidR="0067017C" w:rsidRPr="00EE6F07">
        <w:rPr>
          <w:rFonts w:eastAsia="Calibri"/>
          <w:szCs w:val="28"/>
        </w:rPr>
        <w:t xml:space="preserve">Оснований для отказа в приеме документов, необходимых для </w:t>
      </w:r>
      <w:r w:rsidR="0067017C" w:rsidRPr="00F22EE7">
        <w:rPr>
          <w:rFonts w:eastAsia="Calibri"/>
          <w:szCs w:val="28"/>
        </w:rPr>
        <w:t>предоставления муниципальной услуги, законодательством не предусмотрено.</w:t>
      </w:r>
    </w:p>
    <w:p w:rsidR="008F6E18" w:rsidRDefault="00942A52" w:rsidP="0035180D">
      <w:pPr>
        <w:pStyle w:val="af"/>
        <w:tabs>
          <w:tab w:val="left" w:pos="0"/>
        </w:tabs>
        <w:autoSpaceDE w:val="0"/>
        <w:autoSpaceDN w:val="0"/>
        <w:adjustRightInd w:val="0"/>
        <w:ind w:left="0" w:firstLine="709"/>
        <w:jc w:val="both"/>
        <w:rPr>
          <w:rFonts w:eastAsia="Calibri"/>
          <w:szCs w:val="28"/>
        </w:rPr>
      </w:pPr>
      <w:r w:rsidRPr="00F22EE7">
        <w:rPr>
          <w:rFonts w:eastAsia="Calibri"/>
          <w:szCs w:val="28"/>
        </w:rPr>
        <w:t>2.1</w:t>
      </w:r>
      <w:r w:rsidR="0033556A" w:rsidRPr="00F22EE7">
        <w:rPr>
          <w:rFonts w:eastAsia="Calibri"/>
          <w:szCs w:val="28"/>
        </w:rPr>
        <w:t>3</w:t>
      </w:r>
      <w:r w:rsidR="0067017C" w:rsidRPr="00F22EE7">
        <w:rPr>
          <w:rFonts w:eastAsia="Calibri"/>
          <w:szCs w:val="28"/>
        </w:rPr>
        <w:t xml:space="preserve">. </w:t>
      </w:r>
      <w:r w:rsidR="008F6E18" w:rsidRPr="00F22EE7">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017C" w:rsidRPr="004720E5" w:rsidRDefault="008F6E18" w:rsidP="0035180D">
      <w:pPr>
        <w:pStyle w:val="af"/>
        <w:tabs>
          <w:tab w:val="left" w:pos="0"/>
        </w:tabs>
        <w:autoSpaceDE w:val="0"/>
        <w:autoSpaceDN w:val="0"/>
        <w:adjustRightInd w:val="0"/>
        <w:ind w:left="0" w:firstLine="709"/>
        <w:jc w:val="both"/>
        <w:rPr>
          <w:rFonts w:eastAsia="Calibri"/>
          <w:szCs w:val="28"/>
        </w:rPr>
      </w:pPr>
      <w:r w:rsidRPr="004720E5">
        <w:rPr>
          <w:rFonts w:eastAsia="Calibri"/>
          <w:szCs w:val="28"/>
        </w:rPr>
        <w:t>2.1</w:t>
      </w:r>
      <w:r w:rsidR="0033556A">
        <w:rPr>
          <w:rFonts w:eastAsia="Calibri"/>
          <w:szCs w:val="28"/>
        </w:rPr>
        <w:t>3</w:t>
      </w:r>
      <w:r w:rsidRPr="004720E5">
        <w:rPr>
          <w:rFonts w:eastAsia="Calibri"/>
          <w:szCs w:val="28"/>
        </w:rPr>
        <w:t xml:space="preserve">.1. </w:t>
      </w:r>
      <w:r w:rsidR="0067017C" w:rsidRPr="004720E5">
        <w:rPr>
          <w:rFonts w:eastAsia="Calibri"/>
          <w:szCs w:val="28"/>
        </w:rPr>
        <w:t>Оснований для приостановления предоставления муниципальной услуги законодательством не предусмотрено.</w:t>
      </w:r>
    </w:p>
    <w:p w:rsidR="00D07614" w:rsidRPr="003E0825" w:rsidRDefault="00D07614" w:rsidP="0035180D">
      <w:pPr>
        <w:pStyle w:val="af"/>
        <w:tabs>
          <w:tab w:val="left" w:pos="0"/>
        </w:tabs>
        <w:autoSpaceDE w:val="0"/>
        <w:autoSpaceDN w:val="0"/>
        <w:adjustRightInd w:val="0"/>
        <w:ind w:left="0" w:firstLine="709"/>
        <w:jc w:val="both"/>
        <w:rPr>
          <w:rFonts w:eastAsia="Calibri"/>
          <w:szCs w:val="28"/>
        </w:rPr>
      </w:pPr>
      <w:r w:rsidRPr="004720E5">
        <w:rPr>
          <w:rFonts w:eastAsia="Calibri"/>
          <w:szCs w:val="28"/>
        </w:rPr>
        <w:t>2.1</w:t>
      </w:r>
      <w:r w:rsidR="0033556A">
        <w:rPr>
          <w:rFonts w:eastAsia="Calibri"/>
          <w:szCs w:val="28"/>
        </w:rPr>
        <w:t>3</w:t>
      </w:r>
      <w:r w:rsidRPr="004720E5">
        <w:rPr>
          <w:rFonts w:eastAsia="Calibri"/>
          <w:szCs w:val="28"/>
        </w:rPr>
        <w:t>.</w:t>
      </w:r>
      <w:r w:rsidR="008F6E18" w:rsidRPr="004720E5">
        <w:rPr>
          <w:rFonts w:eastAsia="Calibri"/>
          <w:szCs w:val="28"/>
        </w:rPr>
        <w:t>2.</w:t>
      </w:r>
      <w:r>
        <w:rPr>
          <w:rFonts w:eastAsia="Calibri"/>
          <w:szCs w:val="28"/>
        </w:rPr>
        <w:t xml:space="preserve"> </w:t>
      </w:r>
      <w:r w:rsidRPr="00C263CC">
        <w:rPr>
          <w:rFonts w:eastAsia="Calibri"/>
          <w:szCs w:val="28"/>
        </w:rPr>
        <w:t>В</w:t>
      </w:r>
      <w:r w:rsidRPr="003E0825">
        <w:rPr>
          <w:rFonts w:eastAsia="Calibri"/>
          <w:szCs w:val="28"/>
        </w:rPr>
        <w:t xml:space="preserve"> предоставлении муниципальной услуги отказывается</w:t>
      </w:r>
      <w:r w:rsidRPr="003E0825">
        <w:rPr>
          <w:rFonts w:eastAsia="Calibri"/>
          <w:szCs w:val="28"/>
        </w:rPr>
        <w:br/>
        <w:t>в случае:</w:t>
      </w:r>
    </w:p>
    <w:p w:rsidR="00D07614" w:rsidRDefault="00D07614" w:rsidP="0035180D">
      <w:pPr>
        <w:pStyle w:val="af"/>
        <w:widowControl w:val="0"/>
        <w:tabs>
          <w:tab w:val="left" w:pos="0"/>
        </w:tabs>
        <w:autoSpaceDE w:val="0"/>
        <w:autoSpaceDN w:val="0"/>
        <w:adjustRightInd w:val="0"/>
        <w:ind w:left="0" w:firstLine="709"/>
        <w:jc w:val="both"/>
        <w:rPr>
          <w:szCs w:val="28"/>
        </w:rPr>
      </w:pPr>
      <w:r>
        <w:rPr>
          <w:szCs w:val="28"/>
        </w:rPr>
        <w:t xml:space="preserve">- </w:t>
      </w:r>
      <w:r w:rsidRPr="008A61EA">
        <w:rPr>
          <w:szCs w:val="28"/>
        </w:rPr>
        <w:t>непредставления заявителем документа(</w:t>
      </w:r>
      <w:proofErr w:type="spellStart"/>
      <w:r w:rsidRPr="008A61EA">
        <w:rPr>
          <w:szCs w:val="28"/>
        </w:rPr>
        <w:t>ов</w:t>
      </w:r>
      <w:proofErr w:type="spellEnd"/>
      <w:r w:rsidRPr="008A61EA">
        <w:rPr>
          <w:szCs w:val="28"/>
        </w:rPr>
        <w:t>), предусмотренного(</w:t>
      </w:r>
      <w:proofErr w:type="spellStart"/>
      <w:r w:rsidRPr="008A61EA">
        <w:rPr>
          <w:szCs w:val="28"/>
        </w:rPr>
        <w:t>ых</w:t>
      </w:r>
      <w:proofErr w:type="spellEnd"/>
      <w:r w:rsidRPr="008A61EA">
        <w:rPr>
          <w:szCs w:val="28"/>
        </w:rPr>
        <w:t xml:space="preserve">) </w:t>
      </w:r>
      <w:r>
        <w:rPr>
          <w:szCs w:val="28"/>
        </w:rPr>
        <w:br/>
        <w:t xml:space="preserve">пунктом </w:t>
      </w:r>
      <w:r w:rsidRPr="004720E5">
        <w:rPr>
          <w:szCs w:val="28"/>
        </w:rPr>
        <w:t>2.</w:t>
      </w:r>
      <w:r w:rsidR="0033556A">
        <w:rPr>
          <w:szCs w:val="28"/>
        </w:rPr>
        <w:t>9</w:t>
      </w:r>
      <w:r w:rsidRPr="004720E5">
        <w:rPr>
          <w:szCs w:val="28"/>
        </w:rPr>
        <w:t>.</w:t>
      </w:r>
      <w:r w:rsidR="00BA660D" w:rsidRPr="004720E5">
        <w:rPr>
          <w:szCs w:val="28"/>
        </w:rPr>
        <w:t>1.</w:t>
      </w:r>
      <w:r w:rsidRPr="00C263CC">
        <w:rPr>
          <w:szCs w:val="28"/>
        </w:rPr>
        <w:t xml:space="preserve"> настоящего</w:t>
      </w:r>
      <w:r w:rsidRPr="008A61EA">
        <w:rPr>
          <w:szCs w:val="28"/>
        </w:rPr>
        <w:t xml:space="preserve"> Административного регламента</w:t>
      </w:r>
      <w:r w:rsidRPr="00C61F10">
        <w:rPr>
          <w:szCs w:val="28"/>
        </w:rPr>
        <w:t>,</w:t>
      </w:r>
      <w:r w:rsidRPr="008A61EA">
        <w:rPr>
          <w:szCs w:val="28"/>
        </w:rPr>
        <w:t xml:space="preserve"> и </w:t>
      </w:r>
      <w:r w:rsidRPr="00C61F10">
        <w:rPr>
          <w:szCs w:val="28"/>
        </w:rPr>
        <w:t>невозможности истребования</w:t>
      </w:r>
      <w:r>
        <w:rPr>
          <w:szCs w:val="28"/>
        </w:rPr>
        <w:t xml:space="preserve"> </w:t>
      </w:r>
      <w:r w:rsidRPr="00C61F10">
        <w:rPr>
          <w:szCs w:val="28"/>
        </w:rPr>
        <w:t>документов, запрашиваемых на основании</w:t>
      </w:r>
      <w:r w:rsidRPr="008A61EA">
        <w:rPr>
          <w:szCs w:val="28"/>
        </w:rPr>
        <w:t xml:space="preserve">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w:t>
      </w:r>
      <w:r>
        <w:rPr>
          <w:szCs w:val="28"/>
        </w:rPr>
        <w:t>.</w:t>
      </w:r>
    </w:p>
    <w:p w:rsidR="00517BF2" w:rsidRPr="004720E5" w:rsidRDefault="00517BF2" w:rsidP="00517BF2">
      <w:pPr>
        <w:pStyle w:val="af"/>
        <w:tabs>
          <w:tab w:val="left" w:pos="0"/>
        </w:tabs>
        <w:autoSpaceDE w:val="0"/>
        <w:autoSpaceDN w:val="0"/>
        <w:adjustRightInd w:val="0"/>
        <w:ind w:left="0" w:firstLine="709"/>
        <w:jc w:val="both"/>
      </w:pPr>
      <w:r w:rsidRPr="004720E5">
        <w:rPr>
          <w:rFonts w:eastAsia="Calibri"/>
          <w:szCs w:val="28"/>
        </w:rPr>
        <w:t>2.1</w:t>
      </w:r>
      <w:r w:rsidR="0033556A">
        <w:rPr>
          <w:rFonts w:eastAsia="Calibri"/>
          <w:szCs w:val="28"/>
        </w:rPr>
        <w:t>3</w:t>
      </w:r>
      <w:r w:rsidRPr="004720E5">
        <w:rPr>
          <w:rFonts w:eastAsia="Calibri"/>
          <w:szCs w:val="28"/>
        </w:rPr>
        <w:t xml:space="preserve">.3. </w:t>
      </w:r>
      <w:bookmarkStart w:id="1" w:name="Par0"/>
      <w:bookmarkEnd w:id="1"/>
      <w:r w:rsidRPr="004720E5">
        <w:t>Решение об отказе в признании садового дома жилым домом или жилого дома садовым домом принимается в следующих случаях:</w:t>
      </w:r>
    </w:p>
    <w:p w:rsidR="00517BF2" w:rsidRPr="004720E5" w:rsidRDefault="00517BF2" w:rsidP="00517BF2">
      <w:pPr>
        <w:pStyle w:val="s1"/>
        <w:spacing w:before="0" w:beforeAutospacing="0" w:after="0" w:afterAutospacing="0"/>
        <w:ind w:firstLine="709"/>
        <w:jc w:val="both"/>
        <w:rPr>
          <w:rFonts w:eastAsiaTheme="minorHAnsi" w:cstheme="minorBidi"/>
          <w:sz w:val="28"/>
          <w:szCs w:val="22"/>
          <w:lang w:eastAsia="en-US"/>
        </w:rPr>
      </w:pPr>
      <w:r w:rsidRPr="004720E5">
        <w:rPr>
          <w:rFonts w:eastAsiaTheme="minorHAnsi" w:cstheme="minorBidi"/>
          <w:sz w:val="28"/>
          <w:szCs w:val="22"/>
          <w:lang w:eastAsia="en-US"/>
        </w:rPr>
        <w:t>-непредставление заявителем документов, предусмотренных подпунктами «а» и (или) «в»</w:t>
      </w:r>
      <w:r w:rsidR="0033556A">
        <w:rPr>
          <w:rFonts w:eastAsiaTheme="minorHAnsi" w:cstheme="minorBidi"/>
          <w:sz w:val="28"/>
          <w:szCs w:val="22"/>
          <w:lang w:eastAsia="en-US"/>
        </w:rPr>
        <w:t xml:space="preserve"> пункта 2.9</w:t>
      </w:r>
      <w:r w:rsidRPr="004720E5">
        <w:rPr>
          <w:rFonts w:eastAsiaTheme="minorHAnsi" w:cstheme="minorBidi"/>
          <w:sz w:val="28"/>
          <w:szCs w:val="22"/>
          <w:lang w:eastAsia="en-US"/>
        </w:rPr>
        <w:t>.</w:t>
      </w:r>
      <w:r w:rsidR="00EB0AE6" w:rsidRPr="004720E5">
        <w:rPr>
          <w:rFonts w:eastAsiaTheme="minorHAnsi" w:cstheme="minorBidi"/>
          <w:sz w:val="28"/>
          <w:szCs w:val="22"/>
          <w:lang w:eastAsia="en-US"/>
        </w:rPr>
        <w:t>1.</w:t>
      </w:r>
      <w:r w:rsidRPr="004720E5">
        <w:rPr>
          <w:rFonts w:eastAsiaTheme="minorHAnsi" w:cstheme="minorBidi"/>
          <w:sz w:val="28"/>
          <w:szCs w:val="22"/>
          <w:lang w:eastAsia="en-US"/>
        </w:rPr>
        <w:t xml:space="preserve"> настоящего административного регламента;</w:t>
      </w:r>
    </w:p>
    <w:p w:rsidR="00517BF2" w:rsidRPr="00074F5B" w:rsidRDefault="00517BF2" w:rsidP="00517BF2">
      <w:pPr>
        <w:pStyle w:val="s1"/>
        <w:spacing w:before="0" w:beforeAutospacing="0" w:after="0" w:afterAutospacing="0"/>
        <w:ind w:firstLine="709"/>
        <w:jc w:val="both"/>
        <w:rPr>
          <w:rFonts w:eastAsiaTheme="minorHAnsi" w:cstheme="minorBidi"/>
          <w:sz w:val="28"/>
          <w:szCs w:val="22"/>
          <w:lang w:eastAsia="en-US"/>
        </w:rPr>
      </w:pPr>
      <w:r w:rsidRPr="004720E5">
        <w:rPr>
          <w:rFonts w:eastAsiaTheme="minorHAnsi" w:cstheme="minorBidi"/>
          <w:sz w:val="28"/>
          <w:szCs w:val="22"/>
          <w:lang w:eastAsia="en-US"/>
        </w:rPr>
        <w:t>- поступление в Администрацию</w:t>
      </w:r>
      <w:r>
        <w:rPr>
          <w:rFonts w:eastAsiaTheme="minorHAnsi" w:cstheme="minorBidi"/>
          <w:sz w:val="28"/>
          <w:szCs w:val="22"/>
          <w:lang w:eastAsia="en-US"/>
        </w:rPr>
        <w:t xml:space="preserve"> города </w:t>
      </w:r>
      <w:r w:rsidRPr="00074F5B">
        <w:rPr>
          <w:rFonts w:eastAsiaTheme="minorHAnsi" w:cstheme="minorBidi"/>
          <w:sz w:val="28"/>
          <w:szCs w:val="22"/>
          <w:lang w:eastAsia="en-US"/>
        </w:rPr>
        <w:t xml:space="preserve">сведений, содержащихся </w:t>
      </w:r>
      <w:r>
        <w:rPr>
          <w:rFonts w:eastAsiaTheme="minorHAnsi" w:cstheme="minorBidi"/>
          <w:sz w:val="28"/>
          <w:szCs w:val="22"/>
          <w:lang w:eastAsia="en-US"/>
        </w:rPr>
        <w:br/>
      </w:r>
      <w:r w:rsidRPr="00074F5B">
        <w:rPr>
          <w:rFonts w:eastAsiaTheme="minorHAnsi" w:cstheme="minorBidi"/>
          <w:sz w:val="28"/>
          <w:szCs w:val="22"/>
          <w:lang w:eastAsia="en-US"/>
        </w:rPr>
        <w:t>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17BF2" w:rsidRPr="004720E5" w:rsidRDefault="00517BF2" w:rsidP="00517BF2">
      <w:pPr>
        <w:pStyle w:val="s1"/>
        <w:spacing w:before="0" w:beforeAutospacing="0" w:after="0" w:afterAutospacing="0"/>
        <w:ind w:firstLine="709"/>
        <w:jc w:val="both"/>
        <w:rPr>
          <w:rFonts w:eastAsiaTheme="minorHAnsi" w:cstheme="minorBidi"/>
          <w:sz w:val="28"/>
          <w:szCs w:val="22"/>
          <w:lang w:eastAsia="en-US"/>
        </w:rPr>
      </w:pPr>
      <w:r>
        <w:rPr>
          <w:rFonts w:eastAsiaTheme="minorHAnsi" w:cstheme="minorBidi"/>
          <w:sz w:val="28"/>
          <w:szCs w:val="22"/>
          <w:lang w:eastAsia="en-US"/>
        </w:rPr>
        <w:t xml:space="preserve">- </w:t>
      </w:r>
      <w:r w:rsidRPr="00074F5B">
        <w:rPr>
          <w:rFonts w:eastAsiaTheme="minorHAnsi" w:cstheme="minorBidi"/>
          <w:sz w:val="28"/>
          <w:szCs w:val="22"/>
          <w:lang w:eastAsia="en-US"/>
        </w:rPr>
        <w:t xml:space="preserve">поступление в </w:t>
      </w:r>
      <w:r>
        <w:rPr>
          <w:rFonts w:eastAsiaTheme="minorHAnsi" w:cstheme="minorBidi"/>
          <w:sz w:val="28"/>
          <w:szCs w:val="22"/>
          <w:lang w:eastAsia="en-US"/>
        </w:rPr>
        <w:t>Администрацию города</w:t>
      </w:r>
      <w:r w:rsidRPr="00074F5B">
        <w:rPr>
          <w:rFonts w:eastAsiaTheme="minorHAnsi" w:cstheme="minorBidi"/>
          <w:sz w:val="28"/>
          <w:szCs w:val="22"/>
          <w:lang w:eastAsia="en-US"/>
        </w:rPr>
        <w:t xml:space="preserve"> уведомления об отсутствии </w:t>
      </w:r>
      <w:r>
        <w:rPr>
          <w:rFonts w:eastAsiaTheme="minorHAnsi" w:cstheme="minorBidi"/>
          <w:sz w:val="28"/>
          <w:szCs w:val="22"/>
          <w:lang w:eastAsia="en-US"/>
        </w:rPr>
        <w:br/>
      </w:r>
      <w:r w:rsidRPr="00074F5B">
        <w:rPr>
          <w:rFonts w:eastAsiaTheme="minorHAnsi" w:cstheme="minorBidi"/>
          <w:sz w:val="28"/>
          <w:szCs w:val="22"/>
          <w:lang w:eastAsia="en-US"/>
        </w:rPr>
        <w:t xml:space="preserve">в Едином государственном реестре недвижимости сведений </w:t>
      </w:r>
      <w:r>
        <w:rPr>
          <w:rFonts w:eastAsiaTheme="minorHAnsi" w:cstheme="minorBidi"/>
          <w:sz w:val="28"/>
          <w:szCs w:val="22"/>
          <w:lang w:eastAsia="en-US"/>
        </w:rPr>
        <w:br/>
      </w:r>
      <w:r w:rsidRPr="00074F5B">
        <w:rPr>
          <w:rFonts w:eastAsiaTheme="minorHAnsi" w:cstheme="minorBidi"/>
          <w:sz w:val="28"/>
          <w:szCs w:val="22"/>
          <w:lang w:eastAsia="en-US"/>
        </w:rPr>
        <w:t xml:space="preserve">о зарегистрированных правах на садовый дом или жилой дом, если правоустанавливающий документ, предусмотренный </w:t>
      </w:r>
      <w:hyperlink r:id="rId19" w:anchor="/document/12144695/entry/10562" w:history="1">
        <w:r w:rsidRPr="004720E5">
          <w:rPr>
            <w:rFonts w:eastAsiaTheme="minorHAnsi" w:cstheme="minorBidi"/>
            <w:sz w:val="28"/>
            <w:szCs w:val="22"/>
            <w:lang w:eastAsia="en-US"/>
          </w:rPr>
          <w:t xml:space="preserve">подпунктом «б» </w:t>
        </w:r>
        <w:r w:rsidRPr="004720E5">
          <w:rPr>
            <w:rFonts w:eastAsiaTheme="minorHAnsi" w:cstheme="minorBidi"/>
            <w:sz w:val="28"/>
            <w:szCs w:val="22"/>
            <w:lang w:eastAsia="en-US"/>
          </w:rPr>
          <w:br/>
          <w:t xml:space="preserve">пункта </w:t>
        </w:r>
      </w:hyperlink>
      <w:r w:rsidR="0033556A">
        <w:rPr>
          <w:rFonts w:eastAsiaTheme="minorHAnsi" w:cstheme="minorBidi"/>
          <w:sz w:val="28"/>
          <w:szCs w:val="22"/>
          <w:lang w:eastAsia="en-US"/>
        </w:rPr>
        <w:t>2.9</w:t>
      </w:r>
      <w:r w:rsidRPr="004720E5">
        <w:rPr>
          <w:rFonts w:eastAsiaTheme="minorHAnsi" w:cstheme="minorBidi"/>
          <w:sz w:val="28"/>
          <w:szCs w:val="22"/>
          <w:lang w:eastAsia="en-US"/>
        </w:rPr>
        <w:t>.</w:t>
      </w:r>
      <w:r w:rsidR="003A2F8F" w:rsidRPr="004720E5">
        <w:rPr>
          <w:rFonts w:eastAsiaTheme="minorHAnsi" w:cstheme="minorBidi"/>
          <w:sz w:val="28"/>
          <w:szCs w:val="22"/>
          <w:lang w:eastAsia="en-US"/>
        </w:rPr>
        <w:t>1.</w:t>
      </w:r>
      <w:r w:rsidRPr="004720E5">
        <w:rPr>
          <w:rFonts w:eastAsiaTheme="minorHAnsi" w:cstheme="minorBidi"/>
          <w:sz w:val="28"/>
          <w:szCs w:val="22"/>
          <w:lang w:eastAsia="en-US"/>
        </w:rPr>
        <w:t xml:space="preserve"> настоящего административного регламента, или нотариально заверенная копия такого документа не были представлены заявителем. Отказ </w:t>
      </w:r>
      <w:r w:rsidRPr="004720E5">
        <w:rPr>
          <w:rFonts w:eastAsiaTheme="minorHAnsi" w:cstheme="minorBidi"/>
          <w:sz w:val="28"/>
          <w:szCs w:val="22"/>
          <w:lang w:eastAsia="en-US"/>
        </w:rPr>
        <w:br/>
        <w:t xml:space="preserve">в признании садового дома жилым домом или жилого дома садовым домом по указанному основанию допускается в случае, если Администрация города после </w:t>
      </w:r>
      <w:r w:rsidRPr="004720E5">
        <w:rPr>
          <w:rFonts w:eastAsiaTheme="minorHAnsi" w:cstheme="minorBidi"/>
          <w:sz w:val="28"/>
          <w:szCs w:val="22"/>
          <w:lang w:eastAsia="en-US"/>
        </w:rPr>
        <w:lastRenderedPageBreak/>
        <w:t>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w:t>
      </w:r>
      <w:r w:rsidR="0033556A">
        <w:rPr>
          <w:rFonts w:eastAsiaTheme="minorHAnsi" w:cstheme="minorBidi"/>
          <w:sz w:val="28"/>
          <w:szCs w:val="22"/>
          <w:lang w:eastAsia="en-US"/>
        </w:rPr>
        <w:t>9</w:t>
      </w:r>
      <w:r w:rsidRPr="004720E5">
        <w:rPr>
          <w:rFonts w:eastAsiaTheme="minorHAnsi" w:cstheme="minorBidi"/>
          <w:sz w:val="28"/>
          <w:szCs w:val="22"/>
          <w:lang w:eastAsia="en-US"/>
        </w:rPr>
        <w:t>.</w:t>
      </w:r>
      <w:r w:rsidR="00C02641" w:rsidRPr="004720E5">
        <w:rPr>
          <w:rFonts w:eastAsiaTheme="minorHAnsi" w:cstheme="minorBidi"/>
          <w:sz w:val="28"/>
          <w:szCs w:val="22"/>
          <w:lang w:eastAsia="en-US"/>
        </w:rPr>
        <w:t>1.</w:t>
      </w:r>
      <w:r w:rsidRPr="004720E5">
        <w:rPr>
          <w:rFonts w:eastAsiaTheme="minorHAnsi" w:cstheme="minorBidi"/>
          <w:sz w:val="28"/>
          <w:szCs w:val="22"/>
          <w:lang w:eastAsia="en-US"/>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w:t>
      </w:r>
      <w:r w:rsidRPr="004720E5">
        <w:rPr>
          <w:rFonts w:eastAsiaTheme="minorHAnsi" w:cstheme="minorBidi"/>
          <w:sz w:val="28"/>
          <w:szCs w:val="22"/>
          <w:lang w:eastAsia="en-US"/>
        </w:rPr>
        <w:br/>
        <w:t xml:space="preserve">в течение 15 календарных дней со дня направления уведомления </w:t>
      </w:r>
      <w:r w:rsidRPr="004720E5">
        <w:rPr>
          <w:rFonts w:eastAsiaTheme="minorHAnsi" w:cstheme="minorBidi"/>
          <w:sz w:val="28"/>
          <w:szCs w:val="22"/>
          <w:lang w:eastAsia="en-US"/>
        </w:rPr>
        <w:br/>
        <w:t>о представлении правоустанавливающего документа;</w:t>
      </w:r>
    </w:p>
    <w:p w:rsidR="00517BF2" w:rsidRPr="00074F5B" w:rsidRDefault="00517BF2" w:rsidP="00517BF2">
      <w:pPr>
        <w:pStyle w:val="s1"/>
        <w:spacing w:before="0" w:beforeAutospacing="0" w:after="0" w:afterAutospacing="0"/>
        <w:ind w:firstLine="709"/>
        <w:jc w:val="both"/>
        <w:rPr>
          <w:rFonts w:eastAsiaTheme="minorHAnsi" w:cstheme="minorBidi"/>
          <w:sz w:val="28"/>
          <w:szCs w:val="22"/>
          <w:lang w:eastAsia="en-US"/>
        </w:rPr>
      </w:pPr>
      <w:r w:rsidRPr="004720E5">
        <w:rPr>
          <w:rFonts w:eastAsiaTheme="minorHAnsi" w:cstheme="minorBidi"/>
          <w:sz w:val="28"/>
          <w:szCs w:val="22"/>
          <w:lang w:eastAsia="en-US"/>
        </w:rPr>
        <w:t xml:space="preserve">- непредставление заявителем документа, предусмотренного </w:t>
      </w:r>
      <w:hyperlink r:id="rId20" w:anchor="/document/12144695/entry/10564" w:history="1">
        <w:r w:rsidRPr="004720E5">
          <w:rPr>
            <w:rFonts w:eastAsiaTheme="minorHAnsi" w:cstheme="minorBidi"/>
            <w:sz w:val="28"/>
            <w:szCs w:val="22"/>
            <w:lang w:eastAsia="en-US"/>
          </w:rPr>
          <w:t xml:space="preserve">подпунктом «г» пункта </w:t>
        </w:r>
      </w:hyperlink>
      <w:r w:rsidRPr="004720E5">
        <w:rPr>
          <w:rFonts w:eastAsiaTheme="minorHAnsi" w:cstheme="minorBidi"/>
          <w:sz w:val="28"/>
          <w:szCs w:val="22"/>
          <w:lang w:eastAsia="en-US"/>
        </w:rPr>
        <w:t>2.</w:t>
      </w:r>
      <w:r w:rsidR="0033556A">
        <w:rPr>
          <w:rFonts w:eastAsiaTheme="minorHAnsi" w:cstheme="minorBidi"/>
          <w:sz w:val="28"/>
          <w:szCs w:val="22"/>
          <w:lang w:eastAsia="en-US"/>
        </w:rPr>
        <w:t>9</w:t>
      </w:r>
      <w:r w:rsidRPr="004720E5">
        <w:rPr>
          <w:rFonts w:eastAsiaTheme="minorHAnsi" w:cstheme="minorBidi"/>
          <w:sz w:val="28"/>
          <w:szCs w:val="22"/>
          <w:lang w:eastAsia="en-US"/>
        </w:rPr>
        <w:t>.</w:t>
      </w:r>
      <w:r w:rsidR="00377EE3" w:rsidRPr="004720E5">
        <w:rPr>
          <w:rFonts w:eastAsiaTheme="minorHAnsi" w:cstheme="minorBidi"/>
          <w:sz w:val="28"/>
          <w:szCs w:val="22"/>
          <w:lang w:eastAsia="en-US"/>
        </w:rPr>
        <w:t>1.</w:t>
      </w:r>
      <w:r w:rsidRPr="004720E5">
        <w:rPr>
          <w:rFonts w:eastAsiaTheme="minorHAnsi" w:cstheme="minorBidi"/>
          <w:sz w:val="28"/>
          <w:szCs w:val="22"/>
          <w:lang w:eastAsia="en-US"/>
        </w:rPr>
        <w:t xml:space="preserve"> настоящего административного регламента, в случае если</w:t>
      </w:r>
      <w:r w:rsidRPr="00074F5B">
        <w:rPr>
          <w:rFonts w:eastAsiaTheme="minorHAnsi" w:cstheme="minorBidi"/>
          <w:sz w:val="28"/>
          <w:szCs w:val="22"/>
          <w:lang w:eastAsia="en-US"/>
        </w:rPr>
        <w:t xml:space="preserve"> садовый дом или жилой дом обременен правами третьих лиц;</w:t>
      </w:r>
    </w:p>
    <w:p w:rsidR="00517BF2" w:rsidRPr="00074F5B" w:rsidRDefault="00517BF2" w:rsidP="00517BF2">
      <w:pPr>
        <w:pStyle w:val="s1"/>
        <w:spacing w:before="0" w:beforeAutospacing="0" w:after="0" w:afterAutospacing="0"/>
        <w:ind w:firstLine="709"/>
        <w:jc w:val="both"/>
        <w:rPr>
          <w:rFonts w:eastAsiaTheme="minorHAnsi" w:cstheme="minorBidi"/>
          <w:sz w:val="28"/>
          <w:szCs w:val="22"/>
          <w:lang w:eastAsia="en-US"/>
        </w:rPr>
      </w:pPr>
      <w:r>
        <w:rPr>
          <w:rFonts w:eastAsiaTheme="minorHAnsi" w:cstheme="minorBidi"/>
          <w:sz w:val="28"/>
          <w:szCs w:val="22"/>
          <w:lang w:eastAsia="en-US"/>
        </w:rPr>
        <w:t xml:space="preserve">- </w:t>
      </w:r>
      <w:r w:rsidRPr="00074F5B">
        <w:rPr>
          <w:rFonts w:eastAsiaTheme="minorHAnsi" w:cstheme="minorBidi"/>
          <w:sz w:val="28"/>
          <w:szCs w:val="22"/>
          <w:lang w:eastAsia="en-US"/>
        </w:rPr>
        <w:t xml:space="preserve">размещение садового дома или жилого дома на земельном участке, виды разрешенного использования которого, установленные в соответствии </w:t>
      </w:r>
      <w:r>
        <w:rPr>
          <w:rFonts w:eastAsiaTheme="minorHAnsi" w:cstheme="minorBidi"/>
          <w:sz w:val="28"/>
          <w:szCs w:val="22"/>
          <w:lang w:eastAsia="en-US"/>
        </w:rPr>
        <w:br/>
      </w:r>
      <w:r w:rsidRPr="00074F5B">
        <w:rPr>
          <w:rFonts w:eastAsiaTheme="minorHAnsi" w:cstheme="minorBidi"/>
          <w:sz w:val="28"/>
          <w:szCs w:val="22"/>
          <w:lang w:eastAsia="en-US"/>
        </w:rPr>
        <w:t>с законодательством Российской Федерации, не предусматривают такого размещения;</w:t>
      </w:r>
    </w:p>
    <w:p w:rsidR="00517BF2" w:rsidRPr="00074F5B" w:rsidRDefault="00517BF2" w:rsidP="00517BF2">
      <w:pPr>
        <w:pStyle w:val="s1"/>
        <w:spacing w:before="0" w:beforeAutospacing="0" w:after="0" w:afterAutospacing="0"/>
        <w:ind w:firstLine="709"/>
        <w:jc w:val="both"/>
        <w:rPr>
          <w:rFonts w:eastAsiaTheme="minorHAnsi" w:cstheme="minorBidi"/>
          <w:sz w:val="28"/>
          <w:szCs w:val="22"/>
          <w:lang w:eastAsia="en-US"/>
        </w:rPr>
      </w:pPr>
      <w:r>
        <w:rPr>
          <w:rFonts w:eastAsiaTheme="minorHAnsi" w:cstheme="minorBidi"/>
          <w:sz w:val="28"/>
          <w:szCs w:val="22"/>
          <w:lang w:eastAsia="en-US"/>
        </w:rPr>
        <w:t xml:space="preserve">- </w:t>
      </w:r>
      <w:r w:rsidRPr="00074F5B">
        <w:rPr>
          <w:rFonts w:eastAsiaTheme="minorHAnsi" w:cstheme="minorBidi"/>
          <w:sz w:val="28"/>
          <w:szCs w:val="22"/>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7017C" w:rsidRPr="00CA4F25" w:rsidRDefault="0067017C" w:rsidP="0035180D">
      <w:pPr>
        <w:pStyle w:val="af"/>
        <w:tabs>
          <w:tab w:val="left" w:pos="0"/>
        </w:tabs>
        <w:autoSpaceDE w:val="0"/>
        <w:autoSpaceDN w:val="0"/>
        <w:adjustRightInd w:val="0"/>
        <w:ind w:left="0" w:firstLine="709"/>
        <w:jc w:val="both"/>
        <w:rPr>
          <w:rFonts w:eastAsia="Calibri"/>
          <w:szCs w:val="28"/>
        </w:rPr>
      </w:pPr>
      <w:r>
        <w:rPr>
          <w:szCs w:val="28"/>
        </w:rPr>
        <w:t>2</w:t>
      </w:r>
      <w:r w:rsidR="00E26064">
        <w:rPr>
          <w:szCs w:val="28"/>
        </w:rPr>
        <w:t>.</w:t>
      </w:r>
      <w:r w:rsidR="00D85F81">
        <w:rPr>
          <w:szCs w:val="28"/>
        </w:rPr>
        <w:t>1</w:t>
      </w:r>
      <w:r w:rsidR="00B821D3">
        <w:rPr>
          <w:szCs w:val="28"/>
        </w:rPr>
        <w:t>4</w:t>
      </w:r>
      <w:r>
        <w:rPr>
          <w:szCs w:val="28"/>
        </w:rPr>
        <w:t xml:space="preserve">. </w:t>
      </w:r>
      <w:r w:rsidRPr="00CA4F25">
        <w:rPr>
          <w:rFonts w:eastAsia="Calibri"/>
          <w:szCs w:val="28"/>
        </w:rPr>
        <w:t xml:space="preserve">Предоставление муниципальной услуги осуществляется </w:t>
      </w:r>
      <w:r w:rsidR="00461FC1">
        <w:rPr>
          <w:rFonts w:eastAsia="Calibri"/>
          <w:szCs w:val="28"/>
        </w:rPr>
        <w:br/>
      </w:r>
      <w:r w:rsidRPr="00CA4F25">
        <w:rPr>
          <w:rFonts w:eastAsia="Calibri"/>
          <w:szCs w:val="28"/>
        </w:rPr>
        <w:t>на безвозмездной основе.</w:t>
      </w:r>
    </w:p>
    <w:p w:rsidR="0067017C" w:rsidRPr="00537611" w:rsidRDefault="0067017C" w:rsidP="0035180D">
      <w:pPr>
        <w:pStyle w:val="af"/>
        <w:tabs>
          <w:tab w:val="left" w:pos="0"/>
        </w:tabs>
        <w:autoSpaceDE w:val="0"/>
        <w:autoSpaceDN w:val="0"/>
        <w:adjustRightInd w:val="0"/>
        <w:ind w:left="0" w:firstLine="709"/>
        <w:jc w:val="both"/>
        <w:rPr>
          <w:rFonts w:eastAsia="Calibri"/>
          <w:szCs w:val="28"/>
        </w:rPr>
      </w:pPr>
      <w:r>
        <w:rPr>
          <w:szCs w:val="28"/>
        </w:rPr>
        <w:t>2</w:t>
      </w:r>
      <w:r w:rsidR="00E26064">
        <w:rPr>
          <w:szCs w:val="28"/>
        </w:rPr>
        <w:t>.</w:t>
      </w:r>
      <w:r w:rsidR="00D85F81">
        <w:rPr>
          <w:szCs w:val="28"/>
        </w:rPr>
        <w:t>1</w:t>
      </w:r>
      <w:r w:rsidR="00B821D3">
        <w:rPr>
          <w:szCs w:val="28"/>
        </w:rPr>
        <w:t>5</w:t>
      </w:r>
      <w:r w:rsidRPr="009F644E">
        <w:rPr>
          <w:szCs w:val="28"/>
        </w:rPr>
        <w:t>.</w:t>
      </w:r>
      <w:r w:rsidR="00C32464">
        <w:rPr>
          <w:szCs w:val="28"/>
        </w:rPr>
        <w:t xml:space="preserve"> </w:t>
      </w:r>
      <w:r w:rsidRPr="00537611">
        <w:rPr>
          <w:rFonts w:eastAsia="Calibri"/>
          <w:szCs w:val="28"/>
        </w:rPr>
        <w:t xml:space="preserve">Максимальный срок ожидания в очереди при подаче запроса </w:t>
      </w:r>
      <w:r w:rsidR="00221A48">
        <w:rPr>
          <w:rFonts w:eastAsia="Calibri"/>
          <w:szCs w:val="28"/>
        </w:rPr>
        <w:br/>
      </w:r>
      <w:r w:rsidRPr="00537611">
        <w:rPr>
          <w:rFonts w:eastAsia="Calibri"/>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67017C" w:rsidRPr="00ED4C93" w:rsidRDefault="0067017C" w:rsidP="0035180D">
      <w:pPr>
        <w:widowControl w:val="0"/>
        <w:tabs>
          <w:tab w:val="left" w:pos="0"/>
        </w:tabs>
        <w:autoSpaceDE w:val="0"/>
        <w:autoSpaceDN w:val="0"/>
        <w:adjustRightInd w:val="0"/>
        <w:ind w:firstLine="709"/>
        <w:jc w:val="both"/>
        <w:rPr>
          <w:rFonts w:eastAsia="Calibri"/>
          <w:szCs w:val="28"/>
        </w:rPr>
      </w:pPr>
      <w:r w:rsidRPr="00ED4C93">
        <w:rPr>
          <w:rFonts w:eastAsia="Calibri"/>
          <w:szCs w:val="28"/>
        </w:rPr>
        <w:t>2</w:t>
      </w:r>
      <w:r w:rsidR="00E26064" w:rsidRPr="00ED4C93">
        <w:rPr>
          <w:rFonts w:eastAsia="Calibri"/>
          <w:szCs w:val="28"/>
        </w:rPr>
        <w:t>.</w:t>
      </w:r>
      <w:r w:rsidR="00D85F81" w:rsidRPr="00ED4C93">
        <w:rPr>
          <w:rFonts w:eastAsia="Calibri"/>
          <w:szCs w:val="28"/>
        </w:rPr>
        <w:t>1</w:t>
      </w:r>
      <w:r w:rsidR="00B821D3" w:rsidRPr="00ED4C93">
        <w:rPr>
          <w:rFonts w:eastAsia="Calibri"/>
          <w:szCs w:val="28"/>
        </w:rPr>
        <w:t>6</w:t>
      </w:r>
      <w:r w:rsidRPr="00ED4C93">
        <w:rPr>
          <w:rFonts w:eastAsia="Calibri"/>
          <w:szCs w:val="28"/>
        </w:rPr>
        <w:t xml:space="preserve">. Запрос заявителя о предоставлении муниципальной услуги, поступивший посредством почтовой связи, регистрируется в течение 1 </w:t>
      </w:r>
      <w:r w:rsidR="0041519F" w:rsidRPr="00ED4C93">
        <w:rPr>
          <w:rFonts w:eastAsia="Calibri"/>
          <w:szCs w:val="28"/>
        </w:rPr>
        <w:t>календарного</w:t>
      </w:r>
      <w:r w:rsidRPr="00ED4C93">
        <w:rPr>
          <w:rFonts w:eastAsia="Calibri"/>
          <w:szCs w:val="28"/>
        </w:rPr>
        <w:t xml:space="preserve"> дня с момента поступления в </w:t>
      </w:r>
      <w:r w:rsidR="00E26064" w:rsidRPr="00ED4C93">
        <w:rPr>
          <w:rFonts w:eastAsia="Calibri"/>
          <w:szCs w:val="28"/>
        </w:rPr>
        <w:t>департамент</w:t>
      </w:r>
      <w:r w:rsidRPr="00ED4C93">
        <w:rPr>
          <w:rFonts w:eastAsia="Calibri"/>
          <w:szCs w:val="28"/>
        </w:rPr>
        <w:t>.</w:t>
      </w:r>
    </w:p>
    <w:p w:rsidR="0067017C" w:rsidRDefault="0067017C" w:rsidP="0035180D">
      <w:pPr>
        <w:widowControl w:val="0"/>
        <w:tabs>
          <w:tab w:val="left" w:pos="0"/>
        </w:tabs>
        <w:autoSpaceDE w:val="0"/>
        <w:autoSpaceDN w:val="0"/>
        <w:adjustRightInd w:val="0"/>
        <w:ind w:firstLine="709"/>
        <w:jc w:val="both"/>
        <w:rPr>
          <w:rFonts w:eastAsia="Calibri"/>
          <w:szCs w:val="28"/>
        </w:rPr>
      </w:pPr>
      <w:r w:rsidRPr="00ED4C93">
        <w:rPr>
          <w:rFonts w:eastAsia="Calibri"/>
          <w:szCs w:val="28"/>
        </w:rPr>
        <w:t>Запрос заявителя о предоставлении муниципальной услуги, принятый</w:t>
      </w:r>
      <w:r w:rsidRPr="00872EDA">
        <w:rPr>
          <w:rFonts w:eastAsia="Calibri"/>
          <w:szCs w:val="28"/>
        </w:rPr>
        <w:t xml:space="preserve"> </w:t>
      </w:r>
      <w:r w:rsidR="00221A48">
        <w:rPr>
          <w:rFonts w:eastAsia="Calibri"/>
          <w:szCs w:val="28"/>
        </w:rPr>
        <w:br/>
      </w:r>
      <w:r w:rsidRPr="00872EDA">
        <w:rPr>
          <w:rFonts w:eastAsia="Calibri"/>
          <w:szCs w:val="28"/>
        </w:rPr>
        <w:t xml:space="preserve">при личном обращении, подлежит </w:t>
      </w:r>
      <w:r>
        <w:rPr>
          <w:rFonts w:eastAsia="Calibri"/>
          <w:szCs w:val="28"/>
        </w:rPr>
        <w:t>регистрации в течение15 минут.</w:t>
      </w:r>
    </w:p>
    <w:p w:rsidR="0059711D" w:rsidRDefault="005F719C" w:rsidP="005F719C">
      <w:pPr>
        <w:widowControl w:val="0"/>
        <w:tabs>
          <w:tab w:val="left" w:pos="0"/>
        </w:tabs>
        <w:autoSpaceDE w:val="0"/>
        <w:autoSpaceDN w:val="0"/>
        <w:adjustRightInd w:val="0"/>
        <w:ind w:firstLine="709"/>
        <w:jc w:val="both"/>
        <w:rPr>
          <w:rFonts w:eastAsia="Calibri"/>
          <w:szCs w:val="28"/>
        </w:rPr>
      </w:pPr>
      <w:r w:rsidRPr="00716FAD">
        <w:rPr>
          <w:rFonts w:eastAsia="Calibri"/>
          <w:szCs w:val="28"/>
        </w:rPr>
        <w:t xml:space="preserve">Регистрация запроса заявителя о предоставлении муниципальной услуги </w:t>
      </w:r>
      <w:r>
        <w:rPr>
          <w:rFonts w:eastAsia="Calibri"/>
          <w:szCs w:val="28"/>
        </w:rPr>
        <w:t xml:space="preserve">и передача его в департамент </w:t>
      </w:r>
      <w:r w:rsidRPr="00716FAD">
        <w:rPr>
          <w:rFonts w:eastAsia="Calibri"/>
          <w:szCs w:val="28"/>
        </w:rPr>
        <w:t xml:space="preserve">работниками МФЦ осуществляется в соответствии </w:t>
      </w:r>
      <w:r w:rsidR="0059711D">
        <w:rPr>
          <w:rFonts w:eastAsia="Calibri"/>
          <w:szCs w:val="28"/>
        </w:rPr>
        <w:br/>
      </w:r>
      <w:r w:rsidRPr="00716FAD">
        <w:rPr>
          <w:rFonts w:eastAsia="Calibri"/>
          <w:szCs w:val="28"/>
        </w:rPr>
        <w:t>с регламентом работы МФЦ.</w:t>
      </w:r>
      <w:r w:rsidR="0059711D">
        <w:rPr>
          <w:rFonts w:eastAsia="Calibri"/>
          <w:szCs w:val="28"/>
        </w:rPr>
        <w:t xml:space="preserve"> </w:t>
      </w:r>
    </w:p>
    <w:p w:rsidR="005F719C" w:rsidRPr="00716FAD" w:rsidRDefault="0059711D" w:rsidP="005F719C">
      <w:pPr>
        <w:widowControl w:val="0"/>
        <w:tabs>
          <w:tab w:val="left" w:pos="0"/>
        </w:tabs>
        <w:autoSpaceDE w:val="0"/>
        <w:autoSpaceDN w:val="0"/>
        <w:adjustRightInd w:val="0"/>
        <w:ind w:firstLine="709"/>
        <w:jc w:val="both"/>
        <w:rPr>
          <w:rFonts w:eastAsia="Calibri"/>
          <w:szCs w:val="28"/>
        </w:rPr>
      </w:pPr>
      <w:r w:rsidRPr="00ED4C93">
        <w:rPr>
          <w:rFonts w:eastAsia="Calibri"/>
          <w:szCs w:val="28"/>
        </w:rPr>
        <w:t xml:space="preserve">Регистрация запроса заявителя о предоставлении муниципальной услуги, поступившего от МФЦ, подлежит регистрации в течение 1 </w:t>
      </w:r>
      <w:r w:rsidR="0041519F" w:rsidRPr="00ED4C93">
        <w:rPr>
          <w:rFonts w:eastAsia="Calibri"/>
          <w:szCs w:val="28"/>
        </w:rPr>
        <w:t>календарного</w:t>
      </w:r>
      <w:r w:rsidRPr="00ED4C93">
        <w:rPr>
          <w:rFonts w:eastAsia="Calibri"/>
          <w:szCs w:val="28"/>
        </w:rPr>
        <w:t xml:space="preserve"> дня </w:t>
      </w:r>
      <w:r w:rsidR="00A8115A" w:rsidRPr="00ED4C93">
        <w:rPr>
          <w:rFonts w:eastAsia="Calibri"/>
          <w:szCs w:val="28"/>
        </w:rPr>
        <w:br/>
      </w:r>
      <w:r w:rsidRPr="00ED4C93">
        <w:rPr>
          <w:rFonts w:eastAsia="Calibri"/>
          <w:szCs w:val="28"/>
        </w:rPr>
        <w:t>с момента поступления в департамент.</w:t>
      </w:r>
    </w:p>
    <w:p w:rsidR="00A8115A" w:rsidRPr="00ED4C93" w:rsidRDefault="00EE7FD2" w:rsidP="0035180D">
      <w:pPr>
        <w:pStyle w:val="af"/>
        <w:tabs>
          <w:tab w:val="left" w:pos="0"/>
        </w:tabs>
        <w:autoSpaceDE w:val="0"/>
        <w:autoSpaceDN w:val="0"/>
        <w:adjustRightInd w:val="0"/>
        <w:ind w:left="0" w:firstLine="709"/>
        <w:jc w:val="both"/>
        <w:rPr>
          <w:szCs w:val="28"/>
        </w:rPr>
      </w:pPr>
      <w:r w:rsidRPr="00ED4C93">
        <w:rPr>
          <w:szCs w:val="28"/>
        </w:rPr>
        <w:t>2.</w:t>
      </w:r>
      <w:r w:rsidR="00D85F81" w:rsidRPr="00ED4C93">
        <w:rPr>
          <w:szCs w:val="28"/>
        </w:rPr>
        <w:t>1</w:t>
      </w:r>
      <w:r w:rsidR="00B821D3" w:rsidRPr="00ED4C93">
        <w:rPr>
          <w:szCs w:val="28"/>
        </w:rPr>
        <w:t>7</w:t>
      </w:r>
      <w:r w:rsidRPr="00ED4C93">
        <w:rPr>
          <w:szCs w:val="28"/>
        </w:rPr>
        <w:t>.</w:t>
      </w:r>
      <w:r w:rsidR="00ED6AD6" w:rsidRPr="00ED4C93">
        <w:rPr>
          <w:szCs w:val="28"/>
        </w:rPr>
        <w:t xml:space="preserve"> </w:t>
      </w:r>
      <w:r w:rsidR="00A8115A" w:rsidRPr="00ED4C93">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017C" w:rsidRPr="00C93234" w:rsidRDefault="00A8115A" w:rsidP="0035180D">
      <w:pPr>
        <w:pStyle w:val="af"/>
        <w:tabs>
          <w:tab w:val="left" w:pos="0"/>
        </w:tabs>
        <w:autoSpaceDE w:val="0"/>
        <w:autoSpaceDN w:val="0"/>
        <w:adjustRightInd w:val="0"/>
        <w:ind w:left="0" w:firstLine="709"/>
        <w:jc w:val="both"/>
        <w:rPr>
          <w:rFonts w:eastAsia="Calibri"/>
          <w:szCs w:val="28"/>
        </w:rPr>
      </w:pPr>
      <w:r w:rsidRPr="00ED4C93">
        <w:rPr>
          <w:rFonts w:eastAsia="Calibri"/>
          <w:szCs w:val="28"/>
        </w:rPr>
        <w:t>2.</w:t>
      </w:r>
      <w:r w:rsidR="00D85F81" w:rsidRPr="00ED4C93">
        <w:rPr>
          <w:rFonts w:eastAsia="Calibri"/>
          <w:szCs w:val="28"/>
        </w:rPr>
        <w:t>1</w:t>
      </w:r>
      <w:r w:rsidR="00B821D3" w:rsidRPr="00ED4C93">
        <w:rPr>
          <w:rFonts w:eastAsia="Calibri"/>
          <w:szCs w:val="28"/>
        </w:rPr>
        <w:t>7</w:t>
      </w:r>
      <w:r w:rsidRPr="00ED4C93">
        <w:rPr>
          <w:rFonts w:eastAsia="Calibri"/>
          <w:szCs w:val="28"/>
        </w:rPr>
        <w:t xml:space="preserve">.1 </w:t>
      </w:r>
      <w:r w:rsidR="0067017C" w:rsidRPr="00ED4C93">
        <w:rPr>
          <w:rFonts w:eastAsia="Calibri"/>
          <w:szCs w:val="28"/>
        </w:rPr>
        <w:t>Здание, в котором предоставляется муниципальная услуга,</w:t>
      </w:r>
      <w:r w:rsidR="0067017C" w:rsidRPr="00C93234">
        <w:rPr>
          <w:rFonts w:eastAsia="Calibri"/>
          <w:szCs w:val="28"/>
        </w:rPr>
        <w:t xml:space="preserve">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7017C" w:rsidRDefault="0067017C" w:rsidP="0035180D">
      <w:pPr>
        <w:autoSpaceDE w:val="0"/>
        <w:autoSpaceDN w:val="0"/>
        <w:adjustRightInd w:val="0"/>
        <w:ind w:firstLine="709"/>
        <w:jc w:val="both"/>
        <w:rPr>
          <w:rFonts w:eastAsia="Calibri"/>
          <w:szCs w:val="28"/>
        </w:rPr>
      </w:pPr>
      <w:r>
        <w:rPr>
          <w:szCs w:val="28"/>
        </w:rPr>
        <w:lastRenderedPageBreak/>
        <w:t>В</w:t>
      </w:r>
      <w:r w:rsidRPr="005C51B6">
        <w:rPr>
          <w:szCs w:val="28"/>
        </w:rPr>
        <w:t>ход в здание должен быть оборудован информационной табличкой (вывеской), содержащей информацию о наименовании, местонахождении, режиме работы</w:t>
      </w:r>
      <w:r w:rsidR="00EE7FD2">
        <w:rPr>
          <w:szCs w:val="28"/>
        </w:rPr>
        <w:t>.</w:t>
      </w:r>
    </w:p>
    <w:p w:rsidR="0067017C" w:rsidRDefault="0067017C" w:rsidP="0035180D">
      <w:pPr>
        <w:autoSpaceDE w:val="0"/>
        <w:autoSpaceDN w:val="0"/>
        <w:adjustRightInd w:val="0"/>
        <w:ind w:firstLine="709"/>
        <w:jc w:val="both"/>
        <w:rPr>
          <w:rFonts w:eastAsia="Calibri"/>
          <w:szCs w:val="28"/>
        </w:rPr>
      </w:pPr>
      <w:r w:rsidRPr="005C51B6">
        <w:rPr>
          <w:szCs w:val="28"/>
        </w:rPr>
        <w:t>Все помещения, в которых предоставляется муниципальная услуга, соответствуют санитарно-эпидемиологическим требованиям, правилам пожарной бе</w:t>
      </w:r>
      <w:r>
        <w:rPr>
          <w:szCs w:val="28"/>
        </w:rPr>
        <w:t>зопасности, нормам охраны труда.</w:t>
      </w:r>
    </w:p>
    <w:p w:rsidR="0067017C" w:rsidRPr="005A3673" w:rsidRDefault="0067017C" w:rsidP="0035180D">
      <w:pPr>
        <w:autoSpaceDE w:val="0"/>
        <w:autoSpaceDN w:val="0"/>
        <w:adjustRightInd w:val="0"/>
        <w:ind w:firstLine="709"/>
        <w:jc w:val="both"/>
        <w:rPr>
          <w:rFonts w:eastAsia="Calibri"/>
          <w:szCs w:val="28"/>
        </w:rPr>
      </w:pPr>
      <w:r w:rsidRPr="0054089B">
        <w:rPr>
          <w:rFonts w:eastAsia="Calibri"/>
          <w:szCs w:val="28"/>
        </w:rPr>
        <w:t>Помещения</w:t>
      </w:r>
      <w:r w:rsidRPr="00245B06">
        <w:rPr>
          <w:rFonts w:eastAsia="Calibri"/>
          <w:szCs w:val="28"/>
        </w:rPr>
        <w:t xml:space="preserve"> для предоставления муниципальной услуги размещаются преимущественно на нижних этажах зданий </w:t>
      </w:r>
      <w:r>
        <w:rPr>
          <w:rFonts w:eastAsia="Calibri"/>
          <w:szCs w:val="28"/>
        </w:rPr>
        <w:t>или в отдельно стоящих зданиях.</w:t>
      </w:r>
    </w:p>
    <w:p w:rsidR="00B83E57" w:rsidRDefault="00B83E57" w:rsidP="0035180D">
      <w:pPr>
        <w:ind w:firstLine="709"/>
        <w:jc w:val="both"/>
      </w:pPr>
      <w: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w:t>
      </w:r>
      <w:hyperlink r:id="rId21" w:history="1">
        <w:r w:rsidRPr="00B83E57">
          <w:rPr>
            <w:rStyle w:val="aff3"/>
            <w:color w:val="auto"/>
          </w:rPr>
          <w:t>Федерального закона</w:t>
        </w:r>
      </w:hyperlink>
      <w:r w:rsidRPr="00B83E57">
        <w:t xml:space="preserve"> от 24.11.1995 </w:t>
      </w:r>
      <w:r>
        <w:t xml:space="preserve">№ </w:t>
      </w:r>
      <w:r w:rsidRPr="00B83E57">
        <w:t>181</w:t>
      </w:r>
      <w:r>
        <w:t>-ФЗ «О социальной защите инвалидов в Российской Федерации».</w:t>
      </w:r>
    </w:p>
    <w:p w:rsidR="0067017C" w:rsidRPr="00483A51" w:rsidRDefault="0067017C" w:rsidP="0035180D">
      <w:pPr>
        <w:autoSpaceDE w:val="0"/>
        <w:autoSpaceDN w:val="0"/>
        <w:adjustRightInd w:val="0"/>
        <w:ind w:firstLine="709"/>
        <w:jc w:val="both"/>
        <w:rPr>
          <w:rFonts w:eastAsia="Calibri"/>
          <w:szCs w:val="28"/>
        </w:rPr>
      </w:pPr>
      <w:r w:rsidRPr="004E33EA">
        <w:rPr>
          <w:rFonts w:eastAsia="Calibri"/>
          <w:szCs w:val="28"/>
          <w:lang w:eastAsia="ru-RU"/>
        </w:rPr>
        <w:t>Оборудование помещений, в которых предоставляется</w:t>
      </w:r>
      <w:r>
        <w:rPr>
          <w:szCs w:val="28"/>
        </w:rPr>
        <w:t xml:space="preserve"> муниципальная </w:t>
      </w:r>
      <w:r w:rsidRPr="00483A51">
        <w:rPr>
          <w:szCs w:val="28"/>
        </w:rPr>
        <w:t>услуга,</w:t>
      </w:r>
      <w:r>
        <w:rPr>
          <w:szCs w:val="28"/>
        </w:rPr>
        <w:t xml:space="preserve"> осуществляется с учетом технических возможностей муниципального образования.</w:t>
      </w:r>
    </w:p>
    <w:p w:rsidR="0067017C" w:rsidRPr="00ED4C93" w:rsidRDefault="00413912" w:rsidP="0035180D">
      <w:pPr>
        <w:tabs>
          <w:tab w:val="left" w:pos="0"/>
        </w:tabs>
        <w:autoSpaceDE w:val="0"/>
        <w:autoSpaceDN w:val="0"/>
        <w:adjustRightInd w:val="0"/>
        <w:ind w:firstLine="709"/>
        <w:jc w:val="both"/>
        <w:rPr>
          <w:rFonts w:eastAsia="Calibri"/>
          <w:szCs w:val="28"/>
        </w:rPr>
      </w:pPr>
      <w:r w:rsidRPr="00ED4C93">
        <w:rPr>
          <w:rFonts w:eastAsia="Calibri"/>
          <w:szCs w:val="28"/>
        </w:rPr>
        <w:t>2.</w:t>
      </w:r>
      <w:r w:rsidR="00D85F81" w:rsidRPr="00ED4C93">
        <w:rPr>
          <w:rFonts w:eastAsia="Calibri"/>
          <w:szCs w:val="28"/>
        </w:rPr>
        <w:t>1</w:t>
      </w:r>
      <w:r w:rsidR="00B821D3" w:rsidRPr="00ED4C93">
        <w:rPr>
          <w:rFonts w:eastAsia="Calibri"/>
          <w:szCs w:val="28"/>
        </w:rPr>
        <w:t>7</w:t>
      </w:r>
      <w:r w:rsidR="0067017C" w:rsidRPr="00ED4C93">
        <w:rPr>
          <w:rFonts w:eastAsia="Calibri"/>
          <w:szCs w:val="28"/>
        </w:rPr>
        <w:t>.</w:t>
      </w:r>
      <w:r w:rsidR="00252416" w:rsidRPr="00ED4C93">
        <w:rPr>
          <w:rFonts w:eastAsia="Calibri"/>
          <w:szCs w:val="28"/>
        </w:rPr>
        <w:t>2.</w:t>
      </w:r>
      <w:r w:rsidR="0067017C" w:rsidRPr="00ED4C93">
        <w:rPr>
          <w:rFonts w:eastAsia="Calibri"/>
          <w:szCs w:val="28"/>
        </w:rPr>
        <w:t xml:space="preserve"> Места ожидания оборудуются столами, стульями или скамьями (</w:t>
      </w:r>
      <w:proofErr w:type="spellStart"/>
      <w:r w:rsidR="0067017C" w:rsidRPr="00ED4C93">
        <w:rPr>
          <w:rFonts w:eastAsia="Calibri"/>
          <w:szCs w:val="28"/>
        </w:rPr>
        <w:t>банкетками</w:t>
      </w:r>
      <w:proofErr w:type="spellEnd"/>
      <w:r w:rsidR="0067017C" w:rsidRPr="00ED4C93">
        <w:rPr>
          <w:rFonts w:eastAsia="Calibri"/>
          <w:szCs w:val="28"/>
        </w:rPr>
        <w:t xml:space="preserve">), информационными стендами, информационными терминалами, обеспечиваются писчей бумагой и канцелярскими принадлежностями </w:t>
      </w:r>
      <w:r w:rsidR="00221A48" w:rsidRPr="00ED4C93">
        <w:rPr>
          <w:rFonts w:eastAsia="Calibri"/>
          <w:szCs w:val="28"/>
        </w:rPr>
        <w:br/>
      </w:r>
      <w:r w:rsidR="0067017C" w:rsidRPr="00ED4C93">
        <w:rPr>
          <w:rFonts w:eastAsia="Calibri"/>
          <w:szCs w:val="28"/>
        </w:rPr>
        <w:t>в количестве, достаточном для оформления документов заявителями.</w:t>
      </w:r>
    </w:p>
    <w:p w:rsidR="0067017C" w:rsidRPr="00240942" w:rsidRDefault="00D85F81" w:rsidP="0035180D">
      <w:pPr>
        <w:pStyle w:val="af"/>
        <w:autoSpaceDE w:val="0"/>
        <w:autoSpaceDN w:val="0"/>
        <w:adjustRightInd w:val="0"/>
        <w:ind w:left="0" w:firstLine="709"/>
        <w:jc w:val="both"/>
        <w:rPr>
          <w:rFonts w:eastAsia="Calibri"/>
          <w:szCs w:val="28"/>
        </w:rPr>
      </w:pPr>
      <w:r w:rsidRPr="00ED4C93">
        <w:rPr>
          <w:rFonts w:eastAsia="Calibri"/>
          <w:szCs w:val="28"/>
        </w:rPr>
        <w:t>2.1</w:t>
      </w:r>
      <w:r w:rsidR="00B821D3" w:rsidRPr="00ED4C93">
        <w:rPr>
          <w:rFonts w:eastAsia="Calibri"/>
          <w:szCs w:val="28"/>
        </w:rPr>
        <w:t>7</w:t>
      </w:r>
      <w:r w:rsidR="0067017C" w:rsidRPr="00ED4C93">
        <w:rPr>
          <w:rFonts w:eastAsia="Calibri"/>
          <w:szCs w:val="28"/>
        </w:rPr>
        <w:t>.</w:t>
      </w:r>
      <w:r w:rsidR="00252416" w:rsidRPr="00ED4C93">
        <w:rPr>
          <w:rFonts w:eastAsia="Calibri"/>
          <w:szCs w:val="28"/>
        </w:rPr>
        <w:t>3.</w:t>
      </w:r>
      <w:r w:rsidR="0067017C" w:rsidRPr="00ED4C93">
        <w:rPr>
          <w:rFonts w:eastAsia="Calibri"/>
          <w:szCs w:val="28"/>
        </w:rPr>
        <w:t xml:space="preserve"> Информационные стенды, информационные терминалы размещаются на видном, доступном месте в любом из форматов: настенных</w:t>
      </w:r>
      <w:r w:rsidR="0067017C" w:rsidRPr="00240942">
        <w:rPr>
          <w:rFonts w:eastAsia="Calibri"/>
          <w:szCs w:val="28"/>
        </w:rPr>
        <w:t xml:space="preserve">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7017C" w:rsidRDefault="0067017C" w:rsidP="0035180D">
      <w:pPr>
        <w:autoSpaceDE w:val="0"/>
        <w:autoSpaceDN w:val="0"/>
        <w:adjustRightInd w:val="0"/>
        <w:ind w:firstLine="709"/>
        <w:jc w:val="both"/>
        <w:rPr>
          <w:szCs w:val="28"/>
        </w:rPr>
      </w:pPr>
      <w:r w:rsidRPr="005C51B6">
        <w:rPr>
          <w:szCs w:val="28"/>
        </w:rPr>
        <w:t xml:space="preserve">Оформление визуальной, текстовой и мультимедийной информации </w:t>
      </w:r>
      <w:r w:rsidR="00221A48">
        <w:rPr>
          <w:szCs w:val="28"/>
        </w:rPr>
        <w:br/>
      </w:r>
      <w:r w:rsidRPr="005C51B6">
        <w:rPr>
          <w:szCs w:val="28"/>
        </w:rPr>
        <w:t xml:space="preserve">о муниципальной услуге должно соответствовать оптимальному зрительному </w:t>
      </w:r>
      <w:r w:rsidR="00221A48">
        <w:rPr>
          <w:szCs w:val="28"/>
        </w:rPr>
        <w:br/>
      </w:r>
      <w:r w:rsidRPr="005C51B6">
        <w:rPr>
          <w:szCs w:val="28"/>
        </w:rPr>
        <w:t>и слуховому восприятию этой информации заявителями.</w:t>
      </w:r>
    </w:p>
    <w:p w:rsidR="00D94993" w:rsidRPr="00ED4C93" w:rsidRDefault="00221A48" w:rsidP="00221A48">
      <w:pPr>
        <w:tabs>
          <w:tab w:val="left" w:pos="0"/>
        </w:tabs>
        <w:autoSpaceDE w:val="0"/>
        <w:autoSpaceDN w:val="0"/>
        <w:adjustRightInd w:val="0"/>
        <w:jc w:val="both"/>
        <w:rPr>
          <w:szCs w:val="28"/>
        </w:rPr>
      </w:pPr>
      <w:r>
        <w:rPr>
          <w:szCs w:val="28"/>
        </w:rPr>
        <w:tab/>
      </w:r>
      <w:r w:rsidR="008B3147" w:rsidRPr="00ED4C93">
        <w:rPr>
          <w:szCs w:val="28"/>
        </w:rPr>
        <w:t>2.</w:t>
      </w:r>
      <w:r w:rsidR="00B821D3" w:rsidRPr="00ED4C93">
        <w:rPr>
          <w:szCs w:val="28"/>
        </w:rPr>
        <w:t>18</w:t>
      </w:r>
      <w:r w:rsidR="0067017C" w:rsidRPr="00ED4C93">
        <w:rPr>
          <w:szCs w:val="28"/>
        </w:rPr>
        <w:t>.</w:t>
      </w:r>
      <w:r w:rsidR="00ED6AD6" w:rsidRPr="00ED4C93">
        <w:rPr>
          <w:szCs w:val="28"/>
        </w:rPr>
        <w:t xml:space="preserve"> </w:t>
      </w:r>
      <w:r w:rsidR="00D94993" w:rsidRPr="00ED4C93">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или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предусмотренного </w:t>
      </w:r>
      <w:hyperlink r:id="rId22" w:anchor="/document/12177515/entry/1510" w:history="1">
        <w:r w:rsidR="00D94993" w:rsidRPr="00ED4C93">
          <w:rPr>
            <w:rStyle w:val="afd"/>
            <w:color w:val="auto"/>
            <w:u w:val="none"/>
          </w:rPr>
          <w:t>статьей 15.1</w:t>
        </w:r>
      </w:hyperlink>
      <w:r w:rsidR="00D94993" w:rsidRPr="00ED4C93">
        <w:t xml:space="preserve"> </w:t>
      </w:r>
      <w:r w:rsidR="00D94993" w:rsidRPr="00ED4C93">
        <w:rPr>
          <w:szCs w:val="28"/>
          <w:lang w:eastAsia="ru-RU"/>
        </w:rPr>
        <w:t>Закона 210-ФЗ</w:t>
      </w:r>
      <w:r w:rsidR="00D94993" w:rsidRPr="00ED4C93">
        <w:t xml:space="preserve"> (комплексного запроса).</w:t>
      </w:r>
    </w:p>
    <w:p w:rsidR="0067017C" w:rsidRPr="00ED4C93" w:rsidRDefault="00095958" w:rsidP="00221A48">
      <w:pPr>
        <w:tabs>
          <w:tab w:val="left" w:pos="0"/>
        </w:tabs>
        <w:autoSpaceDE w:val="0"/>
        <w:autoSpaceDN w:val="0"/>
        <w:adjustRightInd w:val="0"/>
        <w:jc w:val="both"/>
        <w:rPr>
          <w:rFonts w:eastAsia="Calibri"/>
          <w:szCs w:val="28"/>
        </w:rPr>
      </w:pPr>
      <w:r w:rsidRPr="00ED4C93">
        <w:rPr>
          <w:rFonts w:eastAsia="Calibri"/>
          <w:szCs w:val="28"/>
        </w:rPr>
        <w:tab/>
      </w:r>
      <w:r w:rsidR="002C559D" w:rsidRPr="00ED4C93">
        <w:rPr>
          <w:rFonts w:eastAsia="Calibri"/>
          <w:szCs w:val="28"/>
        </w:rPr>
        <w:t>2.</w:t>
      </w:r>
      <w:r w:rsidR="00B821D3" w:rsidRPr="00ED4C93">
        <w:rPr>
          <w:rFonts w:eastAsia="Calibri"/>
          <w:szCs w:val="28"/>
        </w:rPr>
        <w:t>18</w:t>
      </w:r>
      <w:r w:rsidR="002C559D" w:rsidRPr="00ED4C93">
        <w:rPr>
          <w:rFonts w:eastAsia="Calibri"/>
          <w:szCs w:val="28"/>
        </w:rPr>
        <w:t xml:space="preserve">.1. </w:t>
      </w:r>
      <w:r w:rsidR="0067017C" w:rsidRPr="00ED4C93">
        <w:rPr>
          <w:rFonts w:eastAsia="Calibri"/>
          <w:szCs w:val="28"/>
        </w:rPr>
        <w:t>Показателями доступности муниципальной услуги являются:</w:t>
      </w:r>
    </w:p>
    <w:p w:rsidR="0067017C" w:rsidRPr="00483A51" w:rsidRDefault="006705D0" w:rsidP="0035180D">
      <w:pPr>
        <w:tabs>
          <w:tab w:val="left" w:pos="0"/>
        </w:tabs>
        <w:autoSpaceDE w:val="0"/>
        <w:autoSpaceDN w:val="0"/>
        <w:adjustRightInd w:val="0"/>
        <w:ind w:firstLine="709"/>
        <w:jc w:val="both"/>
        <w:rPr>
          <w:rFonts w:eastAsia="Calibri"/>
          <w:szCs w:val="28"/>
        </w:rPr>
      </w:pPr>
      <w:r w:rsidRPr="00ED4C93">
        <w:rPr>
          <w:rFonts w:eastAsia="Calibri"/>
          <w:szCs w:val="28"/>
          <w:lang w:eastAsia="ru-RU"/>
        </w:rPr>
        <w:t xml:space="preserve">- </w:t>
      </w:r>
      <w:r w:rsidR="0067017C" w:rsidRPr="00ED4C93">
        <w:rPr>
          <w:rFonts w:eastAsia="Calibri"/>
          <w:szCs w:val="28"/>
          <w:lang w:eastAsia="ru-RU"/>
        </w:rPr>
        <w:t>возможность информирования заявителя по вопросам</w:t>
      </w:r>
      <w:r w:rsidR="0067017C" w:rsidRPr="00ED4C93">
        <w:rPr>
          <w:szCs w:val="28"/>
        </w:rPr>
        <w:t xml:space="preserve"> предоставления</w:t>
      </w:r>
      <w:r w:rsidR="0067017C" w:rsidRPr="005C51B6">
        <w:rPr>
          <w:szCs w:val="28"/>
        </w:rPr>
        <w:t xml:space="preserve"> муниципальной </w:t>
      </w:r>
      <w:r w:rsidR="0067017C">
        <w:rPr>
          <w:szCs w:val="28"/>
        </w:rPr>
        <w:t xml:space="preserve">услуги </w:t>
      </w:r>
      <w:r w:rsidR="0067017C" w:rsidRPr="005C51B6">
        <w:rPr>
          <w:szCs w:val="28"/>
        </w:rPr>
        <w:t>в форме устного или письменного информирования;</w:t>
      </w:r>
    </w:p>
    <w:p w:rsidR="006705D0" w:rsidRDefault="006705D0" w:rsidP="0035180D">
      <w:pPr>
        <w:ind w:firstLine="709"/>
        <w:jc w:val="both"/>
      </w:pPr>
      <w:r w:rsidRPr="00524A4D">
        <w:rPr>
          <w:szCs w:val="28"/>
        </w:rPr>
        <w:lastRenderedPageBreak/>
        <w:t xml:space="preserve">- </w:t>
      </w:r>
      <w:r w:rsidRPr="00524A4D">
        <w:t>полнота информирования заявит</w:t>
      </w:r>
      <w:r w:rsidR="00C32464" w:rsidRPr="00524A4D">
        <w:t xml:space="preserve">елей специалистами </w:t>
      </w:r>
      <w:r w:rsidR="008822B1" w:rsidRPr="00524A4D">
        <w:t xml:space="preserve">отдела </w:t>
      </w:r>
      <w:r w:rsidR="00C32464" w:rsidRPr="00524A4D">
        <w:t>департамента</w:t>
      </w:r>
      <w:r w:rsidRPr="00524A4D">
        <w:t>, ответственными за предоставление муниципальной услуги, по вопросам предоставления муниципальной услуги;</w:t>
      </w:r>
    </w:p>
    <w:p w:rsidR="00D406A9" w:rsidRPr="00A36731" w:rsidRDefault="00D406A9" w:rsidP="00D406A9">
      <w:pPr>
        <w:tabs>
          <w:tab w:val="left" w:pos="9214"/>
        </w:tabs>
        <w:ind w:firstLine="709"/>
        <w:contextualSpacing/>
        <w:jc w:val="both"/>
        <w:rPr>
          <w:bCs/>
          <w:szCs w:val="28"/>
          <w:lang w:eastAsia="ru-RU"/>
        </w:rPr>
      </w:pPr>
      <w:r w:rsidRPr="00A36731">
        <w:rPr>
          <w:bCs/>
          <w:szCs w:val="28"/>
          <w:lang w:eastAsia="ru-RU"/>
        </w:rPr>
        <w:t>Информирование о порядке и сроках предоставления муниципальной услуги осуществляется в следующих формах:</w:t>
      </w:r>
    </w:p>
    <w:p w:rsidR="00D406A9" w:rsidRPr="00A36731" w:rsidRDefault="00D406A9" w:rsidP="00D406A9">
      <w:pPr>
        <w:tabs>
          <w:tab w:val="left" w:pos="9214"/>
        </w:tabs>
        <w:ind w:firstLine="709"/>
        <w:contextualSpacing/>
        <w:jc w:val="both"/>
        <w:rPr>
          <w:bCs/>
          <w:szCs w:val="28"/>
          <w:lang w:eastAsia="ru-RU"/>
        </w:rPr>
      </w:pPr>
      <w:r w:rsidRPr="00A36731">
        <w:rPr>
          <w:bCs/>
          <w:szCs w:val="28"/>
          <w:lang w:eastAsia="ru-RU"/>
        </w:rPr>
        <w:t xml:space="preserve">- письменной (при письменном обращении заявителя, а также </w:t>
      </w:r>
      <w:r w:rsidRPr="00A36731">
        <w:rPr>
          <w:bCs/>
          <w:szCs w:val="28"/>
          <w:lang w:eastAsia="ru-RU"/>
        </w:rPr>
        <w:br/>
        <w:t>по электронной почте и факсу);</w:t>
      </w:r>
    </w:p>
    <w:p w:rsidR="00D406A9" w:rsidRPr="00A36731" w:rsidRDefault="00D406A9" w:rsidP="00D406A9">
      <w:pPr>
        <w:tabs>
          <w:tab w:val="left" w:pos="9214"/>
        </w:tabs>
        <w:ind w:firstLine="709"/>
        <w:contextualSpacing/>
        <w:jc w:val="both"/>
        <w:rPr>
          <w:bCs/>
          <w:szCs w:val="28"/>
          <w:lang w:eastAsia="ru-RU"/>
        </w:rPr>
      </w:pPr>
      <w:r w:rsidRPr="00A36731">
        <w:rPr>
          <w:bCs/>
          <w:szCs w:val="28"/>
          <w:lang w:eastAsia="ru-RU"/>
        </w:rPr>
        <w:t>- на информационном стенде в месте предоставления муниципальной услуги, в форме информационных (текстовых) материалов;</w:t>
      </w:r>
    </w:p>
    <w:p w:rsidR="00D406A9" w:rsidRPr="00A36731" w:rsidRDefault="00D406A9" w:rsidP="00D406A9">
      <w:pPr>
        <w:tabs>
          <w:tab w:val="left" w:pos="9214"/>
        </w:tabs>
        <w:ind w:firstLine="709"/>
        <w:contextualSpacing/>
        <w:jc w:val="both"/>
        <w:rPr>
          <w:bCs/>
          <w:szCs w:val="28"/>
          <w:lang w:eastAsia="ru-RU"/>
        </w:rPr>
      </w:pPr>
      <w:r w:rsidRPr="00A36731">
        <w:t xml:space="preserve">- на </w:t>
      </w:r>
      <w:hyperlink r:id="rId23" w:tgtFrame="_blank" w:history="1">
        <w:r w:rsidRPr="00A36731">
          <w:rPr>
            <w:rStyle w:val="afd"/>
            <w:color w:val="auto"/>
            <w:u w:val="none"/>
          </w:rPr>
          <w:t>Едином</w:t>
        </w:r>
      </w:hyperlink>
      <w:r w:rsidRPr="00A36731">
        <w:t xml:space="preserve"> и </w:t>
      </w:r>
      <w:hyperlink r:id="rId24" w:tgtFrame="_blank" w:history="1">
        <w:r w:rsidRPr="00A36731">
          <w:rPr>
            <w:rStyle w:val="afd"/>
            <w:color w:val="auto"/>
            <w:u w:val="none"/>
          </w:rPr>
          <w:t>региональном порталах</w:t>
        </w:r>
      </w:hyperlink>
      <w:r w:rsidRPr="00A36731">
        <w:t>;</w:t>
      </w:r>
    </w:p>
    <w:p w:rsidR="00D406A9" w:rsidRPr="00A36731" w:rsidRDefault="00D406A9" w:rsidP="00D406A9">
      <w:pPr>
        <w:tabs>
          <w:tab w:val="left" w:pos="9214"/>
        </w:tabs>
        <w:ind w:firstLine="709"/>
        <w:contextualSpacing/>
        <w:jc w:val="both"/>
      </w:pPr>
      <w:r w:rsidRPr="00A36731">
        <w:rPr>
          <w:bCs/>
          <w:szCs w:val="28"/>
          <w:lang w:eastAsia="ru-RU"/>
        </w:rPr>
        <w:t xml:space="preserve">- посредством сети «Интернет» в форме информационных материалов на официальном </w:t>
      </w:r>
      <w:hyperlink r:id="rId25" w:tgtFrame="_blank" w:history="1">
        <w:r w:rsidRPr="00A36731">
          <w:rPr>
            <w:rStyle w:val="afd"/>
            <w:color w:val="auto"/>
            <w:u w:val="none"/>
          </w:rPr>
          <w:t>портале</w:t>
        </w:r>
      </w:hyperlink>
      <w:r w:rsidRPr="00A36731">
        <w:t xml:space="preserve"> Администрации города.</w:t>
      </w:r>
    </w:p>
    <w:p w:rsidR="00D406A9" w:rsidRPr="00A36731" w:rsidRDefault="00D406A9" w:rsidP="00D406A9">
      <w:pPr>
        <w:tabs>
          <w:tab w:val="left" w:pos="9214"/>
        </w:tabs>
        <w:ind w:firstLine="709"/>
        <w:contextualSpacing/>
        <w:jc w:val="both"/>
        <w:rPr>
          <w:bCs/>
          <w:szCs w:val="28"/>
          <w:lang w:eastAsia="ru-RU"/>
        </w:rPr>
      </w:pPr>
      <w:r w:rsidRPr="00A36731">
        <w:rPr>
          <w:bCs/>
          <w:szCs w:val="28"/>
          <w:lang w:eastAsia="ru-RU"/>
        </w:rPr>
        <w:t xml:space="preserve">Информация о ходе предоставления муниципальной услуги </w:t>
      </w:r>
      <w:r w:rsidRPr="0059672B">
        <w:rPr>
          <w:bCs/>
          <w:szCs w:val="28"/>
          <w:lang w:eastAsia="ru-RU"/>
        </w:rPr>
        <w:t xml:space="preserve">предоставляются </w:t>
      </w:r>
      <w:r w:rsidR="002D1438" w:rsidRPr="0059672B">
        <w:rPr>
          <w:bCs/>
          <w:szCs w:val="28"/>
          <w:lang w:eastAsia="ru-RU"/>
        </w:rPr>
        <w:t xml:space="preserve">департаментом </w:t>
      </w:r>
      <w:r w:rsidRPr="0059672B">
        <w:rPr>
          <w:bCs/>
          <w:szCs w:val="28"/>
          <w:lang w:eastAsia="ru-RU"/>
        </w:rPr>
        <w:t>заявителю в следующих формах:</w:t>
      </w:r>
    </w:p>
    <w:p w:rsidR="00D406A9" w:rsidRPr="00A36731" w:rsidRDefault="00D406A9" w:rsidP="00D406A9">
      <w:pPr>
        <w:tabs>
          <w:tab w:val="left" w:pos="9214"/>
        </w:tabs>
        <w:ind w:firstLine="709"/>
        <w:contextualSpacing/>
        <w:jc w:val="both"/>
        <w:rPr>
          <w:bCs/>
          <w:szCs w:val="28"/>
          <w:lang w:eastAsia="ru-RU"/>
        </w:rPr>
      </w:pPr>
      <w:r w:rsidRPr="00A36731">
        <w:rPr>
          <w:bCs/>
          <w:szCs w:val="28"/>
          <w:lang w:eastAsia="ru-RU"/>
        </w:rPr>
        <w:t>- устной (при личном обращении заявителя и по телефону);</w:t>
      </w:r>
    </w:p>
    <w:p w:rsidR="00D406A9" w:rsidRPr="00A36731" w:rsidRDefault="00D406A9" w:rsidP="00D406A9">
      <w:pPr>
        <w:tabs>
          <w:tab w:val="left" w:pos="9214"/>
        </w:tabs>
        <w:ind w:firstLine="709"/>
        <w:contextualSpacing/>
        <w:jc w:val="both"/>
        <w:rPr>
          <w:bCs/>
          <w:szCs w:val="28"/>
          <w:lang w:eastAsia="ru-RU"/>
        </w:rPr>
      </w:pPr>
      <w:r w:rsidRPr="00A36731">
        <w:rPr>
          <w:bCs/>
          <w:szCs w:val="28"/>
          <w:lang w:eastAsia="ru-RU"/>
        </w:rPr>
        <w:t>- письменной (при письменном обращении заявителя по почте, электронной почте, факсу).</w:t>
      </w:r>
    </w:p>
    <w:p w:rsidR="00D406A9" w:rsidRPr="00A36731" w:rsidRDefault="00D406A9" w:rsidP="00D406A9">
      <w:pPr>
        <w:tabs>
          <w:tab w:val="left" w:pos="9214"/>
        </w:tabs>
        <w:ind w:firstLine="709"/>
        <w:contextualSpacing/>
        <w:jc w:val="both"/>
        <w:rPr>
          <w:bCs/>
          <w:szCs w:val="28"/>
          <w:lang w:eastAsia="ru-RU"/>
        </w:rPr>
      </w:pPr>
      <w:r w:rsidRPr="00A36731">
        <w:rPr>
          <w:bCs/>
          <w:szCs w:val="28"/>
          <w:lang w:eastAsia="ru-RU"/>
        </w:rPr>
        <w:t xml:space="preserve">Ответ на письменное обращение по вопросу получения информации </w:t>
      </w:r>
      <w:r w:rsidRPr="00A36731">
        <w:rPr>
          <w:bCs/>
          <w:szCs w:val="28"/>
          <w:lang w:eastAsia="ru-RU"/>
        </w:rPr>
        <w:br/>
        <w:t xml:space="preserve">о порядке предоставления муниципальной услуги направляется заявителю </w:t>
      </w:r>
      <w:r w:rsidRPr="00A36731">
        <w:rPr>
          <w:bCs/>
          <w:szCs w:val="28"/>
          <w:lang w:eastAsia="ru-RU"/>
        </w:rPr>
        <w:br/>
        <w:t xml:space="preserve">в течение 30 календарных дней с момента регистрации обращения. </w:t>
      </w:r>
    </w:p>
    <w:p w:rsidR="00D406A9" w:rsidRPr="00524A4D" w:rsidRDefault="00D406A9" w:rsidP="00D406A9">
      <w:pPr>
        <w:tabs>
          <w:tab w:val="left" w:pos="9214"/>
        </w:tabs>
        <w:ind w:firstLine="709"/>
        <w:contextualSpacing/>
        <w:jc w:val="both"/>
        <w:rPr>
          <w:bCs/>
          <w:szCs w:val="28"/>
          <w:lang w:eastAsia="ru-RU"/>
        </w:rPr>
      </w:pPr>
      <w:r w:rsidRPr="00524A4D">
        <w:rPr>
          <w:bCs/>
          <w:szCs w:val="28"/>
          <w:lang w:eastAsia="ru-RU"/>
        </w:rPr>
        <w:t xml:space="preserve">Информация о ходе предоставления муниципальной услуги направляется заявителю в течение </w:t>
      </w:r>
      <w:r w:rsidR="00FD63A0" w:rsidRPr="00524A4D">
        <w:rPr>
          <w:bCs/>
          <w:szCs w:val="28"/>
          <w:lang w:eastAsia="ru-RU"/>
        </w:rPr>
        <w:t>7</w:t>
      </w:r>
      <w:r w:rsidRPr="00524A4D">
        <w:rPr>
          <w:bCs/>
          <w:szCs w:val="28"/>
          <w:lang w:eastAsia="ru-RU"/>
        </w:rPr>
        <w:t xml:space="preserve"> </w:t>
      </w:r>
      <w:r w:rsidR="00FD63A0" w:rsidRPr="00524A4D">
        <w:rPr>
          <w:bCs/>
          <w:szCs w:val="28"/>
          <w:lang w:eastAsia="ru-RU"/>
        </w:rPr>
        <w:t>календарных</w:t>
      </w:r>
      <w:r w:rsidRPr="00524A4D">
        <w:rPr>
          <w:bCs/>
          <w:szCs w:val="28"/>
          <w:lang w:eastAsia="ru-RU"/>
        </w:rPr>
        <w:t xml:space="preserve"> дней с момента регистрации обращения.</w:t>
      </w:r>
    </w:p>
    <w:p w:rsidR="002D1438" w:rsidRPr="0059672B" w:rsidRDefault="002D1438" w:rsidP="002D1438">
      <w:pPr>
        <w:tabs>
          <w:tab w:val="left" w:pos="9214"/>
        </w:tabs>
        <w:ind w:firstLine="709"/>
        <w:contextualSpacing/>
        <w:jc w:val="both"/>
        <w:rPr>
          <w:rFonts w:cs="Times New Roman"/>
          <w:bCs/>
          <w:szCs w:val="28"/>
          <w:lang w:eastAsia="ru-RU"/>
        </w:rPr>
      </w:pPr>
      <w:r w:rsidRPr="00524A4D">
        <w:rPr>
          <w:rFonts w:cs="Times New Roman"/>
          <w:bCs/>
          <w:szCs w:val="28"/>
          <w:lang w:eastAsia="ru-RU"/>
        </w:rPr>
        <w:t>Информирование заявителей о порядке предоставления муниципальной услуги осуществляет:</w:t>
      </w:r>
    </w:p>
    <w:p w:rsidR="002D1438" w:rsidRPr="0059672B" w:rsidRDefault="002D1438" w:rsidP="002D1438">
      <w:pPr>
        <w:tabs>
          <w:tab w:val="left" w:pos="9214"/>
        </w:tabs>
        <w:ind w:firstLine="709"/>
        <w:contextualSpacing/>
        <w:jc w:val="both"/>
        <w:rPr>
          <w:rFonts w:cs="Times New Roman"/>
          <w:bCs/>
          <w:szCs w:val="28"/>
          <w:lang w:eastAsia="ru-RU"/>
        </w:rPr>
      </w:pPr>
      <w:r w:rsidRPr="0059672B">
        <w:rPr>
          <w:rFonts w:cs="Times New Roman"/>
          <w:bCs/>
          <w:szCs w:val="28"/>
          <w:lang w:eastAsia="ru-RU"/>
        </w:rPr>
        <w:t>- департамент;</w:t>
      </w:r>
    </w:p>
    <w:p w:rsidR="002D1438" w:rsidRPr="0059672B" w:rsidRDefault="002D1438" w:rsidP="002D1438">
      <w:pPr>
        <w:tabs>
          <w:tab w:val="left" w:pos="9214"/>
        </w:tabs>
        <w:ind w:firstLine="709"/>
        <w:contextualSpacing/>
        <w:jc w:val="both"/>
        <w:rPr>
          <w:rFonts w:cs="Times New Roman"/>
          <w:bCs/>
          <w:szCs w:val="28"/>
          <w:lang w:eastAsia="ru-RU"/>
        </w:rPr>
      </w:pPr>
      <w:r w:rsidRPr="0059672B">
        <w:rPr>
          <w:rFonts w:cs="Times New Roman"/>
          <w:bCs/>
          <w:szCs w:val="28"/>
          <w:lang w:eastAsia="ru-RU"/>
        </w:rPr>
        <w:t>- МФЦ.</w:t>
      </w:r>
    </w:p>
    <w:p w:rsidR="002D1438" w:rsidRPr="0059672B" w:rsidRDefault="002D1438" w:rsidP="002D1438">
      <w:pPr>
        <w:tabs>
          <w:tab w:val="left" w:pos="9214"/>
        </w:tabs>
        <w:ind w:firstLine="709"/>
        <w:contextualSpacing/>
        <w:jc w:val="both"/>
        <w:rPr>
          <w:rFonts w:cs="Times New Roman"/>
          <w:bCs/>
          <w:szCs w:val="28"/>
          <w:lang w:eastAsia="ru-RU"/>
        </w:rPr>
      </w:pPr>
      <w:r w:rsidRPr="0059672B">
        <w:rPr>
          <w:rFonts w:cs="Times New Roman"/>
          <w:bCs/>
          <w:szCs w:val="28"/>
          <w:lang w:eastAsia="ru-RU"/>
        </w:rPr>
        <w:t>Информирование заявителей о ходе выполнения запроса, а также по иным вопросам, связанным с предоставлением муниципальной услуги, осуществляет департамент.</w:t>
      </w:r>
    </w:p>
    <w:p w:rsidR="00F1794E" w:rsidRPr="00524A4D" w:rsidRDefault="002D1438" w:rsidP="002D1438">
      <w:pPr>
        <w:tabs>
          <w:tab w:val="left" w:pos="9214"/>
        </w:tabs>
        <w:ind w:firstLine="709"/>
        <w:contextualSpacing/>
        <w:jc w:val="both"/>
      </w:pPr>
      <w:r w:rsidRPr="00524A4D">
        <w:t>Взаимодействие заявителей с должностными лицами при предоставлении муниципальной услуги осуществляется</w:t>
      </w:r>
      <w:r w:rsidR="00F1794E" w:rsidRPr="00524A4D">
        <w:t>:</w:t>
      </w:r>
    </w:p>
    <w:p w:rsidR="00F1794E" w:rsidRPr="00524A4D" w:rsidRDefault="00F1794E" w:rsidP="002D1438">
      <w:pPr>
        <w:tabs>
          <w:tab w:val="left" w:pos="9214"/>
        </w:tabs>
        <w:ind w:firstLine="709"/>
        <w:contextualSpacing/>
        <w:jc w:val="both"/>
      </w:pPr>
      <w:r w:rsidRPr="00524A4D">
        <w:t>-</w:t>
      </w:r>
      <w:r w:rsidR="002D1438" w:rsidRPr="00524A4D">
        <w:t xml:space="preserve"> при подаче </w:t>
      </w:r>
      <w:r w:rsidR="002D1438" w:rsidRPr="00524A4D">
        <w:rPr>
          <w:rFonts w:cs="Times New Roman"/>
          <w:szCs w:val="28"/>
        </w:rPr>
        <w:t>заявления о предоставлении муниципальной услуги</w:t>
      </w:r>
      <w:r w:rsidR="002D1438" w:rsidRPr="00524A4D">
        <w:t xml:space="preserve"> </w:t>
      </w:r>
      <w:r w:rsidRPr="00524A4D">
        <w:t>при личном обращении в департамент;</w:t>
      </w:r>
    </w:p>
    <w:p w:rsidR="00F1794E" w:rsidRPr="00524A4D" w:rsidRDefault="00F1794E" w:rsidP="00F1794E">
      <w:pPr>
        <w:tabs>
          <w:tab w:val="left" w:pos="9214"/>
        </w:tabs>
        <w:ind w:firstLine="709"/>
        <w:contextualSpacing/>
        <w:jc w:val="both"/>
      </w:pPr>
      <w:r w:rsidRPr="00524A4D">
        <w:t xml:space="preserve">- </w:t>
      </w:r>
      <w:r w:rsidR="002D1438" w:rsidRPr="00524A4D">
        <w:t xml:space="preserve">при получении результата предоставления муниципальной услуги. </w:t>
      </w:r>
    </w:p>
    <w:p w:rsidR="002D1438" w:rsidRPr="00524A4D" w:rsidRDefault="002D1438" w:rsidP="00F1794E">
      <w:pPr>
        <w:tabs>
          <w:tab w:val="left" w:pos="9214"/>
        </w:tabs>
        <w:ind w:firstLine="709"/>
        <w:contextualSpacing/>
        <w:jc w:val="both"/>
      </w:pPr>
      <w:r w:rsidRPr="00524A4D">
        <w:t>Продолжительность такого взаимодействия не должна превышать 15 минут.</w:t>
      </w:r>
    </w:p>
    <w:p w:rsidR="00D406A9" w:rsidRPr="00A36731" w:rsidRDefault="00D406A9" w:rsidP="00D406A9">
      <w:pPr>
        <w:tabs>
          <w:tab w:val="left" w:pos="9214"/>
        </w:tabs>
        <w:ind w:firstLine="709"/>
        <w:contextualSpacing/>
        <w:jc w:val="both"/>
        <w:rPr>
          <w:bCs/>
          <w:szCs w:val="28"/>
          <w:lang w:eastAsia="ru-RU"/>
        </w:rPr>
      </w:pPr>
      <w:r w:rsidRPr="00524A4D">
        <w:rPr>
          <w:bCs/>
          <w:szCs w:val="28"/>
          <w:lang w:eastAsia="ru-RU"/>
        </w:rPr>
        <w:t>Доступ к информации о сроках и порядке предоставления услуги</w:t>
      </w:r>
      <w:r w:rsidRPr="00A36731">
        <w:rPr>
          <w:bCs/>
          <w:szCs w:val="28"/>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w:t>
      </w:r>
      <w:r w:rsidRPr="00A36731">
        <w:rPr>
          <w:bCs/>
          <w:szCs w:val="28"/>
          <w:lang w:eastAsia="ru-RU"/>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017C" w:rsidRPr="001B6F8F" w:rsidRDefault="006705D0" w:rsidP="0035180D">
      <w:pPr>
        <w:tabs>
          <w:tab w:val="left" w:pos="0"/>
        </w:tabs>
        <w:autoSpaceDE w:val="0"/>
        <w:autoSpaceDN w:val="0"/>
        <w:adjustRightInd w:val="0"/>
        <w:ind w:firstLine="709"/>
        <w:jc w:val="both"/>
        <w:rPr>
          <w:rFonts w:eastAsia="Calibri"/>
          <w:szCs w:val="28"/>
        </w:rPr>
      </w:pPr>
      <w:r w:rsidRPr="00524A4D">
        <w:rPr>
          <w:rFonts w:eastAsia="Calibri"/>
          <w:szCs w:val="28"/>
        </w:rPr>
        <w:t>2</w:t>
      </w:r>
      <w:r w:rsidR="0067017C" w:rsidRPr="00524A4D">
        <w:rPr>
          <w:rFonts w:eastAsia="Calibri"/>
          <w:szCs w:val="28"/>
        </w:rPr>
        <w:t>.</w:t>
      </w:r>
      <w:r w:rsidR="00B821D3" w:rsidRPr="00524A4D">
        <w:rPr>
          <w:rFonts w:eastAsia="Calibri"/>
          <w:szCs w:val="28"/>
        </w:rPr>
        <w:t>18</w:t>
      </w:r>
      <w:r w:rsidRPr="00524A4D">
        <w:rPr>
          <w:rFonts w:eastAsia="Calibri"/>
          <w:szCs w:val="28"/>
        </w:rPr>
        <w:t>.</w:t>
      </w:r>
      <w:r w:rsidR="002C559D" w:rsidRPr="00524A4D">
        <w:rPr>
          <w:rFonts w:eastAsia="Calibri"/>
          <w:szCs w:val="28"/>
        </w:rPr>
        <w:t>2.</w:t>
      </w:r>
      <w:r w:rsidR="00ED6AD6" w:rsidRPr="00524A4D">
        <w:rPr>
          <w:rFonts w:eastAsia="Calibri"/>
          <w:szCs w:val="28"/>
        </w:rPr>
        <w:t xml:space="preserve"> </w:t>
      </w:r>
      <w:r w:rsidR="0067017C" w:rsidRPr="00524A4D">
        <w:rPr>
          <w:rFonts w:eastAsia="Calibri"/>
          <w:szCs w:val="28"/>
        </w:rPr>
        <w:t>Показателями качества муниципальной услуги являются:</w:t>
      </w:r>
    </w:p>
    <w:p w:rsidR="0067017C" w:rsidRDefault="006705D0" w:rsidP="0035180D">
      <w:pPr>
        <w:tabs>
          <w:tab w:val="left" w:pos="0"/>
        </w:tabs>
        <w:autoSpaceDE w:val="0"/>
        <w:autoSpaceDN w:val="0"/>
        <w:adjustRightInd w:val="0"/>
        <w:ind w:firstLine="709"/>
        <w:jc w:val="both"/>
        <w:rPr>
          <w:rFonts w:eastAsia="Calibri"/>
          <w:szCs w:val="28"/>
        </w:rPr>
      </w:pPr>
      <w:r>
        <w:rPr>
          <w:rFonts w:eastAsia="Calibri"/>
          <w:szCs w:val="28"/>
        </w:rPr>
        <w:t xml:space="preserve">- </w:t>
      </w:r>
      <w:r w:rsidR="0067017C" w:rsidRPr="005C51B6">
        <w:rPr>
          <w:rFonts w:eastAsia="Calibri"/>
          <w:szCs w:val="28"/>
        </w:rPr>
        <w:t>соблюдение должностными лицами</w:t>
      </w:r>
      <w:r w:rsidR="0067017C" w:rsidRPr="00483A51">
        <w:rPr>
          <w:rFonts w:eastAsia="Calibri"/>
          <w:szCs w:val="28"/>
        </w:rPr>
        <w:t>,</w:t>
      </w:r>
      <w:r w:rsidR="0067017C" w:rsidRPr="005C51B6">
        <w:rPr>
          <w:rFonts w:eastAsia="Calibri"/>
          <w:szCs w:val="28"/>
        </w:rPr>
        <w:t xml:space="preserve"> предоставляющими муниципальную услугу, сроков предо</w:t>
      </w:r>
      <w:r w:rsidR="0067017C">
        <w:rPr>
          <w:rFonts w:eastAsia="Calibri"/>
          <w:szCs w:val="28"/>
        </w:rPr>
        <w:t>ставления муниципальной услуги;</w:t>
      </w:r>
    </w:p>
    <w:p w:rsidR="0067017C" w:rsidRDefault="006705D0" w:rsidP="0035180D">
      <w:pPr>
        <w:tabs>
          <w:tab w:val="left" w:pos="0"/>
        </w:tabs>
        <w:autoSpaceDE w:val="0"/>
        <w:autoSpaceDN w:val="0"/>
        <w:adjustRightInd w:val="0"/>
        <w:ind w:firstLine="709"/>
        <w:jc w:val="both"/>
        <w:rPr>
          <w:rFonts w:eastAsia="Calibri"/>
          <w:szCs w:val="28"/>
        </w:rPr>
      </w:pPr>
      <w:r>
        <w:rPr>
          <w:rFonts w:eastAsia="Calibri"/>
          <w:szCs w:val="28"/>
        </w:rPr>
        <w:lastRenderedPageBreak/>
        <w:t xml:space="preserve">- </w:t>
      </w:r>
      <w:r w:rsidR="0067017C" w:rsidRPr="005C51B6">
        <w:rPr>
          <w:rFonts w:eastAsia="Calibri"/>
          <w:szCs w:val="28"/>
        </w:rPr>
        <w:t xml:space="preserve">соблюдение сроков ожидания в очереди при подаче заявления </w:t>
      </w:r>
      <w:r w:rsidR="00221A48">
        <w:rPr>
          <w:rFonts w:eastAsia="Calibri"/>
          <w:szCs w:val="28"/>
        </w:rPr>
        <w:br/>
      </w:r>
      <w:r w:rsidR="0067017C" w:rsidRPr="005C51B6">
        <w:rPr>
          <w:rFonts w:eastAsia="Calibri"/>
          <w:szCs w:val="28"/>
        </w:rPr>
        <w:t>о предоставлении муниципальной услуги и при получении результата предо</w:t>
      </w:r>
      <w:r w:rsidR="0067017C">
        <w:rPr>
          <w:rFonts w:eastAsia="Calibri"/>
          <w:szCs w:val="28"/>
        </w:rPr>
        <w:t>ставления муниципальной услуги;</w:t>
      </w:r>
    </w:p>
    <w:p w:rsidR="0067017C" w:rsidRDefault="006705D0" w:rsidP="0035180D">
      <w:pPr>
        <w:tabs>
          <w:tab w:val="left" w:pos="0"/>
        </w:tabs>
        <w:autoSpaceDE w:val="0"/>
        <w:autoSpaceDN w:val="0"/>
        <w:adjustRightInd w:val="0"/>
        <w:ind w:firstLine="709"/>
        <w:jc w:val="both"/>
        <w:rPr>
          <w:rFonts w:eastAsia="Calibri"/>
          <w:szCs w:val="28"/>
        </w:rPr>
      </w:pPr>
      <w:r>
        <w:rPr>
          <w:rFonts w:eastAsia="Calibri"/>
          <w:szCs w:val="28"/>
        </w:rPr>
        <w:t xml:space="preserve">- </w:t>
      </w:r>
      <w:r w:rsidR="0067017C" w:rsidRPr="005C51B6">
        <w:rPr>
          <w:rFonts w:eastAsia="Calibri"/>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w:t>
      </w:r>
      <w:r w:rsidR="0067017C">
        <w:rPr>
          <w:rFonts w:eastAsia="Calibri"/>
          <w:szCs w:val="28"/>
        </w:rPr>
        <w:t>луги.</w:t>
      </w:r>
    </w:p>
    <w:p w:rsidR="00DC283A" w:rsidRDefault="00DC283A" w:rsidP="00DC283A">
      <w:pPr>
        <w:autoSpaceDE w:val="0"/>
        <w:autoSpaceDN w:val="0"/>
        <w:adjustRightInd w:val="0"/>
        <w:ind w:firstLine="851"/>
        <w:jc w:val="both"/>
        <w:rPr>
          <w:rFonts w:eastAsia="Calibri"/>
          <w:szCs w:val="28"/>
        </w:rPr>
      </w:pPr>
      <w:r w:rsidRPr="00C449BB">
        <w:rPr>
          <w:rFonts w:eastAsia="Calibri" w:cs="Times New Roman"/>
          <w:szCs w:val="28"/>
        </w:rPr>
        <w:t>2.</w:t>
      </w:r>
      <w:r w:rsidR="00B821D3">
        <w:rPr>
          <w:rFonts w:eastAsia="Calibri" w:cs="Times New Roman"/>
          <w:szCs w:val="28"/>
        </w:rPr>
        <w:t>19</w:t>
      </w:r>
      <w:r w:rsidRPr="002C559D">
        <w:rPr>
          <w:rFonts w:eastAsia="Calibri" w:cs="Times New Roman"/>
          <w:color w:val="FF0000"/>
          <w:szCs w:val="28"/>
        </w:rPr>
        <w:t>.</w:t>
      </w:r>
      <w:r w:rsidRPr="00970F39">
        <w:rPr>
          <w:rFonts w:eastAsia="Calibri" w:cs="Times New Roman"/>
          <w:szCs w:val="28"/>
        </w:rPr>
        <w:t xml:space="preserve"> </w:t>
      </w:r>
      <w:r w:rsidRPr="00970F39">
        <w:rPr>
          <w:rFonts w:eastAsia="Calibri"/>
          <w:szCs w:val="28"/>
        </w:rPr>
        <w:t>Предоставление муниципальной услуги в МФЦ осуществляется в соответствии с законодательством Российской Федерации, в порядке и сроки, установленные соглашением, заключенным между МФЦ и Администрацией города.</w:t>
      </w:r>
    </w:p>
    <w:p w:rsidR="000C242A" w:rsidRPr="0064741C" w:rsidRDefault="000C242A" w:rsidP="000C242A">
      <w:pPr>
        <w:autoSpaceDE w:val="0"/>
        <w:autoSpaceDN w:val="0"/>
        <w:adjustRightInd w:val="0"/>
        <w:ind w:firstLine="851"/>
        <w:jc w:val="both"/>
        <w:rPr>
          <w:rFonts w:eastAsia="Calibri"/>
          <w:szCs w:val="28"/>
        </w:rPr>
      </w:pPr>
      <w:r w:rsidRPr="00A36731">
        <w:t>2.</w:t>
      </w:r>
      <w:r w:rsidR="00C449BB">
        <w:t>2</w:t>
      </w:r>
      <w:r w:rsidR="00B821D3">
        <w:t>0</w:t>
      </w:r>
      <w:r w:rsidRPr="00A36731">
        <w:t>. Муниципальная услуга в электронной форме не предоставляется.</w:t>
      </w:r>
    </w:p>
    <w:p w:rsidR="00DC283A" w:rsidRDefault="00DC283A" w:rsidP="0035180D">
      <w:pPr>
        <w:tabs>
          <w:tab w:val="left" w:pos="0"/>
        </w:tabs>
        <w:autoSpaceDE w:val="0"/>
        <w:autoSpaceDN w:val="0"/>
        <w:adjustRightInd w:val="0"/>
        <w:ind w:firstLine="709"/>
        <w:jc w:val="both"/>
        <w:rPr>
          <w:rFonts w:eastAsia="Calibri"/>
          <w:szCs w:val="28"/>
        </w:rPr>
      </w:pPr>
    </w:p>
    <w:p w:rsidR="0067017C" w:rsidRPr="007854A4" w:rsidRDefault="0067017C" w:rsidP="0035180D">
      <w:pPr>
        <w:widowControl w:val="0"/>
        <w:autoSpaceDE w:val="0"/>
        <w:autoSpaceDN w:val="0"/>
        <w:adjustRightInd w:val="0"/>
        <w:ind w:firstLine="709"/>
        <w:jc w:val="center"/>
        <w:rPr>
          <w:rFonts w:eastAsia="Calibri"/>
          <w:b/>
          <w:szCs w:val="28"/>
        </w:rPr>
      </w:pPr>
    </w:p>
    <w:p w:rsidR="00EF0094" w:rsidRDefault="00EF0094" w:rsidP="00EF0094">
      <w:pPr>
        <w:autoSpaceDE w:val="0"/>
        <w:autoSpaceDN w:val="0"/>
        <w:adjustRightInd w:val="0"/>
        <w:ind w:left="360" w:firstLine="709"/>
        <w:jc w:val="center"/>
        <w:outlineLvl w:val="1"/>
        <w:rPr>
          <w:rFonts w:eastAsia="Calibri" w:cs="Times New Roman"/>
          <w:b/>
          <w:szCs w:val="28"/>
        </w:rPr>
      </w:pPr>
      <w:bookmarkStart w:id="2" w:name="Par134"/>
      <w:bookmarkEnd w:id="2"/>
      <w:r w:rsidRPr="0064741C">
        <w:rPr>
          <w:rFonts w:eastAsia="Calibri" w:cs="Times New Roman"/>
          <w:b/>
          <w:szCs w:val="28"/>
        </w:rPr>
        <w:t xml:space="preserve">3. Состав, последовательность и сроки выполнения административных процедур, требования к порядку их выполнения, </w:t>
      </w:r>
      <w:r w:rsidRPr="0064741C">
        <w:rPr>
          <w:rFonts w:eastAsia="Calibri" w:cs="Times New Roman"/>
          <w:b/>
          <w:szCs w:val="28"/>
        </w:rPr>
        <w:br/>
        <w:t xml:space="preserve">в том числе особенности выполнения административных процедур </w:t>
      </w:r>
      <w:r w:rsidRPr="0064741C">
        <w:rPr>
          <w:rFonts w:eastAsia="Calibri" w:cs="Times New Roman"/>
          <w:b/>
          <w:szCs w:val="28"/>
        </w:rPr>
        <w:br/>
        <w:t>в электронной форме, а также особенности выполнения административных процедур в многофункциональных центрах.</w:t>
      </w:r>
    </w:p>
    <w:p w:rsidR="00EF0094" w:rsidRPr="0064741C" w:rsidRDefault="00EF0094" w:rsidP="00EF0094">
      <w:pPr>
        <w:autoSpaceDE w:val="0"/>
        <w:autoSpaceDN w:val="0"/>
        <w:adjustRightInd w:val="0"/>
        <w:ind w:left="360" w:firstLine="709"/>
        <w:jc w:val="center"/>
        <w:outlineLvl w:val="1"/>
        <w:rPr>
          <w:rFonts w:eastAsia="Calibri" w:cs="Times New Roman"/>
          <w:b/>
          <w:szCs w:val="28"/>
        </w:rPr>
      </w:pPr>
    </w:p>
    <w:p w:rsidR="0067017C" w:rsidRDefault="0067017C" w:rsidP="0035180D">
      <w:pPr>
        <w:tabs>
          <w:tab w:val="left" w:pos="0"/>
        </w:tabs>
        <w:autoSpaceDE w:val="0"/>
        <w:autoSpaceDN w:val="0"/>
        <w:adjustRightInd w:val="0"/>
        <w:ind w:firstLine="709"/>
        <w:jc w:val="both"/>
        <w:rPr>
          <w:rFonts w:eastAsia="Calibri"/>
          <w:szCs w:val="28"/>
        </w:rPr>
      </w:pPr>
      <w:r>
        <w:rPr>
          <w:rFonts w:eastAsia="Calibri"/>
          <w:szCs w:val="28"/>
        </w:rPr>
        <w:t>3</w:t>
      </w:r>
      <w:r w:rsidR="00E35BDF">
        <w:rPr>
          <w:rFonts w:eastAsia="Calibri"/>
          <w:szCs w:val="28"/>
        </w:rPr>
        <w:t>.1.</w:t>
      </w:r>
      <w:r w:rsidR="00ED6AD6">
        <w:rPr>
          <w:rFonts w:eastAsia="Calibri"/>
          <w:szCs w:val="28"/>
        </w:rPr>
        <w:t xml:space="preserve"> </w:t>
      </w:r>
      <w:r w:rsidR="00163B69">
        <w:rPr>
          <w:rFonts w:eastAsia="Calibri"/>
          <w:szCs w:val="28"/>
        </w:rPr>
        <w:t>П</w:t>
      </w:r>
      <w:r>
        <w:rPr>
          <w:rFonts w:eastAsia="Calibri"/>
          <w:szCs w:val="28"/>
        </w:rPr>
        <w:t>рием и регистрация заявления для предоставления</w:t>
      </w:r>
      <w:r w:rsidRPr="00882B66">
        <w:rPr>
          <w:rFonts w:eastAsia="Calibri"/>
          <w:szCs w:val="28"/>
        </w:rPr>
        <w:t xml:space="preserve"> муниципальной услуги</w:t>
      </w:r>
      <w:r w:rsidR="00163B69">
        <w:rPr>
          <w:rFonts w:eastAsia="Calibri"/>
          <w:szCs w:val="28"/>
        </w:rPr>
        <w:t>.</w:t>
      </w:r>
    </w:p>
    <w:p w:rsidR="00163B69" w:rsidRPr="005C674F" w:rsidRDefault="00163B69" w:rsidP="0035180D">
      <w:pPr>
        <w:widowControl w:val="0"/>
        <w:autoSpaceDE w:val="0"/>
        <w:autoSpaceDN w:val="0"/>
        <w:adjustRightInd w:val="0"/>
        <w:ind w:firstLine="709"/>
        <w:jc w:val="both"/>
        <w:rPr>
          <w:szCs w:val="28"/>
        </w:rPr>
      </w:pPr>
      <w:r>
        <w:rPr>
          <w:szCs w:val="28"/>
        </w:rPr>
        <w:t>3.1.1. О</w:t>
      </w:r>
      <w:r w:rsidRPr="000D41F7">
        <w:rPr>
          <w:szCs w:val="28"/>
        </w:rPr>
        <w:t>снование</w:t>
      </w:r>
      <w:r>
        <w:rPr>
          <w:szCs w:val="28"/>
        </w:rPr>
        <w:t>м</w:t>
      </w:r>
      <w:r w:rsidRPr="000D41F7">
        <w:rPr>
          <w:szCs w:val="28"/>
        </w:rPr>
        <w:t xml:space="preserve"> для нач</w:t>
      </w:r>
      <w:r>
        <w:rPr>
          <w:szCs w:val="28"/>
        </w:rPr>
        <w:t>ала административной процедуры является п</w:t>
      </w:r>
      <w:r w:rsidRPr="000D41F7">
        <w:rPr>
          <w:szCs w:val="28"/>
        </w:rPr>
        <w:t>оступление заявления о предоставлении муниципальной услуги (далее также – за</w:t>
      </w:r>
      <w:r>
        <w:rPr>
          <w:szCs w:val="28"/>
        </w:rPr>
        <w:t>явление).</w:t>
      </w:r>
    </w:p>
    <w:p w:rsidR="00163B69" w:rsidRPr="000D41F7" w:rsidRDefault="00163B69" w:rsidP="0035180D">
      <w:pPr>
        <w:widowControl w:val="0"/>
        <w:autoSpaceDE w:val="0"/>
        <w:autoSpaceDN w:val="0"/>
        <w:adjustRightInd w:val="0"/>
        <w:ind w:firstLine="709"/>
        <w:jc w:val="both"/>
        <w:rPr>
          <w:szCs w:val="28"/>
        </w:rPr>
      </w:pPr>
      <w:r>
        <w:rPr>
          <w:szCs w:val="28"/>
        </w:rPr>
        <w:t>С</w:t>
      </w:r>
      <w:r w:rsidRPr="000D41F7">
        <w:rPr>
          <w:szCs w:val="28"/>
        </w:rPr>
        <w:t xml:space="preserve">ведения о должностном лице, ответственном за выполнение административного действия, входящего в состав административной процедуры: </w:t>
      </w:r>
      <w:r w:rsidRPr="00524A4D">
        <w:rPr>
          <w:szCs w:val="28"/>
        </w:rPr>
        <w:t xml:space="preserve">специалист </w:t>
      </w:r>
      <w:r w:rsidR="008822B1" w:rsidRPr="00524A4D">
        <w:rPr>
          <w:szCs w:val="28"/>
        </w:rPr>
        <w:t xml:space="preserve">отдела </w:t>
      </w:r>
      <w:r w:rsidRPr="00524A4D">
        <w:rPr>
          <w:szCs w:val="28"/>
        </w:rPr>
        <w:t>департамента</w:t>
      </w:r>
      <w:r w:rsidR="00DF04CF" w:rsidRPr="00524A4D">
        <w:rPr>
          <w:szCs w:val="28"/>
        </w:rPr>
        <w:t>, ответственный за предоставление</w:t>
      </w:r>
      <w:r w:rsidR="00DF04CF">
        <w:rPr>
          <w:szCs w:val="28"/>
        </w:rPr>
        <w:t xml:space="preserve"> муниципальной услуги</w:t>
      </w:r>
      <w:r>
        <w:rPr>
          <w:szCs w:val="28"/>
        </w:rPr>
        <w:t>.</w:t>
      </w:r>
    </w:p>
    <w:p w:rsidR="00D53477" w:rsidRPr="00651EED" w:rsidRDefault="00D53477" w:rsidP="00D53477">
      <w:pPr>
        <w:widowControl w:val="0"/>
        <w:autoSpaceDE w:val="0"/>
        <w:autoSpaceDN w:val="0"/>
        <w:adjustRightInd w:val="0"/>
        <w:ind w:firstLine="709"/>
        <w:jc w:val="both"/>
        <w:rPr>
          <w:rFonts w:cs="Times New Roman"/>
          <w:szCs w:val="28"/>
        </w:rPr>
      </w:pPr>
      <w:r w:rsidRPr="00651EED">
        <w:rPr>
          <w:rFonts w:cs="Times New Roman"/>
          <w:szCs w:val="28"/>
        </w:rPr>
        <w:t xml:space="preserve">Содержание административного действия, входящего в состав административной процедуры: </w:t>
      </w:r>
    </w:p>
    <w:p w:rsidR="00D53477" w:rsidRPr="00651EED" w:rsidRDefault="00282ACD" w:rsidP="00D53477">
      <w:pPr>
        <w:widowControl w:val="0"/>
        <w:autoSpaceDE w:val="0"/>
        <w:autoSpaceDN w:val="0"/>
        <w:adjustRightInd w:val="0"/>
        <w:ind w:firstLine="709"/>
        <w:jc w:val="both"/>
        <w:rPr>
          <w:rFonts w:cs="Times New Roman"/>
          <w:szCs w:val="28"/>
        </w:rPr>
      </w:pPr>
      <w:r>
        <w:rPr>
          <w:rFonts w:cs="Times New Roman"/>
          <w:szCs w:val="28"/>
        </w:rPr>
        <w:t>-прием</w:t>
      </w:r>
      <w:r w:rsidR="00D53477" w:rsidRPr="00651EED">
        <w:rPr>
          <w:rFonts w:cs="Times New Roman"/>
          <w:szCs w:val="28"/>
        </w:rPr>
        <w:t xml:space="preserve"> заявления о предоставлении муниципальной услуги, при обращении в МФЦ;</w:t>
      </w:r>
    </w:p>
    <w:p w:rsidR="00D53477" w:rsidRPr="00524A4D" w:rsidRDefault="00CD52B2" w:rsidP="00D53477">
      <w:pPr>
        <w:widowControl w:val="0"/>
        <w:autoSpaceDE w:val="0"/>
        <w:autoSpaceDN w:val="0"/>
        <w:adjustRightInd w:val="0"/>
        <w:ind w:firstLine="709"/>
        <w:jc w:val="both"/>
        <w:rPr>
          <w:rFonts w:cs="Times New Roman"/>
          <w:szCs w:val="28"/>
        </w:rPr>
      </w:pPr>
      <w:r>
        <w:rPr>
          <w:rFonts w:cs="Times New Roman"/>
          <w:szCs w:val="28"/>
        </w:rPr>
        <w:t>- прием</w:t>
      </w:r>
      <w:r w:rsidR="00D53477" w:rsidRPr="00651EED">
        <w:rPr>
          <w:rFonts w:cs="Times New Roman"/>
          <w:szCs w:val="28"/>
        </w:rPr>
        <w:t xml:space="preserve"> и регистрация заявления о предоставлении муниципальной услу</w:t>
      </w:r>
      <w:r w:rsidR="00562BFD">
        <w:rPr>
          <w:rFonts w:cs="Times New Roman"/>
          <w:szCs w:val="28"/>
        </w:rPr>
        <w:t xml:space="preserve">ги, </w:t>
      </w:r>
      <w:r w:rsidR="00562BFD" w:rsidRPr="00524A4D">
        <w:rPr>
          <w:rFonts w:cs="Times New Roman"/>
          <w:szCs w:val="28"/>
        </w:rPr>
        <w:t>при обращении в департамент;</w:t>
      </w:r>
    </w:p>
    <w:p w:rsidR="00562BFD" w:rsidRPr="00651EED" w:rsidRDefault="00CD52B2" w:rsidP="00D53477">
      <w:pPr>
        <w:widowControl w:val="0"/>
        <w:autoSpaceDE w:val="0"/>
        <w:autoSpaceDN w:val="0"/>
        <w:adjustRightInd w:val="0"/>
        <w:ind w:firstLine="709"/>
        <w:jc w:val="both"/>
        <w:rPr>
          <w:rFonts w:cs="Times New Roman"/>
          <w:szCs w:val="28"/>
        </w:rPr>
      </w:pPr>
      <w:r w:rsidRPr="00524A4D">
        <w:rPr>
          <w:rFonts w:cs="Times New Roman"/>
          <w:szCs w:val="28"/>
        </w:rPr>
        <w:t>- прием</w:t>
      </w:r>
      <w:r w:rsidR="00562BFD" w:rsidRPr="00524A4D">
        <w:rPr>
          <w:rFonts w:cs="Times New Roman"/>
          <w:szCs w:val="28"/>
        </w:rPr>
        <w:t xml:space="preserve"> и регистрация заявления о предоставлении муниципальной услуги, направленного заявителем </w:t>
      </w:r>
      <w:r w:rsidR="00562BFD" w:rsidRPr="00524A4D">
        <w:rPr>
          <w:bCs/>
          <w:szCs w:val="28"/>
        </w:rPr>
        <w:t xml:space="preserve">посредством почтового отправления </w:t>
      </w:r>
      <w:r w:rsidR="00562BFD" w:rsidRPr="00524A4D">
        <w:rPr>
          <w:bCs/>
          <w:szCs w:val="28"/>
        </w:rPr>
        <w:br/>
        <w:t xml:space="preserve">в </w:t>
      </w:r>
      <w:r w:rsidR="00562BFD" w:rsidRPr="00524A4D">
        <w:rPr>
          <w:szCs w:val="28"/>
        </w:rPr>
        <w:t>департамент</w:t>
      </w:r>
      <w:r w:rsidR="0065050E" w:rsidRPr="00524A4D">
        <w:rPr>
          <w:szCs w:val="28"/>
        </w:rPr>
        <w:t>.</w:t>
      </w:r>
    </w:p>
    <w:p w:rsidR="00163B69" w:rsidRPr="00651EED" w:rsidRDefault="00163B69" w:rsidP="0035180D">
      <w:pPr>
        <w:widowControl w:val="0"/>
        <w:autoSpaceDE w:val="0"/>
        <w:autoSpaceDN w:val="0"/>
        <w:adjustRightInd w:val="0"/>
        <w:ind w:firstLine="709"/>
        <w:jc w:val="both"/>
        <w:rPr>
          <w:szCs w:val="28"/>
        </w:rPr>
      </w:pPr>
      <w:r w:rsidRPr="00651EED">
        <w:rPr>
          <w:szCs w:val="28"/>
        </w:rPr>
        <w:t xml:space="preserve">Критерий принятия решения: представление заявителем документов, предусмотренных пунктом </w:t>
      </w:r>
      <w:r w:rsidRPr="004720E5">
        <w:rPr>
          <w:szCs w:val="28"/>
        </w:rPr>
        <w:t>2.</w:t>
      </w:r>
      <w:r w:rsidR="00D6117B">
        <w:rPr>
          <w:szCs w:val="28"/>
        </w:rPr>
        <w:t>9</w:t>
      </w:r>
      <w:r w:rsidRPr="004720E5">
        <w:rPr>
          <w:szCs w:val="28"/>
        </w:rPr>
        <w:t>.</w:t>
      </w:r>
      <w:r w:rsidR="0065050E" w:rsidRPr="004720E5">
        <w:rPr>
          <w:szCs w:val="28"/>
        </w:rPr>
        <w:t>1.</w:t>
      </w:r>
      <w:r w:rsidRPr="004720E5">
        <w:rPr>
          <w:szCs w:val="28"/>
        </w:rPr>
        <w:t xml:space="preserve"> настоящего</w:t>
      </w:r>
      <w:r w:rsidRPr="00651EED">
        <w:rPr>
          <w:szCs w:val="28"/>
        </w:rPr>
        <w:t xml:space="preserve"> Административного регламента.</w:t>
      </w:r>
    </w:p>
    <w:p w:rsidR="00190E5B" w:rsidRPr="00651EED" w:rsidRDefault="00190E5B" w:rsidP="00190E5B">
      <w:pPr>
        <w:widowControl w:val="0"/>
        <w:autoSpaceDE w:val="0"/>
        <w:autoSpaceDN w:val="0"/>
        <w:adjustRightInd w:val="0"/>
        <w:ind w:firstLine="709"/>
        <w:jc w:val="both"/>
        <w:rPr>
          <w:rFonts w:cs="Times New Roman"/>
          <w:szCs w:val="28"/>
        </w:rPr>
      </w:pPr>
      <w:r w:rsidRPr="00651EED">
        <w:rPr>
          <w:rFonts w:cs="Times New Roman"/>
          <w:szCs w:val="28"/>
        </w:rPr>
        <w:t xml:space="preserve">Результат административной процедуры: </w:t>
      </w:r>
    </w:p>
    <w:p w:rsidR="00190E5B" w:rsidRPr="00651EED" w:rsidRDefault="004F422C" w:rsidP="00190E5B">
      <w:pPr>
        <w:widowControl w:val="0"/>
        <w:autoSpaceDE w:val="0"/>
        <w:autoSpaceDN w:val="0"/>
        <w:adjustRightInd w:val="0"/>
        <w:ind w:firstLine="709"/>
        <w:jc w:val="both"/>
        <w:rPr>
          <w:rFonts w:cs="Times New Roman"/>
          <w:szCs w:val="28"/>
        </w:rPr>
      </w:pPr>
      <w:r>
        <w:rPr>
          <w:rFonts w:cs="Times New Roman"/>
          <w:szCs w:val="28"/>
        </w:rPr>
        <w:t>- прием</w:t>
      </w:r>
      <w:r w:rsidR="00190E5B" w:rsidRPr="00651EED">
        <w:rPr>
          <w:rFonts w:cs="Times New Roman"/>
          <w:szCs w:val="28"/>
        </w:rPr>
        <w:t xml:space="preserve"> заявления о предоставлении муниципальной услуги МФЦ;</w:t>
      </w:r>
    </w:p>
    <w:p w:rsidR="00190E5B" w:rsidRPr="00651EED" w:rsidRDefault="004F422C" w:rsidP="00190E5B">
      <w:pPr>
        <w:widowControl w:val="0"/>
        <w:autoSpaceDE w:val="0"/>
        <w:autoSpaceDN w:val="0"/>
        <w:adjustRightInd w:val="0"/>
        <w:ind w:firstLine="709"/>
        <w:jc w:val="both"/>
        <w:rPr>
          <w:rFonts w:cs="Times New Roman"/>
          <w:szCs w:val="28"/>
        </w:rPr>
      </w:pPr>
      <w:r>
        <w:rPr>
          <w:rFonts w:cs="Times New Roman"/>
          <w:szCs w:val="28"/>
        </w:rPr>
        <w:t>- прием</w:t>
      </w:r>
      <w:r w:rsidR="00190E5B" w:rsidRPr="00651EED">
        <w:rPr>
          <w:rFonts w:cs="Times New Roman"/>
          <w:szCs w:val="28"/>
        </w:rPr>
        <w:t xml:space="preserve"> и регистрация заявления департаментом.</w:t>
      </w:r>
    </w:p>
    <w:p w:rsidR="00190E5B" w:rsidRPr="00651EED" w:rsidRDefault="00190E5B" w:rsidP="00190E5B">
      <w:pPr>
        <w:widowControl w:val="0"/>
        <w:autoSpaceDE w:val="0"/>
        <w:autoSpaceDN w:val="0"/>
        <w:adjustRightInd w:val="0"/>
        <w:ind w:firstLine="709"/>
        <w:jc w:val="both"/>
        <w:rPr>
          <w:rFonts w:cs="Times New Roman"/>
          <w:szCs w:val="28"/>
        </w:rPr>
      </w:pPr>
      <w:r w:rsidRPr="00651EED">
        <w:rPr>
          <w:rFonts w:cs="Times New Roman"/>
          <w:szCs w:val="28"/>
        </w:rPr>
        <w:t>Способ фиксации результата выполнения административной процедуры:</w:t>
      </w:r>
    </w:p>
    <w:p w:rsidR="00190E5B" w:rsidRPr="00651EED" w:rsidRDefault="00190E5B" w:rsidP="00190E5B">
      <w:pPr>
        <w:widowControl w:val="0"/>
        <w:autoSpaceDE w:val="0"/>
        <w:autoSpaceDN w:val="0"/>
        <w:adjustRightInd w:val="0"/>
        <w:ind w:firstLine="709"/>
        <w:jc w:val="both"/>
        <w:rPr>
          <w:rFonts w:cs="Times New Roman"/>
          <w:szCs w:val="28"/>
        </w:rPr>
      </w:pPr>
      <w:r w:rsidRPr="00651EED">
        <w:rPr>
          <w:rFonts w:cs="Times New Roman"/>
          <w:szCs w:val="28"/>
        </w:rPr>
        <w:t>- при обращении в МФЦ факт принятия документов фиксируется в акте приема документов;</w:t>
      </w:r>
    </w:p>
    <w:p w:rsidR="00190E5B" w:rsidRPr="00651EED" w:rsidRDefault="00190E5B" w:rsidP="00190E5B">
      <w:pPr>
        <w:widowControl w:val="0"/>
        <w:autoSpaceDE w:val="0"/>
        <w:autoSpaceDN w:val="0"/>
        <w:adjustRightInd w:val="0"/>
        <w:ind w:firstLine="709"/>
        <w:jc w:val="both"/>
        <w:rPr>
          <w:rFonts w:cs="Times New Roman"/>
          <w:szCs w:val="28"/>
        </w:rPr>
      </w:pPr>
      <w:r w:rsidRPr="00651EED">
        <w:rPr>
          <w:rFonts w:cs="Times New Roman"/>
          <w:szCs w:val="28"/>
        </w:rPr>
        <w:t xml:space="preserve">- при обращении в департамент факт регистрации фиксируется </w:t>
      </w:r>
      <w:r w:rsidRPr="00651EED">
        <w:rPr>
          <w:rFonts w:cs="Times New Roman"/>
          <w:szCs w:val="28"/>
        </w:rPr>
        <w:br/>
        <w:t>в электронной системе управления документами «ДЕЛО».</w:t>
      </w:r>
    </w:p>
    <w:p w:rsidR="00190E5B" w:rsidRPr="00651EED" w:rsidRDefault="00190E5B" w:rsidP="00190E5B">
      <w:pPr>
        <w:widowControl w:val="0"/>
        <w:autoSpaceDE w:val="0"/>
        <w:autoSpaceDN w:val="0"/>
        <w:adjustRightInd w:val="0"/>
        <w:ind w:firstLine="709"/>
        <w:jc w:val="both"/>
        <w:rPr>
          <w:rFonts w:cs="Times New Roman"/>
          <w:szCs w:val="28"/>
        </w:rPr>
      </w:pPr>
      <w:r w:rsidRPr="00651EED">
        <w:rPr>
          <w:rFonts w:cs="Times New Roman"/>
          <w:szCs w:val="28"/>
        </w:rPr>
        <w:lastRenderedPageBreak/>
        <w:t>Максимальный срок выполнения административной процедуры:</w:t>
      </w:r>
    </w:p>
    <w:p w:rsidR="00190E5B" w:rsidRPr="00651EED" w:rsidRDefault="00190E5B" w:rsidP="00190E5B">
      <w:pPr>
        <w:widowControl w:val="0"/>
        <w:autoSpaceDE w:val="0"/>
        <w:autoSpaceDN w:val="0"/>
        <w:adjustRightInd w:val="0"/>
        <w:ind w:firstLine="709"/>
        <w:jc w:val="both"/>
        <w:rPr>
          <w:rFonts w:cs="Times New Roman"/>
          <w:szCs w:val="28"/>
        </w:rPr>
      </w:pPr>
      <w:r w:rsidRPr="00651EED">
        <w:rPr>
          <w:rFonts w:cs="Times New Roman"/>
          <w:szCs w:val="28"/>
        </w:rPr>
        <w:t>- при обращении в МФЦ в соответствии с регламентом работы МФЦ;</w:t>
      </w:r>
    </w:p>
    <w:p w:rsidR="00190E5B" w:rsidRPr="0064741C" w:rsidRDefault="00190E5B" w:rsidP="00190E5B">
      <w:pPr>
        <w:widowControl w:val="0"/>
        <w:autoSpaceDE w:val="0"/>
        <w:autoSpaceDN w:val="0"/>
        <w:adjustRightInd w:val="0"/>
        <w:ind w:firstLine="709"/>
        <w:jc w:val="both"/>
        <w:rPr>
          <w:rFonts w:cs="Times New Roman"/>
          <w:szCs w:val="28"/>
        </w:rPr>
      </w:pPr>
      <w:r w:rsidRPr="00415C08">
        <w:rPr>
          <w:rFonts w:cs="Times New Roman"/>
          <w:szCs w:val="28"/>
        </w:rPr>
        <w:t xml:space="preserve">- при поступлении заявления в департамент, регистрация осуществляется </w:t>
      </w:r>
      <w:r w:rsidRPr="00415C08">
        <w:rPr>
          <w:rFonts w:cs="Times New Roman"/>
          <w:szCs w:val="28"/>
        </w:rPr>
        <w:br/>
        <w:t xml:space="preserve">в течение 1 </w:t>
      </w:r>
      <w:r w:rsidR="00416566" w:rsidRPr="00415C08">
        <w:rPr>
          <w:rFonts w:cs="Times New Roman"/>
          <w:szCs w:val="28"/>
        </w:rPr>
        <w:t>календарного</w:t>
      </w:r>
      <w:r w:rsidRPr="00415C08">
        <w:rPr>
          <w:rFonts w:cs="Times New Roman"/>
          <w:szCs w:val="28"/>
        </w:rPr>
        <w:t xml:space="preserve"> дня (</w:t>
      </w:r>
      <w:r w:rsidRPr="00415C08">
        <w:rPr>
          <w:rFonts w:cs="Times New Roman"/>
          <w:szCs w:val="28"/>
          <w:lang w:eastAsia="ru-RU"/>
        </w:rPr>
        <w:t>срок административной процедуры входит в общий срок предоставления муниципальной услуги).</w:t>
      </w:r>
    </w:p>
    <w:p w:rsidR="004D1DA0" w:rsidRPr="0064741C" w:rsidRDefault="004D1DA0" w:rsidP="004D1DA0">
      <w:pPr>
        <w:widowControl w:val="0"/>
        <w:autoSpaceDE w:val="0"/>
        <w:autoSpaceDN w:val="0"/>
        <w:adjustRightInd w:val="0"/>
        <w:ind w:firstLine="709"/>
        <w:jc w:val="both"/>
        <w:rPr>
          <w:rFonts w:cs="Times New Roman"/>
          <w:szCs w:val="28"/>
        </w:rPr>
      </w:pPr>
      <w:r w:rsidRPr="0064741C">
        <w:rPr>
          <w:rFonts w:cs="Times New Roman"/>
          <w:szCs w:val="28"/>
        </w:rPr>
        <w:t>Административная процедура в электронной форме не осуществляется.</w:t>
      </w:r>
    </w:p>
    <w:p w:rsidR="0067017C" w:rsidRDefault="00163B69" w:rsidP="0035180D">
      <w:pPr>
        <w:widowControl w:val="0"/>
        <w:autoSpaceDE w:val="0"/>
        <w:autoSpaceDN w:val="0"/>
        <w:adjustRightInd w:val="0"/>
        <w:ind w:firstLine="709"/>
        <w:jc w:val="both"/>
        <w:rPr>
          <w:szCs w:val="28"/>
        </w:rPr>
      </w:pPr>
      <w:r>
        <w:rPr>
          <w:szCs w:val="28"/>
        </w:rPr>
        <w:t>3.2. Фо</w:t>
      </w:r>
      <w:r w:rsidR="0067017C">
        <w:rPr>
          <w:szCs w:val="28"/>
        </w:rPr>
        <w:t>рмирование и направление межведомственных запросов в органы (организации), участвующие в предоставлении муниципальной услуги</w:t>
      </w:r>
      <w:r>
        <w:rPr>
          <w:szCs w:val="28"/>
        </w:rPr>
        <w:t>:</w:t>
      </w:r>
    </w:p>
    <w:p w:rsidR="00BD15AF" w:rsidRDefault="0067017C" w:rsidP="0035180D">
      <w:pPr>
        <w:ind w:firstLine="709"/>
        <w:jc w:val="both"/>
        <w:rPr>
          <w:szCs w:val="28"/>
          <w:lang w:eastAsia="ru-RU"/>
        </w:rPr>
      </w:pPr>
      <w:r w:rsidRPr="00BD15AF">
        <w:rPr>
          <w:szCs w:val="28"/>
          <w:lang w:eastAsia="ru-RU"/>
        </w:rPr>
        <w:t>3</w:t>
      </w:r>
      <w:r w:rsidR="00163B69" w:rsidRPr="00BD15AF">
        <w:rPr>
          <w:szCs w:val="28"/>
          <w:lang w:eastAsia="ru-RU"/>
        </w:rPr>
        <w:t>.2</w:t>
      </w:r>
      <w:r w:rsidRPr="00BD15AF">
        <w:rPr>
          <w:szCs w:val="28"/>
          <w:lang w:eastAsia="ru-RU"/>
        </w:rPr>
        <w:t>.</w:t>
      </w:r>
      <w:r w:rsidR="00163B69" w:rsidRPr="00BD15AF">
        <w:rPr>
          <w:szCs w:val="28"/>
          <w:lang w:eastAsia="ru-RU"/>
        </w:rPr>
        <w:t>1.</w:t>
      </w:r>
      <w:r w:rsidRPr="00BD15AF">
        <w:rPr>
          <w:szCs w:val="28"/>
          <w:lang w:eastAsia="ru-RU"/>
        </w:rPr>
        <w:t xml:space="preserve"> Основанием для начала административной процедуры</w:t>
      </w:r>
      <w:r w:rsidR="00163B69" w:rsidRPr="00BD15AF">
        <w:rPr>
          <w:szCs w:val="28"/>
          <w:lang w:eastAsia="ru-RU"/>
        </w:rPr>
        <w:t xml:space="preserve"> является</w:t>
      </w:r>
      <w:r w:rsidR="00BD15AF">
        <w:rPr>
          <w:szCs w:val="28"/>
          <w:lang w:eastAsia="ru-RU"/>
        </w:rPr>
        <w:t>:</w:t>
      </w:r>
    </w:p>
    <w:p w:rsidR="0067017C" w:rsidRDefault="00BD15AF" w:rsidP="0035180D">
      <w:pPr>
        <w:ind w:firstLine="709"/>
        <w:jc w:val="both"/>
      </w:pPr>
      <w:r>
        <w:rPr>
          <w:szCs w:val="28"/>
          <w:lang w:eastAsia="ru-RU"/>
        </w:rPr>
        <w:t>-</w:t>
      </w:r>
      <w:r w:rsidR="00163B69" w:rsidRPr="00BD15AF">
        <w:rPr>
          <w:szCs w:val="28"/>
          <w:lang w:eastAsia="ru-RU"/>
        </w:rPr>
        <w:t xml:space="preserve"> </w:t>
      </w:r>
      <w:r w:rsidR="0067017C" w:rsidRPr="00BD15AF">
        <w:rPr>
          <w:szCs w:val="28"/>
          <w:lang w:eastAsia="ru-RU"/>
        </w:rPr>
        <w:t xml:space="preserve">непредставление заявителем документов (сведений), </w:t>
      </w:r>
      <w:r w:rsidRPr="00BD15AF">
        <w:rPr>
          <w:szCs w:val="28"/>
          <w:lang w:eastAsia="ru-RU"/>
        </w:rPr>
        <w:t xml:space="preserve">предусмотренных </w:t>
      </w:r>
      <w:hyperlink r:id="rId26" w:anchor="/document/12144695/entry/10562" w:history="1">
        <w:r w:rsidRPr="004720E5">
          <w:t xml:space="preserve">подпунктом «б» пункта </w:t>
        </w:r>
      </w:hyperlink>
      <w:r w:rsidRPr="004720E5">
        <w:t>2.</w:t>
      </w:r>
      <w:r w:rsidR="00D6117B">
        <w:t>9</w:t>
      </w:r>
      <w:r w:rsidRPr="004720E5">
        <w:t>.</w:t>
      </w:r>
      <w:r w:rsidR="0065050E" w:rsidRPr="004720E5">
        <w:t>1.</w:t>
      </w:r>
      <w:r w:rsidRPr="004720E5">
        <w:t xml:space="preserve"> н</w:t>
      </w:r>
      <w:r w:rsidRPr="00BD15AF">
        <w:t>астоящего административного регламента</w:t>
      </w:r>
      <w:r>
        <w:t>;</w:t>
      </w:r>
    </w:p>
    <w:p w:rsidR="00BD15AF" w:rsidRPr="00415C08" w:rsidRDefault="00BD15AF" w:rsidP="0035180D">
      <w:pPr>
        <w:ind w:firstLine="709"/>
        <w:jc w:val="both"/>
        <w:rPr>
          <w:szCs w:val="28"/>
          <w:lang w:eastAsia="ru-RU"/>
        </w:rPr>
      </w:pPr>
      <w:r w:rsidRPr="00415C08">
        <w:t xml:space="preserve">- отсутствие сведений о </w:t>
      </w:r>
      <w:r w:rsidR="00533213" w:rsidRPr="00415C08">
        <w:t xml:space="preserve">виде разрешенного использования, назначении </w:t>
      </w:r>
      <w:r w:rsidRPr="00415C08">
        <w:t>земельного участка, на котором расположен жилой или садовый дом.</w:t>
      </w:r>
    </w:p>
    <w:p w:rsidR="0067017C" w:rsidRPr="00190A49" w:rsidRDefault="0067017C" w:rsidP="0035180D">
      <w:pPr>
        <w:ind w:firstLine="709"/>
        <w:jc w:val="both"/>
        <w:rPr>
          <w:szCs w:val="28"/>
          <w:lang w:eastAsia="ru-RU"/>
        </w:rPr>
      </w:pPr>
      <w:r w:rsidRPr="00415C08">
        <w:rPr>
          <w:szCs w:val="28"/>
          <w:lang w:eastAsia="ru-RU"/>
        </w:rPr>
        <w:t>Сведения о должностном лице, ответственном за выполнение административного действия, входящего в состав административной процедуры:</w:t>
      </w:r>
      <w:r w:rsidRPr="00190A49">
        <w:rPr>
          <w:szCs w:val="28"/>
          <w:lang w:eastAsia="ru-RU"/>
        </w:rPr>
        <w:t xml:space="preserve"> </w:t>
      </w:r>
      <w:r w:rsidR="00163B69" w:rsidRPr="00415C08">
        <w:rPr>
          <w:szCs w:val="28"/>
        </w:rPr>
        <w:t xml:space="preserve">специалист </w:t>
      </w:r>
      <w:r w:rsidR="00AA3845" w:rsidRPr="00415C08">
        <w:rPr>
          <w:szCs w:val="28"/>
        </w:rPr>
        <w:t xml:space="preserve">отдела </w:t>
      </w:r>
      <w:r w:rsidR="00163B69" w:rsidRPr="00415C08">
        <w:rPr>
          <w:szCs w:val="28"/>
        </w:rPr>
        <w:t>департамента</w:t>
      </w:r>
      <w:r w:rsidR="00DF04CF" w:rsidRPr="00415C08">
        <w:rPr>
          <w:szCs w:val="28"/>
        </w:rPr>
        <w:t>, ответственный за предоставления муниципальной услуги</w:t>
      </w:r>
      <w:r w:rsidR="00163B69" w:rsidRPr="00415C08">
        <w:rPr>
          <w:szCs w:val="28"/>
        </w:rPr>
        <w:t>.</w:t>
      </w:r>
    </w:p>
    <w:p w:rsidR="0067017C" w:rsidRPr="00415C08" w:rsidRDefault="0067017C" w:rsidP="0035180D">
      <w:pPr>
        <w:ind w:firstLine="709"/>
        <w:jc w:val="both"/>
        <w:rPr>
          <w:szCs w:val="28"/>
          <w:lang w:eastAsia="ru-RU"/>
        </w:rPr>
      </w:pPr>
      <w:r w:rsidRPr="00415C08">
        <w:rPr>
          <w:szCs w:val="28"/>
          <w:lang w:eastAsia="ru-RU"/>
        </w:rPr>
        <w:t xml:space="preserve">Содержание административного действия, входящего в состав административной процедуры, продолжительность и максимальный срок его выполнения: формирование и направление </w:t>
      </w:r>
      <w:r w:rsidR="006B778B" w:rsidRPr="00415C08">
        <w:rPr>
          <w:szCs w:val="28"/>
          <w:lang w:eastAsia="ru-RU"/>
        </w:rPr>
        <w:t>межведомственного запроса</w:t>
      </w:r>
      <w:r w:rsidR="006B778B" w:rsidRPr="00415C08">
        <w:rPr>
          <w:szCs w:val="28"/>
          <w:lang w:eastAsia="ru-RU"/>
        </w:rPr>
        <w:t xml:space="preserve"> </w:t>
      </w:r>
      <w:r w:rsidRPr="00415C08">
        <w:rPr>
          <w:szCs w:val="28"/>
          <w:lang w:eastAsia="ru-RU"/>
        </w:rPr>
        <w:t>ответственным специалистом</w:t>
      </w:r>
      <w:r w:rsidR="006B778B" w:rsidRPr="00415C08">
        <w:rPr>
          <w:szCs w:val="28"/>
          <w:lang w:eastAsia="ru-RU"/>
        </w:rPr>
        <w:t xml:space="preserve"> </w:t>
      </w:r>
      <w:r w:rsidR="00DC519D" w:rsidRPr="00415C08">
        <w:rPr>
          <w:szCs w:val="28"/>
          <w:lang w:eastAsia="ru-RU"/>
        </w:rPr>
        <w:t xml:space="preserve">отдела департамента </w:t>
      </w:r>
      <w:r w:rsidRPr="00415C08">
        <w:rPr>
          <w:szCs w:val="28"/>
          <w:lang w:eastAsia="ru-RU"/>
        </w:rPr>
        <w:t>в течение</w:t>
      </w:r>
      <w:r w:rsidR="00E94845" w:rsidRPr="00415C08">
        <w:rPr>
          <w:szCs w:val="28"/>
          <w:lang w:eastAsia="ru-RU"/>
        </w:rPr>
        <w:t xml:space="preserve"> </w:t>
      </w:r>
      <w:r w:rsidR="00C22428" w:rsidRPr="00415C08">
        <w:rPr>
          <w:szCs w:val="28"/>
          <w:lang w:eastAsia="ru-RU"/>
        </w:rPr>
        <w:t>5</w:t>
      </w:r>
      <w:r w:rsidRPr="00415C08">
        <w:rPr>
          <w:szCs w:val="28"/>
          <w:lang w:eastAsia="ru-RU"/>
        </w:rPr>
        <w:t xml:space="preserve"> </w:t>
      </w:r>
      <w:r w:rsidR="00C22428" w:rsidRPr="00415C08">
        <w:rPr>
          <w:szCs w:val="28"/>
          <w:lang w:eastAsia="ru-RU"/>
        </w:rPr>
        <w:t>календарных</w:t>
      </w:r>
      <w:r w:rsidRPr="00415C08">
        <w:rPr>
          <w:szCs w:val="28"/>
          <w:lang w:eastAsia="ru-RU"/>
        </w:rPr>
        <w:t xml:space="preserve"> дн</w:t>
      </w:r>
      <w:r w:rsidR="00163B69" w:rsidRPr="00415C08">
        <w:rPr>
          <w:szCs w:val="28"/>
          <w:lang w:eastAsia="ru-RU"/>
        </w:rPr>
        <w:t>ей</w:t>
      </w:r>
      <w:r w:rsidRPr="00415C08">
        <w:rPr>
          <w:szCs w:val="28"/>
          <w:lang w:eastAsia="ru-RU"/>
        </w:rPr>
        <w:t xml:space="preserve"> с момента приема и регистрации заявления.</w:t>
      </w:r>
    </w:p>
    <w:p w:rsidR="0067017C" w:rsidRPr="00C11F1E" w:rsidRDefault="0067017C" w:rsidP="0035180D">
      <w:pPr>
        <w:ind w:firstLine="709"/>
        <w:jc w:val="both"/>
        <w:rPr>
          <w:szCs w:val="28"/>
          <w:lang w:eastAsia="ru-RU"/>
        </w:rPr>
      </w:pPr>
      <w:r w:rsidRPr="00415C08">
        <w:rPr>
          <w:szCs w:val="28"/>
          <w:lang w:eastAsia="ru-RU"/>
        </w:rPr>
        <w:t xml:space="preserve">Критерий принятия решения: отсутствие документов и сведений, которые </w:t>
      </w:r>
      <w:r w:rsidR="00BD15AF" w:rsidRPr="00415C08">
        <w:rPr>
          <w:szCs w:val="28"/>
          <w:lang w:eastAsia="ru-RU"/>
        </w:rPr>
        <w:t xml:space="preserve">предусмотрены </w:t>
      </w:r>
      <w:hyperlink r:id="rId27" w:anchor="/document/12144695/entry/10562" w:history="1">
        <w:r w:rsidR="00BD15AF" w:rsidRPr="00415C08">
          <w:t xml:space="preserve">подпунктом «б» пункта </w:t>
        </w:r>
      </w:hyperlink>
      <w:r w:rsidR="00BD15AF" w:rsidRPr="00415C08">
        <w:t>2.</w:t>
      </w:r>
      <w:r w:rsidR="006B2305" w:rsidRPr="00415C08">
        <w:t>9</w:t>
      </w:r>
      <w:r w:rsidR="00BD15AF" w:rsidRPr="00415C08">
        <w:t>.</w:t>
      </w:r>
      <w:r w:rsidR="00DA19D5" w:rsidRPr="00415C08">
        <w:t>1.</w:t>
      </w:r>
      <w:r w:rsidR="00BD15AF" w:rsidRPr="00415C08">
        <w:t xml:space="preserve"> настоящего административного регламента, а также </w:t>
      </w:r>
      <w:r w:rsidR="00D07614" w:rsidRPr="00415C08">
        <w:t xml:space="preserve">отсутствие документов и </w:t>
      </w:r>
      <w:r w:rsidR="00BD15AF" w:rsidRPr="00415C08">
        <w:t>сведений</w:t>
      </w:r>
      <w:r w:rsidR="00D07614" w:rsidRPr="00415C08">
        <w:t xml:space="preserve">, определяющих вид разрешенного использования земельного участка, </w:t>
      </w:r>
      <w:r w:rsidR="00E15856" w:rsidRPr="00415C08">
        <w:t xml:space="preserve">назначение земельного участка, </w:t>
      </w:r>
      <w:r w:rsidR="00D07614" w:rsidRPr="00415C08">
        <w:t>на котором расположен жилой или садовый дом.</w:t>
      </w:r>
    </w:p>
    <w:p w:rsidR="0067017C" w:rsidRPr="00190A49" w:rsidRDefault="0067017C" w:rsidP="0035180D">
      <w:pPr>
        <w:ind w:firstLine="709"/>
        <w:jc w:val="both"/>
        <w:rPr>
          <w:szCs w:val="28"/>
          <w:lang w:eastAsia="ru-RU"/>
        </w:rPr>
      </w:pPr>
      <w:r>
        <w:rPr>
          <w:szCs w:val="28"/>
          <w:lang w:eastAsia="ru-RU"/>
        </w:rPr>
        <w:t>Р</w:t>
      </w:r>
      <w:r w:rsidRPr="00190A49">
        <w:rPr>
          <w:szCs w:val="28"/>
          <w:lang w:eastAsia="ru-RU"/>
        </w:rPr>
        <w:t>езультат административной процедуры: получение от</w:t>
      </w:r>
      <w:r>
        <w:rPr>
          <w:szCs w:val="28"/>
          <w:lang w:eastAsia="ru-RU"/>
        </w:rPr>
        <w:t>вета</w:t>
      </w:r>
      <w:r w:rsidR="001907EB">
        <w:rPr>
          <w:szCs w:val="28"/>
          <w:lang w:eastAsia="ru-RU"/>
        </w:rPr>
        <w:br/>
      </w:r>
      <w:r>
        <w:rPr>
          <w:szCs w:val="28"/>
          <w:lang w:eastAsia="ru-RU"/>
        </w:rPr>
        <w:t>на межведомственный запрос.</w:t>
      </w:r>
    </w:p>
    <w:p w:rsidR="0067017C" w:rsidRPr="00190A49" w:rsidRDefault="0067017C" w:rsidP="0035180D">
      <w:pPr>
        <w:ind w:firstLine="709"/>
        <w:jc w:val="both"/>
        <w:rPr>
          <w:szCs w:val="28"/>
          <w:lang w:eastAsia="ru-RU"/>
        </w:rPr>
      </w:pPr>
      <w:r>
        <w:rPr>
          <w:szCs w:val="28"/>
          <w:lang w:eastAsia="ru-RU"/>
        </w:rPr>
        <w:t>С</w:t>
      </w:r>
      <w:r w:rsidRPr="00190A49">
        <w:rPr>
          <w:szCs w:val="28"/>
          <w:lang w:eastAsia="ru-RU"/>
        </w:rPr>
        <w:t xml:space="preserve">пособ фиксации результата выполнения административной процедуры: ответ на межведомственный запрос регистрируется в </w:t>
      </w:r>
      <w:r w:rsidR="00633A53">
        <w:t>электронной системе управления документами «ДЕЛО»</w:t>
      </w:r>
      <w:r>
        <w:rPr>
          <w:szCs w:val="28"/>
          <w:lang w:eastAsia="ru-RU"/>
        </w:rPr>
        <w:t>.</w:t>
      </w:r>
    </w:p>
    <w:p w:rsidR="0067017C" w:rsidRDefault="0035415E" w:rsidP="0035180D">
      <w:pPr>
        <w:ind w:firstLine="709"/>
        <w:jc w:val="both"/>
        <w:rPr>
          <w:szCs w:val="28"/>
          <w:lang w:eastAsia="ru-RU"/>
        </w:rPr>
      </w:pPr>
      <w:r w:rsidRPr="0064741C">
        <w:rPr>
          <w:rFonts w:cs="Times New Roman"/>
          <w:szCs w:val="28"/>
          <w:lang w:eastAsia="ru-RU"/>
        </w:rPr>
        <w:t>Максимальный срок выполнения административной процедуры:</w:t>
      </w:r>
      <w:r w:rsidRPr="0064741C">
        <w:rPr>
          <w:rFonts w:cs="Times New Roman"/>
          <w:szCs w:val="28"/>
          <w:lang w:eastAsia="ru-RU"/>
        </w:rPr>
        <w:br/>
        <w:t xml:space="preserve">срок подготовки и направления ответа на межведомственный запрос </w:t>
      </w:r>
      <w:r w:rsidRPr="0064741C">
        <w:rPr>
          <w:rFonts w:cs="Times New Roman"/>
          <w:szCs w:val="28"/>
          <w:lang w:eastAsia="ru-RU"/>
        </w:rPr>
        <w:br/>
        <w:t xml:space="preserve">о представлении документов и сведений для предоставления муниципальной услуги с использованием межведомственного информационного </w:t>
      </w:r>
      <w:r w:rsidRPr="00415C08">
        <w:rPr>
          <w:rFonts w:cs="Times New Roman"/>
          <w:szCs w:val="28"/>
          <w:lang w:eastAsia="ru-RU"/>
        </w:rPr>
        <w:t xml:space="preserve">взаимодействия составляет 5 </w:t>
      </w:r>
      <w:r w:rsidR="00416566" w:rsidRPr="00415C08">
        <w:rPr>
          <w:rFonts w:cs="Times New Roman"/>
          <w:szCs w:val="28"/>
          <w:lang w:eastAsia="ru-RU"/>
        </w:rPr>
        <w:t>календарных</w:t>
      </w:r>
      <w:r w:rsidRPr="00415C08">
        <w:rPr>
          <w:rFonts w:cs="Times New Roman"/>
          <w:szCs w:val="28"/>
          <w:lang w:eastAsia="ru-RU"/>
        </w:rPr>
        <w:t xml:space="preserve"> дней со дня поступления такого</w:t>
      </w:r>
      <w:r w:rsidRPr="0064741C">
        <w:rPr>
          <w:rFonts w:cs="Times New Roman"/>
          <w:szCs w:val="28"/>
          <w:lang w:eastAsia="ru-RU"/>
        </w:rPr>
        <w:t xml:space="preserve"> запроса в орган или организацию, предоставляющие документы и сведения (срок административной процедуры входит в общий срок предоставления муниципальной услуги)</w:t>
      </w:r>
      <w:r>
        <w:rPr>
          <w:rFonts w:cs="Times New Roman"/>
          <w:szCs w:val="28"/>
          <w:lang w:eastAsia="ru-RU"/>
        </w:rPr>
        <w:t>.</w:t>
      </w:r>
    </w:p>
    <w:p w:rsidR="004D1DA0" w:rsidRPr="0064741C" w:rsidRDefault="004D1DA0" w:rsidP="004D1DA0">
      <w:pPr>
        <w:widowControl w:val="0"/>
        <w:autoSpaceDE w:val="0"/>
        <w:autoSpaceDN w:val="0"/>
        <w:adjustRightInd w:val="0"/>
        <w:ind w:firstLine="709"/>
        <w:jc w:val="both"/>
        <w:rPr>
          <w:rFonts w:cs="Times New Roman"/>
          <w:szCs w:val="28"/>
        </w:rPr>
      </w:pPr>
      <w:r w:rsidRPr="0064741C">
        <w:rPr>
          <w:rFonts w:cs="Times New Roman"/>
          <w:szCs w:val="28"/>
        </w:rPr>
        <w:t>Административная процедура в электронной форме не осуществляется.</w:t>
      </w:r>
    </w:p>
    <w:p w:rsidR="00163B69" w:rsidRDefault="00C61FD6" w:rsidP="0035180D">
      <w:pPr>
        <w:widowControl w:val="0"/>
        <w:autoSpaceDE w:val="0"/>
        <w:autoSpaceDN w:val="0"/>
        <w:adjustRightInd w:val="0"/>
        <w:ind w:firstLine="709"/>
        <w:jc w:val="both"/>
        <w:rPr>
          <w:szCs w:val="28"/>
        </w:rPr>
      </w:pPr>
      <w:r w:rsidRPr="00C61FD6">
        <w:rPr>
          <w:szCs w:val="28"/>
        </w:rPr>
        <w:t>3.3. Р</w:t>
      </w:r>
      <w:r w:rsidR="00163B69" w:rsidRPr="00C61FD6">
        <w:rPr>
          <w:szCs w:val="28"/>
        </w:rPr>
        <w:t xml:space="preserve">ассмотрение представленных документов и принятие решения </w:t>
      </w:r>
      <w:r w:rsidR="009113C0">
        <w:rPr>
          <w:szCs w:val="28"/>
        </w:rPr>
        <w:br/>
      </w:r>
      <w:r w:rsidR="00163B69" w:rsidRPr="00C61FD6">
        <w:rPr>
          <w:szCs w:val="28"/>
        </w:rPr>
        <w:t>о предоставлении или об отказе в предоставлении муниципальной услуги</w:t>
      </w:r>
      <w:r>
        <w:rPr>
          <w:szCs w:val="28"/>
        </w:rPr>
        <w:t>.</w:t>
      </w:r>
    </w:p>
    <w:p w:rsidR="009168A6" w:rsidRDefault="009168A6" w:rsidP="009168A6">
      <w:pPr>
        <w:pStyle w:val="HTML"/>
        <w:ind w:firstLine="709"/>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рассмотрения представленных документов </w:t>
      </w:r>
      <w:r w:rsidRPr="00467513">
        <w:rPr>
          <w:rFonts w:ascii="Times New Roman" w:hAnsi="Times New Roman"/>
          <w:sz w:val="28"/>
          <w:szCs w:val="28"/>
          <w:lang w:eastAsia="ru-RU"/>
        </w:rPr>
        <w:t>принимает</w:t>
      </w:r>
      <w:r>
        <w:rPr>
          <w:rFonts w:ascii="Times New Roman" w:hAnsi="Times New Roman"/>
          <w:sz w:val="28"/>
          <w:szCs w:val="28"/>
          <w:lang w:eastAsia="ru-RU"/>
        </w:rPr>
        <w:t>ся</w:t>
      </w:r>
      <w:r w:rsidRPr="00467513">
        <w:rPr>
          <w:rFonts w:ascii="Times New Roman" w:hAnsi="Times New Roman"/>
          <w:sz w:val="28"/>
          <w:szCs w:val="28"/>
          <w:lang w:eastAsia="ru-RU"/>
        </w:rPr>
        <w:t xml:space="preserve"> </w:t>
      </w:r>
      <w:r>
        <w:rPr>
          <w:rFonts w:ascii="Times New Roman" w:hAnsi="Times New Roman"/>
          <w:sz w:val="28"/>
          <w:szCs w:val="28"/>
          <w:lang w:eastAsia="ru-RU"/>
        </w:rPr>
        <w:t xml:space="preserve">одно из следующих </w:t>
      </w:r>
      <w:r w:rsidRPr="00467513">
        <w:rPr>
          <w:rFonts w:ascii="Times New Roman" w:hAnsi="Times New Roman"/>
          <w:sz w:val="28"/>
          <w:szCs w:val="28"/>
          <w:lang w:eastAsia="ru-RU"/>
        </w:rPr>
        <w:t>решени</w:t>
      </w:r>
      <w:r>
        <w:rPr>
          <w:rFonts w:ascii="Times New Roman" w:hAnsi="Times New Roman"/>
          <w:sz w:val="28"/>
          <w:szCs w:val="28"/>
          <w:lang w:eastAsia="ru-RU"/>
        </w:rPr>
        <w:t>й:</w:t>
      </w:r>
    </w:p>
    <w:p w:rsidR="009168A6" w:rsidRDefault="009168A6" w:rsidP="009168A6">
      <w:pPr>
        <w:pStyle w:val="HTML"/>
        <w:ind w:firstLine="709"/>
        <w:jc w:val="both"/>
        <w:rPr>
          <w:rFonts w:ascii="Times New Roman" w:hAnsi="Times New Roman"/>
          <w:sz w:val="28"/>
          <w:szCs w:val="28"/>
          <w:lang w:eastAsia="ru-RU"/>
        </w:rPr>
      </w:pPr>
      <w:r>
        <w:rPr>
          <w:rFonts w:ascii="Times New Roman" w:hAnsi="Times New Roman"/>
          <w:sz w:val="28"/>
          <w:szCs w:val="28"/>
          <w:lang w:eastAsia="ru-RU"/>
        </w:rPr>
        <w:t xml:space="preserve">а) о </w:t>
      </w:r>
      <w:r w:rsidRPr="001B2C6A">
        <w:rPr>
          <w:rFonts w:ascii="Times New Roman" w:hAnsi="Times New Roman"/>
          <w:sz w:val="28"/>
          <w:szCs w:val="28"/>
          <w:lang w:eastAsia="ru-RU"/>
        </w:rPr>
        <w:t>признании садового дома жилым домом</w:t>
      </w:r>
      <w:r>
        <w:rPr>
          <w:rFonts w:ascii="Times New Roman" w:hAnsi="Times New Roman"/>
          <w:sz w:val="28"/>
          <w:szCs w:val="28"/>
          <w:lang w:eastAsia="ru-RU"/>
        </w:rPr>
        <w:t>;</w:t>
      </w:r>
    </w:p>
    <w:p w:rsidR="009168A6" w:rsidRDefault="009168A6" w:rsidP="009168A6">
      <w:pPr>
        <w:pStyle w:val="HTML"/>
        <w:ind w:firstLine="709"/>
        <w:jc w:val="both"/>
        <w:rPr>
          <w:rFonts w:ascii="Times New Roman" w:hAnsi="Times New Roman"/>
          <w:sz w:val="28"/>
          <w:szCs w:val="28"/>
          <w:lang w:eastAsia="ru-RU"/>
        </w:rPr>
      </w:pPr>
      <w:r>
        <w:rPr>
          <w:rFonts w:ascii="Times New Roman" w:hAnsi="Times New Roman"/>
          <w:sz w:val="28"/>
          <w:szCs w:val="28"/>
          <w:lang w:eastAsia="ru-RU"/>
        </w:rPr>
        <w:t>б) о признании</w:t>
      </w:r>
      <w:r w:rsidRPr="001B2C6A">
        <w:rPr>
          <w:rFonts w:ascii="Times New Roman" w:hAnsi="Times New Roman"/>
          <w:sz w:val="28"/>
          <w:szCs w:val="28"/>
          <w:lang w:eastAsia="ru-RU"/>
        </w:rPr>
        <w:t xml:space="preserve"> жилого дома садовым домом</w:t>
      </w:r>
      <w:r>
        <w:rPr>
          <w:rFonts w:ascii="Times New Roman" w:hAnsi="Times New Roman"/>
          <w:sz w:val="28"/>
          <w:szCs w:val="28"/>
          <w:lang w:eastAsia="ru-RU"/>
        </w:rPr>
        <w:t>;</w:t>
      </w:r>
    </w:p>
    <w:p w:rsidR="009168A6" w:rsidRDefault="009168A6" w:rsidP="009168A6">
      <w:pPr>
        <w:pStyle w:val="HTML"/>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об отказе в признании садового дома жилым домом;</w:t>
      </w:r>
    </w:p>
    <w:p w:rsidR="009168A6" w:rsidRPr="00467513" w:rsidRDefault="009168A6" w:rsidP="009168A6">
      <w:pPr>
        <w:pStyle w:val="HTML"/>
        <w:ind w:firstLine="709"/>
        <w:jc w:val="both"/>
        <w:rPr>
          <w:rFonts w:ascii="Times New Roman" w:hAnsi="Times New Roman"/>
          <w:sz w:val="28"/>
          <w:szCs w:val="28"/>
          <w:lang w:eastAsia="ru-RU"/>
        </w:rPr>
      </w:pPr>
      <w:r>
        <w:rPr>
          <w:rFonts w:ascii="Times New Roman" w:hAnsi="Times New Roman"/>
          <w:sz w:val="28"/>
          <w:szCs w:val="28"/>
          <w:lang w:eastAsia="ru-RU"/>
        </w:rPr>
        <w:t>г) об отказе в признании жилого дома садовым домом.</w:t>
      </w:r>
    </w:p>
    <w:p w:rsidR="0067017C" w:rsidRPr="00190A49" w:rsidRDefault="0067017C" w:rsidP="0035180D">
      <w:pPr>
        <w:ind w:firstLine="709"/>
        <w:jc w:val="both"/>
        <w:rPr>
          <w:szCs w:val="28"/>
          <w:lang w:eastAsia="ru-RU"/>
        </w:rPr>
      </w:pPr>
      <w:r>
        <w:rPr>
          <w:szCs w:val="28"/>
          <w:lang w:eastAsia="ru-RU"/>
        </w:rPr>
        <w:t>3.</w:t>
      </w:r>
      <w:r w:rsidR="00C61FD6">
        <w:rPr>
          <w:szCs w:val="28"/>
          <w:lang w:eastAsia="ru-RU"/>
        </w:rPr>
        <w:t>3.1.</w:t>
      </w:r>
      <w:r>
        <w:rPr>
          <w:szCs w:val="28"/>
          <w:lang w:eastAsia="ru-RU"/>
        </w:rPr>
        <w:t xml:space="preserve"> О</w:t>
      </w:r>
      <w:r w:rsidRPr="00190A49">
        <w:rPr>
          <w:szCs w:val="28"/>
          <w:lang w:eastAsia="ru-RU"/>
        </w:rPr>
        <w:t>снование</w:t>
      </w:r>
      <w:r>
        <w:rPr>
          <w:szCs w:val="28"/>
          <w:lang w:eastAsia="ru-RU"/>
        </w:rPr>
        <w:t>м</w:t>
      </w:r>
      <w:r w:rsidRPr="00190A49">
        <w:rPr>
          <w:szCs w:val="28"/>
          <w:lang w:eastAsia="ru-RU"/>
        </w:rPr>
        <w:t xml:space="preserve"> для начала административной процедуры</w:t>
      </w:r>
      <w:r w:rsidR="00C61FD6">
        <w:rPr>
          <w:szCs w:val="28"/>
          <w:lang w:eastAsia="ru-RU"/>
        </w:rPr>
        <w:t xml:space="preserve"> является </w:t>
      </w:r>
      <w:r w:rsidRPr="00190A49">
        <w:rPr>
          <w:szCs w:val="28"/>
        </w:rPr>
        <w:t>поступление зарегистрированного заявлен</w:t>
      </w:r>
      <w:r>
        <w:rPr>
          <w:szCs w:val="28"/>
        </w:rPr>
        <w:t xml:space="preserve">ия с соответствующими документами и ответа на межведомственный </w:t>
      </w:r>
      <w:r w:rsidRPr="00190A49">
        <w:rPr>
          <w:szCs w:val="28"/>
        </w:rPr>
        <w:t>запрос</w:t>
      </w:r>
      <w:r w:rsidR="00D913BC">
        <w:rPr>
          <w:szCs w:val="28"/>
        </w:rPr>
        <w:t xml:space="preserve"> </w:t>
      </w:r>
      <w:r w:rsidRPr="00190A49">
        <w:rPr>
          <w:szCs w:val="28"/>
        </w:rPr>
        <w:t>(в случае его направления)</w:t>
      </w:r>
      <w:r>
        <w:rPr>
          <w:szCs w:val="28"/>
          <w:lang w:eastAsia="ru-RU"/>
        </w:rPr>
        <w:t>.</w:t>
      </w:r>
    </w:p>
    <w:p w:rsidR="00F85ED7" w:rsidRDefault="0067017C" w:rsidP="0035180D">
      <w:pPr>
        <w:ind w:firstLine="709"/>
        <w:jc w:val="both"/>
        <w:rPr>
          <w:szCs w:val="28"/>
          <w:lang w:eastAsia="ru-RU"/>
        </w:rPr>
      </w:pPr>
      <w:r>
        <w:rPr>
          <w:szCs w:val="28"/>
          <w:lang w:eastAsia="ru-RU"/>
        </w:rPr>
        <w:t>С</w:t>
      </w:r>
      <w:r w:rsidRPr="00190A49">
        <w:rPr>
          <w:szCs w:val="28"/>
          <w:lang w:eastAsia="ru-RU"/>
        </w:rPr>
        <w:t>ведения о должностном лице, ответственном за выполнение административного действия, входящего в состав административной процедуры:</w:t>
      </w:r>
      <w:r w:rsidR="00130E42">
        <w:rPr>
          <w:szCs w:val="28"/>
          <w:lang w:eastAsia="ru-RU"/>
        </w:rPr>
        <w:t xml:space="preserve"> </w:t>
      </w:r>
    </w:p>
    <w:p w:rsidR="00F85ED7" w:rsidRPr="00415C08" w:rsidRDefault="00F85ED7" w:rsidP="0035180D">
      <w:pPr>
        <w:ind w:firstLine="709"/>
        <w:jc w:val="both"/>
        <w:rPr>
          <w:szCs w:val="28"/>
          <w:lang w:eastAsia="ru-RU"/>
        </w:rPr>
      </w:pPr>
      <w:r w:rsidRPr="00F85ED7">
        <w:rPr>
          <w:szCs w:val="28"/>
          <w:lang w:eastAsia="ru-RU"/>
        </w:rPr>
        <w:t xml:space="preserve">- за рассмотрение заявления о предоставлении муниципальной услуги и </w:t>
      </w:r>
      <w:r w:rsidRPr="00415C08">
        <w:rPr>
          <w:szCs w:val="28"/>
          <w:lang w:eastAsia="ru-RU"/>
        </w:rPr>
        <w:t xml:space="preserve">прилагаемых к нему документов, подготовку проекта решения - специалист </w:t>
      </w:r>
      <w:r w:rsidR="003F0DDA" w:rsidRPr="00415C08">
        <w:rPr>
          <w:szCs w:val="28"/>
          <w:lang w:eastAsia="ru-RU"/>
        </w:rPr>
        <w:t xml:space="preserve">отдела </w:t>
      </w:r>
      <w:r w:rsidRPr="00415C08">
        <w:rPr>
          <w:szCs w:val="28"/>
          <w:lang w:eastAsia="ru-RU"/>
        </w:rPr>
        <w:t>департамента, ответственный за предоставление муниципальной услуги;</w:t>
      </w:r>
    </w:p>
    <w:p w:rsidR="00F85ED7" w:rsidRPr="00415C08" w:rsidRDefault="00F85ED7" w:rsidP="0035180D">
      <w:pPr>
        <w:ind w:firstLine="709"/>
        <w:jc w:val="both"/>
        <w:rPr>
          <w:szCs w:val="28"/>
          <w:lang w:eastAsia="ru-RU"/>
        </w:rPr>
      </w:pPr>
      <w:r w:rsidRPr="00415C08">
        <w:rPr>
          <w:szCs w:val="28"/>
          <w:lang w:eastAsia="ru-RU"/>
        </w:rPr>
        <w:t>- за принятие решения о предоставлении муниципальной услуги, подписание документов, являющихся результатом предоставления муниципальной ус</w:t>
      </w:r>
      <w:r w:rsidR="00B028EA" w:rsidRPr="00415C08">
        <w:rPr>
          <w:szCs w:val="28"/>
          <w:lang w:eastAsia="ru-RU"/>
        </w:rPr>
        <w:t xml:space="preserve">луги - заместитель Главы города, </w:t>
      </w:r>
      <w:r w:rsidR="00B028EA" w:rsidRPr="00415C08">
        <w:rPr>
          <w:sz w:val="27"/>
          <w:szCs w:val="27"/>
        </w:rPr>
        <w:t>курирующий сферу городского хозяйства и управления имуществом, находящимся в муниципальной собственности</w:t>
      </w:r>
      <w:r w:rsidR="00B028EA" w:rsidRPr="00415C08">
        <w:rPr>
          <w:szCs w:val="28"/>
          <w:lang w:eastAsia="ru-RU"/>
        </w:rPr>
        <w:t xml:space="preserve"> </w:t>
      </w:r>
      <w:r w:rsidRPr="00415C08">
        <w:rPr>
          <w:szCs w:val="28"/>
          <w:lang w:eastAsia="ru-RU"/>
        </w:rPr>
        <w:t>либо лицо, его замещающее;</w:t>
      </w:r>
    </w:p>
    <w:p w:rsidR="00F85ED7" w:rsidRPr="00F85ED7" w:rsidRDefault="00F85ED7" w:rsidP="0035180D">
      <w:pPr>
        <w:ind w:firstLine="709"/>
        <w:jc w:val="both"/>
        <w:rPr>
          <w:szCs w:val="28"/>
          <w:lang w:eastAsia="ru-RU"/>
        </w:rPr>
      </w:pPr>
      <w:r w:rsidRPr="00415C08">
        <w:rPr>
          <w:szCs w:val="28"/>
          <w:lang w:eastAsia="ru-RU"/>
        </w:rPr>
        <w:t>- за регистрацию подписанных заместителем Главы города</w:t>
      </w:r>
      <w:r w:rsidR="002E49DF" w:rsidRPr="00415C08">
        <w:rPr>
          <w:szCs w:val="28"/>
          <w:lang w:eastAsia="ru-RU"/>
        </w:rPr>
        <w:t xml:space="preserve">, </w:t>
      </w:r>
      <w:r w:rsidR="002E49DF" w:rsidRPr="00415C08">
        <w:rPr>
          <w:sz w:val="27"/>
          <w:szCs w:val="27"/>
        </w:rPr>
        <w:t>курирующим сферу городского хозяйства и управления имуществом, находящимся в муниципальной собственности</w:t>
      </w:r>
      <w:r w:rsidRPr="00415C08">
        <w:rPr>
          <w:szCs w:val="28"/>
          <w:lang w:eastAsia="ru-RU"/>
        </w:rPr>
        <w:t xml:space="preserve"> либо лицом, его замещающим, документов, являющихся результатом предоставления муниципальной услуги - специалист </w:t>
      </w:r>
      <w:r w:rsidR="0049362E" w:rsidRPr="00415C08">
        <w:rPr>
          <w:szCs w:val="28"/>
          <w:lang w:eastAsia="ru-RU"/>
        </w:rPr>
        <w:t xml:space="preserve">отдела </w:t>
      </w:r>
      <w:r w:rsidRPr="00415C08">
        <w:rPr>
          <w:szCs w:val="28"/>
          <w:lang w:eastAsia="ru-RU"/>
        </w:rPr>
        <w:t>департамента, ответственный за предоставление муниципальной услуги.</w:t>
      </w:r>
    </w:p>
    <w:p w:rsidR="0067017C" w:rsidRPr="00190A49" w:rsidRDefault="0067017C" w:rsidP="0035180D">
      <w:pPr>
        <w:ind w:firstLine="709"/>
        <w:jc w:val="both"/>
        <w:rPr>
          <w:szCs w:val="28"/>
          <w:lang w:eastAsia="ru-RU"/>
        </w:rPr>
      </w:pPr>
      <w:r>
        <w:rPr>
          <w:szCs w:val="28"/>
          <w:lang w:eastAsia="ru-RU"/>
        </w:rPr>
        <w:t>С</w:t>
      </w:r>
      <w:r w:rsidRPr="00190A49">
        <w:rPr>
          <w:szCs w:val="28"/>
          <w:lang w:eastAsia="ru-RU"/>
        </w:rPr>
        <w:t>одержание административного действия, входящего в состав административной процедуры:</w:t>
      </w:r>
    </w:p>
    <w:p w:rsidR="0067017C" w:rsidRDefault="00C61FD6" w:rsidP="0035180D">
      <w:pPr>
        <w:ind w:firstLine="709"/>
        <w:jc w:val="both"/>
        <w:rPr>
          <w:szCs w:val="28"/>
          <w:lang w:eastAsia="ru-RU"/>
        </w:rPr>
      </w:pPr>
      <w:r>
        <w:rPr>
          <w:szCs w:val="28"/>
          <w:lang w:eastAsia="ru-RU"/>
        </w:rPr>
        <w:t xml:space="preserve">- </w:t>
      </w:r>
      <w:r w:rsidR="0067017C" w:rsidRPr="00190A49">
        <w:rPr>
          <w:szCs w:val="28"/>
          <w:lang w:eastAsia="ru-RU"/>
        </w:rPr>
        <w:t>рассмотрение заявления и прилагаемых к нему обосновывающих документов;</w:t>
      </w:r>
    </w:p>
    <w:p w:rsidR="001E78EB" w:rsidRDefault="00C61FD6" w:rsidP="0035180D">
      <w:pPr>
        <w:autoSpaceDE w:val="0"/>
        <w:autoSpaceDN w:val="0"/>
        <w:adjustRightInd w:val="0"/>
        <w:ind w:firstLine="709"/>
        <w:jc w:val="both"/>
      </w:pPr>
      <w:r>
        <w:rPr>
          <w:szCs w:val="28"/>
        </w:rPr>
        <w:t xml:space="preserve">- </w:t>
      </w:r>
      <w:r w:rsidR="001E78EB">
        <w:rPr>
          <w:szCs w:val="28"/>
        </w:rPr>
        <w:t>подготовка проекта</w:t>
      </w:r>
      <w:r w:rsidR="001E78EB">
        <w:t xml:space="preserve"> о предоставлении (об отказе в предоставлении) муниципальной услуги;</w:t>
      </w:r>
    </w:p>
    <w:p w:rsidR="00F85ED7" w:rsidRDefault="00F85ED7" w:rsidP="0035180D">
      <w:pPr>
        <w:autoSpaceDE w:val="0"/>
        <w:autoSpaceDN w:val="0"/>
        <w:adjustRightInd w:val="0"/>
        <w:ind w:firstLine="709"/>
        <w:jc w:val="both"/>
        <w:rPr>
          <w:szCs w:val="28"/>
        </w:rPr>
      </w:pPr>
      <w:r w:rsidRPr="00F85ED7">
        <w:rPr>
          <w:szCs w:val="28"/>
        </w:rPr>
        <w:t>- оформле</w:t>
      </w:r>
      <w:r w:rsidR="001E78EB">
        <w:rPr>
          <w:szCs w:val="28"/>
        </w:rPr>
        <w:t>ние</w:t>
      </w:r>
      <w:r w:rsidRPr="00F85ED7">
        <w:rPr>
          <w:szCs w:val="28"/>
        </w:rPr>
        <w:t xml:space="preserve"> документ</w:t>
      </w:r>
      <w:r w:rsidR="001E78EB">
        <w:rPr>
          <w:szCs w:val="28"/>
        </w:rPr>
        <w:t>ов</w:t>
      </w:r>
      <w:r w:rsidRPr="00F85ED7">
        <w:rPr>
          <w:szCs w:val="28"/>
        </w:rPr>
        <w:t>, являющи</w:t>
      </w:r>
      <w:r w:rsidR="001E78EB">
        <w:rPr>
          <w:szCs w:val="28"/>
        </w:rPr>
        <w:t>х</w:t>
      </w:r>
      <w:r w:rsidRPr="00F85ED7">
        <w:rPr>
          <w:szCs w:val="28"/>
        </w:rPr>
        <w:t>ся результатом предоставления муниципальной услуги</w:t>
      </w:r>
      <w:r w:rsidR="001E78EB">
        <w:rPr>
          <w:szCs w:val="28"/>
        </w:rPr>
        <w:t>;</w:t>
      </w:r>
    </w:p>
    <w:p w:rsidR="001E78EB" w:rsidRPr="00D44577" w:rsidRDefault="001E78EB" w:rsidP="0035180D">
      <w:pPr>
        <w:ind w:firstLine="709"/>
        <w:jc w:val="both"/>
        <w:rPr>
          <w:szCs w:val="28"/>
        </w:rPr>
      </w:pPr>
      <w:r w:rsidRPr="00D44577">
        <w:rPr>
          <w:szCs w:val="28"/>
        </w:rPr>
        <w:t xml:space="preserve">- подписание </w:t>
      </w:r>
      <w:r w:rsidRPr="00D44577">
        <w:t>документов, являющихся результатом предоставления муниципальной услуги Заместителем Главы города</w:t>
      </w:r>
      <w:r w:rsidR="00D03CF6" w:rsidRPr="00D44577">
        <w:t>,</w:t>
      </w:r>
      <w:r w:rsidRPr="00D44577">
        <w:t xml:space="preserve"> </w:t>
      </w:r>
      <w:r w:rsidR="00D03CF6" w:rsidRPr="00D44577">
        <w:rPr>
          <w:sz w:val="27"/>
          <w:szCs w:val="27"/>
        </w:rPr>
        <w:t>курирующим сферу городского хозяйства и управления имуществом, находящимся в муниципальной собственности</w:t>
      </w:r>
      <w:r w:rsidR="00D03CF6" w:rsidRPr="00D44577">
        <w:t xml:space="preserve"> </w:t>
      </w:r>
      <w:r w:rsidRPr="00D44577">
        <w:t>либо лицом, его замещающим.</w:t>
      </w:r>
    </w:p>
    <w:p w:rsidR="0067017C" w:rsidRPr="00190A49" w:rsidRDefault="0067017C" w:rsidP="0035180D">
      <w:pPr>
        <w:ind w:firstLine="709"/>
        <w:jc w:val="both"/>
        <w:rPr>
          <w:szCs w:val="28"/>
          <w:lang w:eastAsia="ru-RU"/>
        </w:rPr>
      </w:pPr>
      <w:r w:rsidRPr="00D44577">
        <w:rPr>
          <w:szCs w:val="28"/>
          <w:lang w:eastAsia="ru-RU"/>
        </w:rPr>
        <w:t>Критерий принятия решения: отсутствие оснований для отказа</w:t>
      </w:r>
      <w:r w:rsidRPr="00B367C6">
        <w:rPr>
          <w:szCs w:val="28"/>
          <w:lang w:eastAsia="ru-RU"/>
        </w:rPr>
        <w:t xml:space="preserve"> </w:t>
      </w:r>
      <w:r w:rsidR="00CF7C63" w:rsidRPr="00B367C6">
        <w:rPr>
          <w:szCs w:val="28"/>
          <w:lang w:eastAsia="ru-RU"/>
        </w:rPr>
        <w:br/>
      </w:r>
      <w:r w:rsidRPr="00B367C6">
        <w:rPr>
          <w:szCs w:val="28"/>
          <w:lang w:eastAsia="ru-RU"/>
        </w:rPr>
        <w:t xml:space="preserve">в предоставлении муниципальной услуги, предусмотренных пунктом </w:t>
      </w:r>
      <w:r w:rsidRPr="004720E5">
        <w:rPr>
          <w:szCs w:val="28"/>
          <w:lang w:eastAsia="ru-RU"/>
        </w:rPr>
        <w:t>2</w:t>
      </w:r>
      <w:r w:rsidR="00CF7C63" w:rsidRPr="004720E5">
        <w:rPr>
          <w:szCs w:val="28"/>
          <w:lang w:eastAsia="ru-RU"/>
        </w:rPr>
        <w:t>.</w:t>
      </w:r>
      <w:r w:rsidR="003D1CC5" w:rsidRPr="004720E5">
        <w:rPr>
          <w:szCs w:val="28"/>
          <w:lang w:eastAsia="ru-RU"/>
        </w:rPr>
        <w:t>1</w:t>
      </w:r>
      <w:r w:rsidR="00674DD6">
        <w:rPr>
          <w:szCs w:val="28"/>
          <w:lang w:eastAsia="ru-RU"/>
        </w:rPr>
        <w:t>3</w:t>
      </w:r>
      <w:r w:rsidR="00CF7C63" w:rsidRPr="004720E5">
        <w:rPr>
          <w:szCs w:val="28"/>
          <w:lang w:eastAsia="ru-RU"/>
        </w:rPr>
        <w:t>.</w:t>
      </w:r>
      <w:r w:rsidR="00DA19D5" w:rsidRPr="004720E5">
        <w:rPr>
          <w:szCs w:val="28"/>
          <w:lang w:eastAsia="ru-RU"/>
        </w:rPr>
        <w:t>2.</w:t>
      </w:r>
      <w:r w:rsidR="00AE23E4" w:rsidRPr="00B367C6">
        <w:rPr>
          <w:szCs w:val="28"/>
          <w:lang w:eastAsia="ru-RU"/>
        </w:rPr>
        <w:t xml:space="preserve"> настоящего а</w:t>
      </w:r>
      <w:r w:rsidRPr="00B367C6">
        <w:rPr>
          <w:szCs w:val="28"/>
          <w:lang w:eastAsia="ru-RU"/>
        </w:rPr>
        <w:t>дминистративного регламента.</w:t>
      </w:r>
    </w:p>
    <w:p w:rsidR="00851419" w:rsidRPr="00851419" w:rsidRDefault="0067017C" w:rsidP="0035180D">
      <w:pPr>
        <w:ind w:firstLine="709"/>
        <w:jc w:val="both"/>
      </w:pPr>
      <w:r w:rsidRPr="00851419">
        <w:rPr>
          <w:szCs w:val="28"/>
          <w:lang w:eastAsia="ru-RU"/>
        </w:rPr>
        <w:t xml:space="preserve">Результат административной процедуры: </w:t>
      </w:r>
      <w:r w:rsidR="00851419" w:rsidRPr="00851419">
        <w:t xml:space="preserve">решение о предоставлении </w:t>
      </w:r>
      <w:r w:rsidR="00851419" w:rsidRPr="00851419">
        <w:br/>
        <w:t>(об отказе в предоставлении) муниципальной услуги.</w:t>
      </w:r>
    </w:p>
    <w:p w:rsidR="00851419" w:rsidRDefault="00851419" w:rsidP="0035180D">
      <w:pPr>
        <w:ind w:firstLine="709"/>
        <w:jc w:val="both"/>
        <w:rPr>
          <w:szCs w:val="28"/>
          <w:highlight w:val="yellow"/>
          <w:lang w:eastAsia="ru-RU"/>
        </w:rPr>
      </w:pPr>
      <w:r w:rsidRPr="00851419">
        <w:t xml:space="preserve">Решение по форме согласно </w:t>
      </w:r>
      <w:hyperlink r:id="rId28" w:anchor="/document/12144695/entry/1300" w:history="1">
        <w:r w:rsidRPr="00851419">
          <w:rPr>
            <w:rStyle w:val="afd"/>
            <w:color w:val="auto"/>
            <w:u w:val="none"/>
          </w:rPr>
          <w:t>приложению № 3</w:t>
        </w:r>
      </w:hyperlink>
      <w:r w:rsidRPr="00851419">
        <w:t xml:space="preserve"> к Положению, изготавливается в одном экземпляре, который выдается заявителю.</w:t>
      </w:r>
    </w:p>
    <w:p w:rsidR="0067017C" w:rsidRPr="00190A49" w:rsidRDefault="0067017C" w:rsidP="0035180D">
      <w:pPr>
        <w:ind w:firstLine="709"/>
        <w:jc w:val="both"/>
        <w:rPr>
          <w:szCs w:val="28"/>
          <w:lang w:eastAsia="ru-RU"/>
        </w:rPr>
      </w:pPr>
      <w:r w:rsidRPr="00BE07DB">
        <w:rPr>
          <w:szCs w:val="28"/>
          <w:lang w:eastAsia="ru-RU"/>
        </w:rPr>
        <w:t xml:space="preserve">Способ фиксации результата выполнения административной процедуры: </w:t>
      </w:r>
      <w:r w:rsidR="00851419" w:rsidRPr="00BE07DB">
        <w:t xml:space="preserve">документы, являющиеся результатом предоставления муниципальной услуги, регистрируются в </w:t>
      </w:r>
      <w:r w:rsidR="00BE07DB" w:rsidRPr="00BE07DB">
        <w:t>электронной системе управления документами «ДЕЛО»</w:t>
      </w:r>
      <w:r w:rsidR="00CF7C63">
        <w:rPr>
          <w:szCs w:val="28"/>
          <w:lang w:eastAsia="ru-RU"/>
        </w:rPr>
        <w:t xml:space="preserve"> </w:t>
      </w:r>
    </w:p>
    <w:p w:rsidR="0067017C" w:rsidRPr="00190A49" w:rsidRDefault="0067017C" w:rsidP="0035180D">
      <w:pPr>
        <w:ind w:firstLine="709"/>
        <w:jc w:val="both"/>
        <w:rPr>
          <w:szCs w:val="28"/>
          <w:lang w:eastAsia="ru-RU"/>
        </w:rPr>
      </w:pPr>
      <w:r>
        <w:rPr>
          <w:szCs w:val="28"/>
          <w:lang w:eastAsia="ru-RU"/>
        </w:rPr>
        <w:t>М</w:t>
      </w:r>
      <w:r w:rsidRPr="00190A49">
        <w:rPr>
          <w:szCs w:val="28"/>
          <w:lang w:eastAsia="ru-RU"/>
        </w:rPr>
        <w:t>аксимальный срок выполнения административной процедуры:</w:t>
      </w:r>
    </w:p>
    <w:p w:rsidR="0067017C" w:rsidRDefault="009E1DCD" w:rsidP="0035180D">
      <w:pPr>
        <w:autoSpaceDE w:val="0"/>
        <w:autoSpaceDN w:val="0"/>
        <w:adjustRightInd w:val="0"/>
        <w:ind w:firstLine="709"/>
        <w:jc w:val="both"/>
        <w:rPr>
          <w:szCs w:val="28"/>
        </w:rPr>
      </w:pPr>
      <w:r w:rsidRPr="00DF04CF">
        <w:rPr>
          <w:szCs w:val="28"/>
        </w:rPr>
        <w:t xml:space="preserve">- </w:t>
      </w:r>
      <w:r w:rsidR="0067017C" w:rsidRPr="00DF04CF">
        <w:rPr>
          <w:szCs w:val="28"/>
        </w:rPr>
        <w:t>принятие решения</w:t>
      </w:r>
      <w:r w:rsidR="00AA05E2" w:rsidRPr="00DF04CF">
        <w:rPr>
          <w:szCs w:val="28"/>
        </w:rPr>
        <w:t xml:space="preserve"> </w:t>
      </w:r>
      <w:r w:rsidR="0067017C" w:rsidRPr="00DF04CF">
        <w:rPr>
          <w:szCs w:val="28"/>
        </w:rPr>
        <w:t xml:space="preserve">в течение </w:t>
      </w:r>
      <w:r w:rsidR="00BE07DB" w:rsidRPr="00DF04CF">
        <w:rPr>
          <w:szCs w:val="28"/>
        </w:rPr>
        <w:t>45</w:t>
      </w:r>
      <w:r w:rsidR="0067017C" w:rsidRPr="00DF04CF">
        <w:rPr>
          <w:szCs w:val="28"/>
        </w:rPr>
        <w:t xml:space="preserve"> календарных</w:t>
      </w:r>
      <w:r w:rsidR="00DD37F7" w:rsidRPr="00DF04CF">
        <w:rPr>
          <w:szCs w:val="28"/>
        </w:rPr>
        <w:t xml:space="preserve"> </w:t>
      </w:r>
      <w:r w:rsidR="0067017C" w:rsidRPr="00DF04CF">
        <w:rPr>
          <w:szCs w:val="28"/>
        </w:rPr>
        <w:t xml:space="preserve">дней со дня </w:t>
      </w:r>
      <w:r w:rsidR="00BE07DB" w:rsidRPr="00DF04CF">
        <w:rPr>
          <w:szCs w:val="28"/>
        </w:rPr>
        <w:t>поступления зарегистрированного заявления</w:t>
      </w:r>
      <w:r w:rsidR="00DF04CF">
        <w:rPr>
          <w:szCs w:val="28"/>
        </w:rPr>
        <w:t xml:space="preserve"> о предоставлении муниципальной услуги</w:t>
      </w:r>
      <w:r w:rsidRPr="00DF04CF">
        <w:rPr>
          <w:szCs w:val="28"/>
        </w:rPr>
        <w:t>.</w:t>
      </w:r>
    </w:p>
    <w:p w:rsidR="003A6A29" w:rsidRPr="0064741C" w:rsidRDefault="003A6A29" w:rsidP="003A6A29">
      <w:pPr>
        <w:widowControl w:val="0"/>
        <w:autoSpaceDE w:val="0"/>
        <w:autoSpaceDN w:val="0"/>
        <w:adjustRightInd w:val="0"/>
        <w:ind w:firstLine="709"/>
        <w:jc w:val="both"/>
        <w:rPr>
          <w:rFonts w:cs="Times New Roman"/>
          <w:szCs w:val="28"/>
        </w:rPr>
      </w:pPr>
      <w:r w:rsidRPr="0064741C">
        <w:rPr>
          <w:rFonts w:cs="Times New Roman"/>
          <w:szCs w:val="28"/>
        </w:rPr>
        <w:t>Административная процедура в электронной форме не осуществляется.</w:t>
      </w:r>
    </w:p>
    <w:p w:rsidR="0067017C" w:rsidRPr="009E1DCD" w:rsidRDefault="009E1DCD" w:rsidP="0035180D">
      <w:pPr>
        <w:autoSpaceDE w:val="0"/>
        <w:autoSpaceDN w:val="0"/>
        <w:adjustRightInd w:val="0"/>
        <w:ind w:firstLine="709"/>
        <w:jc w:val="both"/>
        <w:rPr>
          <w:rFonts w:eastAsia="Calibri"/>
          <w:szCs w:val="28"/>
        </w:rPr>
      </w:pPr>
      <w:r w:rsidRPr="009E1DCD">
        <w:rPr>
          <w:rFonts w:eastAsia="Calibri"/>
          <w:szCs w:val="28"/>
        </w:rPr>
        <w:lastRenderedPageBreak/>
        <w:t xml:space="preserve">3.4. </w:t>
      </w:r>
      <w:r w:rsidR="0067017C" w:rsidRPr="009E1DCD">
        <w:rPr>
          <w:rFonts w:eastAsia="Calibri"/>
          <w:szCs w:val="28"/>
        </w:rPr>
        <w:t>Выдача (направление) заявителю документа, являющегося результатом предоставления муниципальной услуги</w:t>
      </w:r>
      <w:r>
        <w:rPr>
          <w:rFonts w:eastAsia="Calibri"/>
          <w:szCs w:val="28"/>
        </w:rPr>
        <w:t>.</w:t>
      </w:r>
    </w:p>
    <w:p w:rsidR="0067017C" w:rsidRPr="00D571FA" w:rsidRDefault="0067017C" w:rsidP="0035180D">
      <w:pPr>
        <w:autoSpaceDE w:val="0"/>
        <w:autoSpaceDN w:val="0"/>
        <w:adjustRightInd w:val="0"/>
        <w:ind w:firstLine="709"/>
        <w:jc w:val="both"/>
        <w:rPr>
          <w:rFonts w:eastAsia="Calibri"/>
          <w:b/>
          <w:szCs w:val="28"/>
        </w:rPr>
      </w:pPr>
      <w:r w:rsidRPr="00D571FA">
        <w:rPr>
          <w:szCs w:val="28"/>
          <w:lang w:eastAsia="ru-RU"/>
        </w:rPr>
        <w:t>3</w:t>
      </w:r>
      <w:r w:rsidR="009E1DCD" w:rsidRPr="00D571FA">
        <w:rPr>
          <w:szCs w:val="28"/>
          <w:lang w:eastAsia="ru-RU"/>
        </w:rPr>
        <w:t>.4.1.</w:t>
      </w:r>
      <w:r w:rsidRPr="00D571FA">
        <w:rPr>
          <w:szCs w:val="28"/>
          <w:lang w:eastAsia="ru-RU"/>
        </w:rPr>
        <w:t xml:space="preserve"> Основанием для начала административной процедуры</w:t>
      </w:r>
      <w:r w:rsidR="009E1DCD" w:rsidRPr="00D571FA">
        <w:rPr>
          <w:szCs w:val="28"/>
          <w:lang w:eastAsia="ru-RU"/>
        </w:rPr>
        <w:t xml:space="preserve"> является</w:t>
      </w:r>
      <w:r w:rsidR="00AA05E2" w:rsidRPr="00D571FA">
        <w:rPr>
          <w:szCs w:val="28"/>
          <w:lang w:eastAsia="ru-RU"/>
        </w:rPr>
        <w:t xml:space="preserve"> </w:t>
      </w:r>
      <w:r w:rsidRPr="00D571FA">
        <w:rPr>
          <w:szCs w:val="28"/>
        </w:rPr>
        <w:t xml:space="preserve">принятие </w:t>
      </w:r>
      <w:r w:rsidR="00AA05E2" w:rsidRPr="00D571FA">
        <w:rPr>
          <w:szCs w:val="28"/>
        </w:rPr>
        <w:t>Администрацией города</w:t>
      </w:r>
      <w:r w:rsidRPr="00D571FA">
        <w:rPr>
          <w:szCs w:val="28"/>
        </w:rPr>
        <w:t xml:space="preserve"> </w:t>
      </w:r>
      <w:r w:rsidR="00313D24" w:rsidRPr="00D571FA">
        <w:rPr>
          <w:szCs w:val="28"/>
        </w:rPr>
        <w:t xml:space="preserve">одного из </w:t>
      </w:r>
      <w:r w:rsidRPr="00D571FA">
        <w:rPr>
          <w:szCs w:val="28"/>
        </w:rPr>
        <w:t>р</w:t>
      </w:r>
      <w:r w:rsidR="009178BF" w:rsidRPr="00D571FA">
        <w:rPr>
          <w:szCs w:val="28"/>
        </w:rPr>
        <w:t>ешени</w:t>
      </w:r>
      <w:r w:rsidR="00313D24" w:rsidRPr="00D571FA">
        <w:rPr>
          <w:szCs w:val="28"/>
        </w:rPr>
        <w:t>й, предусмотренных п</w:t>
      </w:r>
      <w:r w:rsidR="00025457" w:rsidRPr="00D571FA">
        <w:rPr>
          <w:szCs w:val="28"/>
        </w:rPr>
        <w:t>унктом</w:t>
      </w:r>
      <w:r w:rsidR="00313D24" w:rsidRPr="00D571FA">
        <w:rPr>
          <w:szCs w:val="28"/>
        </w:rPr>
        <w:t xml:space="preserve"> 3.3 настоящего административного регламента</w:t>
      </w:r>
      <w:r w:rsidR="009E1DCD" w:rsidRPr="00D571FA">
        <w:rPr>
          <w:szCs w:val="28"/>
          <w:lang w:eastAsia="ru-RU"/>
        </w:rPr>
        <w:t>.</w:t>
      </w:r>
    </w:p>
    <w:p w:rsidR="009E1DCD" w:rsidRDefault="0067017C" w:rsidP="0035180D">
      <w:pPr>
        <w:ind w:firstLine="709"/>
        <w:jc w:val="both"/>
        <w:rPr>
          <w:i/>
          <w:sz w:val="24"/>
          <w:szCs w:val="24"/>
        </w:rPr>
      </w:pPr>
      <w:r w:rsidRPr="00D571FA">
        <w:rPr>
          <w:szCs w:val="28"/>
          <w:lang w:eastAsia="ru-RU"/>
        </w:rPr>
        <w:t>Сведения о должностном лице, ответственном за выполнение административного действия, входящего в состав административной процедуры:</w:t>
      </w:r>
      <w:r w:rsidRPr="00190A49">
        <w:rPr>
          <w:szCs w:val="28"/>
          <w:lang w:eastAsia="ru-RU"/>
        </w:rPr>
        <w:t xml:space="preserve"> </w:t>
      </w:r>
      <w:r w:rsidR="009E1DCD" w:rsidRPr="00D571FA">
        <w:rPr>
          <w:szCs w:val="28"/>
        </w:rPr>
        <w:t xml:space="preserve">специалист </w:t>
      </w:r>
      <w:r w:rsidR="00BE707E" w:rsidRPr="00D571FA">
        <w:rPr>
          <w:szCs w:val="28"/>
        </w:rPr>
        <w:t xml:space="preserve">отдела </w:t>
      </w:r>
      <w:r w:rsidR="009E1DCD" w:rsidRPr="00D571FA">
        <w:rPr>
          <w:szCs w:val="28"/>
        </w:rPr>
        <w:t>департамента</w:t>
      </w:r>
      <w:r w:rsidR="00DF04CF" w:rsidRPr="00D571FA">
        <w:rPr>
          <w:szCs w:val="28"/>
        </w:rPr>
        <w:t>, ответственный за предоставление</w:t>
      </w:r>
      <w:r w:rsidR="00DF04CF">
        <w:rPr>
          <w:szCs w:val="28"/>
        </w:rPr>
        <w:t xml:space="preserve"> муниципальной услуги</w:t>
      </w:r>
      <w:r w:rsidR="009E1DCD">
        <w:rPr>
          <w:i/>
          <w:sz w:val="24"/>
          <w:szCs w:val="24"/>
        </w:rPr>
        <w:t>.</w:t>
      </w:r>
    </w:p>
    <w:p w:rsidR="0067017C" w:rsidRDefault="0067017C" w:rsidP="0035180D">
      <w:pPr>
        <w:ind w:firstLine="709"/>
        <w:jc w:val="both"/>
        <w:rPr>
          <w:szCs w:val="28"/>
          <w:lang w:eastAsia="ru-RU"/>
        </w:rPr>
      </w:pPr>
      <w:r>
        <w:rPr>
          <w:szCs w:val="28"/>
          <w:lang w:eastAsia="ru-RU"/>
        </w:rPr>
        <w:t>С</w:t>
      </w:r>
      <w:r w:rsidRPr="00190A49">
        <w:rPr>
          <w:szCs w:val="28"/>
          <w:lang w:eastAsia="ru-RU"/>
        </w:rPr>
        <w:t>одержание административного действия, входящего в состав административной проце</w:t>
      </w:r>
      <w:r>
        <w:rPr>
          <w:szCs w:val="28"/>
          <w:lang w:eastAsia="ru-RU"/>
        </w:rPr>
        <w:t>дуры</w:t>
      </w:r>
      <w:r w:rsidRPr="00190A49">
        <w:rPr>
          <w:szCs w:val="28"/>
          <w:lang w:eastAsia="ru-RU"/>
        </w:rPr>
        <w:t xml:space="preserve">: </w:t>
      </w:r>
    </w:p>
    <w:p w:rsidR="0067017C" w:rsidRDefault="009E1DCD" w:rsidP="0035180D">
      <w:pPr>
        <w:ind w:firstLine="709"/>
        <w:jc w:val="both"/>
        <w:rPr>
          <w:szCs w:val="28"/>
          <w:lang w:eastAsia="ru-RU"/>
        </w:rPr>
      </w:pPr>
      <w:r>
        <w:rPr>
          <w:szCs w:val="28"/>
          <w:lang w:eastAsia="ru-RU"/>
        </w:rPr>
        <w:t xml:space="preserve">- </w:t>
      </w:r>
      <w:r w:rsidR="0067017C" w:rsidRPr="00190A49">
        <w:rPr>
          <w:szCs w:val="28"/>
          <w:lang w:eastAsia="ru-RU"/>
        </w:rPr>
        <w:t xml:space="preserve">передача </w:t>
      </w:r>
      <w:r w:rsidR="00566E8C">
        <w:rPr>
          <w:szCs w:val="28"/>
          <w:lang w:eastAsia="ru-RU"/>
        </w:rPr>
        <w:t xml:space="preserve">решения </w:t>
      </w:r>
      <w:r w:rsidR="009178BF">
        <w:rPr>
          <w:szCs w:val="28"/>
          <w:lang w:eastAsia="ru-RU"/>
        </w:rPr>
        <w:t>Администрации города</w:t>
      </w:r>
      <w:r w:rsidR="0067017C">
        <w:rPr>
          <w:szCs w:val="28"/>
          <w:lang w:eastAsia="ru-RU"/>
        </w:rPr>
        <w:t xml:space="preserve"> </w:t>
      </w:r>
      <w:r w:rsidR="0067017C" w:rsidRPr="00190A49">
        <w:rPr>
          <w:szCs w:val="28"/>
          <w:lang w:eastAsia="ru-RU"/>
        </w:rPr>
        <w:t>заявителю</w:t>
      </w:r>
      <w:r w:rsidR="00DF04CF">
        <w:rPr>
          <w:szCs w:val="28"/>
          <w:lang w:eastAsia="ru-RU"/>
        </w:rPr>
        <w:t>.</w:t>
      </w:r>
    </w:p>
    <w:p w:rsidR="0067017C" w:rsidRPr="00190A49" w:rsidRDefault="0067017C" w:rsidP="0035180D">
      <w:pPr>
        <w:ind w:firstLine="709"/>
        <w:jc w:val="both"/>
        <w:rPr>
          <w:szCs w:val="28"/>
          <w:lang w:eastAsia="ru-RU"/>
        </w:rPr>
      </w:pPr>
      <w:r>
        <w:rPr>
          <w:szCs w:val="28"/>
          <w:lang w:eastAsia="ru-RU"/>
        </w:rPr>
        <w:t>К</w:t>
      </w:r>
      <w:r w:rsidRPr="00190A49">
        <w:rPr>
          <w:szCs w:val="28"/>
          <w:lang w:eastAsia="ru-RU"/>
        </w:rPr>
        <w:t xml:space="preserve">ритерий принятия решения: наличие решения </w:t>
      </w:r>
      <w:r w:rsidR="009178BF">
        <w:rPr>
          <w:szCs w:val="28"/>
          <w:lang w:eastAsia="ru-RU"/>
        </w:rPr>
        <w:t>Администрации города</w:t>
      </w:r>
      <w:r>
        <w:rPr>
          <w:szCs w:val="28"/>
          <w:lang w:eastAsia="ru-RU"/>
        </w:rPr>
        <w:t>.</w:t>
      </w:r>
    </w:p>
    <w:p w:rsidR="0067017C" w:rsidRPr="000D41F7" w:rsidRDefault="0067017C" w:rsidP="0035180D">
      <w:pPr>
        <w:ind w:firstLine="709"/>
        <w:jc w:val="both"/>
        <w:rPr>
          <w:szCs w:val="28"/>
          <w:lang w:eastAsia="ru-RU"/>
        </w:rPr>
      </w:pPr>
      <w:r>
        <w:rPr>
          <w:szCs w:val="28"/>
          <w:lang w:eastAsia="ru-RU"/>
        </w:rPr>
        <w:t>Р</w:t>
      </w:r>
      <w:r w:rsidRPr="00190A49">
        <w:rPr>
          <w:szCs w:val="28"/>
          <w:lang w:eastAsia="ru-RU"/>
        </w:rPr>
        <w:t>езультат административной процедуры:</w:t>
      </w:r>
      <w:r w:rsidRPr="00190A49">
        <w:rPr>
          <w:szCs w:val="28"/>
        </w:rPr>
        <w:t xml:space="preserve"> выдача</w:t>
      </w:r>
      <w:r w:rsidRPr="00882B66">
        <w:rPr>
          <w:szCs w:val="28"/>
        </w:rPr>
        <w:t xml:space="preserve"> (направлен</w:t>
      </w:r>
      <w:r>
        <w:rPr>
          <w:szCs w:val="28"/>
        </w:rPr>
        <w:t>ие</w:t>
      </w:r>
      <w:r w:rsidRPr="00882B66">
        <w:rPr>
          <w:szCs w:val="28"/>
        </w:rPr>
        <w:t xml:space="preserve">) заявителю </w:t>
      </w:r>
      <w:r w:rsidRPr="000D41F7">
        <w:rPr>
          <w:szCs w:val="28"/>
        </w:rPr>
        <w:t>документов, являющихся результатом предоставления муниципальной услуги</w:t>
      </w:r>
      <w:r>
        <w:rPr>
          <w:szCs w:val="28"/>
          <w:lang w:eastAsia="ru-RU"/>
        </w:rPr>
        <w:t>.</w:t>
      </w:r>
    </w:p>
    <w:p w:rsidR="00D33F4C" w:rsidRDefault="0067017C" w:rsidP="0035180D">
      <w:pPr>
        <w:ind w:firstLine="709"/>
        <w:jc w:val="both"/>
      </w:pPr>
      <w:r>
        <w:rPr>
          <w:szCs w:val="28"/>
          <w:lang w:eastAsia="ru-RU"/>
        </w:rPr>
        <w:t>С</w:t>
      </w:r>
      <w:r w:rsidRPr="00190A49">
        <w:rPr>
          <w:szCs w:val="28"/>
          <w:lang w:eastAsia="ru-RU"/>
        </w:rPr>
        <w:t xml:space="preserve">пособ фиксации результата выполнения административной процедуры: документы регистрируются в </w:t>
      </w:r>
      <w:r w:rsidR="00D33F4C">
        <w:t>электронной системе управления документами «ДЕЛО».</w:t>
      </w:r>
    </w:p>
    <w:p w:rsidR="0067017C" w:rsidRDefault="0067017C" w:rsidP="0035180D">
      <w:pPr>
        <w:ind w:firstLine="709"/>
        <w:jc w:val="both"/>
        <w:rPr>
          <w:i/>
          <w:color w:val="FF0000"/>
          <w:sz w:val="24"/>
          <w:szCs w:val="24"/>
        </w:rPr>
      </w:pPr>
      <w:r w:rsidRPr="00566E8C">
        <w:rPr>
          <w:szCs w:val="28"/>
          <w:lang w:eastAsia="ru-RU"/>
        </w:rPr>
        <w:t>Максимальный срок выполнения административной процедуры:</w:t>
      </w:r>
      <w:r w:rsidRPr="00566E8C">
        <w:rPr>
          <w:szCs w:val="28"/>
          <w:lang w:eastAsia="ru-RU"/>
        </w:rPr>
        <w:br/>
      </w:r>
      <w:r w:rsidR="00DF04CF">
        <w:rPr>
          <w:szCs w:val="28"/>
        </w:rPr>
        <w:t>3</w:t>
      </w:r>
      <w:r w:rsidRPr="00566E8C">
        <w:rPr>
          <w:szCs w:val="28"/>
        </w:rPr>
        <w:t xml:space="preserve"> календарных дн</w:t>
      </w:r>
      <w:r w:rsidR="00DF04CF">
        <w:rPr>
          <w:szCs w:val="28"/>
        </w:rPr>
        <w:t>я</w:t>
      </w:r>
      <w:r w:rsidRPr="00566E8C">
        <w:rPr>
          <w:szCs w:val="28"/>
        </w:rPr>
        <w:t xml:space="preserve"> со дня принятия р</w:t>
      </w:r>
      <w:r w:rsidR="00630F0B" w:rsidRPr="00566E8C">
        <w:rPr>
          <w:szCs w:val="28"/>
        </w:rPr>
        <w:t>ешени</w:t>
      </w:r>
      <w:r w:rsidR="00DF04CF">
        <w:rPr>
          <w:szCs w:val="28"/>
        </w:rPr>
        <w:t>я</w:t>
      </w:r>
      <w:r w:rsidR="00630F0B" w:rsidRPr="00566E8C">
        <w:rPr>
          <w:szCs w:val="28"/>
        </w:rPr>
        <w:t>.</w:t>
      </w:r>
    </w:p>
    <w:p w:rsidR="003A6A29" w:rsidRPr="0064741C" w:rsidRDefault="003A6A29" w:rsidP="003A6A29">
      <w:pPr>
        <w:widowControl w:val="0"/>
        <w:autoSpaceDE w:val="0"/>
        <w:autoSpaceDN w:val="0"/>
        <w:adjustRightInd w:val="0"/>
        <w:ind w:firstLine="709"/>
        <w:jc w:val="both"/>
        <w:rPr>
          <w:rFonts w:cs="Times New Roman"/>
          <w:szCs w:val="28"/>
        </w:rPr>
      </w:pPr>
      <w:r w:rsidRPr="0064741C">
        <w:rPr>
          <w:rFonts w:cs="Times New Roman"/>
          <w:szCs w:val="28"/>
        </w:rPr>
        <w:t>Административная процедура в электронной форме не осуществляется.</w:t>
      </w:r>
    </w:p>
    <w:p w:rsidR="00C06690" w:rsidRPr="00DA1DA1" w:rsidRDefault="00C06690" w:rsidP="0035180D">
      <w:pPr>
        <w:pStyle w:val="1"/>
        <w:ind w:firstLine="709"/>
        <w:jc w:val="center"/>
        <w:rPr>
          <w:rFonts w:ascii="Times New Roman" w:hAnsi="Times New Roman"/>
          <w:sz w:val="28"/>
          <w:szCs w:val="28"/>
        </w:rPr>
      </w:pPr>
      <w:bookmarkStart w:id="3" w:name="sub_1004"/>
      <w:r w:rsidRPr="00DA1DA1">
        <w:rPr>
          <w:rFonts w:ascii="Times New Roman" w:hAnsi="Times New Roman"/>
          <w:sz w:val="28"/>
          <w:szCs w:val="28"/>
        </w:rPr>
        <w:t>4. Формы контроля за исполнением административного регламента</w:t>
      </w:r>
    </w:p>
    <w:bookmarkEnd w:id="3"/>
    <w:p w:rsidR="0067017C" w:rsidRPr="009113C0" w:rsidRDefault="0067017C" w:rsidP="0035180D">
      <w:pPr>
        <w:autoSpaceDE w:val="0"/>
        <w:autoSpaceDN w:val="0"/>
        <w:adjustRightInd w:val="0"/>
        <w:ind w:firstLine="709"/>
        <w:jc w:val="center"/>
        <w:rPr>
          <w:sz w:val="16"/>
          <w:szCs w:val="16"/>
        </w:rPr>
      </w:pPr>
    </w:p>
    <w:p w:rsidR="00CA4CCE" w:rsidRDefault="0095742A" w:rsidP="0035180D">
      <w:pPr>
        <w:pStyle w:val="af"/>
        <w:tabs>
          <w:tab w:val="left" w:pos="0"/>
        </w:tabs>
        <w:autoSpaceDE w:val="0"/>
        <w:autoSpaceDN w:val="0"/>
        <w:adjustRightInd w:val="0"/>
        <w:ind w:left="0" w:firstLine="709"/>
        <w:jc w:val="both"/>
      </w:pPr>
      <w:r>
        <w:rPr>
          <w:rFonts w:eastAsia="Calibri"/>
          <w:szCs w:val="28"/>
        </w:rPr>
        <w:t>4</w:t>
      </w:r>
      <w:r w:rsidR="0067017C">
        <w:rPr>
          <w:rFonts w:eastAsia="Calibri"/>
          <w:szCs w:val="28"/>
        </w:rPr>
        <w:t>.</w:t>
      </w:r>
      <w:r>
        <w:rPr>
          <w:rFonts w:eastAsia="Calibri"/>
          <w:szCs w:val="28"/>
        </w:rPr>
        <w:t>1.</w:t>
      </w:r>
      <w:r w:rsidR="00ED6AD6">
        <w:rPr>
          <w:rFonts w:eastAsia="Calibri"/>
          <w:szCs w:val="28"/>
        </w:rPr>
        <w:t xml:space="preserve"> </w:t>
      </w:r>
      <w:r w:rsidR="0067017C" w:rsidRPr="00FB2534">
        <w:rPr>
          <w:rFonts w:eastAsia="Calibri"/>
          <w:szCs w:val="28"/>
        </w:rPr>
        <w:t xml:space="preserve">Текущий контроль за соблюдением и исполнением ответственными должностными лицами положений настоящего </w:t>
      </w:r>
      <w:r w:rsidR="00CF14D5">
        <w:rPr>
          <w:rFonts w:eastAsia="Calibri"/>
          <w:szCs w:val="28"/>
        </w:rPr>
        <w:t>а</w:t>
      </w:r>
      <w:r w:rsidR="0067017C" w:rsidRPr="00FB2534">
        <w:rPr>
          <w:rFonts w:eastAsia="Calibri"/>
          <w:szCs w:val="28"/>
        </w:rPr>
        <w:t xml:space="preserve">дминистративного регламента </w:t>
      </w:r>
      <w:r w:rsidR="009113C0">
        <w:rPr>
          <w:rFonts w:eastAsia="Calibri"/>
          <w:szCs w:val="28"/>
        </w:rPr>
        <w:br/>
      </w:r>
      <w:r w:rsidR="0067017C" w:rsidRPr="00FB2534">
        <w:rPr>
          <w:rFonts w:eastAsia="Calibri"/>
          <w:szCs w:val="28"/>
        </w:rPr>
        <w:t xml:space="preserve">и иных нормативных правовых актов, устанавливающих требования </w:t>
      </w:r>
      <w:r w:rsidR="009113C0">
        <w:rPr>
          <w:rFonts w:eastAsia="Calibri"/>
          <w:szCs w:val="28"/>
        </w:rPr>
        <w:br/>
      </w:r>
      <w:r w:rsidR="0067017C" w:rsidRPr="00FB2534">
        <w:rPr>
          <w:rFonts w:eastAsia="Calibri"/>
          <w:szCs w:val="28"/>
        </w:rPr>
        <w:t xml:space="preserve">к предоставлению муниципальной услуги, </w:t>
      </w:r>
      <w:r w:rsidR="00CA4CCE">
        <w:t xml:space="preserve">осуществляется руководителем </w:t>
      </w:r>
      <w:r w:rsidR="00ED6AD6">
        <w:t>органа, предоставляющего муниципальную услугу.</w:t>
      </w:r>
    </w:p>
    <w:p w:rsidR="00CA4CCE" w:rsidRDefault="006C66A1" w:rsidP="0035180D">
      <w:pPr>
        <w:ind w:firstLine="709"/>
        <w:jc w:val="both"/>
      </w:pPr>
      <w:r>
        <w:rPr>
          <w:szCs w:val="28"/>
        </w:rPr>
        <w:t>4.</w:t>
      </w:r>
      <w:r w:rsidR="00FF570E">
        <w:rPr>
          <w:szCs w:val="28"/>
        </w:rPr>
        <w:t>2</w:t>
      </w:r>
      <w:r w:rsidR="00C06690">
        <w:rPr>
          <w:szCs w:val="28"/>
        </w:rPr>
        <w:t>.</w:t>
      </w:r>
      <w:r>
        <w:rPr>
          <w:szCs w:val="28"/>
        </w:rPr>
        <w:t xml:space="preserve"> </w:t>
      </w:r>
      <w:r w:rsidR="00CA4CCE">
        <w:t>Плановые проверки ежеквартально проводит начальник отдела организации управления и ликвидации ветхого жилья департамента, подготавливает аналитические материалы по итогам работы за истекший квартал, год.</w:t>
      </w:r>
    </w:p>
    <w:p w:rsidR="00C06690" w:rsidRDefault="00C06690" w:rsidP="0035180D">
      <w:pPr>
        <w:ind w:firstLine="709"/>
        <w:jc w:val="both"/>
      </w:pPr>
      <w:r>
        <w:t>По результатам проведенных проверок, в случае выявления нарушений прав заявителей</w:t>
      </w:r>
      <w:r w:rsidR="00AD7367">
        <w:t>,</w:t>
      </w:r>
      <w:r>
        <w:t xml:space="preserve"> осуществляется привлечение виновных лиц к ответственности </w:t>
      </w:r>
      <w:r>
        <w:br/>
        <w:t>в соответствии с законодательством Российской Федерации.</w:t>
      </w:r>
    </w:p>
    <w:p w:rsidR="0067017C" w:rsidRPr="00D571FA" w:rsidRDefault="0067017C" w:rsidP="0035180D">
      <w:pPr>
        <w:ind w:firstLine="709"/>
        <w:contextualSpacing/>
        <w:jc w:val="both"/>
        <w:rPr>
          <w:szCs w:val="28"/>
        </w:rPr>
      </w:pPr>
      <w:r w:rsidRPr="00C121DC">
        <w:rPr>
          <w:szCs w:val="28"/>
        </w:rPr>
        <w:t xml:space="preserve">Внеплановые проверки полноты и качества предоставления муниципальной услуги проводятся на основании жалобы заявителя на решения или действия (бездействие) должностных лиц, принятые или осуществленные </w:t>
      </w:r>
      <w:r w:rsidR="009113C0">
        <w:rPr>
          <w:szCs w:val="28"/>
        </w:rPr>
        <w:br/>
      </w:r>
      <w:r w:rsidRPr="00D571FA">
        <w:rPr>
          <w:szCs w:val="28"/>
        </w:rPr>
        <w:t>в ходе предоставления муниципальной услуги</w:t>
      </w:r>
      <w:r w:rsidR="00F62BDF" w:rsidRPr="00D571FA">
        <w:rPr>
          <w:szCs w:val="28"/>
        </w:rPr>
        <w:t xml:space="preserve">, </w:t>
      </w:r>
      <w:r w:rsidR="00F62BDF" w:rsidRPr="00D571FA">
        <w:rPr>
          <w:rFonts w:cs="Times New Roman"/>
          <w:szCs w:val="28"/>
        </w:rPr>
        <w:t xml:space="preserve">поданной </w:t>
      </w:r>
      <w:r w:rsidR="00F62BDF" w:rsidRPr="00D571FA">
        <w:rPr>
          <w:szCs w:val="28"/>
        </w:rPr>
        <w:t xml:space="preserve">с соблюдением требований </w:t>
      </w:r>
      <w:hyperlink r:id="rId29" w:anchor="/document/12177515/entry/0" w:history="1">
        <w:r w:rsidR="00F62BDF" w:rsidRPr="00D571FA">
          <w:rPr>
            <w:rStyle w:val="afd"/>
            <w:color w:val="auto"/>
            <w:szCs w:val="28"/>
            <w:u w:val="none"/>
          </w:rPr>
          <w:t>Закона</w:t>
        </w:r>
      </w:hyperlink>
      <w:r w:rsidR="00F62BDF" w:rsidRPr="00D571FA">
        <w:rPr>
          <w:szCs w:val="28"/>
        </w:rPr>
        <w:t xml:space="preserve"> 210-ФЗ.</w:t>
      </w:r>
    </w:p>
    <w:p w:rsidR="0067017C" w:rsidRPr="00D571FA" w:rsidRDefault="0067017C" w:rsidP="0035180D">
      <w:pPr>
        <w:ind w:firstLine="709"/>
        <w:contextualSpacing/>
        <w:jc w:val="both"/>
        <w:rPr>
          <w:szCs w:val="28"/>
        </w:rPr>
      </w:pPr>
      <w:r w:rsidRPr="00D571FA">
        <w:rPr>
          <w:szCs w:val="28"/>
        </w:rPr>
        <w:t xml:space="preserve">В случае проведения внеплановой проверки по конкретному </w:t>
      </w:r>
      <w:r w:rsidR="00FF570E" w:rsidRPr="00D571FA">
        <w:rPr>
          <w:szCs w:val="28"/>
        </w:rPr>
        <w:t>заявлению</w:t>
      </w:r>
      <w:r w:rsidRPr="00D571FA">
        <w:rPr>
          <w:szCs w:val="28"/>
        </w:rPr>
        <w:t xml:space="preserve">, обратившемуся направляется информация о результатах проверки, проведенной по </w:t>
      </w:r>
      <w:r w:rsidR="00FF570E" w:rsidRPr="00D571FA">
        <w:rPr>
          <w:szCs w:val="28"/>
        </w:rPr>
        <w:t>заявлению</w:t>
      </w:r>
      <w:r w:rsidRPr="00D571FA">
        <w:rPr>
          <w:szCs w:val="28"/>
        </w:rPr>
        <w:t xml:space="preserve"> и о мерах, принятых в отношении виновных лиц</w:t>
      </w:r>
      <w:r w:rsidR="00742ED8" w:rsidRPr="00D571FA">
        <w:rPr>
          <w:szCs w:val="28"/>
        </w:rPr>
        <w:t>,</w:t>
      </w:r>
      <w:r w:rsidR="00742ED8" w:rsidRPr="00D571FA">
        <w:rPr>
          <w:rFonts w:cs="Times New Roman"/>
          <w:szCs w:val="28"/>
        </w:rPr>
        <w:t xml:space="preserve"> в течении 15 </w:t>
      </w:r>
      <w:r w:rsidR="00C22428" w:rsidRPr="00D571FA">
        <w:rPr>
          <w:rFonts w:cs="Times New Roman"/>
          <w:szCs w:val="28"/>
        </w:rPr>
        <w:t>календарных</w:t>
      </w:r>
      <w:r w:rsidR="00742ED8" w:rsidRPr="00D571FA">
        <w:rPr>
          <w:rFonts w:cs="Times New Roman"/>
          <w:szCs w:val="28"/>
        </w:rPr>
        <w:t xml:space="preserve"> дней со дня подачи заявления</w:t>
      </w:r>
      <w:r w:rsidRPr="00D571FA">
        <w:rPr>
          <w:szCs w:val="28"/>
        </w:rPr>
        <w:t>.</w:t>
      </w:r>
      <w:r w:rsidR="0061671B" w:rsidRPr="00D571FA">
        <w:rPr>
          <w:szCs w:val="28"/>
        </w:rPr>
        <w:t xml:space="preserve"> </w:t>
      </w:r>
    </w:p>
    <w:p w:rsidR="0067017C" w:rsidRPr="00143396" w:rsidRDefault="0067017C" w:rsidP="0035180D">
      <w:pPr>
        <w:ind w:firstLine="709"/>
        <w:contextualSpacing/>
        <w:jc w:val="both"/>
        <w:rPr>
          <w:szCs w:val="28"/>
        </w:rPr>
      </w:pPr>
      <w:r w:rsidRPr="00D571FA">
        <w:rPr>
          <w:szCs w:val="28"/>
        </w:rPr>
        <w:t>Результаты проверки оформляются в виде акта, в котором отмечаются</w:t>
      </w:r>
      <w:r w:rsidRPr="00143396">
        <w:rPr>
          <w:szCs w:val="28"/>
        </w:rPr>
        <w:t xml:space="preserve"> выявленные недостатки и указываются предложения по их устранению.</w:t>
      </w:r>
    </w:p>
    <w:p w:rsidR="00C06690" w:rsidRDefault="0067017C" w:rsidP="0035180D">
      <w:pPr>
        <w:ind w:firstLine="709"/>
        <w:jc w:val="both"/>
      </w:pPr>
      <w:r>
        <w:rPr>
          <w:rFonts w:eastAsia="Calibri"/>
          <w:szCs w:val="28"/>
        </w:rPr>
        <w:lastRenderedPageBreak/>
        <w:t>4</w:t>
      </w:r>
      <w:r w:rsidR="00C06690">
        <w:rPr>
          <w:rFonts w:eastAsia="Calibri"/>
          <w:szCs w:val="28"/>
        </w:rPr>
        <w:t>.</w:t>
      </w:r>
      <w:r w:rsidR="00FF570E">
        <w:rPr>
          <w:rFonts w:eastAsia="Calibri"/>
          <w:szCs w:val="28"/>
        </w:rPr>
        <w:t>3</w:t>
      </w:r>
      <w:r w:rsidR="00C06690">
        <w:rPr>
          <w:rFonts w:eastAsia="Calibri"/>
          <w:szCs w:val="28"/>
        </w:rPr>
        <w:t>.</w:t>
      </w:r>
      <w:r>
        <w:rPr>
          <w:rFonts w:eastAsia="Calibri"/>
          <w:szCs w:val="28"/>
        </w:rPr>
        <w:t xml:space="preserve"> </w:t>
      </w:r>
      <w:r w:rsidR="00C06690">
        <w:t xml:space="preserve">Граждане, их объединения и организации могут контролировать предоставление муниципальной услуги путем получения информации о ней </w:t>
      </w:r>
      <w:r w:rsidR="009113C0">
        <w:br/>
      </w:r>
      <w:r w:rsidR="00C06690">
        <w:t xml:space="preserve">по телефону, по письменным обращениям, по электронной почте, </w:t>
      </w:r>
      <w:r w:rsidR="009113C0">
        <w:br/>
      </w:r>
      <w:r w:rsidR="00C06690">
        <w:t>на официальном портале Администрации города.</w:t>
      </w:r>
    </w:p>
    <w:p w:rsidR="002F75E5" w:rsidRDefault="002F75E5" w:rsidP="0035180D">
      <w:pPr>
        <w:ind w:firstLine="709"/>
        <w:jc w:val="both"/>
      </w:pPr>
      <w:r>
        <w:t xml:space="preserve">4.4. </w:t>
      </w:r>
      <w:r w:rsidR="00AD7367">
        <w:t>Должностное лицо</w:t>
      </w:r>
      <w:r>
        <w:t>,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rsidR="002F75E5" w:rsidRDefault="002F75E5" w:rsidP="0035180D">
      <w:pPr>
        <w:ind w:firstLine="709"/>
        <w:jc w:val="both"/>
      </w:pPr>
      <w:r>
        <w:t>- нарушение срока регистрации запроса заявителя о предоставлении муниципальной услуги и срока предоставления муниципальной услуги;</w:t>
      </w:r>
    </w:p>
    <w:p w:rsidR="002F75E5" w:rsidRDefault="002F75E5" w:rsidP="0035180D">
      <w:pPr>
        <w:ind w:firstLine="709"/>
        <w:jc w:val="both"/>
      </w:pPr>
      <w:r>
        <w:t xml:space="preserve">-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w:t>
      </w:r>
      <w:r w:rsidR="009113C0">
        <w:br/>
      </w:r>
      <w:r>
        <w:t>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2F75E5" w:rsidRDefault="002F75E5" w:rsidP="0035180D">
      <w:pPr>
        <w:ind w:firstLine="709"/>
        <w:jc w:val="both"/>
      </w:pPr>
      <w: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67017C" w:rsidRDefault="0067017C" w:rsidP="0035180D">
      <w:pPr>
        <w:tabs>
          <w:tab w:val="left" w:pos="0"/>
        </w:tabs>
        <w:autoSpaceDE w:val="0"/>
        <w:autoSpaceDN w:val="0"/>
        <w:adjustRightInd w:val="0"/>
        <w:ind w:firstLine="709"/>
        <w:jc w:val="both"/>
      </w:pPr>
      <w:r w:rsidRPr="00591784">
        <w:rPr>
          <w:rFonts w:eastAsia="Calibri"/>
          <w:szCs w:val="28"/>
        </w:rPr>
        <w:t>4.</w:t>
      </w:r>
      <w:r w:rsidR="002F75E5" w:rsidRPr="00591784">
        <w:rPr>
          <w:rFonts w:eastAsia="Calibri"/>
          <w:szCs w:val="28"/>
        </w:rPr>
        <w:t>5</w:t>
      </w:r>
      <w:r w:rsidR="00FF570E" w:rsidRPr="00591784">
        <w:rPr>
          <w:rFonts w:eastAsia="Calibri"/>
          <w:szCs w:val="28"/>
        </w:rPr>
        <w:t>.</w:t>
      </w:r>
      <w:r w:rsidRPr="00591784">
        <w:rPr>
          <w:rFonts w:eastAsia="Calibri"/>
          <w:szCs w:val="28"/>
        </w:rPr>
        <w:t xml:space="preserve"> </w:t>
      </w:r>
      <w:r w:rsidR="00FF570E" w:rsidRPr="00591784">
        <w:t xml:space="preserve">Специалист </w:t>
      </w:r>
      <w:r w:rsidR="000531C4" w:rsidRPr="00591784">
        <w:t xml:space="preserve">отдела </w:t>
      </w:r>
      <w:r w:rsidR="00FF570E" w:rsidRPr="00591784">
        <w:t xml:space="preserve">департамента, </w:t>
      </w:r>
      <w:r w:rsidR="004F42EE" w:rsidRPr="00591784">
        <w:t xml:space="preserve">ответственный за </w:t>
      </w:r>
      <w:r w:rsidR="00FF570E" w:rsidRPr="00591784">
        <w:t>предоставл</w:t>
      </w:r>
      <w:r w:rsidR="004F42EE" w:rsidRPr="00591784">
        <w:t>ение</w:t>
      </w:r>
      <w:r w:rsidR="00FF570E">
        <w:t xml:space="preserve"> муниципальн</w:t>
      </w:r>
      <w:r w:rsidR="004F42EE">
        <w:t>ой</w:t>
      </w:r>
      <w:r w:rsidR="00FF570E">
        <w:t xml:space="preserve"> услуг</w:t>
      </w:r>
      <w:r w:rsidR="004F42EE">
        <w:t>и</w:t>
      </w:r>
      <w:r w:rsidR="00FF570E">
        <w:t>, нес</w:t>
      </w:r>
      <w:r w:rsidR="004F42EE">
        <w:t>е</w:t>
      </w:r>
      <w:r w:rsidR="00FF570E">
        <w:t>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r w:rsidR="009F2266">
        <w:t>.</w:t>
      </w:r>
    </w:p>
    <w:p w:rsidR="009F2266" w:rsidRPr="003F17DE" w:rsidRDefault="009F2266" w:rsidP="009F2266">
      <w:pPr>
        <w:tabs>
          <w:tab w:val="left" w:pos="0"/>
        </w:tabs>
        <w:autoSpaceDE w:val="0"/>
        <w:autoSpaceDN w:val="0"/>
        <w:adjustRightInd w:val="0"/>
        <w:ind w:firstLine="709"/>
        <w:jc w:val="both"/>
        <w:rPr>
          <w:rFonts w:eastAsia="Calibri" w:cs="Times New Roman"/>
          <w:szCs w:val="28"/>
        </w:rPr>
      </w:pPr>
      <w:r>
        <w:rPr>
          <w:rFonts w:eastAsia="Calibri"/>
          <w:szCs w:val="28"/>
        </w:rPr>
        <w:t xml:space="preserve">4.6. </w:t>
      </w:r>
      <w:r w:rsidRPr="001B6F8F">
        <w:rPr>
          <w:rFonts w:eastAsia="Calibri"/>
          <w:szCs w:val="28"/>
        </w:rPr>
        <w:t>В соответствии со статьей 9.6 Закона Ханты-Мансийского автономного округа – Югры от 11 июня 2010 года № 102-оз</w:t>
      </w:r>
      <w:r w:rsidRPr="001B6F8F">
        <w:rPr>
          <w:rFonts w:eastAsia="Calibri"/>
          <w:szCs w:val="28"/>
        </w:rPr>
        <w:br/>
        <w:t>«Об административных правонарушениях» должностные лица уполномоченного органа, работники МФЦ несут административную ответстве</w:t>
      </w:r>
      <w:r>
        <w:rPr>
          <w:rFonts w:eastAsia="Calibri"/>
          <w:szCs w:val="28"/>
        </w:rPr>
        <w:t>нность за нарушение настоящего а</w:t>
      </w:r>
      <w:r w:rsidRPr="001B6F8F">
        <w:rPr>
          <w:rFonts w:eastAsia="Calibri"/>
          <w:szCs w:val="28"/>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1B6F8F">
        <w:rPr>
          <w:rFonts w:eastAsia="Calibri"/>
          <w:szCs w:val="28"/>
        </w:rPr>
        <w:br/>
        <w:t>(за исключением требований, установленных к помещениям МФЦ).</w:t>
      </w:r>
    </w:p>
    <w:p w:rsidR="009F2266" w:rsidRPr="001B6F8F" w:rsidRDefault="009F2266" w:rsidP="0035180D">
      <w:pPr>
        <w:tabs>
          <w:tab w:val="left" w:pos="0"/>
        </w:tabs>
        <w:autoSpaceDE w:val="0"/>
        <w:autoSpaceDN w:val="0"/>
        <w:adjustRightInd w:val="0"/>
        <w:ind w:firstLine="709"/>
        <w:jc w:val="both"/>
        <w:rPr>
          <w:rFonts w:eastAsia="Calibri"/>
          <w:szCs w:val="28"/>
        </w:rPr>
      </w:pPr>
    </w:p>
    <w:p w:rsidR="0067017C" w:rsidRDefault="0067017C" w:rsidP="0035180D">
      <w:pPr>
        <w:autoSpaceDE w:val="0"/>
        <w:autoSpaceDN w:val="0"/>
        <w:adjustRightInd w:val="0"/>
        <w:ind w:firstLine="709"/>
        <w:jc w:val="both"/>
      </w:pPr>
    </w:p>
    <w:p w:rsidR="004806F7" w:rsidRPr="001E65CB" w:rsidRDefault="004806F7" w:rsidP="004806F7">
      <w:pPr>
        <w:autoSpaceDE w:val="0"/>
        <w:autoSpaceDN w:val="0"/>
        <w:adjustRightInd w:val="0"/>
        <w:ind w:firstLine="709"/>
        <w:jc w:val="center"/>
        <w:rPr>
          <w:rFonts w:cs="Times New Roman"/>
          <w:b/>
          <w:szCs w:val="28"/>
        </w:rPr>
      </w:pPr>
      <w:r w:rsidRPr="001E65CB">
        <w:rPr>
          <w:rFonts w:cs="Times New Roman"/>
          <w:b/>
          <w:szCs w:val="28"/>
        </w:rPr>
        <w:t xml:space="preserve">5. </w:t>
      </w:r>
      <w:r w:rsidR="00FD0177" w:rsidRPr="001E65CB">
        <w:rPr>
          <w:b/>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0" w:anchor="/document/12177515/entry/16011" w:history="1">
        <w:r w:rsidR="00FD0177" w:rsidRPr="001E65CB">
          <w:rPr>
            <w:rStyle w:val="afd"/>
            <w:b/>
            <w:color w:val="auto"/>
            <w:u w:val="none"/>
          </w:rPr>
          <w:t>части 1.1 статьи 16</w:t>
        </w:r>
      </w:hyperlink>
      <w:r w:rsidR="00FD0177" w:rsidRPr="001E65CB">
        <w:rPr>
          <w:b/>
        </w:rPr>
        <w:t xml:space="preserve"> Федерального закона от 27.07.2010 № 210-ФЗ</w:t>
      </w:r>
      <w:r w:rsidR="00681CC8">
        <w:rPr>
          <w:b/>
        </w:rPr>
        <w:t xml:space="preserve"> «Об организации </w:t>
      </w:r>
      <w:r w:rsidR="00681CC8">
        <w:rPr>
          <w:b/>
        </w:rPr>
        <w:lastRenderedPageBreak/>
        <w:t>предоставления государственных и муниципальных услуг»</w:t>
      </w:r>
      <w:r w:rsidR="00FD0177" w:rsidRPr="001E65CB">
        <w:rPr>
          <w:b/>
        </w:rPr>
        <w:t>, а также их должностных лиц, муниципальных служащих, работников</w:t>
      </w:r>
    </w:p>
    <w:p w:rsidR="004806F7" w:rsidRDefault="004806F7" w:rsidP="004806F7"/>
    <w:p w:rsidR="004806F7" w:rsidRDefault="004806F7" w:rsidP="004806F7">
      <w:pPr>
        <w:ind w:firstLine="708"/>
        <w:jc w:val="both"/>
      </w:pPr>
      <w:r>
        <w:t>5.1.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w:t>
      </w:r>
      <w:r w:rsidR="007D61F6">
        <w:t xml:space="preserve">ных лиц, муниципальных </w:t>
      </w:r>
      <w:r w:rsidR="007D61F6" w:rsidRPr="00591784">
        <w:t xml:space="preserve">служащих, а также МФЦ и его работников </w:t>
      </w:r>
      <w:r w:rsidRPr="00591784">
        <w:t>при предоставлении муниципальной</w:t>
      </w:r>
      <w:r>
        <w:t xml:space="preserve"> услуги (далее - жалоба).</w:t>
      </w:r>
    </w:p>
    <w:p w:rsidR="004806F7" w:rsidRDefault="004806F7" w:rsidP="004806F7">
      <w:pPr>
        <w:ind w:firstLine="708"/>
        <w:jc w:val="both"/>
      </w:pPr>
      <w:r>
        <w:t xml:space="preserve">Действие настоящего раздела административного регламента распространяется на жалобы, поданные с соблюдением требований </w:t>
      </w:r>
      <w:r>
        <w:br/>
      </w:r>
      <w:hyperlink r:id="rId31" w:anchor="/document/12177515/entry/0" w:history="1">
        <w:r w:rsidRPr="0064741C">
          <w:rPr>
            <w:rStyle w:val="afd"/>
            <w:color w:val="auto"/>
            <w:szCs w:val="28"/>
            <w:u w:val="none"/>
          </w:rPr>
          <w:t>Закона</w:t>
        </w:r>
      </w:hyperlink>
      <w:r w:rsidRPr="0064741C">
        <w:rPr>
          <w:szCs w:val="28"/>
        </w:rPr>
        <w:t xml:space="preserve"> 210-ФЗ</w:t>
      </w:r>
      <w:r>
        <w:t>.</w:t>
      </w:r>
    </w:p>
    <w:p w:rsidR="004806F7" w:rsidRDefault="004806F7" w:rsidP="00BE2D1F">
      <w:pPr>
        <w:ind w:firstLine="708"/>
        <w:jc w:val="both"/>
      </w:pPr>
      <w:r>
        <w:t xml:space="preserve">5.2. Жалоба подается в письменной форме на бумажном носителе, </w:t>
      </w:r>
      <w:r w:rsidR="00BE2D1F">
        <w:br/>
      </w:r>
      <w:r>
        <w:t xml:space="preserve">в электронной форме в орган, предоставляющий муниципальную услугу, а также может быть принята при личном приеме заявителя либо через </w:t>
      </w:r>
      <w:r w:rsidR="00293B31">
        <w:t>МФЦ</w:t>
      </w:r>
      <w:r>
        <w:t>.</w:t>
      </w:r>
    </w:p>
    <w:p w:rsidR="004806F7" w:rsidRDefault="004806F7" w:rsidP="00BE2D1F">
      <w:pPr>
        <w:ind w:firstLine="708"/>
        <w:jc w:val="both"/>
      </w:pPr>
      <w:r>
        <w:t>5.3. Жалоба должна содержать:</w:t>
      </w:r>
    </w:p>
    <w:p w:rsidR="004806F7" w:rsidRDefault="004806F7" w:rsidP="00BE2D1F">
      <w:pPr>
        <w:ind w:firstLine="708"/>
        <w:jc w:val="both"/>
      </w:pPr>
      <w: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4806F7" w:rsidRDefault="004806F7" w:rsidP="00BE2D1F">
      <w:pPr>
        <w:ind w:firstLine="708"/>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BE2D1F">
        <w:br/>
      </w:r>
      <w:r>
        <w:t>по которым должен быть направлен ответ заявителю;</w:t>
      </w:r>
    </w:p>
    <w:p w:rsidR="004806F7" w:rsidRDefault="004806F7" w:rsidP="00BE2D1F">
      <w:pPr>
        <w:ind w:firstLine="708"/>
        <w:jc w:val="both"/>
      </w:pPr>
      <w: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806F7" w:rsidRDefault="004806F7" w:rsidP="00BE2D1F">
      <w:pPr>
        <w:ind w:firstLine="708"/>
        <w:jc w:val="both"/>
      </w:pPr>
      <w: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806F7" w:rsidRDefault="004806F7" w:rsidP="00BE2D1F">
      <w:pPr>
        <w:ind w:firstLine="708"/>
        <w:jc w:val="both"/>
      </w:pPr>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4806F7" w:rsidRDefault="004806F7" w:rsidP="00BE2D1F">
      <w:pPr>
        <w:ind w:firstLine="708"/>
        <w:jc w:val="both"/>
      </w:pPr>
      <w:r>
        <w:t>- оформленная в соответствии с законодательством Российской Федерации доверенность (для физических лиц);</w:t>
      </w:r>
    </w:p>
    <w:p w:rsidR="004806F7" w:rsidRDefault="004806F7" w:rsidP="00BE2D1F">
      <w:pPr>
        <w:ind w:firstLine="708"/>
        <w:jc w:val="both"/>
      </w:pPr>
      <w: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806F7" w:rsidRDefault="004806F7" w:rsidP="00BE2D1F">
      <w:pPr>
        <w:ind w:firstLine="708"/>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06F7" w:rsidRDefault="004806F7" w:rsidP="00BE2D1F">
      <w:pPr>
        <w:ind w:firstLine="708"/>
        <w:jc w:val="both"/>
      </w:pPr>
      <w:r>
        <w:lastRenderedPageBreak/>
        <w:t>5.5.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06F7" w:rsidRDefault="004806F7" w:rsidP="00BE2D1F">
      <w:pPr>
        <w:ind w:firstLine="708"/>
        <w:jc w:val="both"/>
      </w:pPr>
      <w:r>
        <w:t>Время приема жалоб должно совпадать со временем предоставления муниципальных услуг.</w:t>
      </w:r>
    </w:p>
    <w:p w:rsidR="004806F7" w:rsidRPr="00591784" w:rsidRDefault="004806F7" w:rsidP="00BE2D1F">
      <w:pPr>
        <w:ind w:firstLine="708"/>
        <w:jc w:val="both"/>
      </w:pPr>
      <w:r w:rsidRPr="00591784">
        <w:t>Жалоба в письменной форме может быть направлена почт</w:t>
      </w:r>
      <w:r w:rsidR="00E90999" w:rsidRPr="00591784">
        <w:t>овым отправлением</w:t>
      </w:r>
      <w:r w:rsidRPr="00591784">
        <w:t>.</w:t>
      </w:r>
    </w:p>
    <w:p w:rsidR="004806F7" w:rsidRDefault="004806F7" w:rsidP="00BE2D1F">
      <w:pPr>
        <w:ind w:firstLine="708"/>
        <w:jc w:val="both"/>
      </w:pPr>
      <w:r w:rsidRPr="00591784">
        <w:t>В случае подачи жалобы при личном приеме заявитель представляет</w:t>
      </w:r>
      <w:r>
        <w:t xml:space="preserve"> документ, удостоверяющий его личность, в соответствии с законодательством Российской Федерации.</w:t>
      </w:r>
    </w:p>
    <w:p w:rsidR="004806F7" w:rsidRDefault="004806F7" w:rsidP="00BE2D1F">
      <w:pPr>
        <w:ind w:firstLine="708"/>
        <w:jc w:val="both"/>
      </w:pPr>
      <w:r>
        <w:t>5.6.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4806F7" w:rsidRDefault="004806F7" w:rsidP="00BE2D1F">
      <w:pPr>
        <w:ind w:firstLine="708"/>
        <w:jc w:val="both"/>
      </w:pPr>
      <w:r>
        <w:t>5.7. 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06F7" w:rsidRDefault="004806F7" w:rsidP="00BE2D1F">
      <w:pPr>
        <w:ind w:firstLine="708"/>
        <w:jc w:val="both"/>
      </w:pPr>
      <w:r>
        <w:t>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4806F7" w:rsidRPr="00591784" w:rsidRDefault="004806F7" w:rsidP="00BE2D1F">
      <w:pPr>
        <w:ind w:firstLine="708"/>
        <w:jc w:val="both"/>
      </w:pPr>
      <w:r>
        <w:t xml:space="preserve">В случае если обжалуются решения руководителя органа, </w:t>
      </w:r>
      <w:r w:rsidRPr="00591784">
        <w:t xml:space="preserve">предоставляющего муниципальную услугу, жалоба рассматривается заместителем </w:t>
      </w:r>
      <w:r w:rsidR="00020511" w:rsidRPr="00591784">
        <w:t>Г</w:t>
      </w:r>
      <w:r w:rsidRPr="00591784">
        <w:t>лавы города, курирующим соответствующую сферу, в порядке, предусмотренном настоящим разделом административного регламента.</w:t>
      </w:r>
    </w:p>
    <w:p w:rsidR="004806F7" w:rsidRDefault="004806F7" w:rsidP="00BE2D1F">
      <w:pPr>
        <w:ind w:firstLine="708"/>
        <w:jc w:val="both"/>
      </w:pPr>
      <w:r w:rsidRPr="00591784">
        <w:t xml:space="preserve">5.9. В случае если жалоба подана заявителем в орган, в компетенцию которого не входит принятие решения по жалобе в соответствии с требованиями пункта 5.8 настоящего административного регламента, в течение трех </w:t>
      </w:r>
      <w:r w:rsidR="00FA2478" w:rsidRPr="00591784">
        <w:t>календарных</w:t>
      </w:r>
      <w:r w:rsidRPr="00591784">
        <w:t xml:space="preserve"> дней со дня ее регистрации указанный орган направляет жалобу в</w:t>
      </w:r>
      <w:r>
        <w:t xml:space="preserve"> уполномоченный на ее рассмотрение орган и в письменной форме информирует заявителя о перенаправлении жалобы.</w:t>
      </w:r>
    </w:p>
    <w:p w:rsidR="004806F7" w:rsidRDefault="004806F7" w:rsidP="00BE2D1F">
      <w:pPr>
        <w:ind w:firstLine="708"/>
        <w:jc w:val="both"/>
      </w:pPr>
      <w:r>
        <w:t>При этом срок рассмотрения жалобы исчисляется со дня регистрации жалобы в уполномоченном на ее рассмотрение органе.</w:t>
      </w:r>
    </w:p>
    <w:p w:rsidR="004806F7" w:rsidRDefault="004806F7" w:rsidP="00BE2D1F">
      <w:pPr>
        <w:ind w:firstLine="708"/>
        <w:jc w:val="both"/>
      </w:pPr>
      <w:r>
        <w:t>5.10. Заявитель может обратиться с жалобой в том числе в следующих случаях:</w:t>
      </w:r>
    </w:p>
    <w:p w:rsidR="004806F7" w:rsidRPr="00591784" w:rsidRDefault="004806F7" w:rsidP="00BE2D1F">
      <w:pPr>
        <w:ind w:firstLine="708"/>
        <w:jc w:val="both"/>
      </w:pPr>
      <w:r w:rsidRPr="00591784">
        <w:t>- нарушения срока регистрации запроса заявителя о предоставлении муниципальной услуги;</w:t>
      </w:r>
    </w:p>
    <w:p w:rsidR="004806F7" w:rsidRPr="00591784" w:rsidRDefault="004806F7" w:rsidP="00BE2D1F">
      <w:pPr>
        <w:ind w:firstLine="708"/>
        <w:jc w:val="both"/>
      </w:pPr>
      <w:r w:rsidRPr="00591784">
        <w:t>- нарушения срока предоставления муниципальной услуги;</w:t>
      </w:r>
    </w:p>
    <w:p w:rsidR="004806F7" w:rsidRPr="00591784" w:rsidRDefault="004806F7" w:rsidP="00BE2D1F">
      <w:pPr>
        <w:ind w:firstLine="708"/>
        <w:jc w:val="both"/>
      </w:pPr>
      <w:r w:rsidRPr="00591784">
        <w:t xml:space="preserve">- </w:t>
      </w:r>
      <w:r w:rsidR="0010704C" w:rsidRPr="00591784">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06F7" w:rsidRPr="00591784" w:rsidRDefault="004806F7" w:rsidP="00BE2D1F">
      <w:pPr>
        <w:ind w:firstLine="708"/>
        <w:jc w:val="both"/>
      </w:pPr>
      <w:r w:rsidRPr="00591784">
        <w:lastRenderedPageBreak/>
        <w:t xml:space="preserve">- </w:t>
      </w:r>
      <w:r w:rsidR="0010704C" w:rsidRPr="00591784">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591784">
        <w:t>;</w:t>
      </w:r>
    </w:p>
    <w:p w:rsidR="004806F7" w:rsidRDefault="004806F7" w:rsidP="00BE2D1F">
      <w:pPr>
        <w:ind w:firstLine="708"/>
        <w:jc w:val="both"/>
      </w:pPr>
      <w:r w:rsidRPr="00591784">
        <w:t xml:space="preserve">- </w:t>
      </w:r>
      <w:r w:rsidR="006E79C7" w:rsidRPr="00591784">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591784">
        <w:t>;</w:t>
      </w:r>
    </w:p>
    <w:p w:rsidR="004806F7" w:rsidRPr="00591784" w:rsidRDefault="004806F7" w:rsidP="00BE2D1F">
      <w:pPr>
        <w:ind w:firstLine="708"/>
        <w:jc w:val="both"/>
      </w:pPr>
      <w:r w:rsidRPr="00591784">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r w:rsidR="00331BEB" w:rsidRPr="00591784">
        <w:t>, нормативными правовыми актами субъектов Российской Федерации, муниципальными правовыми актами</w:t>
      </w:r>
      <w:r w:rsidRPr="00591784">
        <w:t>;</w:t>
      </w:r>
    </w:p>
    <w:p w:rsidR="00331BEB" w:rsidRPr="00591784" w:rsidRDefault="004806F7" w:rsidP="00BE2D1F">
      <w:pPr>
        <w:ind w:firstLine="708"/>
        <w:jc w:val="both"/>
      </w:pPr>
      <w:r w:rsidRPr="00591784">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w:t>
      </w:r>
      <w:r>
        <w:t xml:space="preserve"> </w:t>
      </w:r>
      <w:r w:rsidRPr="00591784">
        <w:t>нарушение установленного срока таких исправлений</w:t>
      </w:r>
      <w:r w:rsidR="00331BEB" w:rsidRPr="00591784">
        <w:t>;</w:t>
      </w:r>
    </w:p>
    <w:p w:rsidR="004806F7" w:rsidRPr="00591784" w:rsidRDefault="00331BEB" w:rsidP="00BE2D1F">
      <w:pPr>
        <w:ind w:firstLine="708"/>
        <w:jc w:val="both"/>
      </w:pPr>
      <w:r w:rsidRPr="00591784">
        <w:t>- нарушени</w:t>
      </w:r>
      <w:r w:rsidR="002317DE" w:rsidRPr="00591784">
        <w:t>я</w:t>
      </w:r>
      <w:r w:rsidRPr="00591784">
        <w:t xml:space="preserve"> срока или порядка выдачи документов по результатам предоставления муниципальной услуги</w:t>
      </w:r>
      <w:r w:rsidR="002317DE" w:rsidRPr="00591784">
        <w:t>;</w:t>
      </w:r>
    </w:p>
    <w:p w:rsidR="002317DE" w:rsidRPr="00591784" w:rsidRDefault="002317DE" w:rsidP="00BE2D1F">
      <w:pPr>
        <w:ind w:firstLine="708"/>
        <w:jc w:val="both"/>
      </w:pPr>
      <w:r w:rsidRPr="00591784">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226F6" w:rsidRPr="00591784">
        <w:t>;</w:t>
      </w:r>
    </w:p>
    <w:p w:rsidR="007226F6" w:rsidRPr="00591784" w:rsidRDefault="007226F6" w:rsidP="00BE2D1F">
      <w:pPr>
        <w:ind w:firstLine="708"/>
        <w:jc w:val="both"/>
      </w:pPr>
      <w:r w:rsidRPr="00591784">
        <w:t>-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4806F7" w:rsidRDefault="004806F7" w:rsidP="00BE2D1F">
      <w:pPr>
        <w:ind w:firstLine="708"/>
        <w:jc w:val="both"/>
      </w:pPr>
      <w:r w:rsidRPr="00591784">
        <w:t>5.11. Заявитель вправе запрашивать и получать в органе, предоставляющем</w:t>
      </w:r>
      <w:r>
        <w:t xml:space="preserve">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информации и документах не содержатся сведения, составляющие охраняемую федеральным законом тайну.</w:t>
      </w:r>
    </w:p>
    <w:p w:rsidR="004806F7" w:rsidRDefault="004806F7" w:rsidP="00BE2D1F">
      <w:pPr>
        <w:ind w:firstLine="708"/>
        <w:jc w:val="both"/>
      </w:pPr>
      <w:r>
        <w:t>5.12. В органе, предоставляющем муниципальную услугу, определяются уполномоченные на рассмотрение жалоб должностные лица, которые обеспечивают:</w:t>
      </w:r>
    </w:p>
    <w:p w:rsidR="004806F7" w:rsidRDefault="004806F7" w:rsidP="00BE2D1F">
      <w:pPr>
        <w:ind w:firstLine="708"/>
        <w:jc w:val="both"/>
      </w:pPr>
      <w:r>
        <w:t>- прием и рассмотрение жалоб в соответствии с требованиями настоящего раздела административного регламента;</w:t>
      </w:r>
    </w:p>
    <w:p w:rsidR="004806F7" w:rsidRDefault="004806F7" w:rsidP="00BE2D1F">
      <w:pPr>
        <w:ind w:firstLine="708"/>
        <w:jc w:val="both"/>
      </w:pPr>
      <w:r>
        <w:t>- направление жалоб в уполномоченный на их рассмотрение орган в соответствии с пунктом 5.9 настоящего административного регламента.</w:t>
      </w:r>
    </w:p>
    <w:p w:rsidR="004806F7" w:rsidRDefault="004806F7" w:rsidP="00BE2D1F">
      <w:pPr>
        <w:ind w:firstLine="708"/>
        <w:jc w:val="both"/>
      </w:pPr>
      <w: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806F7" w:rsidRDefault="004806F7" w:rsidP="00BE2D1F">
      <w:pPr>
        <w:ind w:firstLine="708"/>
        <w:jc w:val="both"/>
      </w:pPr>
      <w:r>
        <w:lastRenderedPageBreak/>
        <w:t>5.14. Орган, предоставляющий муниципальную услугу, обеспечивает:</w:t>
      </w:r>
    </w:p>
    <w:p w:rsidR="004806F7" w:rsidRDefault="004806F7" w:rsidP="00BE2D1F">
      <w:pPr>
        <w:ind w:firstLine="708"/>
        <w:jc w:val="both"/>
      </w:pPr>
      <w:r>
        <w:t>- оснащение мест приема жалоб;</w:t>
      </w:r>
      <w:r w:rsidR="00BE2D1F">
        <w:t xml:space="preserve"> </w:t>
      </w:r>
    </w:p>
    <w:p w:rsidR="004806F7" w:rsidRDefault="004806F7" w:rsidP="00BE2D1F">
      <w:pPr>
        <w:ind w:firstLine="708"/>
        <w:jc w:val="both"/>
      </w:pPr>
      <w:r>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4806F7" w:rsidRDefault="004806F7" w:rsidP="008C50C9">
      <w:pPr>
        <w:ind w:firstLine="708"/>
        <w:jc w:val="both"/>
      </w:pPr>
      <w: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4806F7" w:rsidRDefault="004806F7" w:rsidP="008C50C9">
      <w:pPr>
        <w:ind w:firstLine="708"/>
        <w:jc w:val="both"/>
      </w:pPr>
      <w: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4806F7" w:rsidRPr="00591784" w:rsidRDefault="004806F7" w:rsidP="008C50C9">
      <w:pPr>
        <w:ind w:firstLine="708"/>
        <w:jc w:val="both"/>
      </w:pPr>
      <w:r w:rsidRPr="00591784">
        <w:t xml:space="preserve">5.15. Жалоба, поступившая в уполномоченный на ее рассмотрение орган, подлежит регистрации не позднее следующего дня со дня ее поступления. Жалоба рассматривается в течение 15 </w:t>
      </w:r>
      <w:r w:rsidR="002D06C8" w:rsidRPr="00591784">
        <w:t>календарных</w:t>
      </w:r>
      <w:r w:rsidRPr="00591784">
        <w:t xml:space="preserve"> дней со дня ее регистрации.</w:t>
      </w:r>
    </w:p>
    <w:p w:rsidR="004806F7" w:rsidRPr="00591784" w:rsidRDefault="004806F7" w:rsidP="008C50C9">
      <w:pPr>
        <w:ind w:firstLine="708"/>
        <w:jc w:val="both"/>
      </w:pPr>
      <w:r w:rsidRPr="00591784">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w:t>
      </w:r>
      <w:r w:rsidR="00E507EB" w:rsidRPr="00591784">
        <w:t>календарных</w:t>
      </w:r>
      <w:r w:rsidRPr="00591784">
        <w:t xml:space="preserve"> дней со дня ее регистрации.</w:t>
      </w:r>
    </w:p>
    <w:p w:rsidR="004806F7" w:rsidRDefault="004806F7" w:rsidP="008C50C9">
      <w:pPr>
        <w:ind w:firstLine="708"/>
        <w:jc w:val="both"/>
      </w:pPr>
      <w:r w:rsidRPr="00591784">
        <w:t xml:space="preserve">5.16. По результатам рассмотрения жалобы в соответствии с частью 7 статьи 11.2 </w:t>
      </w:r>
      <w:hyperlink r:id="rId32" w:anchor="/document/12177515/entry/0" w:history="1">
        <w:r w:rsidR="00293B31" w:rsidRPr="00591784">
          <w:rPr>
            <w:rStyle w:val="afd"/>
            <w:color w:val="auto"/>
            <w:szCs w:val="28"/>
            <w:u w:val="none"/>
          </w:rPr>
          <w:t>Закона</w:t>
        </w:r>
      </w:hyperlink>
      <w:r w:rsidR="00293B31" w:rsidRPr="00591784">
        <w:rPr>
          <w:szCs w:val="28"/>
        </w:rPr>
        <w:t xml:space="preserve"> 210-ФЗ</w:t>
      </w:r>
      <w:r w:rsidRPr="00591784">
        <w:t xml:space="preserve"> уполномоченный на ее рассмотрение орган принимает решение об удовлетворении жалобы</w:t>
      </w:r>
      <w:r w:rsidR="00FD77FE" w:rsidRPr="00591784">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91784">
        <w:t xml:space="preserve"> либо об</w:t>
      </w:r>
      <w:r>
        <w:t xml:space="preserve"> отказе в ее удовлетворении. Указанное решение принимается в форме акта уполномоченного на ее рассмотрение органа.</w:t>
      </w:r>
    </w:p>
    <w:p w:rsidR="004806F7" w:rsidRDefault="004806F7" w:rsidP="00293B31">
      <w:pPr>
        <w:ind w:firstLine="708"/>
        <w:jc w:val="both"/>
      </w:pPr>
      <w:r>
        <w:t xml:space="preserve">При удовлетворении жалобы уполномоченный на ее рассмотрение орган принимает исчерпывающие меры по устранению выявленных нарушений, в том </w:t>
      </w:r>
      <w:r w:rsidRPr="00591784">
        <w:t xml:space="preserve">числе по выдаче заявителю результата муниципальной услуги, не позднее пяти </w:t>
      </w:r>
      <w:r w:rsidR="00E507EB" w:rsidRPr="00591784">
        <w:t>календарных</w:t>
      </w:r>
      <w:r w:rsidRPr="00591784">
        <w:t xml:space="preserve"> дней со дня принятия решения, если иное не установлено законодательством Российской Федерации.</w:t>
      </w:r>
    </w:p>
    <w:p w:rsidR="004806F7" w:rsidRDefault="004806F7" w:rsidP="00293B31">
      <w:pPr>
        <w:ind w:firstLine="708"/>
        <w:jc w:val="both"/>
      </w:pPr>
      <w:r>
        <w:t>5.17. Ответ по результатам рассмотрения жалобы направляется заявителю не позднее дня, следующего за днем принятия решения, в письменной форме.</w:t>
      </w:r>
    </w:p>
    <w:p w:rsidR="004806F7" w:rsidRDefault="004806F7" w:rsidP="00293B31">
      <w:pPr>
        <w:ind w:firstLine="708"/>
        <w:jc w:val="both"/>
      </w:pPr>
      <w:r>
        <w:t>5.18. В ответе по результатам рассмотрения жалобы указываются:</w:t>
      </w:r>
    </w:p>
    <w:p w:rsidR="004806F7" w:rsidRDefault="004806F7" w:rsidP="00293B31">
      <w:pPr>
        <w:ind w:firstLine="708"/>
        <w:jc w:val="both"/>
      </w:pPr>
      <w: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806F7" w:rsidRDefault="004806F7" w:rsidP="00293B31">
      <w:pPr>
        <w:ind w:firstLine="708"/>
        <w:jc w:val="both"/>
      </w:pPr>
      <w:r>
        <w:t>- номер, дата, место принятия решения, включая сведения о должностном лице, решение или действие (бездействие) которого обжалуется;</w:t>
      </w:r>
    </w:p>
    <w:p w:rsidR="004806F7" w:rsidRDefault="004806F7" w:rsidP="00293B31">
      <w:pPr>
        <w:ind w:firstLine="708"/>
        <w:jc w:val="both"/>
      </w:pPr>
      <w:r>
        <w:t>- фамилия, имя, отчество (при наличии) или наименование заявителя;</w:t>
      </w:r>
    </w:p>
    <w:p w:rsidR="004806F7" w:rsidRDefault="004806F7" w:rsidP="00293B31">
      <w:pPr>
        <w:ind w:firstLine="708"/>
        <w:jc w:val="both"/>
      </w:pPr>
      <w:r>
        <w:t>- основания для принятия решения по жалобе;</w:t>
      </w:r>
    </w:p>
    <w:p w:rsidR="004806F7" w:rsidRDefault="004806F7" w:rsidP="00293B31">
      <w:pPr>
        <w:ind w:firstLine="708"/>
        <w:jc w:val="both"/>
      </w:pPr>
      <w:r>
        <w:lastRenderedPageBreak/>
        <w:t>- принятое по жалобе решение;</w:t>
      </w:r>
    </w:p>
    <w:p w:rsidR="004806F7" w:rsidRDefault="004806F7" w:rsidP="00293B31">
      <w:pPr>
        <w:ind w:firstLine="708"/>
        <w:jc w:val="both"/>
      </w:pPr>
      <w:r>
        <w:t xml:space="preserve">- в случае признания </w:t>
      </w:r>
      <w:proofErr w:type="gramStart"/>
      <w:r>
        <w:t>жалобы</w:t>
      </w:r>
      <w:proofErr w:type="gramEnd"/>
      <w:r>
        <w:t xml:space="preserve"> обоснованной - сроки устранения выявленных нарушений, в том числе срок предоставления результата муниципальной услуги;</w:t>
      </w:r>
    </w:p>
    <w:p w:rsidR="004806F7" w:rsidRDefault="004806F7" w:rsidP="00293B31">
      <w:pPr>
        <w:ind w:firstLine="708"/>
        <w:jc w:val="both"/>
      </w:pPr>
      <w:r>
        <w:t>- сведения о порядке обжалования принятого по жалобе решения.</w:t>
      </w:r>
    </w:p>
    <w:p w:rsidR="004806F7" w:rsidRDefault="004806F7" w:rsidP="00293B31">
      <w:pPr>
        <w:ind w:firstLine="708"/>
        <w:jc w:val="both"/>
      </w:pPr>
      <w:r>
        <w:t>5.19.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06F7" w:rsidRDefault="004806F7" w:rsidP="00293B31">
      <w:pPr>
        <w:ind w:firstLine="708"/>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806F7" w:rsidRDefault="004806F7" w:rsidP="00293B31">
      <w:pPr>
        <w:ind w:firstLine="708"/>
        <w:jc w:val="both"/>
      </w:pPr>
      <w:r>
        <w:t>5.20. Уполномоченный на рассмотрение жалобы орган отказывает в удовлетворении жалобы в следующих случаях:</w:t>
      </w:r>
    </w:p>
    <w:p w:rsidR="004806F7" w:rsidRDefault="004806F7" w:rsidP="00293B31">
      <w:pPr>
        <w:ind w:firstLine="708"/>
        <w:jc w:val="both"/>
      </w:pPr>
      <w:r>
        <w:t>- наличие вступившего в законную силу решения суда, арбитражного суда по жалобе о том же предмете и по тем же основаниям;</w:t>
      </w:r>
    </w:p>
    <w:p w:rsidR="004806F7" w:rsidRDefault="004806F7" w:rsidP="00293B31">
      <w:pPr>
        <w:ind w:firstLine="708"/>
        <w:jc w:val="both"/>
      </w:pPr>
      <w:r>
        <w:t>- подача жалобы лицом, полномочия которого не подтверждены в порядке, установленном законодательством Российской Федерации;</w:t>
      </w:r>
    </w:p>
    <w:p w:rsidR="004806F7" w:rsidRDefault="004806F7" w:rsidP="00293B31">
      <w:pPr>
        <w:ind w:firstLine="708"/>
        <w:jc w:val="both"/>
      </w:pPr>
      <w: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4806F7" w:rsidRDefault="004806F7" w:rsidP="00293B31">
      <w:pPr>
        <w:ind w:firstLine="708"/>
        <w:jc w:val="both"/>
      </w:pPr>
      <w:r>
        <w:t>5.21.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4806F7" w:rsidRDefault="004806F7" w:rsidP="00293B31">
      <w:pPr>
        <w:ind w:firstLine="708"/>
        <w:jc w:val="both"/>
      </w:pPr>
      <w:r>
        <w:t>5.22. Ответ на письменную жалобу не дается в следующих случаях:</w:t>
      </w:r>
    </w:p>
    <w:p w:rsidR="004806F7" w:rsidRDefault="004806F7" w:rsidP="00293B31">
      <w:pPr>
        <w:ind w:firstLine="708"/>
        <w:jc w:val="both"/>
      </w:pPr>
      <w:r>
        <w:t>- текст письменной жалобы не поддается прочтению;</w:t>
      </w:r>
    </w:p>
    <w:p w:rsidR="004806F7" w:rsidRPr="0078458C" w:rsidRDefault="004806F7" w:rsidP="00293B31">
      <w:pPr>
        <w:ind w:firstLine="708"/>
        <w:jc w:val="both"/>
      </w:pPr>
      <w:r>
        <w:t xml:space="preserve">- в письменной жалобе не указана фамилия гражданина, направившего </w:t>
      </w:r>
      <w:r w:rsidRPr="0078458C">
        <w:t>жалобу, или почтовый адрес, по которому должен быть направлен ответ.</w:t>
      </w:r>
    </w:p>
    <w:p w:rsidR="0078458C" w:rsidRPr="0064741C" w:rsidRDefault="0078458C" w:rsidP="0078458C">
      <w:pPr>
        <w:widowControl w:val="0"/>
        <w:autoSpaceDE w:val="0"/>
        <w:autoSpaceDN w:val="0"/>
        <w:adjustRightInd w:val="0"/>
        <w:ind w:firstLine="709"/>
        <w:jc w:val="both"/>
        <w:outlineLvl w:val="2"/>
        <w:rPr>
          <w:rFonts w:cs="Times New Roman"/>
          <w:szCs w:val="28"/>
        </w:rPr>
      </w:pPr>
      <w:r w:rsidRPr="0078458C">
        <w:rPr>
          <w:rFonts w:eastAsia="Calibri" w:cs="Times New Roman"/>
          <w:szCs w:val="28"/>
        </w:rPr>
        <w:t>5.23. Оснований для приостановления рассмотрения жалобы законодательством не предусмотрено.</w:t>
      </w:r>
    </w:p>
    <w:p w:rsidR="004806F7" w:rsidRDefault="004806F7" w:rsidP="004806F7">
      <w:pPr>
        <w:autoSpaceDE w:val="0"/>
        <w:autoSpaceDN w:val="0"/>
        <w:adjustRightInd w:val="0"/>
        <w:ind w:firstLine="709"/>
        <w:jc w:val="both"/>
        <w:rPr>
          <w:rFonts w:cs="Times New Roman"/>
          <w:b/>
          <w:szCs w:val="28"/>
        </w:rPr>
      </w:pPr>
    </w:p>
    <w:p w:rsidR="004806F7" w:rsidRDefault="004806F7" w:rsidP="004806F7">
      <w:pPr>
        <w:autoSpaceDE w:val="0"/>
        <w:autoSpaceDN w:val="0"/>
        <w:adjustRightInd w:val="0"/>
        <w:ind w:firstLine="709"/>
        <w:jc w:val="both"/>
        <w:rPr>
          <w:rFonts w:cs="Times New Roman"/>
          <w:b/>
          <w:szCs w:val="28"/>
        </w:rPr>
      </w:pPr>
    </w:p>
    <w:p w:rsidR="004806F7" w:rsidRDefault="004806F7" w:rsidP="004806F7">
      <w:pPr>
        <w:autoSpaceDE w:val="0"/>
        <w:autoSpaceDN w:val="0"/>
        <w:adjustRightInd w:val="0"/>
        <w:ind w:firstLine="709"/>
        <w:jc w:val="both"/>
        <w:rPr>
          <w:rFonts w:cs="Times New Roman"/>
          <w:b/>
          <w:szCs w:val="28"/>
        </w:rPr>
      </w:pPr>
    </w:p>
    <w:p w:rsidR="004806F7" w:rsidRDefault="004806F7" w:rsidP="004806F7">
      <w:pPr>
        <w:autoSpaceDE w:val="0"/>
        <w:autoSpaceDN w:val="0"/>
        <w:adjustRightInd w:val="0"/>
        <w:ind w:firstLine="709"/>
        <w:jc w:val="both"/>
        <w:rPr>
          <w:rFonts w:cs="Times New Roman"/>
          <w:b/>
          <w:szCs w:val="28"/>
        </w:rPr>
      </w:pPr>
    </w:p>
    <w:p w:rsidR="004806F7" w:rsidRDefault="004806F7" w:rsidP="004806F7">
      <w:pPr>
        <w:autoSpaceDE w:val="0"/>
        <w:autoSpaceDN w:val="0"/>
        <w:adjustRightInd w:val="0"/>
        <w:ind w:firstLine="709"/>
        <w:jc w:val="both"/>
        <w:rPr>
          <w:rFonts w:cs="Times New Roman"/>
          <w:b/>
          <w:szCs w:val="28"/>
        </w:rPr>
      </w:pPr>
    </w:p>
    <w:p w:rsidR="004806F7" w:rsidRDefault="004806F7" w:rsidP="001C554B">
      <w:pPr>
        <w:autoSpaceDE w:val="0"/>
        <w:autoSpaceDN w:val="0"/>
        <w:adjustRightInd w:val="0"/>
        <w:ind w:firstLine="709"/>
        <w:jc w:val="center"/>
        <w:rPr>
          <w:rFonts w:cs="Times New Roman"/>
          <w:b/>
          <w:szCs w:val="28"/>
        </w:rPr>
      </w:pPr>
    </w:p>
    <w:p w:rsidR="00591784" w:rsidRDefault="00591784" w:rsidP="001C554B">
      <w:pPr>
        <w:autoSpaceDE w:val="0"/>
        <w:autoSpaceDN w:val="0"/>
        <w:adjustRightInd w:val="0"/>
        <w:ind w:firstLine="709"/>
        <w:jc w:val="center"/>
        <w:rPr>
          <w:rFonts w:cs="Times New Roman"/>
          <w:b/>
          <w:szCs w:val="28"/>
        </w:rPr>
      </w:pPr>
    </w:p>
    <w:p w:rsidR="00591784" w:rsidRDefault="00591784" w:rsidP="001C554B">
      <w:pPr>
        <w:autoSpaceDE w:val="0"/>
        <w:autoSpaceDN w:val="0"/>
        <w:adjustRightInd w:val="0"/>
        <w:ind w:firstLine="709"/>
        <w:jc w:val="center"/>
        <w:rPr>
          <w:rFonts w:cs="Times New Roman"/>
          <w:b/>
          <w:szCs w:val="28"/>
        </w:rPr>
      </w:pPr>
    </w:p>
    <w:p w:rsidR="00591784" w:rsidRDefault="00591784" w:rsidP="001C554B">
      <w:pPr>
        <w:autoSpaceDE w:val="0"/>
        <w:autoSpaceDN w:val="0"/>
        <w:adjustRightInd w:val="0"/>
        <w:ind w:firstLine="709"/>
        <w:jc w:val="center"/>
        <w:rPr>
          <w:rFonts w:cs="Times New Roman"/>
          <w:b/>
          <w:szCs w:val="28"/>
        </w:rPr>
      </w:pPr>
      <w:bookmarkStart w:id="4" w:name="_GoBack"/>
      <w:bookmarkEnd w:id="4"/>
    </w:p>
    <w:p w:rsidR="004806F7" w:rsidRDefault="004806F7" w:rsidP="001C554B">
      <w:pPr>
        <w:autoSpaceDE w:val="0"/>
        <w:autoSpaceDN w:val="0"/>
        <w:adjustRightInd w:val="0"/>
        <w:ind w:firstLine="709"/>
        <w:jc w:val="center"/>
        <w:rPr>
          <w:rFonts w:cs="Times New Roman"/>
          <w:b/>
          <w:szCs w:val="28"/>
        </w:rPr>
      </w:pPr>
    </w:p>
    <w:p w:rsidR="004806F7" w:rsidRDefault="004806F7" w:rsidP="001C554B">
      <w:pPr>
        <w:autoSpaceDE w:val="0"/>
        <w:autoSpaceDN w:val="0"/>
        <w:adjustRightInd w:val="0"/>
        <w:ind w:firstLine="709"/>
        <w:jc w:val="center"/>
        <w:rPr>
          <w:rFonts w:cs="Times New Roman"/>
          <w:b/>
          <w:szCs w:val="28"/>
        </w:rPr>
      </w:pPr>
    </w:p>
    <w:p w:rsidR="004806F7" w:rsidRDefault="004806F7" w:rsidP="001C554B">
      <w:pPr>
        <w:autoSpaceDE w:val="0"/>
        <w:autoSpaceDN w:val="0"/>
        <w:adjustRightInd w:val="0"/>
        <w:ind w:firstLine="709"/>
        <w:jc w:val="center"/>
        <w:rPr>
          <w:rFonts w:cs="Times New Roman"/>
          <w:b/>
          <w:szCs w:val="28"/>
        </w:rPr>
      </w:pPr>
    </w:p>
    <w:p w:rsidR="0067017C" w:rsidRPr="00190A49" w:rsidRDefault="0067017C" w:rsidP="00054908">
      <w:pPr>
        <w:autoSpaceDE w:val="0"/>
        <w:autoSpaceDN w:val="0"/>
        <w:adjustRightInd w:val="0"/>
        <w:ind w:left="3969"/>
        <w:jc w:val="right"/>
        <w:outlineLvl w:val="0"/>
        <w:rPr>
          <w:bCs/>
          <w:iCs/>
          <w:sz w:val="24"/>
          <w:szCs w:val="24"/>
        </w:rPr>
      </w:pPr>
      <w:r>
        <w:rPr>
          <w:bCs/>
          <w:iCs/>
          <w:sz w:val="24"/>
          <w:szCs w:val="24"/>
        </w:rPr>
        <w:lastRenderedPageBreak/>
        <w:t xml:space="preserve">Приложение </w:t>
      </w:r>
      <w:r w:rsidRPr="00CB2FCF">
        <w:rPr>
          <w:bCs/>
          <w:iCs/>
          <w:sz w:val="24"/>
          <w:szCs w:val="24"/>
        </w:rPr>
        <w:br/>
        <w:t xml:space="preserve">к административному </w:t>
      </w:r>
      <w:r w:rsidRPr="00190A49">
        <w:rPr>
          <w:bCs/>
          <w:iCs/>
          <w:sz w:val="24"/>
          <w:szCs w:val="24"/>
        </w:rPr>
        <w:t>регламенту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7017C" w:rsidRDefault="0067017C" w:rsidP="0067017C">
      <w:pPr>
        <w:autoSpaceDE w:val="0"/>
        <w:autoSpaceDN w:val="0"/>
        <w:adjustRightInd w:val="0"/>
        <w:ind w:left="3969"/>
        <w:jc w:val="right"/>
        <w:rPr>
          <w:bCs/>
          <w:iCs/>
          <w:szCs w:val="28"/>
        </w:rPr>
      </w:pPr>
    </w:p>
    <w:p w:rsidR="0067017C" w:rsidRPr="00EF38B6" w:rsidRDefault="0067017C" w:rsidP="0067017C">
      <w:pPr>
        <w:autoSpaceDE w:val="0"/>
        <w:autoSpaceDN w:val="0"/>
        <w:adjustRightInd w:val="0"/>
        <w:ind w:left="3969"/>
        <w:jc w:val="right"/>
        <w:rPr>
          <w:bCs/>
          <w:iCs/>
          <w:szCs w:val="28"/>
        </w:rPr>
      </w:pPr>
    </w:p>
    <w:p w:rsidR="0067017C" w:rsidRPr="00CB2FCF" w:rsidRDefault="0067017C" w:rsidP="0067017C">
      <w:pPr>
        <w:ind w:left="3402"/>
        <w:jc w:val="right"/>
        <w:rPr>
          <w:sz w:val="24"/>
          <w:szCs w:val="24"/>
        </w:rPr>
      </w:pPr>
      <w:r w:rsidRPr="00CB2FCF">
        <w:rPr>
          <w:sz w:val="24"/>
          <w:szCs w:val="24"/>
        </w:rPr>
        <w:t xml:space="preserve">В </w:t>
      </w:r>
      <w:r w:rsidR="00863587">
        <w:rPr>
          <w:sz w:val="24"/>
          <w:szCs w:val="24"/>
        </w:rPr>
        <w:t>Администрацию города</w:t>
      </w:r>
      <w:r w:rsidRPr="00CB2FCF">
        <w:rPr>
          <w:sz w:val="24"/>
          <w:szCs w:val="24"/>
        </w:rPr>
        <w:t xml:space="preserve"> _____________________________________</w:t>
      </w:r>
      <w:r w:rsidRPr="00CB2FCF">
        <w:rPr>
          <w:sz w:val="24"/>
          <w:szCs w:val="24"/>
        </w:rPr>
        <w:br/>
        <w:t>_____________________________________</w:t>
      </w:r>
    </w:p>
    <w:p w:rsidR="0067017C" w:rsidRPr="00CB2FCF" w:rsidRDefault="0067017C" w:rsidP="0067017C">
      <w:pPr>
        <w:ind w:left="3402"/>
        <w:jc w:val="right"/>
        <w:rPr>
          <w:sz w:val="24"/>
          <w:szCs w:val="24"/>
        </w:rPr>
      </w:pPr>
      <w:r w:rsidRPr="00CB2FCF">
        <w:rPr>
          <w:sz w:val="24"/>
          <w:szCs w:val="24"/>
        </w:rPr>
        <w:t>(фамилия, имя, отчество полностью)</w:t>
      </w:r>
    </w:p>
    <w:p w:rsidR="0067017C" w:rsidRPr="00CB2FCF" w:rsidRDefault="0067017C" w:rsidP="0067017C">
      <w:pPr>
        <w:ind w:left="3402"/>
        <w:jc w:val="right"/>
        <w:rPr>
          <w:sz w:val="24"/>
          <w:szCs w:val="24"/>
        </w:rPr>
      </w:pPr>
    </w:p>
    <w:p w:rsidR="0067017C" w:rsidRDefault="0067017C" w:rsidP="0067017C">
      <w:pPr>
        <w:ind w:left="3402"/>
        <w:jc w:val="right"/>
        <w:rPr>
          <w:sz w:val="24"/>
          <w:szCs w:val="24"/>
        </w:rPr>
      </w:pPr>
      <w:r w:rsidRPr="00CB2FCF">
        <w:rPr>
          <w:sz w:val="24"/>
          <w:szCs w:val="24"/>
        </w:rPr>
        <w:t>проживающего(ей) по адресу</w:t>
      </w:r>
      <w:r>
        <w:rPr>
          <w:sz w:val="24"/>
          <w:szCs w:val="24"/>
        </w:rPr>
        <w:t>:</w:t>
      </w:r>
      <w:r w:rsidRPr="00CB2FCF">
        <w:rPr>
          <w:sz w:val="24"/>
          <w:szCs w:val="24"/>
        </w:rPr>
        <w:t xml:space="preserve"> _____________________________________</w:t>
      </w:r>
    </w:p>
    <w:p w:rsidR="0067017C" w:rsidRPr="00CB2FCF" w:rsidRDefault="0067017C" w:rsidP="0067017C">
      <w:pPr>
        <w:ind w:left="3402"/>
        <w:jc w:val="right"/>
        <w:rPr>
          <w:sz w:val="24"/>
          <w:szCs w:val="24"/>
        </w:rPr>
      </w:pPr>
      <w:r>
        <w:rPr>
          <w:sz w:val="24"/>
          <w:szCs w:val="24"/>
        </w:rPr>
        <w:t>_____________________________________</w:t>
      </w:r>
    </w:p>
    <w:p w:rsidR="0067017C" w:rsidRPr="00CB2FCF" w:rsidRDefault="0067017C" w:rsidP="0067017C">
      <w:pPr>
        <w:ind w:left="3402"/>
        <w:jc w:val="right"/>
        <w:rPr>
          <w:sz w:val="24"/>
          <w:szCs w:val="24"/>
        </w:rPr>
      </w:pPr>
      <w:r w:rsidRPr="00CB2FCF">
        <w:rPr>
          <w:sz w:val="24"/>
          <w:szCs w:val="24"/>
        </w:rPr>
        <w:t>тел. _________________________________</w:t>
      </w:r>
    </w:p>
    <w:p w:rsidR="0067017C" w:rsidRPr="00CB2FCF" w:rsidRDefault="0067017C" w:rsidP="0067017C">
      <w:pPr>
        <w:ind w:left="3402"/>
        <w:jc w:val="right"/>
        <w:rPr>
          <w:sz w:val="24"/>
          <w:szCs w:val="24"/>
        </w:rPr>
      </w:pPr>
    </w:p>
    <w:p w:rsidR="0067017C" w:rsidRPr="00CB2FCF" w:rsidRDefault="0067017C" w:rsidP="0067017C">
      <w:pPr>
        <w:ind w:left="3402"/>
        <w:jc w:val="right"/>
        <w:rPr>
          <w:sz w:val="24"/>
          <w:szCs w:val="24"/>
        </w:rPr>
      </w:pPr>
      <w:r w:rsidRPr="00CB2FCF">
        <w:rPr>
          <w:sz w:val="24"/>
          <w:szCs w:val="24"/>
        </w:rPr>
        <w:t>адрес электронной почты</w:t>
      </w:r>
      <w:r>
        <w:rPr>
          <w:sz w:val="24"/>
          <w:szCs w:val="24"/>
        </w:rPr>
        <w:t xml:space="preserve">: </w:t>
      </w:r>
      <w:r w:rsidRPr="00CB2FCF">
        <w:rPr>
          <w:sz w:val="24"/>
          <w:szCs w:val="24"/>
        </w:rPr>
        <w:t>__</w:t>
      </w:r>
      <w:r>
        <w:rPr>
          <w:sz w:val="24"/>
          <w:szCs w:val="24"/>
        </w:rPr>
        <w:t>__________________________________</w:t>
      </w:r>
    </w:p>
    <w:p w:rsidR="0067017C" w:rsidRPr="00CB2FCF" w:rsidRDefault="0067017C" w:rsidP="0067017C">
      <w:pPr>
        <w:ind w:left="3402"/>
        <w:jc w:val="right"/>
        <w:rPr>
          <w:sz w:val="24"/>
          <w:szCs w:val="24"/>
        </w:rPr>
      </w:pPr>
    </w:p>
    <w:p w:rsidR="0067017C" w:rsidRPr="00CB2FCF" w:rsidRDefault="0067017C" w:rsidP="0067017C">
      <w:pPr>
        <w:jc w:val="center"/>
        <w:rPr>
          <w:b/>
          <w:szCs w:val="28"/>
        </w:rPr>
      </w:pPr>
      <w:r w:rsidRPr="00190A49">
        <w:rPr>
          <w:b/>
          <w:szCs w:val="28"/>
        </w:rPr>
        <w:t>Заявление*</w:t>
      </w:r>
    </w:p>
    <w:p w:rsidR="0067017C" w:rsidRPr="0056397B" w:rsidRDefault="0067017C" w:rsidP="0067017C">
      <w:pPr>
        <w:jc w:val="center"/>
        <w:rPr>
          <w:i/>
          <w:sz w:val="24"/>
          <w:szCs w:val="24"/>
          <w:lang w:eastAsia="ru-RU"/>
        </w:rPr>
      </w:pPr>
      <w:r w:rsidRPr="00190A49">
        <w:rPr>
          <w:i/>
          <w:sz w:val="24"/>
          <w:szCs w:val="24"/>
          <w:lang w:eastAsia="ru-RU"/>
        </w:rPr>
        <w:t>(форма заявления является примерной)</w:t>
      </w:r>
    </w:p>
    <w:p w:rsidR="0067017C" w:rsidRPr="00C46FFA" w:rsidRDefault="0067017C" w:rsidP="0067017C">
      <w:pPr>
        <w:jc w:val="center"/>
        <w:rPr>
          <w:szCs w:val="28"/>
        </w:rPr>
      </w:pPr>
    </w:p>
    <w:p w:rsidR="0067017C" w:rsidRDefault="0067017C" w:rsidP="0067017C">
      <w:pPr>
        <w:ind w:firstLine="709"/>
        <w:jc w:val="both"/>
        <w:rPr>
          <w:sz w:val="24"/>
          <w:szCs w:val="24"/>
        </w:rPr>
      </w:pPr>
      <w:r w:rsidRPr="00CB2FCF">
        <w:rPr>
          <w:sz w:val="24"/>
          <w:szCs w:val="24"/>
        </w:rPr>
        <w:t xml:space="preserve">Прошу </w:t>
      </w:r>
      <w:r w:rsidR="00004211">
        <w:rPr>
          <w:sz w:val="24"/>
          <w:szCs w:val="24"/>
        </w:rPr>
        <w:t xml:space="preserve">признать садовый дом жилым домом/жилой дом садовым домом, с кадастровым номером: _____________________________________________, расположенный </w:t>
      </w:r>
      <w:r w:rsidRPr="00CB2FCF">
        <w:rPr>
          <w:sz w:val="24"/>
          <w:szCs w:val="24"/>
        </w:rPr>
        <w:t>по адресу:</w:t>
      </w:r>
      <w:r w:rsidR="00004211">
        <w:rPr>
          <w:sz w:val="24"/>
          <w:szCs w:val="24"/>
        </w:rPr>
        <w:t xml:space="preserve"> </w:t>
      </w:r>
      <w:r w:rsidRPr="00CB2FCF">
        <w:rPr>
          <w:sz w:val="24"/>
          <w:szCs w:val="24"/>
        </w:rPr>
        <w:t>________________________</w:t>
      </w:r>
      <w:r w:rsidR="00004211">
        <w:rPr>
          <w:sz w:val="24"/>
          <w:szCs w:val="24"/>
        </w:rPr>
        <w:t>__________</w:t>
      </w:r>
      <w:r w:rsidRPr="00CB2FCF">
        <w:rPr>
          <w:sz w:val="24"/>
          <w:szCs w:val="24"/>
        </w:rPr>
        <w:t>_______</w:t>
      </w:r>
      <w:r>
        <w:rPr>
          <w:sz w:val="24"/>
          <w:szCs w:val="24"/>
        </w:rPr>
        <w:t>_____</w:t>
      </w:r>
      <w:r w:rsidR="00FC73BB">
        <w:rPr>
          <w:sz w:val="24"/>
          <w:szCs w:val="24"/>
        </w:rPr>
        <w:t>_________</w:t>
      </w:r>
      <w:r w:rsidR="00004211">
        <w:rPr>
          <w:sz w:val="24"/>
          <w:szCs w:val="24"/>
        </w:rPr>
        <w:t>_______________________</w:t>
      </w:r>
      <w:r w:rsidR="00FC73BB">
        <w:rPr>
          <w:sz w:val="24"/>
          <w:szCs w:val="24"/>
        </w:rPr>
        <w:t>_</w:t>
      </w:r>
      <w:r w:rsidR="00004211">
        <w:rPr>
          <w:sz w:val="24"/>
          <w:szCs w:val="24"/>
        </w:rPr>
        <w:t xml:space="preserve"> на земельном участке с кадастровым номером: _______________________________________</w:t>
      </w:r>
    </w:p>
    <w:p w:rsidR="0067017C" w:rsidRPr="00CB2FCF" w:rsidRDefault="0067017C" w:rsidP="0067017C">
      <w:pPr>
        <w:ind w:firstLine="709"/>
        <w:jc w:val="both"/>
        <w:rPr>
          <w:sz w:val="24"/>
          <w:szCs w:val="24"/>
        </w:rPr>
      </w:pPr>
      <w:r w:rsidRPr="00CB2FCF">
        <w:rPr>
          <w:sz w:val="24"/>
          <w:szCs w:val="24"/>
        </w:rPr>
        <w:t>Я (мы) даю(ем) согласие на проверку указанных в заявлении сведений</w:t>
      </w:r>
      <w:r>
        <w:rPr>
          <w:sz w:val="24"/>
          <w:szCs w:val="24"/>
        </w:rPr>
        <w:br/>
      </w:r>
      <w:r w:rsidRPr="00CB2FCF">
        <w:rPr>
          <w:sz w:val="24"/>
          <w:szCs w:val="24"/>
        </w:rPr>
        <w:t>и на запрос документов, необходимых для рассмотрения заявления.</w:t>
      </w:r>
    </w:p>
    <w:p w:rsidR="0067017C" w:rsidRPr="00CB2FCF" w:rsidRDefault="0067017C" w:rsidP="0067017C">
      <w:pPr>
        <w:ind w:firstLine="709"/>
        <w:jc w:val="both"/>
        <w:rPr>
          <w:sz w:val="24"/>
          <w:szCs w:val="24"/>
        </w:rPr>
      </w:pPr>
      <w:r w:rsidRPr="00CB2FCF">
        <w:rPr>
          <w:sz w:val="24"/>
          <w:szCs w:val="24"/>
        </w:rPr>
        <w:t>Я (мы) предупрежден(ы) о том, что в случае выявления сведений,</w:t>
      </w:r>
      <w:r>
        <w:rPr>
          <w:sz w:val="24"/>
          <w:szCs w:val="24"/>
        </w:rPr>
        <w:br/>
      </w:r>
      <w:r w:rsidRPr="00CB2FCF">
        <w:rPr>
          <w:sz w:val="24"/>
          <w:szCs w:val="24"/>
        </w:rP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7017C" w:rsidRPr="00CB2FCF" w:rsidRDefault="0067017C" w:rsidP="0067017C">
      <w:pPr>
        <w:ind w:firstLine="709"/>
        <w:jc w:val="both"/>
        <w:rPr>
          <w:sz w:val="24"/>
          <w:szCs w:val="24"/>
        </w:rPr>
      </w:pPr>
      <w:r w:rsidRPr="00CB2FCF">
        <w:rPr>
          <w:sz w:val="24"/>
          <w:szCs w:val="24"/>
        </w:rPr>
        <w:t>Место получения результата предоставления муниципальной услуги либо отказа в ее предоставлении (нужное подчеркнуть):</w:t>
      </w:r>
    </w:p>
    <w:p w:rsidR="0067017C" w:rsidRPr="00190A49" w:rsidRDefault="0067017C" w:rsidP="0067017C">
      <w:pPr>
        <w:autoSpaceDE w:val="0"/>
        <w:autoSpaceDN w:val="0"/>
        <w:adjustRightInd w:val="0"/>
        <w:ind w:firstLine="709"/>
        <w:jc w:val="both"/>
        <w:rPr>
          <w:sz w:val="24"/>
          <w:szCs w:val="24"/>
        </w:rPr>
      </w:pPr>
      <w:r w:rsidRPr="00190A49">
        <w:rPr>
          <w:sz w:val="24"/>
          <w:szCs w:val="24"/>
        </w:rPr>
        <w:t>лично в органе, предоставляющем муниципальную услугу;</w:t>
      </w:r>
    </w:p>
    <w:p w:rsidR="0067017C" w:rsidRDefault="0067017C" w:rsidP="0067017C">
      <w:pPr>
        <w:autoSpaceDE w:val="0"/>
        <w:autoSpaceDN w:val="0"/>
        <w:adjustRightInd w:val="0"/>
        <w:ind w:firstLine="709"/>
        <w:jc w:val="both"/>
        <w:rPr>
          <w:sz w:val="24"/>
          <w:szCs w:val="24"/>
        </w:rPr>
      </w:pPr>
      <w:r w:rsidRPr="00190A49">
        <w:rPr>
          <w:sz w:val="24"/>
          <w:szCs w:val="24"/>
        </w:rPr>
        <w:t>посредством почтовой связи на адрес ___________________________________</w:t>
      </w:r>
    </w:p>
    <w:p w:rsidR="0067017C" w:rsidRPr="00190A49" w:rsidRDefault="0067017C" w:rsidP="0067017C">
      <w:pPr>
        <w:autoSpaceDE w:val="0"/>
        <w:autoSpaceDN w:val="0"/>
        <w:adjustRightInd w:val="0"/>
        <w:jc w:val="both"/>
        <w:rPr>
          <w:sz w:val="24"/>
          <w:szCs w:val="24"/>
        </w:rPr>
      </w:pPr>
      <w:r w:rsidRPr="00190A49">
        <w:rPr>
          <w:sz w:val="24"/>
          <w:szCs w:val="24"/>
        </w:rPr>
        <w:t>__________________________________________________________________________;</w:t>
      </w:r>
    </w:p>
    <w:p w:rsidR="0067017C" w:rsidRPr="00CB2FCF" w:rsidRDefault="0067017C" w:rsidP="0067017C">
      <w:pPr>
        <w:autoSpaceDE w:val="0"/>
        <w:autoSpaceDN w:val="0"/>
        <w:adjustRightInd w:val="0"/>
        <w:ind w:firstLine="709"/>
        <w:jc w:val="both"/>
        <w:rPr>
          <w:sz w:val="24"/>
          <w:szCs w:val="24"/>
        </w:rPr>
      </w:pPr>
    </w:p>
    <w:p w:rsidR="0067017C" w:rsidRPr="00CB2FCF" w:rsidRDefault="0067017C" w:rsidP="0067017C">
      <w:pPr>
        <w:autoSpaceDE w:val="0"/>
        <w:autoSpaceDN w:val="0"/>
        <w:adjustRightInd w:val="0"/>
        <w:ind w:firstLine="709"/>
        <w:jc w:val="both"/>
        <w:rPr>
          <w:sz w:val="24"/>
          <w:szCs w:val="24"/>
        </w:rPr>
      </w:pPr>
      <w:r w:rsidRPr="00CB2FCF">
        <w:rPr>
          <w:sz w:val="24"/>
          <w:szCs w:val="24"/>
        </w:rPr>
        <w:t>К заявлению прилагаются:</w:t>
      </w:r>
    </w:p>
    <w:p w:rsidR="0067017C" w:rsidRPr="00CB2FCF" w:rsidRDefault="0067017C" w:rsidP="0067017C">
      <w:pPr>
        <w:autoSpaceDE w:val="0"/>
        <w:autoSpaceDN w:val="0"/>
        <w:adjustRightInd w:val="0"/>
        <w:jc w:val="both"/>
        <w:rPr>
          <w:sz w:val="24"/>
          <w:szCs w:val="24"/>
        </w:rPr>
      </w:pPr>
      <w:r w:rsidRPr="00CB2FC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7C" w:rsidRPr="00CB2FCF" w:rsidRDefault="0067017C" w:rsidP="0067017C">
      <w:pPr>
        <w:autoSpaceDE w:val="0"/>
        <w:autoSpaceDN w:val="0"/>
        <w:adjustRightInd w:val="0"/>
        <w:jc w:val="both"/>
        <w:rPr>
          <w:sz w:val="24"/>
          <w:szCs w:val="24"/>
        </w:rPr>
      </w:pPr>
    </w:p>
    <w:p w:rsidR="0067017C" w:rsidRPr="00CB2FCF" w:rsidRDefault="0067017C" w:rsidP="0067017C">
      <w:pPr>
        <w:autoSpaceDE w:val="0"/>
        <w:autoSpaceDN w:val="0"/>
        <w:adjustRightInd w:val="0"/>
        <w:jc w:val="both"/>
        <w:rPr>
          <w:sz w:val="24"/>
          <w:szCs w:val="24"/>
        </w:rPr>
      </w:pPr>
      <w:r w:rsidRPr="00CB2FCF">
        <w:rPr>
          <w:sz w:val="24"/>
          <w:szCs w:val="24"/>
        </w:rPr>
        <w:t>Подпись заявителя:</w:t>
      </w:r>
    </w:p>
    <w:p w:rsidR="0067017C" w:rsidRPr="00CB2FCF" w:rsidRDefault="0067017C" w:rsidP="0067017C">
      <w:pPr>
        <w:autoSpaceDE w:val="0"/>
        <w:autoSpaceDN w:val="0"/>
        <w:adjustRightInd w:val="0"/>
        <w:jc w:val="both"/>
        <w:rPr>
          <w:sz w:val="24"/>
          <w:szCs w:val="24"/>
        </w:rPr>
      </w:pPr>
      <w:r w:rsidRPr="00CB2FCF">
        <w:rPr>
          <w:sz w:val="24"/>
          <w:szCs w:val="24"/>
        </w:rPr>
        <w:t xml:space="preserve">_____________________________________ </w:t>
      </w:r>
      <w:r w:rsidRPr="00190A49">
        <w:rPr>
          <w:sz w:val="24"/>
          <w:szCs w:val="24"/>
        </w:rPr>
        <w:t>«___» _</w:t>
      </w:r>
      <w:r w:rsidRPr="00CB2FCF">
        <w:rPr>
          <w:sz w:val="24"/>
          <w:szCs w:val="24"/>
        </w:rPr>
        <w:t>____________ 20__ года</w:t>
      </w:r>
    </w:p>
    <w:p w:rsidR="0067017C" w:rsidRPr="00CB2FCF" w:rsidRDefault="0067017C" w:rsidP="0067017C">
      <w:pPr>
        <w:autoSpaceDE w:val="0"/>
        <w:autoSpaceDN w:val="0"/>
        <w:adjustRightInd w:val="0"/>
        <w:ind w:left="708"/>
        <w:jc w:val="both"/>
        <w:rPr>
          <w:sz w:val="24"/>
          <w:szCs w:val="24"/>
        </w:rPr>
      </w:pPr>
      <w:r w:rsidRPr="00CB2FCF">
        <w:rPr>
          <w:sz w:val="24"/>
          <w:szCs w:val="24"/>
        </w:rPr>
        <w:t>(Ф.И.О.)</w:t>
      </w:r>
      <w:r>
        <w:rPr>
          <w:sz w:val="24"/>
          <w:szCs w:val="24"/>
        </w:rPr>
        <w:tab/>
      </w:r>
      <w:r w:rsidRPr="00CB2FCF">
        <w:rPr>
          <w:sz w:val="24"/>
          <w:szCs w:val="24"/>
        </w:rPr>
        <w:t>(подпись)</w:t>
      </w:r>
    </w:p>
    <w:p w:rsidR="0067017C" w:rsidRDefault="0067017C" w:rsidP="0067017C">
      <w:pPr>
        <w:autoSpaceDE w:val="0"/>
        <w:autoSpaceDN w:val="0"/>
        <w:adjustRightInd w:val="0"/>
        <w:jc w:val="both"/>
        <w:rPr>
          <w:sz w:val="24"/>
          <w:szCs w:val="24"/>
        </w:rPr>
      </w:pPr>
    </w:p>
    <w:p w:rsidR="0067017C" w:rsidRDefault="0067017C" w:rsidP="0067017C">
      <w:pPr>
        <w:autoSpaceDE w:val="0"/>
        <w:autoSpaceDN w:val="0"/>
        <w:adjustRightInd w:val="0"/>
        <w:jc w:val="both"/>
        <w:rPr>
          <w:sz w:val="24"/>
          <w:szCs w:val="24"/>
        </w:rPr>
      </w:pPr>
    </w:p>
    <w:p w:rsidR="0067017C" w:rsidRPr="00CB2FCF" w:rsidRDefault="0067017C" w:rsidP="0067017C">
      <w:pPr>
        <w:autoSpaceDE w:val="0"/>
        <w:autoSpaceDN w:val="0"/>
        <w:adjustRightInd w:val="0"/>
        <w:jc w:val="both"/>
        <w:rPr>
          <w:sz w:val="24"/>
          <w:szCs w:val="24"/>
        </w:rPr>
      </w:pPr>
      <w:r w:rsidRPr="00CB2FCF">
        <w:rPr>
          <w:sz w:val="24"/>
          <w:szCs w:val="24"/>
        </w:rPr>
        <w:t>Заявление принято _______________________________ время (часы, минуты)</w:t>
      </w:r>
    </w:p>
    <w:p w:rsidR="0067017C" w:rsidRDefault="0067017C" w:rsidP="0067017C">
      <w:pPr>
        <w:jc w:val="both"/>
        <w:rPr>
          <w:sz w:val="24"/>
          <w:szCs w:val="24"/>
        </w:rPr>
      </w:pPr>
      <w:r w:rsidRPr="00CB2FCF">
        <w:rPr>
          <w:sz w:val="24"/>
          <w:szCs w:val="24"/>
        </w:rPr>
        <w:t>Подпись должностного лица ____________________</w:t>
      </w:r>
      <w:proofErr w:type="gramStart"/>
      <w:r w:rsidRPr="00CB2FCF">
        <w:rPr>
          <w:sz w:val="24"/>
          <w:szCs w:val="24"/>
        </w:rPr>
        <w:t>_(</w:t>
      </w:r>
      <w:proofErr w:type="gramEnd"/>
      <w:r w:rsidRPr="00CB2FCF">
        <w:rPr>
          <w:sz w:val="24"/>
          <w:szCs w:val="24"/>
        </w:rPr>
        <w:t>расшифровка подписи)</w:t>
      </w:r>
    </w:p>
    <w:p w:rsidR="0067017C" w:rsidRDefault="0067017C" w:rsidP="00004211">
      <w:pPr>
        <w:jc w:val="both"/>
        <w:rPr>
          <w:bCs/>
          <w:iCs/>
          <w:sz w:val="24"/>
          <w:szCs w:val="24"/>
        </w:rPr>
      </w:pPr>
      <w:r w:rsidRPr="00190A49">
        <w:rPr>
          <w:i/>
          <w:sz w:val="24"/>
          <w:szCs w:val="24"/>
        </w:rPr>
        <w:t>*Юридические лица оформляют заявления на официальном бланке.</w:t>
      </w:r>
    </w:p>
    <w:sectPr w:rsidR="0067017C" w:rsidSect="00884618">
      <w:headerReference w:type="default" r:id="rId33"/>
      <w:pgSz w:w="11906" w:h="16838" w:code="9"/>
      <w:pgMar w:top="851" w:right="567" w:bottom="567"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A5" w:rsidRDefault="003215A5">
      <w:r>
        <w:separator/>
      </w:r>
    </w:p>
  </w:endnote>
  <w:endnote w:type="continuationSeparator" w:id="0">
    <w:p w:rsidR="003215A5" w:rsidRDefault="0032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A5" w:rsidRDefault="003215A5">
      <w:r>
        <w:separator/>
      </w:r>
    </w:p>
  </w:footnote>
  <w:footnote w:type="continuationSeparator" w:id="0">
    <w:p w:rsidR="003215A5" w:rsidRDefault="0032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16" w:rsidRDefault="0025241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079"/>
    <w:multiLevelType w:val="multilevel"/>
    <w:tmpl w:val="C0CE5018"/>
    <w:lvl w:ilvl="0">
      <w:start w:val="3"/>
      <w:numFmt w:val="upperRoman"/>
      <w:lvlText w:val="%1."/>
      <w:lvlJc w:val="left"/>
      <w:pPr>
        <w:ind w:left="797" w:hanging="720"/>
      </w:pPr>
      <w:rPr>
        <w:rFonts w:hint="default"/>
      </w:rPr>
    </w:lvl>
    <w:lvl w:ilvl="1">
      <w:start w:val="3"/>
      <w:numFmt w:val="decimal"/>
      <w:isLgl/>
      <w:lvlText w:val="%1.%2."/>
      <w:lvlJc w:val="left"/>
      <w:pPr>
        <w:ind w:left="1781" w:hanging="1530"/>
      </w:pPr>
      <w:rPr>
        <w:rFonts w:hint="default"/>
      </w:rPr>
    </w:lvl>
    <w:lvl w:ilvl="2">
      <w:start w:val="51"/>
      <w:numFmt w:val="decimal"/>
      <w:lvlText w:val="%3."/>
      <w:lvlJc w:val="left"/>
      <w:pPr>
        <w:ind w:left="1955" w:hanging="1530"/>
      </w:pPr>
      <w:rPr>
        <w:rFonts w:hint="default"/>
        <w:color w:val="FF0000"/>
      </w:rPr>
    </w:lvl>
    <w:lvl w:ilvl="3">
      <w:start w:val="52"/>
      <w:numFmt w:val="decimal"/>
      <w:isLgl/>
      <w:lvlText w:val="%1.%2.%3.%4."/>
      <w:lvlJc w:val="left"/>
      <w:pPr>
        <w:ind w:left="2129" w:hanging="1530"/>
      </w:pPr>
      <w:rPr>
        <w:rFonts w:hint="default"/>
      </w:rPr>
    </w:lvl>
    <w:lvl w:ilvl="4">
      <w:start w:val="1"/>
      <w:numFmt w:val="decimal"/>
      <w:isLgl/>
      <w:lvlText w:val="%1.%2.%3.%4.%5."/>
      <w:lvlJc w:val="left"/>
      <w:pPr>
        <w:ind w:left="2303" w:hanging="1530"/>
      </w:pPr>
      <w:rPr>
        <w:rFonts w:hint="default"/>
      </w:rPr>
    </w:lvl>
    <w:lvl w:ilvl="5">
      <w:start w:val="1"/>
      <w:numFmt w:val="decimal"/>
      <w:isLgl/>
      <w:lvlText w:val="%1.%2.%3.%4.%5.%6."/>
      <w:lvlJc w:val="left"/>
      <w:pPr>
        <w:ind w:left="2477" w:hanging="1530"/>
      </w:pPr>
      <w:rPr>
        <w:rFonts w:hint="default"/>
      </w:rPr>
    </w:lvl>
    <w:lvl w:ilvl="6">
      <w:start w:val="1"/>
      <w:numFmt w:val="decimal"/>
      <w:isLgl/>
      <w:lvlText w:val="%1.%2.%3.%4.%5.%6.%7."/>
      <w:lvlJc w:val="left"/>
      <w:pPr>
        <w:ind w:left="2921" w:hanging="1800"/>
      </w:pPr>
      <w:rPr>
        <w:rFonts w:hint="default"/>
      </w:rPr>
    </w:lvl>
    <w:lvl w:ilvl="7">
      <w:start w:val="1"/>
      <w:numFmt w:val="decimal"/>
      <w:isLgl/>
      <w:lvlText w:val="%1.%2.%3.%4.%5.%6.%7.%8."/>
      <w:lvlJc w:val="left"/>
      <w:pPr>
        <w:ind w:left="3095" w:hanging="1800"/>
      </w:pPr>
      <w:rPr>
        <w:rFonts w:hint="default"/>
      </w:rPr>
    </w:lvl>
    <w:lvl w:ilvl="8">
      <w:start w:val="1"/>
      <w:numFmt w:val="decimal"/>
      <w:isLgl/>
      <w:lvlText w:val="%1.%2.%3.%4.%5.%6.%7.%8.%9."/>
      <w:lvlJc w:val="left"/>
      <w:pPr>
        <w:ind w:left="3629" w:hanging="2160"/>
      </w:pPr>
      <w:rPr>
        <w:rFonts w:hint="default"/>
      </w:rPr>
    </w:lvl>
  </w:abstractNum>
  <w:abstractNum w:abstractNumId="1" w15:restartNumberingAfterBreak="0">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467"/>
    <w:multiLevelType w:val="hybridMultilevel"/>
    <w:tmpl w:val="CB528D4A"/>
    <w:lvl w:ilvl="0" w:tplc="5A40D772">
      <w:start w:val="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A8C4303"/>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DAD56DE"/>
    <w:multiLevelType w:val="hybridMultilevel"/>
    <w:tmpl w:val="7F42A308"/>
    <w:lvl w:ilvl="0" w:tplc="86E0E164">
      <w:start w:val="1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dstrike w:val="0"/>
        <w:color w:val="auto"/>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6E919AA"/>
    <w:multiLevelType w:val="multilevel"/>
    <w:tmpl w:val="19B0CE6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4"/>
      <w:numFmt w:val="decimal"/>
      <w:lvlText w:val="%3."/>
      <w:lvlJc w:val="left"/>
      <w:pPr>
        <w:ind w:left="2381" w:hanging="1530"/>
      </w:pPr>
      <w:rPr>
        <w:rFonts w:hint="default"/>
        <w:i w:val="0"/>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15:restartNumberingAfterBreak="0">
    <w:nsid w:val="17DB514F"/>
    <w:multiLevelType w:val="hybridMultilevel"/>
    <w:tmpl w:val="00B21496"/>
    <w:lvl w:ilvl="0" w:tplc="4086A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381"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15:restartNumberingAfterBreak="0">
    <w:nsid w:val="18FF30E8"/>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15:restartNumberingAfterBreak="0">
    <w:nsid w:val="1CA056F9"/>
    <w:multiLevelType w:val="hybridMultilevel"/>
    <w:tmpl w:val="A9BAEC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6A4E55"/>
    <w:multiLevelType w:val="multilevel"/>
    <w:tmpl w:val="D62CD9DA"/>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2"/>
      <w:numFmt w:val="decimal"/>
      <w:lvlText w:val="%3."/>
      <w:lvlJc w:val="left"/>
      <w:pPr>
        <w:ind w:left="2381"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15:restartNumberingAfterBreak="0">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381"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15:restartNumberingAfterBreak="0">
    <w:nsid w:val="26CE6464"/>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15:restartNumberingAfterBreak="0">
    <w:nsid w:val="2A2D3A12"/>
    <w:multiLevelType w:val="multilevel"/>
    <w:tmpl w:val="1CE24F80"/>
    <w:lvl w:ilvl="0">
      <w:start w:val="1"/>
      <w:numFmt w:val="decimal"/>
      <w:lvlText w:val="%1."/>
      <w:lvlJc w:val="left"/>
      <w:pPr>
        <w:ind w:left="1069"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BC5630D"/>
    <w:multiLevelType w:val="hybridMultilevel"/>
    <w:tmpl w:val="80B2A070"/>
    <w:lvl w:ilvl="0" w:tplc="27FC6A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BF47D92"/>
    <w:multiLevelType w:val="multilevel"/>
    <w:tmpl w:val="1332A18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15:restartNumberingAfterBreak="0">
    <w:nsid w:val="2C340AB3"/>
    <w:multiLevelType w:val="hybridMultilevel"/>
    <w:tmpl w:val="711A4F6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E5D61A6"/>
    <w:multiLevelType w:val="hybridMultilevel"/>
    <w:tmpl w:val="CA5A8088"/>
    <w:lvl w:ilvl="0" w:tplc="FCE6C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15:restartNumberingAfterBreak="0">
    <w:nsid w:val="385838BC"/>
    <w:multiLevelType w:val="hybridMultilevel"/>
    <w:tmpl w:val="9AF2D3EE"/>
    <w:lvl w:ilvl="0" w:tplc="27FC6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0F25179"/>
    <w:multiLevelType w:val="hybridMultilevel"/>
    <w:tmpl w:val="FAAC1F1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9E403D"/>
    <w:multiLevelType w:val="hybridMultilevel"/>
    <w:tmpl w:val="3498F59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7" w15:restartNumberingAfterBreak="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5189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9" w15:restartNumberingAfterBreak="0">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0" w15:restartNumberingAfterBreak="0">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2" w15:restartNumberingAfterBreak="0">
    <w:nsid w:val="7DEA3F4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16"/>
  </w:num>
  <w:num w:numId="2">
    <w:abstractNumId w:val="12"/>
  </w:num>
  <w:num w:numId="3">
    <w:abstractNumId w:val="23"/>
  </w:num>
  <w:num w:numId="4">
    <w:abstractNumId w:val="8"/>
  </w:num>
  <w:num w:numId="5">
    <w:abstractNumId w:val="21"/>
  </w:num>
  <w:num w:numId="6">
    <w:abstractNumId w:val="20"/>
  </w:num>
  <w:num w:numId="7">
    <w:abstractNumId w:val="26"/>
  </w:num>
  <w:num w:numId="8">
    <w:abstractNumId w:val="31"/>
  </w:num>
  <w:num w:numId="9">
    <w:abstractNumId w:val="9"/>
  </w:num>
  <w:num w:numId="10">
    <w:abstractNumId w:val="14"/>
  </w:num>
  <w:num w:numId="11">
    <w:abstractNumId w:val="18"/>
  </w:num>
  <w:num w:numId="12">
    <w:abstractNumId w:val="4"/>
  </w:num>
  <w:num w:numId="13">
    <w:abstractNumId w:val="25"/>
  </w:num>
  <w:num w:numId="14">
    <w:abstractNumId w:val="19"/>
  </w:num>
  <w:num w:numId="15">
    <w:abstractNumId w:val="7"/>
  </w:num>
  <w:num w:numId="16">
    <w:abstractNumId w:val="1"/>
  </w:num>
  <w:num w:numId="17">
    <w:abstractNumId w:val="29"/>
  </w:num>
  <w:num w:numId="18">
    <w:abstractNumId w:val="30"/>
  </w:num>
  <w:num w:numId="19">
    <w:abstractNumId w:val="0"/>
  </w:num>
  <w:num w:numId="20">
    <w:abstractNumId w:val="15"/>
  </w:num>
  <w:num w:numId="21">
    <w:abstractNumId w:val="3"/>
  </w:num>
  <w:num w:numId="22">
    <w:abstractNumId w:val="32"/>
  </w:num>
  <w:num w:numId="23">
    <w:abstractNumId w:val="10"/>
  </w:num>
  <w:num w:numId="24">
    <w:abstractNumId w:val="28"/>
  </w:num>
  <w:num w:numId="25">
    <w:abstractNumId w:val="11"/>
  </w:num>
  <w:num w:numId="26">
    <w:abstractNumId w:val="27"/>
  </w:num>
  <w:num w:numId="27">
    <w:abstractNumId w:val="17"/>
  </w:num>
  <w:num w:numId="28">
    <w:abstractNumId w:val="22"/>
  </w:num>
  <w:num w:numId="29">
    <w:abstractNumId w:val="1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E9"/>
    <w:rsid w:val="00004211"/>
    <w:rsid w:val="00020511"/>
    <w:rsid w:val="00020EB2"/>
    <w:rsid w:val="00025457"/>
    <w:rsid w:val="000325AF"/>
    <w:rsid w:val="00034513"/>
    <w:rsid w:val="00044251"/>
    <w:rsid w:val="000479C7"/>
    <w:rsid w:val="000531C4"/>
    <w:rsid w:val="00054908"/>
    <w:rsid w:val="000576DC"/>
    <w:rsid w:val="0006437E"/>
    <w:rsid w:val="00066662"/>
    <w:rsid w:val="00067B14"/>
    <w:rsid w:val="00072E82"/>
    <w:rsid w:val="00074F5B"/>
    <w:rsid w:val="00095958"/>
    <w:rsid w:val="000A3AA6"/>
    <w:rsid w:val="000A7600"/>
    <w:rsid w:val="000A7E0D"/>
    <w:rsid w:val="000B421F"/>
    <w:rsid w:val="000C242A"/>
    <w:rsid w:val="000D2CBE"/>
    <w:rsid w:val="000E655E"/>
    <w:rsid w:val="0010704C"/>
    <w:rsid w:val="0011212A"/>
    <w:rsid w:val="00114A06"/>
    <w:rsid w:val="00130E42"/>
    <w:rsid w:val="001312BA"/>
    <w:rsid w:val="00133FF3"/>
    <w:rsid w:val="00141845"/>
    <w:rsid w:val="001434B7"/>
    <w:rsid w:val="00157BBE"/>
    <w:rsid w:val="00163B69"/>
    <w:rsid w:val="00166DD8"/>
    <w:rsid w:val="0017625F"/>
    <w:rsid w:val="001907EB"/>
    <w:rsid w:val="00190E5B"/>
    <w:rsid w:val="001966D9"/>
    <w:rsid w:val="001A5809"/>
    <w:rsid w:val="001A6B75"/>
    <w:rsid w:val="001B2C6A"/>
    <w:rsid w:val="001C554B"/>
    <w:rsid w:val="001E068E"/>
    <w:rsid w:val="001E65CB"/>
    <w:rsid w:val="001E78EB"/>
    <w:rsid w:val="001F26D4"/>
    <w:rsid w:val="001F52D8"/>
    <w:rsid w:val="00204CBF"/>
    <w:rsid w:val="00211E8F"/>
    <w:rsid w:val="00214F32"/>
    <w:rsid w:val="00221A48"/>
    <w:rsid w:val="00221F8A"/>
    <w:rsid w:val="00226A5C"/>
    <w:rsid w:val="0023013F"/>
    <w:rsid w:val="002317DE"/>
    <w:rsid w:val="00233700"/>
    <w:rsid w:val="002414F5"/>
    <w:rsid w:val="00243839"/>
    <w:rsid w:val="00252416"/>
    <w:rsid w:val="00263145"/>
    <w:rsid w:val="0026411C"/>
    <w:rsid w:val="002737E0"/>
    <w:rsid w:val="00275B0A"/>
    <w:rsid w:val="00282ACD"/>
    <w:rsid w:val="00283A41"/>
    <w:rsid w:val="00284A91"/>
    <w:rsid w:val="00287796"/>
    <w:rsid w:val="00291007"/>
    <w:rsid w:val="00293B31"/>
    <w:rsid w:val="00296391"/>
    <w:rsid w:val="002B0EF5"/>
    <w:rsid w:val="002B0FD0"/>
    <w:rsid w:val="002B2DCB"/>
    <w:rsid w:val="002B50CF"/>
    <w:rsid w:val="002C3EC7"/>
    <w:rsid w:val="002C559D"/>
    <w:rsid w:val="002D06C8"/>
    <w:rsid w:val="002D1438"/>
    <w:rsid w:val="002D358E"/>
    <w:rsid w:val="002D418B"/>
    <w:rsid w:val="002D5D2A"/>
    <w:rsid w:val="002D7387"/>
    <w:rsid w:val="002E14FF"/>
    <w:rsid w:val="002E1A63"/>
    <w:rsid w:val="002E49DF"/>
    <w:rsid w:val="002E75ED"/>
    <w:rsid w:val="002F2B66"/>
    <w:rsid w:val="002F75E5"/>
    <w:rsid w:val="0030017F"/>
    <w:rsid w:val="0031201D"/>
    <w:rsid w:val="00313D24"/>
    <w:rsid w:val="00320A7C"/>
    <w:rsid w:val="003215A5"/>
    <w:rsid w:val="0033132F"/>
    <w:rsid w:val="00331956"/>
    <w:rsid w:val="00331BEB"/>
    <w:rsid w:val="0033535A"/>
    <w:rsid w:val="0033556A"/>
    <w:rsid w:val="00344F51"/>
    <w:rsid w:val="003503D2"/>
    <w:rsid w:val="0035180D"/>
    <w:rsid w:val="0035415E"/>
    <w:rsid w:val="00377EE3"/>
    <w:rsid w:val="0038072B"/>
    <w:rsid w:val="0038294C"/>
    <w:rsid w:val="003A1F02"/>
    <w:rsid w:val="003A2F8F"/>
    <w:rsid w:val="003A35D9"/>
    <w:rsid w:val="003A6A29"/>
    <w:rsid w:val="003A71DD"/>
    <w:rsid w:val="003B416D"/>
    <w:rsid w:val="003B738D"/>
    <w:rsid w:val="003C23F2"/>
    <w:rsid w:val="003C3111"/>
    <w:rsid w:val="003D1CC5"/>
    <w:rsid w:val="003E6534"/>
    <w:rsid w:val="003F0DDA"/>
    <w:rsid w:val="003F5695"/>
    <w:rsid w:val="00413912"/>
    <w:rsid w:val="0041519F"/>
    <w:rsid w:val="00415C08"/>
    <w:rsid w:val="00416566"/>
    <w:rsid w:val="00417FB0"/>
    <w:rsid w:val="00424289"/>
    <w:rsid w:val="00425BE1"/>
    <w:rsid w:val="00432836"/>
    <w:rsid w:val="00442842"/>
    <w:rsid w:val="00461FC1"/>
    <w:rsid w:val="00465F03"/>
    <w:rsid w:val="00466FE0"/>
    <w:rsid w:val="004720E5"/>
    <w:rsid w:val="004806F7"/>
    <w:rsid w:val="00487411"/>
    <w:rsid w:val="0049362E"/>
    <w:rsid w:val="004B19A1"/>
    <w:rsid w:val="004C6D2E"/>
    <w:rsid w:val="004C7326"/>
    <w:rsid w:val="004D1BA6"/>
    <w:rsid w:val="004D1DA0"/>
    <w:rsid w:val="004E4F9C"/>
    <w:rsid w:val="004E5B9D"/>
    <w:rsid w:val="004E7E7D"/>
    <w:rsid w:val="004F422C"/>
    <w:rsid w:val="004F42EE"/>
    <w:rsid w:val="005003ED"/>
    <w:rsid w:val="00501583"/>
    <w:rsid w:val="00502860"/>
    <w:rsid w:val="00512B89"/>
    <w:rsid w:val="00516826"/>
    <w:rsid w:val="00517BF2"/>
    <w:rsid w:val="00524A4D"/>
    <w:rsid w:val="00530E42"/>
    <w:rsid w:val="00533213"/>
    <w:rsid w:val="00533BA4"/>
    <w:rsid w:val="005356BF"/>
    <w:rsid w:val="00540C33"/>
    <w:rsid w:val="005463BF"/>
    <w:rsid w:val="00557385"/>
    <w:rsid w:val="00562BFD"/>
    <w:rsid w:val="00566E8C"/>
    <w:rsid w:val="00591784"/>
    <w:rsid w:val="0059672B"/>
    <w:rsid w:val="0059711D"/>
    <w:rsid w:val="005B2FB0"/>
    <w:rsid w:val="005B6BF7"/>
    <w:rsid w:val="005D0254"/>
    <w:rsid w:val="005F719C"/>
    <w:rsid w:val="00603E67"/>
    <w:rsid w:val="00606EF7"/>
    <w:rsid w:val="006127A8"/>
    <w:rsid w:val="0061671B"/>
    <w:rsid w:val="00630F0B"/>
    <w:rsid w:val="00633A53"/>
    <w:rsid w:val="00633F9F"/>
    <w:rsid w:val="006431BF"/>
    <w:rsid w:val="0065050E"/>
    <w:rsid w:val="00651EED"/>
    <w:rsid w:val="00665647"/>
    <w:rsid w:val="0067017C"/>
    <w:rsid w:val="006705D0"/>
    <w:rsid w:val="00674DD6"/>
    <w:rsid w:val="00676BA0"/>
    <w:rsid w:val="00681CC8"/>
    <w:rsid w:val="00690C25"/>
    <w:rsid w:val="00690D49"/>
    <w:rsid w:val="00693524"/>
    <w:rsid w:val="006A0EF0"/>
    <w:rsid w:val="006A71B7"/>
    <w:rsid w:val="006A755A"/>
    <w:rsid w:val="006B2305"/>
    <w:rsid w:val="006B261E"/>
    <w:rsid w:val="006B4D2A"/>
    <w:rsid w:val="006B778B"/>
    <w:rsid w:val="006C66A1"/>
    <w:rsid w:val="006E5D4C"/>
    <w:rsid w:val="006E79C7"/>
    <w:rsid w:val="006F703A"/>
    <w:rsid w:val="00716BEF"/>
    <w:rsid w:val="00720122"/>
    <w:rsid w:val="007226F6"/>
    <w:rsid w:val="0072550C"/>
    <w:rsid w:val="0073565D"/>
    <w:rsid w:val="0073777D"/>
    <w:rsid w:val="0074098C"/>
    <w:rsid w:val="00741441"/>
    <w:rsid w:val="00742ED8"/>
    <w:rsid w:val="00743020"/>
    <w:rsid w:val="0076758A"/>
    <w:rsid w:val="007728F2"/>
    <w:rsid w:val="007738A9"/>
    <w:rsid w:val="00776930"/>
    <w:rsid w:val="00777C5C"/>
    <w:rsid w:val="0078458C"/>
    <w:rsid w:val="00787B8D"/>
    <w:rsid w:val="007A11A3"/>
    <w:rsid w:val="007A6470"/>
    <w:rsid w:val="007B1FBA"/>
    <w:rsid w:val="007D5C61"/>
    <w:rsid w:val="007D61F6"/>
    <w:rsid w:val="007D73FB"/>
    <w:rsid w:val="007E0A59"/>
    <w:rsid w:val="007F2F91"/>
    <w:rsid w:val="007F3454"/>
    <w:rsid w:val="007F6C66"/>
    <w:rsid w:val="0080255F"/>
    <w:rsid w:val="00815E6C"/>
    <w:rsid w:val="008177EA"/>
    <w:rsid w:val="0082059E"/>
    <w:rsid w:val="00822CC2"/>
    <w:rsid w:val="00822D64"/>
    <w:rsid w:val="00833C08"/>
    <w:rsid w:val="008347A2"/>
    <w:rsid w:val="00837423"/>
    <w:rsid w:val="00841642"/>
    <w:rsid w:val="00850CAF"/>
    <w:rsid w:val="00851419"/>
    <w:rsid w:val="00852453"/>
    <w:rsid w:val="00855F39"/>
    <w:rsid w:val="00857A3A"/>
    <w:rsid w:val="00863587"/>
    <w:rsid w:val="008735B6"/>
    <w:rsid w:val="0087618A"/>
    <w:rsid w:val="008822B1"/>
    <w:rsid w:val="00884618"/>
    <w:rsid w:val="008A426D"/>
    <w:rsid w:val="008A559D"/>
    <w:rsid w:val="008A69E1"/>
    <w:rsid w:val="008B1293"/>
    <w:rsid w:val="008B3147"/>
    <w:rsid w:val="008B5FC3"/>
    <w:rsid w:val="008C50C9"/>
    <w:rsid w:val="008D0936"/>
    <w:rsid w:val="008F6E18"/>
    <w:rsid w:val="009014A1"/>
    <w:rsid w:val="009113C0"/>
    <w:rsid w:val="00914B14"/>
    <w:rsid w:val="009168A6"/>
    <w:rsid w:val="009178BF"/>
    <w:rsid w:val="00931B46"/>
    <w:rsid w:val="00942A52"/>
    <w:rsid w:val="0094594D"/>
    <w:rsid w:val="00951067"/>
    <w:rsid w:val="00951685"/>
    <w:rsid w:val="00951A8C"/>
    <w:rsid w:val="0095742A"/>
    <w:rsid w:val="0097236E"/>
    <w:rsid w:val="009738A2"/>
    <w:rsid w:val="009934BB"/>
    <w:rsid w:val="00993EEF"/>
    <w:rsid w:val="009A2DD3"/>
    <w:rsid w:val="009D0AE9"/>
    <w:rsid w:val="009D0D7F"/>
    <w:rsid w:val="009E1DCD"/>
    <w:rsid w:val="009E4301"/>
    <w:rsid w:val="009F2266"/>
    <w:rsid w:val="009F758B"/>
    <w:rsid w:val="00A04ED2"/>
    <w:rsid w:val="00A149B9"/>
    <w:rsid w:val="00A36731"/>
    <w:rsid w:val="00A54149"/>
    <w:rsid w:val="00A54380"/>
    <w:rsid w:val="00A652CC"/>
    <w:rsid w:val="00A77CAC"/>
    <w:rsid w:val="00A8115A"/>
    <w:rsid w:val="00A850D5"/>
    <w:rsid w:val="00A866A3"/>
    <w:rsid w:val="00AA05E2"/>
    <w:rsid w:val="00AA25AF"/>
    <w:rsid w:val="00AA3845"/>
    <w:rsid w:val="00AC2D9C"/>
    <w:rsid w:val="00AC6601"/>
    <w:rsid w:val="00AD44EB"/>
    <w:rsid w:val="00AD7367"/>
    <w:rsid w:val="00AE23E4"/>
    <w:rsid w:val="00AE67D8"/>
    <w:rsid w:val="00AF6788"/>
    <w:rsid w:val="00B02576"/>
    <w:rsid w:val="00B028EA"/>
    <w:rsid w:val="00B04B1C"/>
    <w:rsid w:val="00B057F3"/>
    <w:rsid w:val="00B15968"/>
    <w:rsid w:val="00B15A25"/>
    <w:rsid w:val="00B16DC0"/>
    <w:rsid w:val="00B23FBB"/>
    <w:rsid w:val="00B24A66"/>
    <w:rsid w:val="00B273AF"/>
    <w:rsid w:val="00B275F2"/>
    <w:rsid w:val="00B31D83"/>
    <w:rsid w:val="00B367C6"/>
    <w:rsid w:val="00B372C8"/>
    <w:rsid w:val="00B5478B"/>
    <w:rsid w:val="00B604D3"/>
    <w:rsid w:val="00B639E2"/>
    <w:rsid w:val="00B751F5"/>
    <w:rsid w:val="00B812D3"/>
    <w:rsid w:val="00B820C0"/>
    <w:rsid w:val="00B821D3"/>
    <w:rsid w:val="00B83E57"/>
    <w:rsid w:val="00B8554F"/>
    <w:rsid w:val="00B85897"/>
    <w:rsid w:val="00B914CD"/>
    <w:rsid w:val="00BA0F1F"/>
    <w:rsid w:val="00BA24C3"/>
    <w:rsid w:val="00BA660D"/>
    <w:rsid w:val="00BB2EDD"/>
    <w:rsid w:val="00BB35CC"/>
    <w:rsid w:val="00BC1274"/>
    <w:rsid w:val="00BC390A"/>
    <w:rsid w:val="00BD15AF"/>
    <w:rsid w:val="00BD27B4"/>
    <w:rsid w:val="00BE07DB"/>
    <w:rsid w:val="00BE2D1F"/>
    <w:rsid w:val="00BE707E"/>
    <w:rsid w:val="00C02641"/>
    <w:rsid w:val="00C06690"/>
    <w:rsid w:val="00C11F1E"/>
    <w:rsid w:val="00C17F1C"/>
    <w:rsid w:val="00C222F8"/>
    <w:rsid w:val="00C223E8"/>
    <w:rsid w:val="00C22428"/>
    <w:rsid w:val="00C32464"/>
    <w:rsid w:val="00C32BB3"/>
    <w:rsid w:val="00C355C5"/>
    <w:rsid w:val="00C42AC0"/>
    <w:rsid w:val="00C449BB"/>
    <w:rsid w:val="00C452B6"/>
    <w:rsid w:val="00C60966"/>
    <w:rsid w:val="00C61FD6"/>
    <w:rsid w:val="00C62EA5"/>
    <w:rsid w:val="00C96E1F"/>
    <w:rsid w:val="00CA032A"/>
    <w:rsid w:val="00CA4A08"/>
    <w:rsid w:val="00CA4CCE"/>
    <w:rsid w:val="00CA635F"/>
    <w:rsid w:val="00CA7944"/>
    <w:rsid w:val="00CD0534"/>
    <w:rsid w:val="00CD28B7"/>
    <w:rsid w:val="00CD52B2"/>
    <w:rsid w:val="00CE17F6"/>
    <w:rsid w:val="00CF14D5"/>
    <w:rsid w:val="00CF2B03"/>
    <w:rsid w:val="00CF627A"/>
    <w:rsid w:val="00CF7C63"/>
    <w:rsid w:val="00D02582"/>
    <w:rsid w:val="00D03CF6"/>
    <w:rsid w:val="00D05461"/>
    <w:rsid w:val="00D06555"/>
    <w:rsid w:val="00D07614"/>
    <w:rsid w:val="00D10A8C"/>
    <w:rsid w:val="00D139F3"/>
    <w:rsid w:val="00D1746D"/>
    <w:rsid w:val="00D33F4C"/>
    <w:rsid w:val="00D406A9"/>
    <w:rsid w:val="00D44577"/>
    <w:rsid w:val="00D4623D"/>
    <w:rsid w:val="00D46FEB"/>
    <w:rsid w:val="00D53477"/>
    <w:rsid w:val="00D571FA"/>
    <w:rsid w:val="00D57B88"/>
    <w:rsid w:val="00D6117B"/>
    <w:rsid w:val="00D62B2E"/>
    <w:rsid w:val="00D642CF"/>
    <w:rsid w:val="00D65A37"/>
    <w:rsid w:val="00D749CD"/>
    <w:rsid w:val="00D85F81"/>
    <w:rsid w:val="00D86194"/>
    <w:rsid w:val="00D87AF1"/>
    <w:rsid w:val="00D913BC"/>
    <w:rsid w:val="00D93103"/>
    <w:rsid w:val="00D93A32"/>
    <w:rsid w:val="00D94993"/>
    <w:rsid w:val="00DA1491"/>
    <w:rsid w:val="00DA19D5"/>
    <w:rsid w:val="00DA1DA1"/>
    <w:rsid w:val="00DB124D"/>
    <w:rsid w:val="00DC1689"/>
    <w:rsid w:val="00DC283A"/>
    <w:rsid w:val="00DC519D"/>
    <w:rsid w:val="00DD37F7"/>
    <w:rsid w:val="00DE3EE8"/>
    <w:rsid w:val="00DF04CF"/>
    <w:rsid w:val="00DF6254"/>
    <w:rsid w:val="00E020D0"/>
    <w:rsid w:val="00E03BBF"/>
    <w:rsid w:val="00E15856"/>
    <w:rsid w:val="00E1641E"/>
    <w:rsid w:val="00E26064"/>
    <w:rsid w:val="00E32461"/>
    <w:rsid w:val="00E33BD3"/>
    <w:rsid w:val="00E35BDF"/>
    <w:rsid w:val="00E40686"/>
    <w:rsid w:val="00E42C72"/>
    <w:rsid w:val="00E45AA7"/>
    <w:rsid w:val="00E45D6F"/>
    <w:rsid w:val="00E507EB"/>
    <w:rsid w:val="00E90999"/>
    <w:rsid w:val="00E93908"/>
    <w:rsid w:val="00E94845"/>
    <w:rsid w:val="00EB0AE6"/>
    <w:rsid w:val="00EB3822"/>
    <w:rsid w:val="00EC38B5"/>
    <w:rsid w:val="00EC67AE"/>
    <w:rsid w:val="00ED0679"/>
    <w:rsid w:val="00ED3240"/>
    <w:rsid w:val="00ED3C85"/>
    <w:rsid w:val="00ED3F48"/>
    <w:rsid w:val="00ED4C93"/>
    <w:rsid w:val="00ED6AD6"/>
    <w:rsid w:val="00EE7FD2"/>
    <w:rsid w:val="00EF0094"/>
    <w:rsid w:val="00EF29B5"/>
    <w:rsid w:val="00EF5057"/>
    <w:rsid w:val="00EF702B"/>
    <w:rsid w:val="00EF704D"/>
    <w:rsid w:val="00F0554B"/>
    <w:rsid w:val="00F1794E"/>
    <w:rsid w:val="00F20727"/>
    <w:rsid w:val="00F22C4B"/>
    <w:rsid w:val="00F22EE7"/>
    <w:rsid w:val="00F35309"/>
    <w:rsid w:val="00F4168A"/>
    <w:rsid w:val="00F42EAB"/>
    <w:rsid w:val="00F53577"/>
    <w:rsid w:val="00F541C8"/>
    <w:rsid w:val="00F555D1"/>
    <w:rsid w:val="00F5604C"/>
    <w:rsid w:val="00F575F1"/>
    <w:rsid w:val="00F62BDF"/>
    <w:rsid w:val="00F676EC"/>
    <w:rsid w:val="00F70083"/>
    <w:rsid w:val="00F7443A"/>
    <w:rsid w:val="00F7782A"/>
    <w:rsid w:val="00F858B7"/>
    <w:rsid w:val="00F85ED7"/>
    <w:rsid w:val="00F86C93"/>
    <w:rsid w:val="00F90165"/>
    <w:rsid w:val="00F95651"/>
    <w:rsid w:val="00FA2023"/>
    <w:rsid w:val="00FA2478"/>
    <w:rsid w:val="00FA336B"/>
    <w:rsid w:val="00FA67ED"/>
    <w:rsid w:val="00FA76D4"/>
    <w:rsid w:val="00FB7F3C"/>
    <w:rsid w:val="00FC73BB"/>
    <w:rsid w:val="00FD0177"/>
    <w:rsid w:val="00FD17D3"/>
    <w:rsid w:val="00FD4592"/>
    <w:rsid w:val="00FD63A0"/>
    <w:rsid w:val="00FD77FE"/>
    <w:rsid w:val="00FE2074"/>
    <w:rsid w:val="00FE501A"/>
    <w:rsid w:val="00FE6AAE"/>
    <w:rsid w:val="00FF3AF4"/>
    <w:rsid w:val="00FF5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3011"/>
  <w15:docId w15:val="{7F2BBC4A-D2AD-41D7-9E5A-C51CABD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aliases w:val="Глава"/>
    <w:basedOn w:val="a"/>
    <w:next w:val="a"/>
    <w:link w:val="10"/>
    <w:uiPriority w:val="99"/>
    <w:qFormat/>
    <w:rsid w:val="0067017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665647"/>
    <w:pPr>
      <w:keepNext/>
      <w:outlineLvl w:val="1"/>
    </w:pPr>
    <w:rPr>
      <w:rFonts w:eastAsia="Times New Roman" w:cs="Times New Roman"/>
      <w:szCs w:val="20"/>
      <w:lang w:eastAsia="ru-RU"/>
    </w:rPr>
  </w:style>
  <w:style w:type="paragraph" w:styleId="3">
    <w:name w:val="heading 3"/>
    <w:basedOn w:val="a"/>
    <w:next w:val="a"/>
    <w:link w:val="30"/>
    <w:uiPriority w:val="99"/>
    <w:qFormat/>
    <w:rsid w:val="0067017C"/>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67017C"/>
    <w:pPr>
      <w:keepNext/>
      <w:jc w:val="center"/>
      <w:outlineLvl w:val="3"/>
    </w:pPr>
    <w:rPr>
      <w:rFonts w:ascii="Calibri" w:eastAsia="Times New Roman" w:hAnsi="Calibri" w:cs="Times New Roman"/>
      <w:b/>
      <w:bCs/>
      <w:szCs w:val="28"/>
      <w:lang w:eastAsia="ru-RU"/>
    </w:rPr>
  </w:style>
  <w:style w:type="paragraph" w:styleId="5">
    <w:name w:val="heading 5"/>
    <w:basedOn w:val="a"/>
    <w:next w:val="a"/>
    <w:link w:val="50"/>
    <w:uiPriority w:val="99"/>
    <w:qFormat/>
    <w:rsid w:val="0067017C"/>
    <w:pPr>
      <w:keepNext/>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67017C"/>
    <w:pPr>
      <w:keepNext/>
      <w:jc w:val="both"/>
      <w:outlineLvl w:val="5"/>
    </w:pPr>
    <w:rPr>
      <w:rFonts w:eastAsia="Arial Unicode MS"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358E"/>
    <w:pPr>
      <w:tabs>
        <w:tab w:val="center" w:pos="4677"/>
        <w:tab w:val="right" w:pos="9355"/>
      </w:tabs>
    </w:pPr>
  </w:style>
  <w:style w:type="character" w:customStyle="1" w:styleId="a5">
    <w:name w:val="Верхний колонтитул Знак"/>
    <w:basedOn w:val="a0"/>
    <w:link w:val="a4"/>
    <w:uiPriority w:val="99"/>
    <w:rsid w:val="002D358E"/>
    <w:rPr>
      <w:rFonts w:ascii="Times New Roman" w:hAnsi="Times New Roman"/>
      <w:sz w:val="28"/>
    </w:rPr>
  </w:style>
  <w:style w:type="paragraph" w:styleId="a6">
    <w:name w:val="footer"/>
    <w:basedOn w:val="a"/>
    <w:link w:val="a7"/>
    <w:uiPriority w:val="99"/>
    <w:unhideWhenUsed/>
    <w:rsid w:val="002D358E"/>
    <w:pPr>
      <w:tabs>
        <w:tab w:val="center" w:pos="4677"/>
        <w:tab w:val="right" w:pos="9355"/>
      </w:tabs>
    </w:pPr>
  </w:style>
  <w:style w:type="character" w:customStyle="1" w:styleId="a7">
    <w:name w:val="Нижний колонтитул Знак"/>
    <w:basedOn w:val="a0"/>
    <w:link w:val="a6"/>
    <w:uiPriority w:val="99"/>
    <w:rsid w:val="002D358E"/>
    <w:rPr>
      <w:rFonts w:ascii="Times New Roman" w:hAnsi="Times New Roman"/>
      <w:sz w:val="28"/>
    </w:rPr>
  </w:style>
  <w:style w:type="character" w:styleId="a8">
    <w:name w:val="page number"/>
    <w:basedOn w:val="a0"/>
    <w:uiPriority w:val="99"/>
    <w:rsid w:val="002D358E"/>
  </w:style>
  <w:style w:type="character" w:customStyle="1" w:styleId="20">
    <w:name w:val="Заголовок 2 Знак"/>
    <w:basedOn w:val="a0"/>
    <w:link w:val="2"/>
    <w:uiPriority w:val="99"/>
    <w:rsid w:val="00665647"/>
    <w:rPr>
      <w:rFonts w:ascii="Times New Roman" w:eastAsia="Times New Roman" w:hAnsi="Times New Roman" w:cs="Times New Roman"/>
      <w:sz w:val="28"/>
      <w:szCs w:val="20"/>
      <w:lang w:eastAsia="ru-RU"/>
    </w:rPr>
  </w:style>
  <w:style w:type="paragraph" w:styleId="a9">
    <w:name w:val="Body Text"/>
    <w:basedOn w:val="a"/>
    <w:link w:val="aa"/>
    <w:uiPriority w:val="99"/>
    <w:rsid w:val="00665647"/>
    <w:pPr>
      <w:jc w:val="both"/>
    </w:pPr>
    <w:rPr>
      <w:rFonts w:eastAsia="Times New Roman" w:cs="Times New Roman"/>
      <w:szCs w:val="20"/>
      <w:lang w:eastAsia="ru-RU"/>
    </w:rPr>
  </w:style>
  <w:style w:type="character" w:customStyle="1" w:styleId="aa">
    <w:name w:val="Основной текст Знак"/>
    <w:basedOn w:val="a0"/>
    <w:link w:val="a9"/>
    <w:uiPriority w:val="99"/>
    <w:rsid w:val="00665647"/>
    <w:rPr>
      <w:rFonts w:ascii="Times New Roman" w:eastAsia="Times New Roman" w:hAnsi="Times New Roman" w:cs="Times New Roman"/>
      <w:sz w:val="28"/>
      <w:szCs w:val="20"/>
      <w:lang w:eastAsia="ru-RU"/>
    </w:rPr>
  </w:style>
  <w:style w:type="paragraph" w:styleId="ab">
    <w:name w:val="Body Text Indent"/>
    <w:basedOn w:val="a"/>
    <w:link w:val="ac"/>
    <w:uiPriority w:val="99"/>
    <w:rsid w:val="00665647"/>
    <w:pPr>
      <w:ind w:hanging="900"/>
      <w:jc w:val="both"/>
    </w:pPr>
    <w:rPr>
      <w:rFonts w:eastAsia="Times New Roman" w:cs="Times New Roman"/>
      <w:szCs w:val="20"/>
      <w:lang w:eastAsia="ru-RU"/>
    </w:rPr>
  </w:style>
  <w:style w:type="character" w:customStyle="1" w:styleId="ac">
    <w:name w:val="Основной текст с отступом Знак"/>
    <w:basedOn w:val="a0"/>
    <w:link w:val="ab"/>
    <w:uiPriority w:val="99"/>
    <w:rsid w:val="00665647"/>
    <w:rPr>
      <w:rFonts w:ascii="Times New Roman" w:eastAsia="Times New Roman" w:hAnsi="Times New Roman" w:cs="Times New Roman"/>
      <w:sz w:val="28"/>
      <w:szCs w:val="20"/>
      <w:lang w:eastAsia="ru-RU"/>
    </w:rPr>
  </w:style>
  <w:style w:type="paragraph" w:styleId="21">
    <w:name w:val="Body Text 2"/>
    <w:basedOn w:val="a"/>
    <w:link w:val="22"/>
    <w:rsid w:val="00665647"/>
    <w:pPr>
      <w:spacing w:after="120" w:line="480" w:lineRule="auto"/>
    </w:pPr>
    <w:rPr>
      <w:rFonts w:eastAsia="Times New Roman" w:cs="Times New Roman"/>
      <w:sz w:val="20"/>
      <w:szCs w:val="20"/>
      <w:lang w:eastAsia="ru-RU"/>
    </w:rPr>
  </w:style>
  <w:style w:type="character" w:customStyle="1" w:styleId="22">
    <w:name w:val="Основной текст 2 Знак"/>
    <w:basedOn w:val="a0"/>
    <w:link w:val="21"/>
    <w:rsid w:val="0066564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F53577"/>
    <w:rPr>
      <w:rFonts w:ascii="Segoe UI" w:hAnsi="Segoe UI" w:cs="Segoe UI"/>
      <w:sz w:val="18"/>
      <w:szCs w:val="18"/>
    </w:rPr>
  </w:style>
  <w:style w:type="character" w:customStyle="1" w:styleId="ae">
    <w:name w:val="Текст выноски Знак"/>
    <w:basedOn w:val="a0"/>
    <w:link w:val="ad"/>
    <w:uiPriority w:val="99"/>
    <w:semiHidden/>
    <w:rsid w:val="00F53577"/>
    <w:rPr>
      <w:rFonts w:ascii="Segoe UI" w:hAnsi="Segoe UI" w:cs="Segoe UI"/>
      <w:sz w:val="18"/>
      <w:szCs w:val="18"/>
    </w:rPr>
  </w:style>
  <w:style w:type="paragraph" w:styleId="HTML">
    <w:name w:val="HTML Preformatted"/>
    <w:basedOn w:val="a"/>
    <w:link w:val="HTML0"/>
    <w:uiPriority w:val="99"/>
    <w:unhideWhenUsed/>
    <w:rsid w:val="003C3111"/>
    <w:rPr>
      <w:rFonts w:ascii="Consolas" w:eastAsia="Times New Roman" w:hAnsi="Consolas" w:cs="Times New Roman"/>
      <w:sz w:val="20"/>
      <w:szCs w:val="20"/>
    </w:rPr>
  </w:style>
  <w:style w:type="character" w:customStyle="1" w:styleId="HTML0">
    <w:name w:val="Стандартный HTML Знак"/>
    <w:basedOn w:val="a0"/>
    <w:link w:val="HTML"/>
    <w:uiPriority w:val="99"/>
    <w:rsid w:val="003C3111"/>
    <w:rPr>
      <w:rFonts w:ascii="Consolas" w:eastAsia="Times New Roman" w:hAnsi="Consolas" w:cs="Times New Roman"/>
      <w:sz w:val="20"/>
      <w:szCs w:val="20"/>
    </w:rPr>
  </w:style>
  <w:style w:type="paragraph" w:styleId="af">
    <w:name w:val="List Paragraph"/>
    <w:basedOn w:val="a"/>
    <w:uiPriority w:val="34"/>
    <w:qFormat/>
    <w:rsid w:val="003C23F2"/>
    <w:pPr>
      <w:ind w:left="720"/>
      <w:contextualSpacing/>
    </w:pPr>
  </w:style>
  <w:style w:type="character" w:customStyle="1" w:styleId="10">
    <w:name w:val="Заголовок 1 Знак"/>
    <w:aliases w:val="Глава Знак"/>
    <w:basedOn w:val="a0"/>
    <w:link w:val="1"/>
    <w:uiPriority w:val="99"/>
    <w:rsid w:val="0067017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67017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67017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67017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7017C"/>
    <w:rPr>
      <w:rFonts w:ascii="Times New Roman" w:eastAsia="Arial Unicode MS" w:hAnsi="Times New Roman" w:cs="Times New Roman"/>
      <w:b/>
      <w:bCs/>
      <w:sz w:val="24"/>
      <w:szCs w:val="20"/>
      <w:lang w:eastAsia="ru-RU"/>
    </w:rPr>
  </w:style>
  <w:style w:type="paragraph" w:styleId="af0">
    <w:name w:val="annotation text"/>
    <w:basedOn w:val="a"/>
    <w:link w:val="af1"/>
    <w:autoRedefine/>
    <w:rsid w:val="0067017C"/>
    <w:rPr>
      <w:rFonts w:eastAsia="Times New Roman" w:cs="Times New Roman"/>
      <w:sz w:val="24"/>
      <w:szCs w:val="20"/>
      <w:lang w:eastAsia="ru-RU"/>
    </w:rPr>
  </w:style>
  <w:style w:type="character" w:customStyle="1" w:styleId="af1">
    <w:name w:val="Текст примечания Знак"/>
    <w:basedOn w:val="a0"/>
    <w:link w:val="af0"/>
    <w:rsid w:val="0067017C"/>
    <w:rPr>
      <w:rFonts w:ascii="Times New Roman" w:eastAsia="Times New Roman" w:hAnsi="Times New Roman" w:cs="Times New Roman"/>
      <w:sz w:val="24"/>
      <w:szCs w:val="20"/>
      <w:lang w:eastAsia="ru-RU"/>
    </w:rPr>
  </w:style>
  <w:style w:type="paragraph" w:customStyle="1" w:styleId="af2">
    <w:name w:val="Заголовок статьи"/>
    <w:basedOn w:val="a"/>
    <w:next w:val="a"/>
    <w:rsid w:val="0067017C"/>
    <w:pPr>
      <w:autoSpaceDE w:val="0"/>
      <w:autoSpaceDN w:val="0"/>
      <w:adjustRightInd w:val="0"/>
      <w:ind w:left="1612" w:hanging="892"/>
      <w:jc w:val="both"/>
    </w:pPr>
    <w:rPr>
      <w:rFonts w:ascii="Arial" w:eastAsia="Times New Roman" w:hAnsi="Arial" w:cs="Times New Roman"/>
      <w:sz w:val="20"/>
      <w:szCs w:val="20"/>
      <w:lang w:eastAsia="ru-RU"/>
    </w:rPr>
  </w:style>
  <w:style w:type="paragraph" w:customStyle="1" w:styleId="ConsNormal">
    <w:name w:val="ConsNormal"/>
    <w:uiPriority w:val="99"/>
    <w:rsid w:val="0067017C"/>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6701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7017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67017C"/>
    <w:pPr>
      <w:autoSpaceDE w:val="0"/>
      <w:autoSpaceDN w:val="0"/>
      <w:adjustRightInd w:val="0"/>
      <w:spacing w:after="0" w:line="240" w:lineRule="auto"/>
      <w:ind w:firstLine="720"/>
    </w:pPr>
    <w:rPr>
      <w:rFonts w:ascii="Arial" w:hAnsi="Arial" w:cs="Arial"/>
      <w:sz w:val="20"/>
      <w:szCs w:val="20"/>
    </w:rPr>
  </w:style>
  <w:style w:type="paragraph" w:customStyle="1" w:styleId="af3">
    <w:name w:val="Знак Знак Знак Знак Знак Знак Знак"/>
    <w:basedOn w:val="a"/>
    <w:uiPriority w:val="99"/>
    <w:rsid w:val="0067017C"/>
    <w:pPr>
      <w:spacing w:before="100" w:beforeAutospacing="1" w:after="100" w:afterAutospacing="1"/>
    </w:pPr>
    <w:rPr>
      <w:rFonts w:ascii="Tahoma" w:eastAsia="Times New Roman" w:hAnsi="Tahoma" w:cs="Tahoma"/>
      <w:sz w:val="20"/>
      <w:szCs w:val="20"/>
      <w:lang w:val="en-US"/>
    </w:rPr>
  </w:style>
  <w:style w:type="paragraph" w:customStyle="1" w:styleId="af4">
    <w:name w:val="Знак Знак Знак Знак"/>
    <w:basedOn w:val="a"/>
    <w:uiPriority w:val="99"/>
    <w:rsid w:val="0067017C"/>
    <w:pPr>
      <w:spacing w:before="100" w:beforeAutospacing="1" w:after="100" w:afterAutospacing="1"/>
    </w:pPr>
    <w:rPr>
      <w:rFonts w:ascii="Tahoma" w:eastAsia="Times New Roman" w:hAnsi="Tahoma" w:cs="Tahoma"/>
      <w:sz w:val="20"/>
      <w:szCs w:val="20"/>
      <w:lang w:val="en-US"/>
    </w:rPr>
  </w:style>
  <w:style w:type="paragraph" w:customStyle="1" w:styleId="11">
    <w:name w:val="Знак Знак Знак1 Знак"/>
    <w:basedOn w:val="a"/>
    <w:uiPriority w:val="99"/>
    <w:rsid w:val="0067017C"/>
    <w:pPr>
      <w:spacing w:before="100" w:beforeAutospacing="1" w:after="100" w:afterAutospacing="1"/>
    </w:pPr>
    <w:rPr>
      <w:rFonts w:ascii="Tahoma" w:eastAsia="Times New Roman" w:hAnsi="Tahoma" w:cs="Tahoma"/>
      <w:sz w:val="20"/>
      <w:szCs w:val="20"/>
      <w:lang w:val="en-US"/>
    </w:rPr>
  </w:style>
  <w:style w:type="paragraph" w:customStyle="1" w:styleId="af5">
    <w:name w:val="Знак"/>
    <w:basedOn w:val="a"/>
    <w:uiPriority w:val="99"/>
    <w:rsid w:val="0067017C"/>
    <w:pPr>
      <w:spacing w:before="100" w:beforeAutospacing="1" w:after="100" w:afterAutospacing="1"/>
    </w:pPr>
    <w:rPr>
      <w:rFonts w:ascii="Tahoma" w:eastAsia="Times New Roman" w:hAnsi="Tahoma" w:cs="Tahoma"/>
      <w:sz w:val="20"/>
      <w:szCs w:val="20"/>
      <w:lang w:val="en-US"/>
    </w:rPr>
  </w:style>
  <w:style w:type="paragraph" w:customStyle="1" w:styleId="u">
    <w:name w:val="u"/>
    <w:basedOn w:val="a"/>
    <w:rsid w:val="0067017C"/>
    <w:pPr>
      <w:spacing w:before="100" w:beforeAutospacing="1" w:after="100" w:afterAutospacing="1"/>
    </w:pPr>
    <w:rPr>
      <w:rFonts w:eastAsia="Times New Roman" w:cs="Times New Roman"/>
      <w:sz w:val="24"/>
      <w:szCs w:val="24"/>
      <w:lang w:eastAsia="ru-RU"/>
    </w:rPr>
  </w:style>
  <w:style w:type="paragraph" w:customStyle="1" w:styleId="12">
    <w:name w:val="Знак Знак Знак Знак1"/>
    <w:basedOn w:val="a"/>
    <w:uiPriority w:val="99"/>
    <w:rsid w:val="0067017C"/>
    <w:pPr>
      <w:spacing w:before="100" w:beforeAutospacing="1" w:after="100" w:afterAutospacing="1"/>
    </w:pPr>
    <w:rPr>
      <w:rFonts w:ascii="Tahoma" w:eastAsia="Times New Roman" w:hAnsi="Tahoma" w:cs="Tahoma"/>
      <w:sz w:val="20"/>
      <w:szCs w:val="20"/>
      <w:lang w:val="en-US"/>
    </w:rPr>
  </w:style>
  <w:style w:type="paragraph" w:customStyle="1" w:styleId="ConsPlusNonformat">
    <w:name w:val="ConsPlusNonformat"/>
    <w:uiPriority w:val="99"/>
    <w:rsid w:val="006701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67017C"/>
    <w:pPr>
      <w:spacing w:before="100" w:beforeAutospacing="1" w:after="100" w:afterAutospacing="1"/>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67017C"/>
    <w:pPr>
      <w:spacing w:after="160" w:line="240" w:lineRule="exact"/>
    </w:pPr>
    <w:rPr>
      <w:rFonts w:eastAsia="Times New Roman" w:cs="Times New Roman"/>
      <w:sz w:val="20"/>
      <w:szCs w:val="20"/>
      <w:lang w:eastAsia="ru-RU"/>
    </w:rPr>
  </w:style>
  <w:style w:type="paragraph" w:customStyle="1" w:styleId="-12">
    <w:name w:val="Цветной список - Акцент 12"/>
    <w:basedOn w:val="a"/>
    <w:uiPriority w:val="99"/>
    <w:rsid w:val="0067017C"/>
    <w:pPr>
      <w:widowControl w:val="0"/>
      <w:autoSpaceDE w:val="0"/>
      <w:autoSpaceDN w:val="0"/>
      <w:adjustRightInd w:val="0"/>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67017C"/>
    <w:pPr>
      <w:widowControl w:val="0"/>
      <w:autoSpaceDE w:val="0"/>
      <w:autoSpaceDN w:val="0"/>
      <w:adjustRightInd w:val="0"/>
      <w:ind w:left="720"/>
    </w:pPr>
    <w:rPr>
      <w:rFonts w:ascii="Courier New" w:eastAsia="Times New Roman" w:hAnsi="Courier New" w:cs="Courier New"/>
      <w:sz w:val="20"/>
      <w:szCs w:val="20"/>
      <w:lang w:eastAsia="ru-RU"/>
    </w:rPr>
  </w:style>
  <w:style w:type="paragraph" w:customStyle="1" w:styleId="24">
    <w:name w:val="Обычный2"/>
    <w:uiPriority w:val="99"/>
    <w:rsid w:val="0067017C"/>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67017C"/>
  </w:style>
  <w:style w:type="paragraph" w:customStyle="1" w:styleId="uni">
    <w:name w:val="uni"/>
    <w:basedOn w:val="a"/>
    <w:rsid w:val="0067017C"/>
    <w:pPr>
      <w:spacing w:before="100" w:beforeAutospacing="1" w:after="100" w:afterAutospacing="1"/>
    </w:pPr>
    <w:rPr>
      <w:rFonts w:ascii="Times" w:eastAsia="MS Mincho" w:hAnsi="Times" w:cs="Times New Roman"/>
      <w:sz w:val="20"/>
      <w:szCs w:val="20"/>
      <w:lang w:eastAsia="ru-RU"/>
    </w:rPr>
  </w:style>
  <w:style w:type="paragraph" w:customStyle="1" w:styleId="13">
    <w:name w:val="Стиль1"/>
    <w:basedOn w:val="ad"/>
    <w:next w:val="af0"/>
    <w:link w:val="14"/>
    <w:qFormat/>
    <w:rsid w:val="0067017C"/>
    <w:rPr>
      <w:rFonts w:ascii="Times New Roman" w:eastAsia="Times New Roman" w:hAnsi="Times New Roman" w:cs="Times New Roman"/>
      <w:sz w:val="28"/>
      <w:szCs w:val="2"/>
      <w:lang w:eastAsia="ru-RU"/>
    </w:rPr>
  </w:style>
  <w:style w:type="character" w:customStyle="1" w:styleId="14">
    <w:name w:val="Стиль1 Знак"/>
    <w:basedOn w:val="ae"/>
    <w:link w:val="13"/>
    <w:rsid w:val="0067017C"/>
    <w:rPr>
      <w:rFonts w:ascii="Times New Roman" w:eastAsia="Times New Roman" w:hAnsi="Times New Roman" w:cs="Times New Roman"/>
      <w:sz w:val="28"/>
      <w:szCs w:val="2"/>
      <w:lang w:eastAsia="ru-RU"/>
    </w:rPr>
  </w:style>
  <w:style w:type="paragraph" w:customStyle="1" w:styleId="25">
    <w:name w:val="Стиль2"/>
    <w:basedOn w:val="13"/>
    <w:link w:val="26"/>
    <w:qFormat/>
    <w:rsid w:val="0067017C"/>
    <w:rPr>
      <w:sz w:val="24"/>
    </w:rPr>
  </w:style>
  <w:style w:type="character" w:customStyle="1" w:styleId="26">
    <w:name w:val="Стиль2 Знак"/>
    <w:basedOn w:val="14"/>
    <w:link w:val="25"/>
    <w:rsid w:val="0067017C"/>
    <w:rPr>
      <w:rFonts w:ascii="Times New Roman" w:eastAsia="Times New Roman" w:hAnsi="Times New Roman" w:cs="Times New Roman"/>
      <w:sz w:val="24"/>
      <w:szCs w:val="2"/>
      <w:lang w:eastAsia="ru-RU"/>
    </w:rPr>
  </w:style>
  <w:style w:type="paragraph" w:customStyle="1" w:styleId="31">
    <w:name w:val="Стиль3"/>
    <w:basedOn w:val="a"/>
    <w:link w:val="32"/>
    <w:qFormat/>
    <w:rsid w:val="0067017C"/>
    <w:rPr>
      <w:rFonts w:eastAsia="Times New Roman" w:cs="Times New Roman"/>
      <w:sz w:val="24"/>
      <w:szCs w:val="24"/>
      <w:lang w:eastAsia="ru-RU"/>
    </w:rPr>
  </w:style>
  <w:style w:type="character" w:customStyle="1" w:styleId="32">
    <w:name w:val="Стиль3 Знак"/>
    <w:basedOn w:val="a0"/>
    <w:link w:val="31"/>
    <w:rsid w:val="0067017C"/>
    <w:rPr>
      <w:rFonts w:ascii="Times New Roman" w:eastAsia="Times New Roman" w:hAnsi="Times New Roman" w:cs="Times New Roman"/>
      <w:sz w:val="24"/>
      <w:szCs w:val="24"/>
      <w:lang w:eastAsia="ru-RU"/>
    </w:rPr>
  </w:style>
  <w:style w:type="paragraph" w:styleId="15">
    <w:name w:val="toc 1"/>
    <w:basedOn w:val="a"/>
    <w:next w:val="a"/>
    <w:autoRedefine/>
    <w:uiPriority w:val="99"/>
    <w:semiHidden/>
    <w:rsid w:val="0067017C"/>
    <w:pPr>
      <w:tabs>
        <w:tab w:val="right" w:leader="dot" w:pos="9360"/>
      </w:tabs>
    </w:pPr>
    <w:rPr>
      <w:rFonts w:eastAsia="Times New Roman" w:cs="Times New Roman"/>
      <w:b/>
      <w:bCs/>
      <w:noProof/>
      <w:sz w:val="26"/>
      <w:szCs w:val="26"/>
      <w:lang w:val="en-US" w:eastAsia="ru-RU"/>
    </w:rPr>
  </w:style>
  <w:style w:type="paragraph" w:styleId="af6">
    <w:name w:val="footnote text"/>
    <w:basedOn w:val="a"/>
    <w:link w:val="af7"/>
    <w:uiPriority w:val="99"/>
    <w:rsid w:val="0067017C"/>
    <w:rPr>
      <w:rFonts w:eastAsia="Times New Roman" w:cs="Times New Roman"/>
      <w:sz w:val="20"/>
      <w:szCs w:val="20"/>
      <w:lang w:eastAsia="ru-RU"/>
    </w:rPr>
  </w:style>
  <w:style w:type="character" w:customStyle="1" w:styleId="af7">
    <w:name w:val="Текст сноски Знак"/>
    <w:basedOn w:val="a0"/>
    <w:link w:val="af6"/>
    <w:uiPriority w:val="99"/>
    <w:rsid w:val="0067017C"/>
    <w:rPr>
      <w:rFonts w:ascii="Times New Roman" w:eastAsia="Times New Roman" w:hAnsi="Times New Roman" w:cs="Times New Roman"/>
      <w:sz w:val="20"/>
      <w:szCs w:val="20"/>
      <w:lang w:eastAsia="ru-RU"/>
    </w:rPr>
  </w:style>
  <w:style w:type="character" w:styleId="af8">
    <w:name w:val="footnote reference"/>
    <w:uiPriority w:val="99"/>
    <w:rsid w:val="0067017C"/>
    <w:rPr>
      <w:vertAlign w:val="superscript"/>
    </w:rPr>
  </w:style>
  <w:style w:type="character" w:styleId="af9">
    <w:name w:val="annotation reference"/>
    <w:rsid w:val="0067017C"/>
    <w:rPr>
      <w:sz w:val="16"/>
      <w:szCs w:val="16"/>
    </w:rPr>
  </w:style>
  <w:style w:type="character" w:styleId="afa">
    <w:name w:val="line number"/>
    <w:basedOn w:val="a0"/>
    <w:uiPriority w:val="99"/>
    <w:rsid w:val="0067017C"/>
  </w:style>
  <w:style w:type="paragraph" w:styleId="afb">
    <w:name w:val="Title"/>
    <w:basedOn w:val="a"/>
    <w:link w:val="afc"/>
    <w:uiPriority w:val="99"/>
    <w:qFormat/>
    <w:rsid w:val="0067017C"/>
    <w:pPr>
      <w:jc w:val="center"/>
    </w:pPr>
    <w:rPr>
      <w:rFonts w:ascii="Cambria" w:eastAsia="Times New Roman" w:hAnsi="Cambria" w:cs="Times New Roman"/>
      <w:b/>
      <w:bCs/>
      <w:kern w:val="28"/>
      <w:sz w:val="32"/>
      <w:szCs w:val="32"/>
      <w:lang w:eastAsia="ru-RU"/>
    </w:rPr>
  </w:style>
  <w:style w:type="character" w:customStyle="1" w:styleId="afc">
    <w:name w:val="Заголовок Знак"/>
    <w:basedOn w:val="a0"/>
    <w:link w:val="afb"/>
    <w:uiPriority w:val="99"/>
    <w:rsid w:val="0067017C"/>
    <w:rPr>
      <w:rFonts w:ascii="Cambria" w:eastAsia="Times New Roman" w:hAnsi="Cambria" w:cs="Times New Roman"/>
      <w:b/>
      <w:bCs/>
      <w:kern w:val="28"/>
      <w:sz w:val="32"/>
      <w:szCs w:val="32"/>
      <w:lang w:eastAsia="ru-RU"/>
    </w:rPr>
  </w:style>
  <w:style w:type="paragraph" w:styleId="27">
    <w:name w:val="Body Text Indent 2"/>
    <w:basedOn w:val="a"/>
    <w:link w:val="28"/>
    <w:uiPriority w:val="99"/>
    <w:rsid w:val="0067017C"/>
    <w:pPr>
      <w:widowControl w:val="0"/>
      <w:autoSpaceDE w:val="0"/>
      <w:autoSpaceDN w:val="0"/>
      <w:adjustRightInd w:val="0"/>
      <w:ind w:left="142"/>
      <w:jc w:val="both"/>
    </w:pPr>
    <w:rPr>
      <w:rFonts w:eastAsia="Times New Roman" w:cs="Times New Roman"/>
      <w:sz w:val="24"/>
      <w:szCs w:val="24"/>
      <w:lang w:eastAsia="ru-RU"/>
    </w:rPr>
  </w:style>
  <w:style w:type="character" w:customStyle="1" w:styleId="28">
    <w:name w:val="Основной текст с отступом 2 Знак"/>
    <w:basedOn w:val="a0"/>
    <w:link w:val="27"/>
    <w:uiPriority w:val="99"/>
    <w:rsid w:val="0067017C"/>
    <w:rPr>
      <w:rFonts w:ascii="Times New Roman" w:eastAsia="Times New Roman" w:hAnsi="Times New Roman" w:cs="Times New Roman"/>
      <w:sz w:val="24"/>
      <w:szCs w:val="24"/>
      <w:lang w:eastAsia="ru-RU"/>
    </w:rPr>
  </w:style>
  <w:style w:type="paragraph" w:styleId="33">
    <w:name w:val="Body Text Indent 3"/>
    <w:basedOn w:val="a"/>
    <w:link w:val="34"/>
    <w:uiPriority w:val="99"/>
    <w:rsid w:val="0067017C"/>
    <w:pPr>
      <w:spacing w:before="120"/>
      <w:ind w:firstLine="540"/>
      <w:jc w:val="both"/>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rsid w:val="0067017C"/>
    <w:rPr>
      <w:rFonts w:ascii="Times New Roman" w:eastAsia="Times New Roman" w:hAnsi="Times New Roman" w:cs="Times New Roman"/>
      <w:sz w:val="16"/>
      <w:szCs w:val="16"/>
      <w:lang w:eastAsia="ru-RU"/>
    </w:rPr>
  </w:style>
  <w:style w:type="character" w:styleId="afd">
    <w:name w:val="Hyperlink"/>
    <w:uiPriority w:val="99"/>
    <w:rsid w:val="0067017C"/>
    <w:rPr>
      <w:color w:val="0000FF"/>
      <w:u w:val="single"/>
    </w:rPr>
  </w:style>
  <w:style w:type="character" w:styleId="afe">
    <w:name w:val="Strong"/>
    <w:uiPriority w:val="99"/>
    <w:qFormat/>
    <w:rsid w:val="0067017C"/>
    <w:rPr>
      <w:b/>
      <w:bCs/>
    </w:rPr>
  </w:style>
  <w:style w:type="paragraph" w:styleId="aff">
    <w:name w:val="Normal (Web)"/>
    <w:basedOn w:val="a"/>
    <w:rsid w:val="0067017C"/>
    <w:pPr>
      <w:spacing w:before="100" w:beforeAutospacing="1" w:after="100" w:afterAutospacing="1"/>
    </w:pPr>
    <w:rPr>
      <w:rFonts w:ascii="Verdana" w:eastAsia="Times New Roman" w:hAnsi="Verdana" w:cs="Verdana"/>
      <w:color w:val="333333"/>
      <w:sz w:val="22"/>
      <w:lang w:eastAsia="ru-RU"/>
    </w:rPr>
  </w:style>
  <w:style w:type="paragraph" w:styleId="aff0">
    <w:name w:val="annotation subject"/>
    <w:basedOn w:val="af0"/>
    <w:next w:val="af0"/>
    <w:link w:val="aff1"/>
    <w:uiPriority w:val="99"/>
    <w:semiHidden/>
    <w:rsid w:val="0067017C"/>
    <w:rPr>
      <w:b/>
      <w:bCs/>
    </w:rPr>
  </w:style>
  <w:style w:type="character" w:customStyle="1" w:styleId="aff1">
    <w:name w:val="Тема примечания Знак"/>
    <w:basedOn w:val="af1"/>
    <w:link w:val="aff0"/>
    <w:uiPriority w:val="99"/>
    <w:semiHidden/>
    <w:rsid w:val="0067017C"/>
    <w:rPr>
      <w:rFonts w:ascii="Times New Roman" w:eastAsia="Times New Roman" w:hAnsi="Times New Roman" w:cs="Times New Roman"/>
      <w:b/>
      <w:bCs/>
      <w:sz w:val="24"/>
      <w:szCs w:val="20"/>
      <w:lang w:eastAsia="ru-RU"/>
    </w:rPr>
  </w:style>
  <w:style w:type="character" w:customStyle="1" w:styleId="ConsPlusNormal0">
    <w:name w:val="ConsPlusNormal Знак"/>
    <w:link w:val="ConsPlusNormal"/>
    <w:locked/>
    <w:rsid w:val="0067017C"/>
    <w:rPr>
      <w:rFonts w:ascii="Arial" w:hAnsi="Arial" w:cs="Arial"/>
      <w:sz w:val="20"/>
      <w:szCs w:val="20"/>
    </w:rPr>
  </w:style>
  <w:style w:type="character" w:styleId="HTML1">
    <w:name w:val="HTML Cite"/>
    <w:basedOn w:val="a0"/>
    <w:uiPriority w:val="99"/>
    <w:semiHidden/>
    <w:unhideWhenUsed/>
    <w:rsid w:val="0067017C"/>
    <w:rPr>
      <w:i w:val="0"/>
      <w:iCs w:val="0"/>
      <w:color w:val="006D21"/>
    </w:rPr>
  </w:style>
  <w:style w:type="character" w:styleId="aff2">
    <w:name w:val="Emphasis"/>
    <w:basedOn w:val="a0"/>
    <w:uiPriority w:val="20"/>
    <w:qFormat/>
    <w:rsid w:val="002D418B"/>
    <w:rPr>
      <w:i/>
      <w:iCs/>
    </w:rPr>
  </w:style>
  <w:style w:type="paragraph" w:customStyle="1" w:styleId="s1">
    <w:name w:val="s_1"/>
    <w:basedOn w:val="a"/>
    <w:rsid w:val="00A850D5"/>
    <w:pPr>
      <w:spacing w:before="100" w:beforeAutospacing="1" w:after="100" w:afterAutospacing="1"/>
    </w:pPr>
    <w:rPr>
      <w:rFonts w:eastAsia="Times New Roman" w:cs="Times New Roman"/>
      <w:sz w:val="24"/>
      <w:szCs w:val="24"/>
      <w:lang w:eastAsia="ru-RU"/>
    </w:rPr>
  </w:style>
  <w:style w:type="character" w:customStyle="1" w:styleId="aff3">
    <w:name w:val="Гипертекстовая ссылка"/>
    <w:basedOn w:val="a0"/>
    <w:uiPriority w:val="99"/>
    <w:rsid w:val="00B83E5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9992">
      <w:bodyDiv w:val="1"/>
      <w:marLeft w:val="0"/>
      <w:marRight w:val="0"/>
      <w:marTop w:val="0"/>
      <w:marBottom w:val="0"/>
      <w:divBdr>
        <w:top w:val="none" w:sz="0" w:space="0" w:color="auto"/>
        <w:left w:val="none" w:sz="0" w:space="0" w:color="auto"/>
        <w:bottom w:val="none" w:sz="0" w:space="0" w:color="auto"/>
        <w:right w:val="none" w:sz="0" w:space="0" w:color="auto"/>
      </w:divBdr>
    </w:div>
    <w:div w:id="834688326">
      <w:bodyDiv w:val="1"/>
      <w:marLeft w:val="0"/>
      <w:marRight w:val="0"/>
      <w:marTop w:val="0"/>
      <w:marBottom w:val="0"/>
      <w:divBdr>
        <w:top w:val="none" w:sz="0" w:space="0" w:color="auto"/>
        <w:left w:val="none" w:sz="0" w:space="0" w:color="auto"/>
        <w:bottom w:val="none" w:sz="0" w:space="0" w:color="auto"/>
        <w:right w:val="none" w:sz="0" w:space="0" w:color="auto"/>
      </w:divBdr>
    </w:div>
    <w:div w:id="1273172942">
      <w:bodyDiv w:val="1"/>
      <w:marLeft w:val="0"/>
      <w:marRight w:val="0"/>
      <w:marTop w:val="0"/>
      <w:marBottom w:val="0"/>
      <w:divBdr>
        <w:top w:val="none" w:sz="0" w:space="0" w:color="auto"/>
        <w:left w:val="none" w:sz="0" w:space="0" w:color="auto"/>
        <w:bottom w:val="none" w:sz="0" w:space="0" w:color="auto"/>
        <w:right w:val="none" w:sz="0" w:space="0" w:color="auto"/>
      </w:divBdr>
      <w:divsChild>
        <w:div w:id="1478449616">
          <w:marLeft w:val="0"/>
          <w:marRight w:val="0"/>
          <w:marTop w:val="0"/>
          <w:marBottom w:val="0"/>
          <w:divBdr>
            <w:top w:val="none" w:sz="0" w:space="0" w:color="auto"/>
            <w:left w:val="none" w:sz="0" w:space="0" w:color="auto"/>
            <w:bottom w:val="none" w:sz="0" w:space="0" w:color="auto"/>
            <w:right w:val="none" w:sz="0" w:space="0" w:color="auto"/>
          </w:divBdr>
        </w:div>
        <w:div w:id="271864407">
          <w:marLeft w:val="0"/>
          <w:marRight w:val="0"/>
          <w:marTop w:val="0"/>
          <w:marBottom w:val="0"/>
          <w:divBdr>
            <w:top w:val="none" w:sz="0" w:space="0" w:color="auto"/>
            <w:left w:val="none" w:sz="0" w:space="0" w:color="auto"/>
            <w:bottom w:val="none" w:sz="0" w:space="0" w:color="auto"/>
            <w:right w:val="none" w:sz="0" w:space="0" w:color="auto"/>
          </w:divBdr>
        </w:div>
        <w:div w:id="2076854874">
          <w:marLeft w:val="0"/>
          <w:marRight w:val="0"/>
          <w:marTop w:val="0"/>
          <w:marBottom w:val="0"/>
          <w:divBdr>
            <w:top w:val="none" w:sz="0" w:space="0" w:color="auto"/>
            <w:left w:val="none" w:sz="0" w:space="0" w:color="auto"/>
            <w:bottom w:val="none" w:sz="0" w:space="0" w:color="auto"/>
            <w:right w:val="none" w:sz="0" w:space="0" w:color="auto"/>
          </w:divBdr>
        </w:div>
        <w:div w:id="82260900">
          <w:marLeft w:val="0"/>
          <w:marRight w:val="0"/>
          <w:marTop w:val="0"/>
          <w:marBottom w:val="0"/>
          <w:divBdr>
            <w:top w:val="none" w:sz="0" w:space="0" w:color="auto"/>
            <w:left w:val="none" w:sz="0" w:space="0" w:color="auto"/>
            <w:bottom w:val="none" w:sz="0" w:space="0" w:color="auto"/>
            <w:right w:val="none" w:sz="0" w:space="0" w:color="auto"/>
          </w:divBdr>
        </w:div>
        <w:div w:id="655259602">
          <w:marLeft w:val="0"/>
          <w:marRight w:val="0"/>
          <w:marTop w:val="0"/>
          <w:marBottom w:val="0"/>
          <w:divBdr>
            <w:top w:val="none" w:sz="0" w:space="0" w:color="auto"/>
            <w:left w:val="none" w:sz="0" w:space="0" w:color="auto"/>
            <w:bottom w:val="none" w:sz="0" w:space="0" w:color="auto"/>
            <w:right w:val="none" w:sz="0" w:space="0" w:color="auto"/>
          </w:divBdr>
        </w:div>
        <w:div w:id="1758861936">
          <w:marLeft w:val="0"/>
          <w:marRight w:val="0"/>
          <w:marTop w:val="0"/>
          <w:marBottom w:val="0"/>
          <w:divBdr>
            <w:top w:val="none" w:sz="0" w:space="0" w:color="auto"/>
            <w:left w:val="none" w:sz="0" w:space="0" w:color="auto"/>
            <w:bottom w:val="none" w:sz="0" w:space="0" w:color="auto"/>
            <w:right w:val="none" w:sz="0" w:space="0" w:color="auto"/>
          </w:divBdr>
        </w:div>
      </w:divsChild>
    </w:div>
    <w:div w:id="2003661184">
      <w:bodyDiv w:val="1"/>
      <w:marLeft w:val="0"/>
      <w:marRight w:val="0"/>
      <w:marTop w:val="0"/>
      <w:marBottom w:val="0"/>
      <w:divBdr>
        <w:top w:val="none" w:sz="0" w:space="0" w:color="auto"/>
        <w:left w:val="none" w:sz="0" w:space="0" w:color="auto"/>
        <w:bottom w:val="none" w:sz="0" w:space="0" w:color="auto"/>
        <w:right w:val="none" w:sz="0" w:space="0" w:color="auto"/>
      </w:divBdr>
      <w:divsChild>
        <w:div w:id="158234714">
          <w:marLeft w:val="0"/>
          <w:marRight w:val="0"/>
          <w:marTop w:val="0"/>
          <w:marBottom w:val="0"/>
          <w:divBdr>
            <w:top w:val="none" w:sz="0" w:space="0" w:color="auto"/>
            <w:left w:val="none" w:sz="0" w:space="0" w:color="auto"/>
            <w:bottom w:val="none" w:sz="0" w:space="0" w:color="auto"/>
            <w:right w:val="none" w:sz="0" w:space="0" w:color="auto"/>
          </w:divBdr>
        </w:div>
        <w:div w:id="1061559006">
          <w:marLeft w:val="0"/>
          <w:marRight w:val="0"/>
          <w:marTop w:val="0"/>
          <w:marBottom w:val="0"/>
          <w:divBdr>
            <w:top w:val="none" w:sz="0" w:space="0" w:color="auto"/>
            <w:left w:val="none" w:sz="0" w:space="0" w:color="auto"/>
            <w:bottom w:val="none" w:sz="0" w:space="0" w:color="auto"/>
            <w:right w:val="none" w:sz="0" w:space="0" w:color="auto"/>
          </w:divBdr>
        </w:div>
        <w:div w:id="1367439783">
          <w:marLeft w:val="0"/>
          <w:marRight w:val="0"/>
          <w:marTop w:val="0"/>
          <w:marBottom w:val="0"/>
          <w:divBdr>
            <w:top w:val="none" w:sz="0" w:space="0" w:color="auto"/>
            <w:left w:val="none" w:sz="0" w:space="0" w:color="auto"/>
            <w:bottom w:val="none" w:sz="0" w:space="0" w:color="auto"/>
            <w:right w:val="none" w:sz="0" w:space="0" w:color="auto"/>
          </w:divBdr>
        </w:div>
        <w:div w:id="860388534">
          <w:marLeft w:val="0"/>
          <w:marRight w:val="0"/>
          <w:marTop w:val="0"/>
          <w:marBottom w:val="0"/>
          <w:divBdr>
            <w:top w:val="none" w:sz="0" w:space="0" w:color="auto"/>
            <w:left w:val="none" w:sz="0" w:space="0" w:color="auto"/>
            <w:bottom w:val="none" w:sz="0" w:space="0" w:color="auto"/>
            <w:right w:val="none" w:sz="0" w:space="0" w:color="auto"/>
          </w:divBdr>
        </w:div>
      </w:divsChild>
    </w:div>
    <w:div w:id="21199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login.consultant.ru/link/?rnd=A7ECB6F3ECAC713F1944AB7BFAEC671B&amp;req=doc&amp;base=LAW&amp;n=321522&amp;dst=100352&amp;fld=134&amp;date=17.12.2019" TargetMode="External"/><Relationship Id="rId26" Type="http://schemas.openxmlformats.org/officeDocument/2006/relationships/hyperlink" Target="https://mobileonline.garant.ru/" TargetMode="External"/><Relationship Id="rId3" Type="http://schemas.openxmlformats.org/officeDocument/2006/relationships/settings" Target="settings.xml"/><Relationship Id="rId21" Type="http://schemas.openxmlformats.org/officeDocument/2006/relationships/hyperlink" Target="http://mobileonline.garant.ru/document/redirect/10164504/0" TargetMode="External"/><Relationship Id="rId34" Type="http://schemas.openxmlformats.org/officeDocument/2006/relationships/fontTable" Target="fontTable.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https://mobileonline.garant.ru/" TargetMode="External"/><Relationship Id="rId17" Type="http://schemas.openxmlformats.org/officeDocument/2006/relationships/hyperlink" Target="https://login.consultant.ru/link/?rnd=A7ECB6F3ECAC713F1944AB7BFAEC671B&amp;req=doc&amp;base=LAW&amp;n=321522&amp;dst=100352&amp;fld=134&amp;date=17.12.2019" TargetMode="External"/><Relationship Id="rId25" Type="http://schemas.openxmlformats.org/officeDocument/2006/relationships/hyperlink" Target="http://www.admsurgut.r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AC0BD87BAE8065E73106C10403CF92EA3E0BC20A3E9BE8576ACC955C7F87873269AA064n6L7I"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24" Type="http://schemas.openxmlformats.org/officeDocument/2006/relationships/hyperlink" Target="http://86.gosuslugi.ru/pgu/" TargetMode="External"/><Relationship Id="rId32" Type="http://schemas.openxmlformats.org/officeDocument/2006/relationships/hyperlink" Target="https://mobileonline.garant.ru/" TargetMode="External"/><Relationship Id="rId5" Type="http://schemas.openxmlformats.org/officeDocument/2006/relationships/footnotes" Target="footnotes.xml"/><Relationship Id="rId15" Type="http://schemas.openxmlformats.org/officeDocument/2006/relationships/hyperlink" Target="consultantplus://offline/ref=8AC0BD87BAE8065E73106C10403CF92EA3E0BC20A3E9BE8576ACC955C7F87873269AA061642E2683nELBI" TargetMode="External"/><Relationship Id="rId23" Type="http://schemas.openxmlformats.org/officeDocument/2006/relationships/hyperlink" Target="http://www.gosuslugi.ru" TargetMode="External"/><Relationship Id="rId28" Type="http://schemas.openxmlformats.org/officeDocument/2006/relationships/hyperlink" Target="https://mobileonline.garant.ru/" TargetMode="External"/><Relationship Id="rId10" Type="http://schemas.openxmlformats.org/officeDocument/2006/relationships/hyperlink" Target="http://www.admsurgut.ru"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http://www.admsurgut.ru"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21</Pages>
  <Words>8648</Words>
  <Characters>49299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Филоненко Лариса Мироновна</cp:lastModifiedBy>
  <cp:revision>155</cp:revision>
  <cp:lastPrinted>2020-07-28T09:37:00Z</cp:lastPrinted>
  <dcterms:created xsi:type="dcterms:W3CDTF">2020-07-20T09:09:00Z</dcterms:created>
  <dcterms:modified xsi:type="dcterms:W3CDTF">2020-08-04T05:53:00Z</dcterms:modified>
</cp:coreProperties>
</file>