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A8C" w:rsidRDefault="006B1446" w:rsidP="008849B1">
      <w:pPr>
        <w:ind w:left="426"/>
        <w:jc w:val="both"/>
        <w:rPr>
          <w:sz w:val="24"/>
        </w:rPr>
      </w:pPr>
      <w:r>
        <w:rPr>
          <w:sz w:val="24"/>
        </w:rPr>
        <w:t xml:space="preserve">                                                                                              </w:t>
      </w:r>
    </w:p>
    <w:p w:rsidR="00775A8C" w:rsidRDefault="00775A8C" w:rsidP="008849B1">
      <w:pPr>
        <w:ind w:left="426"/>
        <w:jc w:val="both"/>
        <w:rPr>
          <w:sz w:val="24"/>
        </w:rPr>
      </w:pPr>
    </w:p>
    <w:p w:rsidR="006B1446" w:rsidRDefault="00775A8C" w:rsidP="008849B1">
      <w:pPr>
        <w:ind w:left="426" w:firstLine="708"/>
        <w:jc w:val="both"/>
        <w:rPr>
          <w:sz w:val="24"/>
        </w:rPr>
      </w:pPr>
      <w:r>
        <w:rPr>
          <w:sz w:val="24"/>
        </w:rPr>
        <w:t xml:space="preserve">  </w:t>
      </w:r>
      <w:r w:rsidR="006B1446">
        <w:rPr>
          <w:sz w:val="24"/>
        </w:rPr>
        <w:t xml:space="preserve"> </w:t>
      </w:r>
      <w:r w:rsidR="008849B1">
        <w:rPr>
          <w:sz w:val="24"/>
        </w:rPr>
        <w:tab/>
      </w:r>
      <w:r w:rsidR="008849B1">
        <w:rPr>
          <w:sz w:val="24"/>
        </w:rPr>
        <w:tab/>
      </w:r>
      <w:r w:rsidR="008849B1">
        <w:rPr>
          <w:sz w:val="24"/>
        </w:rPr>
        <w:tab/>
      </w:r>
      <w:r w:rsidR="008849B1">
        <w:rPr>
          <w:sz w:val="24"/>
        </w:rPr>
        <w:tab/>
      </w:r>
      <w:r w:rsidR="008849B1">
        <w:rPr>
          <w:sz w:val="24"/>
        </w:rPr>
        <w:tab/>
      </w:r>
      <w:r w:rsidR="008849B1">
        <w:rPr>
          <w:sz w:val="24"/>
        </w:rPr>
        <w:tab/>
      </w:r>
      <w:r w:rsidR="008849B1">
        <w:rPr>
          <w:sz w:val="24"/>
        </w:rPr>
        <w:tab/>
        <w:t xml:space="preserve">         </w:t>
      </w:r>
      <w:r w:rsidR="00C5394B">
        <w:rPr>
          <w:sz w:val="24"/>
        </w:rPr>
        <w:t xml:space="preserve"> </w:t>
      </w:r>
      <w:r w:rsidR="008A69D9">
        <w:rPr>
          <w:sz w:val="24"/>
        </w:rPr>
        <w:t xml:space="preserve"> </w:t>
      </w:r>
      <w:r w:rsidR="006B1446">
        <w:rPr>
          <w:sz w:val="24"/>
        </w:rPr>
        <w:t xml:space="preserve">Проект </w:t>
      </w:r>
    </w:p>
    <w:p w:rsidR="008849B1" w:rsidRDefault="008849B1" w:rsidP="008849B1">
      <w:pPr>
        <w:ind w:left="426" w:firstLine="708"/>
        <w:jc w:val="both"/>
        <w:rPr>
          <w:sz w:val="24"/>
        </w:rPr>
      </w:pPr>
    </w:p>
    <w:p w:rsidR="006B1446" w:rsidRDefault="006B1446" w:rsidP="008849B1">
      <w:pPr>
        <w:ind w:left="426"/>
        <w:jc w:val="both"/>
        <w:rPr>
          <w:sz w:val="24"/>
        </w:rPr>
      </w:pPr>
      <w:r>
        <w:rPr>
          <w:sz w:val="24"/>
        </w:rPr>
        <w:t xml:space="preserve">                                                                                                  подготовлен управлением</w:t>
      </w:r>
      <w:r>
        <w:rPr>
          <w:sz w:val="24"/>
        </w:rPr>
        <w:tab/>
        <w:t xml:space="preserve"> </w:t>
      </w:r>
    </w:p>
    <w:p w:rsidR="006B1446" w:rsidRDefault="006B1446" w:rsidP="008849B1">
      <w:pPr>
        <w:ind w:left="426"/>
        <w:jc w:val="both"/>
        <w:rPr>
          <w:sz w:val="24"/>
        </w:rPr>
      </w:pPr>
      <w:r>
        <w:rPr>
          <w:sz w:val="24"/>
        </w:rPr>
        <w:t xml:space="preserve">                                                                     </w:t>
      </w:r>
      <w:r w:rsidR="00C5394B">
        <w:rPr>
          <w:sz w:val="24"/>
        </w:rPr>
        <w:t xml:space="preserve">                             учё</w:t>
      </w:r>
      <w:r>
        <w:rPr>
          <w:sz w:val="24"/>
        </w:rPr>
        <w:t>та и распределения жилья</w:t>
      </w:r>
    </w:p>
    <w:p w:rsidR="006B1446" w:rsidRDefault="00FD4905" w:rsidP="008849B1">
      <w:pPr>
        <w:ind w:left="426"/>
        <w:jc w:val="both"/>
      </w:pPr>
      <w:r>
        <w:rPr>
          <w:sz w:val="24"/>
        </w:rPr>
        <w:t xml:space="preserve">                                                                                      </w:t>
      </w:r>
      <w:r w:rsidR="003A3B18">
        <w:rPr>
          <w:sz w:val="24"/>
        </w:rPr>
        <w:t xml:space="preserve">            </w:t>
      </w:r>
    </w:p>
    <w:p w:rsidR="006B1446" w:rsidRDefault="006B1446" w:rsidP="008849B1">
      <w:pPr>
        <w:ind w:left="426"/>
        <w:jc w:val="center"/>
        <w:rPr>
          <w:szCs w:val="28"/>
        </w:rPr>
      </w:pPr>
      <w:r>
        <w:rPr>
          <w:szCs w:val="28"/>
        </w:rPr>
        <w:t>МУНИЦИПАЛЬНОЕ ОБРАЗОВАНИЕ</w:t>
      </w:r>
    </w:p>
    <w:p w:rsidR="006B1446" w:rsidRDefault="006B1446" w:rsidP="008849B1">
      <w:pPr>
        <w:ind w:left="426"/>
        <w:jc w:val="center"/>
        <w:rPr>
          <w:szCs w:val="28"/>
        </w:rPr>
      </w:pPr>
      <w:r>
        <w:rPr>
          <w:szCs w:val="28"/>
        </w:rPr>
        <w:t>ГОРОДСКОЙ ОКРУГ ГОРОД СУРГУТ</w:t>
      </w:r>
    </w:p>
    <w:p w:rsidR="006B1446" w:rsidRDefault="006B1446" w:rsidP="008849B1">
      <w:pPr>
        <w:ind w:left="426"/>
        <w:jc w:val="center"/>
        <w:rPr>
          <w:szCs w:val="28"/>
        </w:rPr>
      </w:pPr>
    </w:p>
    <w:p w:rsidR="006B1446" w:rsidRDefault="006B1446" w:rsidP="008849B1">
      <w:pPr>
        <w:pStyle w:val="2"/>
        <w:ind w:left="426"/>
        <w:rPr>
          <w:b w:val="0"/>
          <w:szCs w:val="28"/>
        </w:rPr>
      </w:pPr>
      <w:r>
        <w:rPr>
          <w:b w:val="0"/>
          <w:szCs w:val="28"/>
        </w:rPr>
        <w:t>АДМИНИСТРАЦИЯ ГОРОДА</w:t>
      </w:r>
    </w:p>
    <w:p w:rsidR="006B1446" w:rsidRDefault="006B1446" w:rsidP="008849B1">
      <w:pPr>
        <w:ind w:left="426"/>
        <w:rPr>
          <w:szCs w:val="28"/>
        </w:rPr>
      </w:pPr>
    </w:p>
    <w:p w:rsidR="006B1446" w:rsidRDefault="006B1446" w:rsidP="008849B1">
      <w:pPr>
        <w:pStyle w:val="3"/>
        <w:ind w:left="426"/>
        <w:rPr>
          <w:b w:val="0"/>
          <w:sz w:val="28"/>
          <w:szCs w:val="28"/>
        </w:rPr>
      </w:pPr>
      <w:r>
        <w:rPr>
          <w:b w:val="0"/>
          <w:sz w:val="28"/>
          <w:szCs w:val="28"/>
        </w:rPr>
        <w:t>ПОСТАНОВЛЕНИЕ</w:t>
      </w:r>
    </w:p>
    <w:p w:rsidR="006B1446" w:rsidRDefault="006B1446" w:rsidP="008849B1">
      <w:pPr>
        <w:ind w:left="426"/>
        <w:jc w:val="both"/>
        <w:rPr>
          <w:sz w:val="24"/>
        </w:rPr>
      </w:pPr>
    </w:p>
    <w:p w:rsidR="00AE21A4" w:rsidRDefault="00AE21A4" w:rsidP="008849B1">
      <w:pPr>
        <w:ind w:left="426"/>
        <w:jc w:val="both"/>
        <w:rPr>
          <w:sz w:val="24"/>
        </w:rPr>
      </w:pPr>
    </w:p>
    <w:p w:rsidR="00AE21A4" w:rsidRDefault="00AE21A4" w:rsidP="008849B1">
      <w:pPr>
        <w:ind w:left="426"/>
        <w:jc w:val="both"/>
        <w:rPr>
          <w:sz w:val="24"/>
        </w:rPr>
      </w:pPr>
    </w:p>
    <w:p w:rsidR="00AE21A4" w:rsidRDefault="00AE21A4" w:rsidP="008849B1">
      <w:pPr>
        <w:ind w:left="426"/>
        <w:jc w:val="both"/>
        <w:rPr>
          <w:sz w:val="24"/>
        </w:rPr>
      </w:pPr>
    </w:p>
    <w:p w:rsidR="00440B37" w:rsidRPr="004F1B8C" w:rsidRDefault="00440B37" w:rsidP="008849B1">
      <w:pPr>
        <w:ind w:left="426"/>
        <w:jc w:val="both"/>
        <w:rPr>
          <w:szCs w:val="28"/>
        </w:rPr>
      </w:pPr>
    </w:p>
    <w:p w:rsidR="00440B37" w:rsidRDefault="00440B37" w:rsidP="008849B1">
      <w:pPr>
        <w:ind w:left="426"/>
        <w:jc w:val="both"/>
        <w:rPr>
          <w:szCs w:val="28"/>
        </w:rPr>
      </w:pPr>
    </w:p>
    <w:p w:rsidR="00205B66" w:rsidRPr="00440B37" w:rsidRDefault="00205B66" w:rsidP="008849B1">
      <w:pPr>
        <w:ind w:left="426"/>
        <w:jc w:val="both"/>
        <w:rPr>
          <w:szCs w:val="28"/>
        </w:rPr>
      </w:pPr>
    </w:p>
    <w:p w:rsidR="00960F14" w:rsidRPr="00960F14" w:rsidRDefault="00960F14" w:rsidP="00960F14">
      <w:pPr>
        <w:ind w:left="426" w:right="-99"/>
        <w:jc w:val="both"/>
        <w:rPr>
          <w:szCs w:val="28"/>
        </w:rPr>
      </w:pPr>
      <w:r w:rsidRPr="00960F14">
        <w:rPr>
          <w:szCs w:val="28"/>
        </w:rPr>
        <w:t>О внесении изменений в постановление</w:t>
      </w:r>
    </w:p>
    <w:p w:rsidR="00960F14" w:rsidRPr="00960F14" w:rsidRDefault="00960F14" w:rsidP="00960F14">
      <w:pPr>
        <w:ind w:left="426" w:right="-99"/>
        <w:jc w:val="both"/>
        <w:rPr>
          <w:szCs w:val="28"/>
        </w:rPr>
      </w:pPr>
      <w:r w:rsidRPr="00960F14">
        <w:rPr>
          <w:szCs w:val="28"/>
        </w:rPr>
        <w:t>Администрации города от 21.07.2015 № 5082</w:t>
      </w:r>
    </w:p>
    <w:p w:rsidR="00960F14" w:rsidRPr="00960F14" w:rsidRDefault="00960F14" w:rsidP="00960F14">
      <w:pPr>
        <w:ind w:left="426" w:right="-99"/>
        <w:jc w:val="both"/>
        <w:rPr>
          <w:szCs w:val="28"/>
        </w:rPr>
      </w:pPr>
      <w:r w:rsidRPr="00960F14">
        <w:rPr>
          <w:szCs w:val="28"/>
        </w:rPr>
        <w:t>«Об утверждении административного</w:t>
      </w:r>
    </w:p>
    <w:p w:rsidR="00960F14" w:rsidRPr="00960F14" w:rsidRDefault="00960F14" w:rsidP="00960F14">
      <w:pPr>
        <w:ind w:left="426" w:right="-99"/>
        <w:jc w:val="both"/>
        <w:rPr>
          <w:szCs w:val="28"/>
        </w:rPr>
      </w:pPr>
      <w:r w:rsidRPr="00960F14">
        <w:rPr>
          <w:szCs w:val="28"/>
        </w:rPr>
        <w:t>регламента предоставления муниципальной</w:t>
      </w:r>
    </w:p>
    <w:p w:rsidR="00960F14" w:rsidRPr="00960F14" w:rsidRDefault="00960F14" w:rsidP="00960F14">
      <w:pPr>
        <w:ind w:left="426" w:right="-99"/>
        <w:jc w:val="both"/>
        <w:rPr>
          <w:szCs w:val="28"/>
        </w:rPr>
      </w:pPr>
      <w:r w:rsidRPr="00960F14">
        <w:rPr>
          <w:szCs w:val="28"/>
        </w:rPr>
        <w:t xml:space="preserve">услуги «Прием документов, постановка на учет </w:t>
      </w:r>
    </w:p>
    <w:p w:rsidR="00960F14" w:rsidRPr="00960F14" w:rsidRDefault="00960F14" w:rsidP="00960F14">
      <w:pPr>
        <w:ind w:left="426" w:right="-99"/>
        <w:jc w:val="both"/>
        <w:rPr>
          <w:szCs w:val="28"/>
        </w:rPr>
      </w:pPr>
      <w:r w:rsidRPr="00960F14">
        <w:rPr>
          <w:szCs w:val="28"/>
        </w:rPr>
        <w:t>граждан для предоставления муниципального</w:t>
      </w:r>
    </w:p>
    <w:p w:rsidR="00960F14" w:rsidRPr="00960F14" w:rsidRDefault="00960F14" w:rsidP="00960F14">
      <w:pPr>
        <w:ind w:left="426" w:right="-99"/>
        <w:jc w:val="both"/>
        <w:rPr>
          <w:szCs w:val="28"/>
        </w:rPr>
      </w:pPr>
      <w:r w:rsidRPr="00960F14">
        <w:rPr>
          <w:szCs w:val="28"/>
        </w:rPr>
        <w:t xml:space="preserve">жилого помещения по договору коммерческого найма, </w:t>
      </w:r>
    </w:p>
    <w:p w:rsidR="00960F14" w:rsidRPr="00960F14" w:rsidRDefault="00960F14" w:rsidP="00960F14">
      <w:pPr>
        <w:ind w:left="426" w:right="-99"/>
        <w:jc w:val="both"/>
        <w:rPr>
          <w:szCs w:val="28"/>
        </w:rPr>
      </w:pPr>
      <w:r w:rsidRPr="00960F14">
        <w:rPr>
          <w:szCs w:val="28"/>
        </w:rPr>
        <w:t>договору поднайма»</w:t>
      </w:r>
    </w:p>
    <w:p w:rsidR="004E1A67" w:rsidRDefault="007B247A" w:rsidP="004E1A67">
      <w:pPr>
        <w:ind w:left="426" w:right="-99"/>
        <w:jc w:val="both"/>
        <w:rPr>
          <w:szCs w:val="28"/>
        </w:rPr>
      </w:pPr>
      <w:r>
        <w:rPr>
          <w:szCs w:val="28"/>
        </w:rPr>
        <w:t xml:space="preserve"> </w:t>
      </w:r>
    </w:p>
    <w:p w:rsidR="00C5394B" w:rsidRPr="00427937" w:rsidRDefault="00C5394B" w:rsidP="00960F14">
      <w:pPr>
        <w:ind w:right="-1"/>
        <w:jc w:val="both"/>
        <w:rPr>
          <w:rFonts w:eastAsia="Calibri"/>
          <w:szCs w:val="28"/>
        </w:rPr>
      </w:pPr>
    </w:p>
    <w:p w:rsidR="00A123A2" w:rsidRPr="001260E8" w:rsidRDefault="00A123A2" w:rsidP="00501D96">
      <w:pPr>
        <w:autoSpaceDE w:val="0"/>
        <w:autoSpaceDN w:val="0"/>
        <w:adjustRightInd w:val="0"/>
        <w:ind w:left="426" w:right="164" w:firstLine="567"/>
        <w:jc w:val="both"/>
        <w:rPr>
          <w:bCs/>
          <w:szCs w:val="28"/>
        </w:rPr>
      </w:pPr>
      <w:r>
        <w:rPr>
          <w:bCs/>
          <w:szCs w:val="28"/>
        </w:rPr>
        <w:t>В соответствии с Федеральным законом</w:t>
      </w:r>
      <w:r w:rsidRPr="001260E8">
        <w:rPr>
          <w:bCs/>
          <w:szCs w:val="28"/>
        </w:rPr>
        <w:t xml:space="preserve"> от 27.07.2010 № 210-ФЗ                         «Об организации предоставления государственных и муниципальных услуг», </w:t>
      </w:r>
      <w:r>
        <w:rPr>
          <w:bCs/>
          <w:szCs w:val="28"/>
        </w:rPr>
        <w:t xml:space="preserve">                       </w:t>
      </w:r>
      <w:hyperlink r:id="rId6" w:history="1">
        <w:r w:rsidR="00BD50D0" w:rsidRPr="00BD50D0">
          <w:rPr>
            <w:rStyle w:val="a6"/>
            <w:bCs/>
            <w:color w:val="auto"/>
            <w:szCs w:val="28"/>
            <w:u w:val="none"/>
          </w:rPr>
          <w:t>решением</w:t>
        </w:r>
      </w:hyperlink>
      <w:r w:rsidR="00BD50D0" w:rsidRPr="00BD50D0">
        <w:rPr>
          <w:bCs/>
          <w:szCs w:val="28"/>
        </w:rPr>
        <w:t xml:space="preserve"> </w:t>
      </w:r>
      <w:proofErr w:type="spellStart"/>
      <w:r w:rsidR="00BD50D0" w:rsidRPr="00BD50D0">
        <w:rPr>
          <w:bCs/>
          <w:szCs w:val="28"/>
        </w:rPr>
        <w:t>Сургутской</w:t>
      </w:r>
      <w:proofErr w:type="spellEnd"/>
      <w:r w:rsidR="00BD50D0" w:rsidRPr="00BD50D0">
        <w:rPr>
          <w:bCs/>
          <w:szCs w:val="28"/>
        </w:rPr>
        <w:t xml:space="preserve"> городской Д</w:t>
      </w:r>
      <w:r w:rsidR="00BD50D0">
        <w:rPr>
          <w:bCs/>
          <w:szCs w:val="28"/>
        </w:rPr>
        <w:t>умы от 28.12.2005 N 553-III ГД «</w:t>
      </w:r>
      <w:r w:rsidR="00BD50D0" w:rsidRPr="00BD50D0">
        <w:rPr>
          <w:bCs/>
          <w:szCs w:val="28"/>
        </w:rPr>
        <w:t>Об утверждении Положения о порядке управления и содержания</w:t>
      </w:r>
      <w:r w:rsidR="005C0B0B">
        <w:rPr>
          <w:bCs/>
          <w:szCs w:val="28"/>
        </w:rPr>
        <w:t xml:space="preserve"> муниципального жилищного фонда </w:t>
      </w:r>
      <w:r w:rsidR="00BD50D0" w:rsidRPr="00BD50D0">
        <w:rPr>
          <w:bCs/>
          <w:szCs w:val="28"/>
        </w:rPr>
        <w:t>(с нормами о порядке представления интересов муниципального образования на общих собраниях собственников пом</w:t>
      </w:r>
      <w:r w:rsidR="005C0B0B">
        <w:rPr>
          <w:bCs/>
          <w:szCs w:val="28"/>
        </w:rPr>
        <w:t xml:space="preserve">ещений в многоквартирных домах) </w:t>
      </w:r>
      <w:r w:rsidR="00BD50D0" w:rsidRPr="00BD50D0">
        <w:rPr>
          <w:bCs/>
          <w:szCs w:val="28"/>
        </w:rPr>
        <w:t xml:space="preserve">в городе Сургуте», </w:t>
      </w:r>
      <w:hyperlink r:id="rId7" w:history="1">
        <w:r w:rsidR="005B1321">
          <w:rPr>
            <w:rStyle w:val="a6"/>
            <w:bCs/>
            <w:color w:val="auto"/>
            <w:szCs w:val="28"/>
            <w:u w:val="none"/>
          </w:rPr>
          <w:t>постановления</w:t>
        </w:r>
        <w:r w:rsidR="00BD50D0" w:rsidRPr="00BD50D0">
          <w:rPr>
            <w:rStyle w:val="a6"/>
            <w:bCs/>
            <w:color w:val="auto"/>
            <w:szCs w:val="28"/>
            <w:u w:val="none"/>
          </w:rPr>
          <w:t>м</w:t>
        </w:r>
      </w:hyperlink>
      <w:r w:rsidR="005B1321">
        <w:rPr>
          <w:rStyle w:val="a6"/>
          <w:bCs/>
          <w:color w:val="auto"/>
          <w:szCs w:val="28"/>
          <w:u w:val="none"/>
        </w:rPr>
        <w:t>и</w:t>
      </w:r>
      <w:r w:rsidR="00BD50D0" w:rsidRPr="00BD50D0">
        <w:rPr>
          <w:bCs/>
          <w:szCs w:val="28"/>
        </w:rPr>
        <w:t xml:space="preserve"> Админ</w:t>
      </w:r>
      <w:r w:rsidR="005C0B0B">
        <w:rPr>
          <w:bCs/>
          <w:szCs w:val="28"/>
        </w:rPr>
        <w:t xml:space="preserve">истрации города от 17.03.2016 </w:t>
      </w:r>
      <w:r w:rsidR="00BD50D0">
        <w:rPr>
          <w:bCs/>
          <w:szCs w:val="28"/>
        </w:rPr>
        <w:t>№ 1873 «</w:t>
      </w:r>
      <w:r w:rsidR="00BD50D0" w:rsidRPr="00BD50D0">
        <w:rPr>
          <w:bCs/>
          <w:szCs w:val="28"/>
        </w:rPr>
        <w:t>О порядке разработки, проведения экспертизы и утверждения административных регламентов пре</w:t>
      </w:r>
      <w:r w:rsidR="00BD50D0">
        <w:rPr>
          <w:bCs/>
          <w:szCs w:val="28"/>
        </w:rPr>
        <w:t xml:space="preserve">доставления муниципальных услуг», </w:t>
      </w:r>
      <w:r w:rsidR="005B1321" w:rsidRPr="005B1321">
        <w:rPr>
          <w:bCs/>
          <w:szCs w:val="28"/>
        </w:rPr>
        <w:t>от 25.04.2018 № 2942 «Об утверждении порядка подачи и рассмотрения жалоб на решения и действия (бездействие) органов местного самоуправления городского округа город Сургут, их должностных лиц, муниципальных служащих, муниципального казенного учреждения «Многофункциональный центр предоставления государственных и муниципальных услуг города Сургута» и его работников»,</w:t>
      </w:r>
      <w:r w:rsidR="005B1321">
        <w:rPr>
          <w:bCs/>
          <w:szCs w:val="28"/>
        </w:rPr>
        <w:t xml:space="preserve"> </w:t>
      </w:r>
      <w:r w:rsidRPr="00BD50D0">
        <w:rPr>
          <w:bCs/>
          <w:szCs w:val="28"/>
        </w:rPr>
        <w:t>распоряжением Администрации города от 30.</w:t>
      </w:r>
      <w:r>
        <w:rPr>
          <w:bCs/>
          <w:szCs w:val="28"/>
        </w:rPr>
        <w:t xml:space="preserve">12.2005 № 3686 </w:t>
      </w:r>
      <w:r w:rsidRPr="001260E8">
        <w:rPr>
          <w:bCs/>
          <w:szCs w:val="28"/>
        </w:rPr>
        <w:t>«Об утверждении Регламента Администрации города»:</w:t>
      </w:r>
    </w:p>
    <w:p w:rsidR="005C0B0B" w:rsidRDefault="00356533" w:rsidP="00A61ABA">
      <w:pPr>
        <w:ind w:left="426" w:right="164" w:firstLine="567"/>
        <w:jc w:val="both"/>
        <w:rPr>
          <w:szCs w:val="28"/>
        </w:rPr>
      </w:pPr>
      <w:r w:rsidRPr="00E068C4">
        <w:rPr>
          <w:szCs w:val="28"/>
        </w:rPr>
        <w:t xml:space="preserve">1. Внести в постановление </w:t>
      </w:r>
      <w:r w:rsidRPr="008B7DA9">
        <w:rPr>
          <w:szCs w:val="28"/>
        </w:rPr>
        <w:t>Администра</w:t>
      </w:r>
      <w:r w:rsidR="00644D3A">
        <w:rPr>
          <w:szCs w:val="28"/>
        </w:rPr>
        <w:t>ции города от 21.07.2015</w:t>
      </w:r>
      <w:r w:rsidR="004E1A67" w:rsidRPr="008B7DA9">
        <w:rPr>
          <w:szCs w:val="28"/>
        </w:rPr>
        <w:t xml:space="preserve"> № </w:t>
      </w:r>
      <w:r w:rsidR="00644D3A">
        <w:rPr>
          <w:szCs w:val="28"/>
        </w:rPr>
        <w:t>5082</w:t>
      </w:r>
      <w:r w:rsidR="004E1A67" w:rsidRPr="008B7DA9">
        <w:rPr>
          <w:szCs w:val="28"/>
        </w:rPr>
        <w:t xml:space="preserve">          </w:t>
      </w:r>
      <w:proofErr w:type="gramStart"/>
      <w:r w:rsidR="004E1A67" w:rsidRPr="008B7DA9">
        <w:rPr>
          <w:szCs w:val="28"/>
        </w:rPr>
        <w:t xml:space="preserve">   «</w:t>
      </w:r>
      <w:proofErr w:type="gramEnd"/>
      <w:r w:rsidR="004E1A67" w:rsidRPr="008B7DA9">
        <w:rPr>
          <w:szCs w:val="28"/>
        </w:rPr>
        <w:t xml:space="preserve">Об утверждении административного регламента предоставления муниципальной услуги </w:t>
      </w:r>
      <w:r w:rsidR="00960F14" w:rsidRPr="00960F14">
        <w:rPr>
          <w:szCs w:val="28"/>
        </w:rPr>
        <w:t xml:space="preserve">«Прием документов, </w:t>
      </w:r>
      <w:r w:rsidR="00960F14" w:rsidRPr="000500C9">
        <w:rPr>
          <w:szCs w:val="28"/>
        </w:rPr>
        <w:t>постановка на учет граждан для предоставления</w:t>
      </w:r>
      <w:r w:rsidR="007F60BF">
        <w:rPr>
          <w:szCs w:val="28"/>
        </w:rPr>
        <w:t xml:space="preserve"> </w:t>
      </w:r>
      <w:r w:rsidR="00960F14" w:rsidRPr="000500C9">
        <w:rPr>
          <w:szCs w:val="28"/>
        </w:rPr>
        <w:t>муниципального жилого помещения по</w:t>
      </w:r>
      <w:r w:rsidR="007F60BF">
        <w:rPr>
          <w:szCs w:val="28"/>
        </w:rPr>
        <w:t xml:space="preserve"> </w:t>
      </w:r>
      <w:r w:rsidR="00960F14" w:rsidRPr="000500C9">
        <w:rPr>
          <w:szCs w:val="28"/>
        </w:rPr>
        <w:t>договору коммерческого найма, договору поднайма» (с изменениями от 23.12.2015                    № 8963, 08.0</w:t>
      </w:r>
      <w:r w:rsidR="00C30CF6" w:rsidRPr="000500C9">
        <w:rPr>
          <w:szCs w:val="28"/>
        </w:rPr>
        <w:t>4.2016 № 2652, 08.09.2016 № 6723</w:t>
      </w:r>
      <w:r w:rsidR="00960F14" w:rsidRPr="000500C9">
        <w:rPr>
          <w:szCs w:val="28"/>
        </w:rPr>
        <w:t>, 03.10.2017 № 8558</w:t>
      </w:r>
      <w:r w:rsidR="00016EF3" w:rsidRPr="000500C9">
        <w:rPr>
          <w:szCs w:val="28"/>
        </w:rPr>
        <w:t xml:space="preserve">, 28.05.2018 </w:t>
      </w:r>
    </w:p>
    <w:p w:rsidR="00356533" w:rsidRPr="000500C9" w:rsidRDefault="00016EF3" w:rsidP="007F60BF">
      <w:pPr>
        <w:ind w:left="426" w:right="164"/>
        <w:jc w:val="both"/>
        <w:rPr>
          <w:szCs w:val="28"/>
        </w:rPr>
      </w:pPr>
      <w:r w:rsidRPr="000500C9">
        <w:rPr>
          <w:szCs w:val="28"/>
        </w:rPr>
        <w:t>№ 3870, 30.05.2018 № 3966, 08.06.2018 № 4309, 15.06.2018 № 4501, 13.11.2018 № 8592</w:t>
      </w:r>
      <w:r w:rsidR="000500C9" w:rsidRPr="000500C9">
        <w:rPr>
          <w:szCs w:val="28"/>
        </w:rPr>
        <w:t>,</w:t>
      </w:r>
      <w:r w:rsidR="00B533DF" w:rsidRPr="00B533DF">
        <w:t xml:space="preserve"> </w:t>
      </w:r>
      <w:r w:rsidR="00B533DF">
        <w:rPr>
          <w:szCs w:val="28"/>
        </w:rPr>
        <w:t>11.10.2019 № 752</w:t>
      </w:r>
      <w:r w:rsidR="00B533DF" w:rsidRPr="00B533DF">
        <w:rPr>
          <w:szCs w:val="28"/>
        </w:rPr>
        <w:t>7</w:t>
      </w:r>
      <w:r w:rsidR="000500C9" w:rsidRPr="000500C9">
        <w:rPr>
          <w:szCs w:val="28"/>
        </w:rPr>
        <w:t xml:space="preserve"> 11.10.2019 № 7547</w:t>
      </w:r>
      <w:r w:rsidR="00960F14" w:rsidRPr="000500C9">
        <w:rPr>
          <w:szCs w:val="28"/>
        </w:rPr>
        <w:t xml:space="preserve">) </w:t>
      </w:r>
      <w:r w:rsidR="004E1A67" w:rsidRPr="000500C9">
        <w:rPr>
          <w:szCs w:val="28"/>
        </w:rPr>
        <w:t>следующие изменения</w:t>
      </w:r>
      <w:r w:rsidR="00356533" w:rsidRPr="000500C9">
        <w:rPr>
          <w:szCs w:val="28"/>
        </w:rPr>
        <w:t>:</w:t>
      </w:r>
    </w:p>
    <w:p w:rsidR="00FD4905" w:rsidRPr="000500C9" w:rsidRDefault="00C5394B" w:rsidP="00BD50D0">
      <w:pPr>
        <w:ind w:left="426" w:right="164" w:firstLine="567"/>
        <w:jc w:val="both"/>
        <w:rPr>
          <w:rFonts w:eastAsia="Calibri"/>
          <w:szCs w:val="28"/>
        </w:rPr>
      </w:pPr>
      <w:r w:rsidRPr="000500C9">
        <w:rPr>
          <w:szCs w:val="28"/>
        </w:rPr>
        <w:t>в приложении к постановлению:</w:t>
      </w:r>
    </w:p>
    <w:p w:rsidR="00BD50D0" w:rsidRDefault="00BD50D0" w:rsidP="00BD50D0">
      <w:pPr>
        <w:ind w:left="426" w:right="164"/>
        <w:jc w:val="both"/>
        <w:rPr>
          <w:szCs w:val="28"/>
        </w:rPr>
      </w:pPr>
      <w:r w:rsidRPr="000500C9">
        <w:rPr>
          <w:szCs w:val="28"/>
        </w:rPr>
        <w:t xml:space="preserve">       1.1</w:t>
      </w:r>
      <w:r w:rsidR="00ED0589" w:rsidRPr="000500C9">
        <w:rPr>
          <w:szCs w:val="28"/>
        </w:rPr>
        <w:t>.</w:t>
      </w:r>
      <w:r w:rsidR="004D1737" w:rsidRPr="000500C9">
        <w:rPr>
          <w:szCs w:val="28"/>
        </w:rPr>
        <w:t xml:space="preserve"> </w:t>
      </w:r>
      <w:r w:rsidRPr="000500C9">
        <w:rPr>
          <w:szCs w:val="28"/>
        </w:rPr>
        <w:t>Пункт 2.3 раздела 2 дополнить подпунктами 2.3.6, 2.3.7 следующего</w:t>
      </w:r>
      <w:r>
        <w:rPr>
          <w:szCs w:val="28"/>
        </w:rPr>
        <w:t xml:space="preserve"> содержания:</w:t>
      </w:r>
    </w:p>
    <w:p w:rsidR="00BD50D0" w:rsidRPr="00BD50D0" w:rsidRDefault="00BD50D0" w:rsidP="00BD50D0">
      <w:pPr>
        <w:ind w:left="426" w:right="164" w:firstLine="567"/>
        <w:jc w:val="both"/>
        <w:rPr>
          <w:szCs w:val="28"/>
        </w:rPr>
      </w:pPr>
      <w:r>
        <w:rPr>
          <w:szCs w:val="28"/>
        </w:rPr>
        <w:t>«2.3.6. Н</w:t>
      </w:r>
      <w:r w:rsidRPr="00BD50D0">
        <w:rPr>
          <w:szCs w:val="28"/>
        </w:rPr>
        <w:t xml:space="preserve">а условиях договора коммерческого найма - граждане, проживающие на территории города Сургута, чьи денежные средства привлечены для строительства многоквартирных домов в городе Сургуте </w:t>
      </w:r>
      <w:r w:rsidR="007F60BF">
        <w:rPr>
          <w:szCs w:val="28"/>
        </w:rPr>
        <w:t xml:space="preserve">                  </w:t>
      </w:r>
      <w:r w:rsidRPr="00BD50D0">
        <w:rPr>
          <w:szCs w:val="28"/>
        </w:rPr>
        <w:t>и в отношении которых застройщик не выполнил взятые на себя обязательства по строительству объекта недвижимого имущества и передаче в установленный договором срок доли построенного объекта для оформления права собственности, при условии, что они и члены их семей (супруги, дети) не имеют других жилых помещений в собственности, на условиях договора социального найма или по договорам найма специализированного жилого помещения на территории города Сургута (далее - участники долевого строительства, чьи права нарушены):</w:t>
      </w:r>
    </w:p>
    <w:p w:rsidR="00BD50D0" w:rsidRPr="00BD50D0" w:rsidRDefault="00BD50D0" w:rsidP="00BD50D0">
      <w:pPr>
        <w:ind w:left="426" w:right="164" w:firstLine="567"/>
        <w:jc w:val="both"/>
        <w:rPr>
          <w:szCs w:val="28"/>
        </w:rPr>
      </w:pPr>
      <w:r>
        <w:rPr>
          <w:szCs w:val="28"/>
        </w:rPr>
        <w:t xml:space="preserve">  </w:t>
      </w:r>
      <w:r w:rsidRPr="00BD50D0">
        <w:rPr>
          <w:szCs w:val="28"/>
        </w:rPr>
        <w:t>а) продавшие единственное жилое помещение не позднее первоначального срока передачи застройщиком объекта долевого строительства, предусмотренного договором с застройщиком, с целью участия в долевом строительстве для улучшения жилищных условий и проживающие в съёмном жилье и выплачивающие ипотеку (кредит);</w:t>
      </w:r>
    </w:p>
    <w:p w:rsidR="00BD50D0" w:rsidRDefault="00BD50D0" w:rsidP="00BD50D0">
      <w:pPr>
        <w:ind w:left="426" w:right="164" w:firstLine="567"/>
        <w:jc w:val="both"/>
        <w:rPr>
          <w:szCs w:val="28"/>
        </w:rPr>
      </w:pPr>
      <w:r>
        <w:rPr>
          <w:szCs w:val="28"/>
        </w:rPr>
        <w:t xml:space="preserve">   </w:t>
      </w:r>
      <w:r w:rsidRPr="00BD50D0">
        <w:rPr>
          <w:szCs w:val="28"/>
        </w:rPr>
        <w:t>б) многодетные семьи, инвалиды, семьи, имеющие детей-инвалидов, выплачивающие ипотеку (кредит).</w:t>
      </w:r>
    </w:p>
    <w:p w:rsidR="00E767FC" w:rsidRDefault="007F60BF" w:rsidP="00BD50D0">
      <w:pPr>
        <w:ind w:left="426" w:right="164" w:firstLine="567"/>
        <w:jc w:val="both"/>
        <w:rPr>
          <w:szCs w:val="28"/>
        </w:rPr>
      </w:pPr>
      <w:r>
        <w:rPr>
          <w:szCs w:val="28"/>
        </w:rPr>
        <w:t xml:space="preserve">   Граждане </w:t>
      </w:r>
      <w:r w:rsidRPr="007F60BF">
        <w:rPr>
          <w:szCs w:val="28"/>
        </w:rPr>
        <w:t>вправе обратиться по вопросу предоставления жилого помещения не ранее, чем через шесть месяцев после наступления предусмотренного договором срока передачи застройщиком объекта долевого строительства</w:t>
      </w:r>
      <w:r w:rsidR="005C0B0B">
        <w:rPr>
          <w:szCs w:val="28"/>
        </w:rPr>
        <w:t>.</w:t>
      </w:r>
    </w:p>
    <w:p w:rsidR="00BD50D0" w:rsidRDefault="00BD50D0" w:rsidP="00EA6256">
      <w:pPr>
        <w:ind w:left="426" w:right="164" w:firstLine="567"/>
        <w:jc w:val="both"/>
        <w:rPr>
          <w:szCs w:val="28"/>
        </w:rPr>
      </w:pPr>
      <w:r>
        <w:rPr>
          <w:szCs w:val="28"/>
        </w:rPr>
        <w:t>2.3.7. Н</w:t>
      </w:r>
      <w:r w:rsidRPr="00BD50D0">
        <w:rPr>
          <w:szCs w:val="28"/>
        </w:rPr>
        <w:t xml:space="preserve">а условиях договора коммерческого найма – сотрудники Управления Министерства внутренних дел Российской Федерации по городу Сургуту, проходящие службу в должности участкового уполномоченного полиции или старшего участкового уполномоченного полиции, и члены </w:t>
      </w:r>
      <w:r w:rsidRPr="00BD50D0">
        <w:rPr>
          <w:szCs w:val="28"/>
        </w:rPr>
        <w:br/>
        <w:t>их семей, не обеспеченные жилыми помещениям</w:t>
      </w:r>
      <w:r>
        <w:rPr>
          <w:szCs w:val="28"/>
        </w:rPr>
        <w:t xml:space="preserve">и на территории города Сургута, </w:t>
      </w:r>
      <w:r w:rsidRPr="00BD50D0">
        <w:rPr>
          <w:szCs w:val="28"/>
        </w:rPr>
        <w:t xml:space="preserve">на период выполнения сотрудниками служебных обязанностей </w:t>
      </w:r>
      <w:r w:rsidRPr="00BD50D0">
        <w:rPr>
          <w:szCs w:val="28"/>
        </w:rPr>
        <w:br/>
        <w:t>по указанной должности (далее – участковые уполномоченные полиции)</w:t>
      </w:r>
      <w:r>
        <w:rPr>
          <w:szCs w:val="28"/>
        </w:rPr>
        <w:t>».</w:t>
      </w:r>
    </w:p>
    <w:p w:rsidR="00482383" w:rsidRDefault="006573AF" w:rsidP="00FD4905">
      <w:pPr>
        <w:ind w:left="426" w:right="164"/>
        <w:jc w:val="both"/>
        <w:rPr>
          <w:szCs w:val="28"/>
        </w:rPr>
      </w:pPr>
      <w:r>
        <w:rPr>
          <w:szCs w:val="28"/>
        </w:rPr>
        <w:t xml:space="preserve">        </w:t>
      </w:r>
      <w:r w:rsidR="00EA6256">
        <w:rPr>
          <w:szCs w:val="28"/>
        </w:rPr>
        <w:t>1.2</w:t>
      </w:r>
      <w:r>
        <w:rPr>
          <w:szCs w:val="28"/>
        </w:rPr>
        <w:t xml:space="preserve">. </w:t>
      </w:r>
      <w:r w:rsidR="00482383">
        <w:rPr>
          <w:szCs w:val="28"/>
        </w:rPr>
        <w:t>Подпункт 2.7.1.1. пункта 2.7.1 раздела 2 изложить в следующей редакции:</w:t>
      </w:r>
    </w:p>
    <w:p w:rsidR="00482383" w:rsidRPr="00482383" w:rsidRDefault="00482383" w:rsidP="00482383">
      <w:pPr>
        <w:ind w:left="426" w:right="164"/>
        <w:jc w:val="both"/>
        <w:rPr>
          <w:szCs w:val="28"/>
        </w:rPr>
      </w:pPr>
      <w:r>
        <w:rPr>
          <w:szCs w:val="28"/>
        </w:rPr>
        <w:t xml:space="preserve">«2.7.1.1. </w:t>
      </w:r>
      <w:r w:rsidRPr="00482383">
        <w:rPr>
          <w:szCs w:val="28"/>
        </w:rPr>
        <w:t xml:space="preserve">Заявление, подписанное всеми совершеннолетними членами семьи, претендующими на предоставление жилого помещения по договору коммерческого найма, договору поднайма, по форме согласно </w:t>
      </w:r>
      <w:hyperlink w:anchor="sub_1300" w:history="1">
        <w:r w:rsidRPr="00482383">
          <w:rPr>
            <w:rStyle w:val="a6"/>
            <w:color w:val="auto"/>
            <w:szCs w:val="28"/>
            <w:u w:val="none"/>
          </w:rPr>
          <w:t>приложению 3</w:t>
        </w:r>
      </w:hyperlink>
      <w:r w:rsidR="007F60BF">
        <w:rPr>
          <w:szCs w:val="28"/>
        </w:rPr>
        <w:t xml:space="preserve">                </w:t>
      </w:r>
      <w:r w:rsidRPr="00482383">
        <w:rPr>
          <w:szCs w:val="28"/>
        </w:rPr>
        <w:t xml:space="preserve"> к настоящему административному регламенту.</w:t>
      </w:r>
    </w:p>
    <w:p w:rsidR="00482383" w:rsidRDefault="00482383" w:rsidP="00482383">
      <w:pPr>
        <w:ind w:left="426" w:right="164"/>
        <w:jc w:val="both"/>
        <w:rPr>
          <w:szCs w:val="28"/>
        </w:rPr>
      </w:pPr>
      <w:r>
        <w:rPr>
          <w:szCs w:val="28"/>
        </w:rPr>
        <w:t xml:space="preserve">              </w:t>
      </w:r>
      <w:r w:rsidRPr="00482383">
        <w:rPr>
          <w:szCs w:val="28"/>
        </w:rPr>
        <w:t xml:space="preserve">Граждане, относящиеся к категории, установленной </w:t>
      </w:r>
      <w:hyperlink w:anchor="sub_234" w:history="1">
        <w:r w:rsidRPr="00482383">
          <w:rPr>
            <w:rStyle w:val="a6"/>
            <w:color w:val="auto"/>
            <w:szCs w:val="28"/>
            <w:u w:val="none"/>
          </w:rPr>
          <w:t>подпунктом 2.3.4</w:t>
        </w:r>
      </w:hyperlink>
      <w:r w:rsidRPr="00482383">
        <w:rPr>
          <w:szCs w:val="28"/>
        </w:rPr>
        <w:t xml:space="preserve"> настоящего административного регламента, при написании заявления дают пояснения относительно сложившейся трудной жизненной ситуации, в которой они оказались, прилагая, при наличии, документы, подтверждающие факты, на которые они ссылаются.</w:t>
      </w:r>
    </w:p>
    <w:p w:rsidR="005B3F59" w:rsidRDefault="00482383" w:rsidP="007F60BF">
      <w:pPr>
        <w:ind w:left="426" w:right="164"/>
        <w:jc w:val="both"/>
        <w:rPr>
          <w:szCs w:val="28"/>
        </w:rPr>
      </w:pPr>
      <w:r>
        <w:rPr>
          <w:szCs w:val="28"/>
        </w:rPr>
        <w:t xml:space="preserve">             </w:t>
      </w:r>
      <w:r w:rsidRPr="00482383">
        <w:rPr>
          <w:szCs w:val="28"/>
        </w:rPr>
        <w:t xml:space="preserve">Граждане, указанные в </w:t>
      </w:r>
      <w:hyperlink w:anchor="sub_231" w:history="1">
        <w:r w:rsidRPr="00482383">
          <w:rPr>
            <w:rStyle w:val="a6"/>
            <w:color w:val="auto"/>
            <w:szCs w:val="28"/>
            <w:u w:val="none"/>
          </w:rPr>
          <w:t>подпункте 2.3.1</w:t>
        </w:r>
      </w:hyperlink>
      <w:r w:rsidRPr="00482383">
        <w:rPr>
          <w:szCs w:val="28"/>
        </w:rPr>
        <w:t>, подают заявление на имя руководителя органа (учреждения), с которым состоят в трудовых отношениях, о постановке на учет для предоставления жилого помещения на условиях договора поднайма. На основании</w:t>
      </w:r>
      <w:r w:rsidR="005B3F59">
        <w:rPr>
          <w:szCs w:val="28"/>
        </w:rPr>
        <w:t xml:space="preserve">  </w:t>
      </w:r>
      <w:r w:rsidRPr="00482383">
        <w:rPr>
          <w:szCs w:val="28"/>
        </w:rPr>
        <w:t xml:space="preserve"> указанного</w:t>
      </w:r>
      <w:r w:rsidR="005B3F59">
        <w:rPr>
          <w:szCs w:val="28"/>
        </w:rPr>
        <w:t xml:space="preserve">  </w:t>
      </w:r>
      <w:r w:rsidRPr="00482383">
        <w:rPr>
          <w:szCs w:val="28"/>
        </w:rPr>
        <w:t xml:space="preserve"> заявления </w:t>
      </w:r>
      <w:r w:rsidR="005B3F59">
        <w:rPr>
          <w:szCs w:val="28"/>
        </w:rPr>
        <w:t xml:space="preserve">  </w:t>
      </w:r>
      <w:r w:rsidRPr="00482383">
        <w:rPr>
          <w:szCs w:val="28"/>
        </w:rPr>
        <w:t>государственным</w:t>
      </w:r>
    </w:p>
    <w:p w:rsidR="00A170AC" w:rsidRDefault="00482383" w:rsidP="00A170AC">
      <w:pPr>
        <w:ind w:left="426" w:right="164"/>
        <w:jc w:val="both"/>
        <w:rPr>
          <w:szCs w:val="28"/>
        </w:rPr>
      </w:pPr>
      <w:r w:rsidRPr="00482383">
        <w:rPr>
          <w:szCs w:val="28"/>
        </w:rPr>
        <w:t xml:space="preserve"> органом (учреждением) в адрес Главы города подается ходатайство (</w:t>
      </w:r>
      <w:hyperlink w:anchor="sub_1600" w:history="1">
        <w:r w:rsidRPr="00482383">
          <w:rPr>
            <w:rStyle w:val="a6"/>
            <w:color w:val="auto"/>
            <w:szCs w:val="28"/>
            <w:u w:val="none"/>
          </w:rPr>
          <w:t>приложение 6</w:t>
        </w:r>
      </w:hyperlink>
      <w:r w:rsidRPr="00482383">
        <w:rPr>
          <w:szCs w:val="28"/>
        </w:rPr>
        <w:t>) о постановке на учет сотрудника государственного органа (учреждения) для предоставления муниципального жилого помещения по договору поднайма.</w:t>
      </w:r>
    </w:p>
    <w:p w:rsidR="00A170AC" w:rsidRPr="002243E9" w:rsidRDefault="00482383" w:rsidP="00482383">
      <w:pPr>
        <w:ind w:left="426" w:right="164"/>
        <w:jc w:val="both"/>
        <w:rPr>
          <w:szCs w:val="28"/>
        </w:rPr>
      </w:pPr>
      <w:r>
        <w:rPr>
          <w:szCs w:val="28"/>
        </w:rPr>
        <w:t xml:space="preserve">               </w:t>
      </w:r>
      <w:r w:rsidRPr="00482383">
        <w:rPr>
          <w:szCs w:val="28"/>
        </w:rPr>
        <w:t>Граждане, относящиеся к категории</w:t>
      </w:r>
      <w:r>
        <w:rPr>
          <w:szCs w:val="28"/>
        </w:rPr>
        <w:t>, установленной подпунктом 2.3.6</w:t>
      </w:r>
      <w:r w:rsidRPr="00482383">
        <w:rPr>
          <w:szCs w:val="28"/>
        </w:rPr>
        <w:t xml:space="preserve"> настоящего административного регламента, подают заявление</w:t>
      </w:r>
      <w:r w:rsidR="007F60BF">
        <w:rPr>
          <w:szCs w:val="28"/>
        </w:rPr>
        <w:t xml:space="preserve"> на имя Главы города</w:t>
      </w:r>
      <w:r w:rsidRPr="00482383">
        <w:rPr>
          <w:szCs w:val="28"/>
        </w:rPr>
        <w:t xml:space="preserve"> на </w:t>
      </w:r>
      <w:r w:rsidRPr="002243E9">
        <w:rPr>
          <w:szCs w:val="28"/>
        </w:rPr>
        <w:t>предоставление жилого помещения по договору коммерческого найма по форме</w:t>
      </w:r>
      <w:r w:rsidR="00A170AC" w:rsidRPr="002243E9">
        <w:rPr>
          <w:szCs w:val="28"/>
        </w:rPr>
        <w:t>,</w:t>
      </w:r>
      <w:r w:rsidRPr="002243E9">
        <w:rPr>
          <w:szCs w:val="28"/>
        </w:rPr>
        <w:t xml:space="preserve"> согласно </w:t>
      </w:r>
      <w:r w:rsidR="00A170AC" w:rsidRPr="002243E9">
        <w:rPr>
          <w:szCs w:val="28"/>
        </w:rPr>
        <w:t xml:space="preserve">приложению </w:t>
      </w:r>
      <w:hyperlink w:anchor="sub_1300" w:history="1">
        <w:r w:rsidRPr="002243E9">
          <w:rPr>
            <w:rStyle w:val="a6"/>
            <w:color w:val="auto"/>
            <w:szCs w:val="28"/>
            <w:u w:val="none"/>
          </w:rPr>
          <w:t>7</w:t>
        </w:r>
      </w:hyperlink>
      <w:r w:rsidRPr="002243E9">
        <w:rPr>
          <w:szCs w:val="28"/>
        </w:rPr>
        <w:t xml:space="preserve"> к настоящему административному регламенту</w:t>
      </w:r>
      <w:r w:rsidR="00A170AC" w:rsidRPr="002243E9">
        <w:rPr>
          <w:szCs w:val="28"/>
        </w:rPr>
        <w:t>.</w:t>
      </w:r>
    </w:p>
    <w:p w:rsidR="00482383" w:rsidRDefault="00A170AC" w:rsidP="002243E9">
      <w:pPr>
        <w:ind w:left="426" w:right="164"/>
        <w:jc w:val="both"/>
        <w:rPr>
          <w:szCs w:val="28"/>
        </w:rPr>
      </w:pPr>
      <w:r w:rsidRPr="002243E9">
        <w:rPr>
          <w:szCs w:val="28"/>
        </w:rPr>
        <w:t xml:space="preserve">               Граждане, указанные в </w:t>
      </w:r>
      <w:hyperlink w:anchor="sub_231" w:history="1">
        <w:r w:rsidRPr="002243E9">
          <w:rPr>
            <w:rStyle w:val="a6"/>
            <w:color w:val="auto"/>
            <w:szCs w:val="28"/>
            <w:u w:val="none"/>
          </w:rPr>
          <w:t>подпункте 2.3.7</w:t>
        </w:r>
      </w:hyperlink>
      <w:r w:rsidRPr="002243E9">
        <w:rPr>
          <w:szCs w:val="28"/>
        </w:rPr>
        <w:t xml:space="preserve">, подают заявление на имя руководителя Управления Министерства внутренних дел Российской Федерации по городу Сургуту о постановке на учет для предоставления жилого помещения на условиях договора коммерческого. </w:t>
      </w:r>
      <w:r w:rsidR="002243E9" w:rsidRPr="002243E9">
        <w:rPr>
          <w:szCs w:val="28"/>
        </w:rPr>
        <w:t xml:space="preserve">Список граждан, претендующих на предоставление жилого помещения по договору коммерческого найма, ведется </w:t>
      </w:r>
      <w:r w:rsidR="00F177A3" w:rsidRPr="002243E9">
        <w:rPr>
          <w:szCs w:val="28"/>
        </w:rPr>
        <w:t>в Управлении Министерства внутренних дел Российск</w:t>
      </w:r>
      <w:r w:rsidR="002243E9" w:rsidRPr="002243E9">
        <w:rPr>
          <w:szCs w:val="28"/>
        </w:rPr>
        <w:t>ой Федерации по городу Сургуту, который направляется в управление не реже одного раза в год</w:t>
      </w:r>
      <w:r w:rsidR="002243E9">
        <w:rPr>
          <w:szCs w:val="28"/>
        </w:rPr>
        <w:t xml:space="preserve"> с приложенными документами</w:t>
      </w:r>
      <w:r w:rsidR="002243E9" w:rsidRPr="002243E9">
        <w:rPr>
          <w:szCs w:val="28"/>
        </w:rPr>
        <w:t>».</w:t>
      </w:r>
    </w:p>
    <w:p w:rsidR="00EA6256" w:rsidRDefault="00482383" w:rsidP="00FD4905">
      <w:pPr>
        <w:ind w:left="426" w:right="164"/>
        <w:jc w:val="both"/>
        <w:rPr>
          <w:szCs w:val="28"/>
        </w:rPr>
      </w:pPr>
      <w:r>
        <w:rPr>
          <w:szCs w:val="28"/>
        </w:rPr>
        <w:t xml:space="preserve">               1.3. </w:t>
      </w:r>
      <w:r w:rsidR="00EA6256">
        <w:rPr>
          <w:szCs w:val="28"/>
        </w:rPr>
        <w:t>Пункт 2.7.1</w:t>
      </w:r>
      <w:r w:rsidR="002243E9">
        <w:rPr>
          <w:szCs w:val="28"/>
        </w:rPr>
        <w:t xml:space="preserve"> раздела 2 дополнить подпунктом</w:t>
      </w:r>
      <w:r w:rsidR="00EA6256">
        <w:rPr>
          <w:szCs w:val="28"/>
        </w:rPr>
        <w:t xml:space="preserve"> 2.7.1.</w:t>
      </w:r>
      <w:r w:rsidR="002243E9">
        <w:rPr>
          <w:szCs w:val="28"/>
        </w:rPr>
        <w:t xml:space="preserve">8 </w:t>
      </w:r>
      <w:r w:rsidR="001D17A1">
        <w:rPr>
          <w:szCs w:val="28"/>
        </w:rPr>
        <w:t>следующего содержания:</w:t>
      </w:r>
    </w:p>
    <w:p w:rsidR="00C33F7C" w:rsidRDefault="001D17A1" w:rsidP="00C33F7C">
      <w:pPr>
        <w:ind w:left="426" w:right="164"/>
        <w:jc w:val="both"/>
        <w:rPr>
          <w:rFonts w:ascii="Times New Roman CYR" w:eastAsiaTheme="minorEastAsia" w:hAnsi="Times New Roman CYR" w:cs="Times New Roman CYR"/>
          <w:sz w:val="24"/>
        </w:rPr>
      </w:pPr>
      <w:r>
        <w:rPr>
          <w:szCs w:val="28"/>
        </w:rPr>
        <w:t>«</w:t>
      </w:r>
      <w:r w:rsidR="00842988">
        <w:rPr>
          <w:szCs w:val="28"/>
        </w:rPr>
        <w:t>2.7.1.8.</w:t>
      </w:r>
      <w:r w:rsidR="00C33F7C" w:rsidRPr="00C33F7C">
        <w:rPr>
          <w:rFonts w:ascii="Times New Roman CYR" w:eastAsiaTheme="minorEastAsia" w:hAnsi="Times New Roman CYR" w:cs="Times New Roman CYR"/>
          <w:sz w:val="24"/>
        </w:rPr>
        <w:t xml:space="preserve"> </w:t>
      </w:r>
      <w:r w:rsidR="00C33F7C">
        <w:rPr>
          <w:szCs w:val="28"/>
        </w:rPr>
        <w:t>У</w:t>
      </w:r>
      <w:r w:rsidR="00C33F7C" w:rsidRPr="00BD50D0">
        <w:rPr>
          <w:szCs w:val="28"/>
        </w:rPr>
        <w:t>частники долевого строительства, чьи права нарушены</w:t>
      </w:r>
      <w:r w:rsidR="00ED73BF">
        <w:rPr>
          <w:szCs w:val="28"/>
        </w:rPr>
        <w:t xml:space="preserve">, предоставляют </w:t>
      </w:r>
      <w:r w:rsidR="00A170AC">
        <w:rPr>
          <w:szCs w:val="28"/>
        </w:rPr>
        <w:t xml:space="preserve">в управление </w:t>
      </w:r>
      <w:r w:rsidR="00ED73BF">
        <w:rPr>
          <w:szCs w:val="28"/>
        </w:rPr>
        <w:t>в том числе:</w:t>
      </w:r>
    </w:p>
    <w:p w:rsidR="00C33F7C" w:rsidRPr="00C33F7C" w:rsidRDefault="00C33F7C" w:rsidP="00C33F7C">
      <w:pPr>
        <w:ind w:left="426" w:right="164"/>
        <w:jc w:val="both"/>
        <w:rPr>
          <w:szCs w:val="28"/>
        </w:rPr>
      </w:pPr>
      <w:bookmarkStart w:id="0" w:name="sub_435"/>
      <w:r>
        <w:rPr>
          <w:szCs w:val="28"/>
        </w:rPr>
        <w:t xml:space="preserve">         </w:t>
      </w:r>
      <w:r w:rsidRPr="00C33F7C">
        <w:rPr>
          <w:szCs w:val="28"/>
        </w:rPr>
        <w:t>- в случае обращения взыскания на жилое помещение - соответствующее решение суда;</w:t>
      </w:r>
    </w:p>
    <w:bookmarkEnd w:id="0"/>
    <w:p w:rsidR="00ED73BF" w:rsidRPr="00C33F7C" w:rsidRDefault="00C33F7C" w:rsidP="00A170AC">
      <w:pPr>
        <w:ind w:left="426" w:right="164"/>
        <w:jc w:val="both"/>
        <w:rPr>
          <w:szCs w:val="28"/>
        </w:rPr>
      </w:pPr>
      <w:r>
        <w:rPr>
          <w:szCs w:val="28"/>
        </w:rPr>
        <w:t xml:space="preserve">         </w:t>
      </w:r>
      <w:r w:rsidRPr="00C33F7C">
        <w:rPr>
          <w:szCs w:val="28"/>
        </w:rPr>
        <w:t>- документы, подтверждающие, что денежные средства гражданина привлечены для строительства многоквартирного дома и что его права нарушены (договор долевого участия в строительстве (инвестировании) либо договор уступки права требования с приложениями и дополнительными соглашениями к нему (в случае заключения) и кредитный договор (в случае заключения); документы, подтверждающие оплату (платежные поручения, банковские выписки о перечислении денежных средств со счета покупателя на счет продавца) - для участников долевого ст</w:t>
      </w:r>
      <w:r w:rsidR="00A170AC">
        <w:rPr>
          <w:szCs w:val="28"/>
        </w:rPr>
        <w:t>роительства, чьи права нарушены;</w:t>
      </w:r>
    </w:p>
    <w:p w:rsidR="00C33F7C" w:rsidRPr="00C33F7C" w:rsidRDefault="00C33F7C" w:rsidP="00C33F7C">
      <w:pPr>
        <w:ind w:left="426" w:right="164"/>
        <w:jc w:val="both"/>
        <w:rPr>
          <w:szCs w:val="28"/>
        </w:rPr>
      </w:pPr>
      <w:r w:rsidRPr="00C33F7C">
        <w:rPr>
          <w:szCs w:val="28"/>
        </w:rPr>
        <w:t xml:space="preserve">- правоустанавливающие документы на жилые помещения, находящиеся </w:t>
      </w:r>
      <w:r w:rsidR="007F60BF">
        <w:rPr>
          <w:szCs w:val="28"/>
        </w:rPr>
        <w:t xml:space="preserve">                       </w:t>
      </w:r>
      <w:r w:rsidRPr="00C33F7C">
        <w:rPr>
          <w:szCs w:val="28"/>
        </w:rPr>
        <w:t>в пользовании и (или) собственности гражданина и членов его семьи, проживающих совместно.</w:t>
      </w:r>
    </w:p>
    <w:p w:rsidR="00C33F7C" w:rsidRDefault="00ED73BF" w:rsidP="00C33F7C">
      <w:pPr>
        <w:ind w:left="426" w:right="164"/>
        <w:jc w:val="both"/>
        <w:rPr>
          <w:szCs w:val="28"/>
        </w:rPr>
      </w:pPr>
      <w:r>
        <w:rPr>
          <w:szCs w:val="28"/>
        </w:rPr>
        <w:t xml:space="preserve">          </w:t>
      </w:r>
      <w:r w:rsidR="00C33F7C" w:rsidRPr="00C33F7C">
        <w:rPr>
          <w:szCs w:val="28"/>
        </w:rPr>
        <w:t>После сличения копий с оригиналами документов последние возвращаются заявителю специалистом управления. В случае представления нотариально заверенных копий документов оригинал</w:t>
      </w:r>
      <w:r w:rsidR="002243E9">
        <w:rPr>
          <w:szCs w:val="28"/>
        </w:rPr>
        <w:t>ы к заявлению не прикладываются».</w:t>
      </w:r>
    </w:p>
    <w:p w:rsidR="00ED73BF" w:rsidRPr="002243E9" w:rsidRDefault="002243E9" w:rsidP="00C33F7C">
      <w:pPr>
        <w:ind w:left="426" w:right="164"/>
        <w:jc w:val="both"/>
        <w:rPr>
          <w:szCs w:val="28"/>
        </w:rPr>
      </w:pPr>
      <w:r>
        <w:rPr>
          <w:szCs w:val="28"/>
        </w:rPr>
        <w:t xml:space="preserve">          1.4. </w:t>
      </w:r>
      <w:r w:rsidRPr="002243E9">
        <w:rPr>
          <w:szCs w:val="28"/>
        </w:rPr>
        <w:t>Подпункт 3.1.2.1. пункта 3.1.2 раздела изложить в следующей редакции:</w:t>
      </w:r>
    </w:p>
    <w:p w:rsidR="001E58D8" w:rsidRDefault="002243E9" w:rsidP="002243E9">
      <w:pPr>
        <w:ind w:left="426" w:right="164"/>
        <w:jc w:val="both"/>
        <w:rPr>
          <w:szCs w:val="28"/>
        </w:rPr>
      </w:pPr>
      <w:r w:rsidRPr="002243E9">
        <w:rPr>
          <w:szCs w:val="28"/>
        </w:rPr>
        <w:t xml:space="preserve">«3.1.2.1. </w:t>
      </w:r>
      <w:bookmarkStart w:id="1" w:name="sub_3121"/>
      <w:r w:rsidRPr="002243E9">
        <w:rPr>
          <w:szCs w:val="28"/>
        </w:rPr>
        <w:t xml:space="preserve">Осуществляет прием заявления (по форме согласно </w:t>
      </w:r>
      <w:hyperlink w:anchor="sub_1300" w:history="1">
        <w:r w:rsidRPr="002243E9">
          <w:rPr>
            <w:rStyle w:val="a6"/>
            <w:color w:val="auto"/>
            <w:szCs w:val="28"/>
            <w:u w:val="none"/>
          </w:rPr>
          <w:t>приложению 3</w:t>
        </w:r>
      </w:hyperlink>
      <w:r w:rsidR="00B062D2">
        <w:rPr>
          <w:szCs w:val="28"/>
        </w:rPr>
        <w:t>, 7</w:t>
      </w:r>
      <w:r w:rsidRPr="002243E9">
        <w:rPr>
          <w:szCs w:val="28"/>
        </w:rPr>
        <w:t xml:space="preserve"> </w:t>
      </w:r>
      <w:r w:rsidR="007F60BF">
        <w:rPr>
          <w:szCs w:val="28"/>
        </w:rPr>
        <w:t xml:space="preserve">               </w:t>
      </w:r>
      <w:r w:rsidRPr="002243E9">
        <w:rPr>
          <w:szCs w:val="28"/>
        </w:rPr>
        <w:t xml:space="preserve">к настоящему административному регламенту) и проверяет полноту документов </w:t>
      </w:r>
    </w:p>
    <w:p w:rsidR="002243E9" w:rsidRDefault="002243E9" w:rsidP="002243E9">
      <w:pPr>
        <w:ind w:left="426" w:right="164"/>
        <w:jc w:val="both"/>
        <w:rPr>
          <w:szCs w:val="28"/>
        </w:rPr>
      </w:pPr>
      <w:r w:rsidRPr="002243E9">
        <w:rPr>
          <w:szCs w:val="28"/>
        </w:rPr>
        <w:t>в соответствии с требованиями пункта 2.7.1 настояще</w:t>
      </w:r>
      <w:r w:rsidR="00B062D2">
        <w:rPr>
          <w:szCs w:val="28"/>
        </w:rPr>
        <w:t>го административного регламента».</w:t>
      </w:r>
    </w:p>
    <w:p w:rsidR="000D6BE7" w:rsidRDefault="000D6BE7" w:rsidP="002243E9">
      <w:pPr>
        <w:ind w:left="426" w:right="164"/>
        <w:jc w:val="both"/>
        <w:rPr>
          <w:szCs w:val="28"/>
        </w:rPr>
      </w:pPr>
      <w:r>
        <w:rPr>
          <w:szCs w:val="28"/>
        </w:rPr>
        <w:t xml:space="preserve">          1.5. Абзац четвертый пункта 5.13 раздела 5 изложить в следующей редакции:</w:t>
      </w:r>
    </w:p>
    <w:p w:rsidR="000D6BE7" w:rsidRDefault="000D6BE7" w:rsidP="002243E9">
      <w:pPr>
        <w:ind w:left="426" w:right="164"/>
        <w:jc w:val="both"/>
        <w:rPr>
          <w:szCs w:val="28"/>
        </w:rPr>
      </w:pPr>
      <w:r>
        <w:rPr>
          <w:szCs w:val="28"/>
        </w:rPr>
        <w:t xml:space="preserve">«- </w:t>
      </w:r>
      <w:r w:rsidRPr="000D6BE7">
        <w:rPr>
          <w:szCs w:val="28"/>
        </w:rPr>
        <w:t>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Pr>
          <w:szCs w:val="28"/>
        </w:rPr>
        <w:t>».</w:t>
      </w:r>
    </w:p>
    <w:p w:rsidR="000D6BE7" w:rsidRDefault="000D6BE7" w:rsidP="002243E9">
      <w:pPr>
        <w:ind w:left="426" w:right="164"/>
        <w:jc w:val="both"/>
        <w:rPr>
          <w:szCs w:val="28"/>
        </w:rPr>
      </w:pPr>
      <w:r>
        <w:rPr>
          <w:szCs w:val="28"/>
        </w:rPr>
        <w:t xml:space="preserve">         1.6. Пункт 5.13 раздела 5 дополнить абзацем следующего содержания:</w:t>
      </w:r>
    </w:p>
    <w:p w:rsidR="000D6BE7" w:rsidRDefault="002823E4" w:rsidP="002243E9">
      <w:pPr>
        <w:ind w:left="426" w:right="164"/>
        <w:jc w:val="both"/>
        <w:rPr>
          <w:szCs w:val="28"/>
        </w:rPr>
      </w:pPr>
      <w:r>
        <w:rPr>
          <w:szCs w:val="28"/>
        </w:rPr>
        <w:t xml:space="preserve">«- </w:t>
      </w:r>
      <w:r w:rsidRPr="002823E4">
        <w:rPr>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history="1">
        <w:r w:rsidRPr="002823E4">
          <w:rPr>
            <w:rStyle w:val="a6"/>
            <w:color w:val="auto"/>
            <w:szCs w:val="28"/>
            <w:u w:val="none"/>
          </w:rPr>
          <w:t>пунктом 4 части 1 статьи 7</w:t>
        </w:r>
      </w:hyperlink>
      <w:r w:rsidRPr="002823E4">
        <w:rPr>
          <w:szCs w:val="28"/>
        </w:rPr>
        <w:t xml:space="preserve"> Федерального</w:t>
      </w:r>
      <w:r>
        <w:rPr>
          <w:szCs w:val="28"/>
        </w:rPr>
        <w:t xml:space="preserve"> закона от 27.07.2010 № 210-ФЗ «</w:t>
      </w:r>
      <w:r w:rsidRPr="002823E4">
        <w:rPr>
          <w:szCs w:val="28"/>
        </w:rPr>
        <w:t>Об организации предоставления госуда</w:t>
      </w:r>
      <w:r>
        <w:rPr>
          <w:szCs w:val="28"/>
        </w:rPr>
        <w:t>рственных и муниципальных услуг»</w:t>
      </w:r>
      <w:r w:rsidRPr="002823E4">
        <w:rPr>
          <w:szCs w:val="28"/>
        </w:rPr>
        <w:t>. В указанном случае досудебное (внесудебное) обжалование заявителем решени</w:t>
      </w:r>
      <w:r>
        <w:rPr>
          <w:szCs w:val="28"/>
        </w:rPr>
        <w:t>й и действий (бездействия)                 МКУ «МФЦ г. Сургута»</w:t>
      </w:r>
      <w:r w:rsidRPr="002823E4">
        <w:rPr>
          <w:szCs w:val="28"/>
        </w:rPr>
        <w:t xml:space="preserve"> или его работника </w:t>
      </w:r>
      <w:r>
        <w:rPr>
          <w:szCs w:val="28"/>
        </w:rPr>
        <w:t>возможно в случае, если на                      МКУ «МФЦ г. Сургута»</w:t>
      </w:r>
      <w:r w:rsidRPr="002823E4">
        <w:rPr>
          <w:szCs w:val="28"/>
        </w:rPr>
        <w:t xml:space="preserve"> возложена функция по предоставлению соответствующей муниципальной услуги в полном объеме в порядке, определенном </w:t>
      </w:r>
      <w:hyperlink r:id="rId9" w:history="1">
        <w:r w:rsidRPr="002823E4">
          <w:rPr>
            <w:rStyle w:val="a6"/>
            <w:color w:val="auto"/>
            <w:szCs w:val="28"/>
            <w:u w:val="none"/>
          </w:rPr>
          <w:t>частью 1.3 статьи 16</w:t>
        </w:r>
      </w:hyperlink>
      <w:r w:rsidRPr="002823E4">
        <w:rPr>
          <w:szCs w:val="28"/>
        </w:rPr>
        <w:t xml:space="preserve"> Фед</w:t>
      </w:r>
      <w:r>
        <w:rPr>
          <w:szCs w:val="28"/>
        </w:rPr>
        <w:t>ерального закона от 27.07.2010                       № 210-ФЗ «</w:t>
      </w:r>
      <w:r w:rsidRPr="002823E4">
        <w:rPr>
          <w:szCs w:val="28"/>
        </w:rPr>
        <w:t>Об организации предоставления государственных и муниципальных услуг</w:t>
      </w:r>
      <w:r>
        <w:rPr>
          <w:szCs w:val="28"/>
        </w:rPr>
        <w:t>».</w:t>
      </w:r>
    </w:p>
    <w:p w:rsidR="002823E4" w:rsidRDefault="002823E4" w:rsidP="002243E9">
      <w:pPr>
        <w:ind w:left="426" w:right="164"/>
        <w:jc w:val="both"/>
        <w:rPr>
          <w:szCs w:val="28"/>
        </w:rPr>
      </w:pPr>
      <w:r>
        <w:rPr>
          <w:szCs w:val="28"/>
        </w:rPr>
        <w:t xml:space="preserve">         1.7. Пункт 5.20 раздел</w:t>
      </w:r>
      <w:r w:rsidR="00491E50">
        <w:rPr>
          <w:szCs w:val="28"/>
        </w:rPr>
        <w:t>а 5 дополнить абзацами</w:t>
      </w:r>
      <w:r>
        <w:rPr>
          <w:szCs w:val="28"/>
        </w:rPr>
        <w:t xml:space="preserve"> следующего содержания:</w:t>
      </w:r>
    </w:p>
    <w:p w:rsidR="00491E50" w:rsidRPr="00491E50" w:rsidRDefault="002823E4" w:rsidP="00491E50">
      <w:pPr>
        <w:ind w:left="426" w:right="164"/>
        <w:jc w:val="both"/>
        <w:rPr>
          <w:szCs w:val="28"/>
        </w:rPr>
      </w:pPr>
      <w:r>
        <w:rPr>
          <w:szCs w:val="28"/>
        </w:rPr>
        <w:t>«</w:t>
      </w:r>
      <w:r w:rsidR="00491E50">
        <w:rPr>
          <w:szCs w:val="28"/>
        </w:rPr>
        <w:t xml:space="preserve"> </w:t>
      </w:r>
      <w:bookmarkStart w:id="2" w:name="sub_203"/>
      <w:r w:rsidR="00491E50" w:rsidRPr="00491E50">
        <w:rPr>
          <w:szCs w:val="28"/>
        </w:rPr>
        <w:t xml:space="preserve">В случае признания жалобы, подлежащей удовлетворению в ответе заявителю, указанном в </w:t>
      </w:r>
      <w:hyperlink w:anchor="sub_1020" w:history="1">
        <w:r w:rsidR="00491E50" w:rsidRPr="00491E50">
          <w:rPr>
            <w:rStyle w:val="a6"/>
            <w:color w:val="auto"/>
            <w:szCs w:val="28"/>
            <w:u w:val="none"/>
          </w:rPr>
          <w:t>абзаце первом</w:t>
        </w:r>
      </w:hyperlink>
      <w:r w:rsidR="00491E50" w:rsidRPr="00491E50">
        <w:rPr>
          <w:szCs w:val="28"/>
        </w:rPr>
        <w:t xml:space="preserve"> настоящего пункта, дается информация о действиях, осуществляемых органом, предоставляющим </w:t>
      </w:r>
      <w:r w:rsidR="00491E50">
        <w:rPr>
          <w:szCs w:val="28"/>
        </w:rPr>
        <w:t>муниципальную услугу, либо МКУ «МФЦ г. Сургута»</w:t>
      </w:r>
      <w:r w:rsidR="00491E50" w:rsidRPr="00491E50">
        <w:rPr>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bookmarkEnd w:id="2"/>
    <w:p w:rsidR="00491E50" w:rsidRDefault="00491E50" w:rsidP="00491E50">
      <w:pPr>
        <w:ind w:left="426" w:right="164"/>
        <w:jc w:val="both"/>
        <w:rPr>
          <w:szCs w:val="28"/>
        </w:rPr>
      </w:pPr>
      <w:r>
        <w:rPr>
          <w:szCs w:val="28"/>
        </w:rPr>
        <w:t xml:space="preserve">        </w:t>
      </w:r>
      <w:r w:rsidRPr="00491E50">
        <w:rPr>
          <w:szCs w:val="28"/>
        </w:rPr>
        <w:t xml:space="preserve">В случае признания жалобы, не подлежащей удовлетворению в ответе заявителю, указанном в </w:t>
      </w:r>
      <w:hyperlink w:anchor="sub_1020" w:history="1">
        <w:r w:rsidRPr="00491E50">
          <w:rPr>
            <w:rStyle w:val="a6"/>
            <w:color w:val="auto"/>
            <w:szCs w:val="28"/>
            <w:u w:val="none"/>
          </w:rPr>
          <w:t>абзаце первом</w:t>
        </w:r>
      </w:hyperlink>
      <w:r w:rsidRPr="00491E50">
        <w:rPr>
          <w:szCs w:val="28"/>
        </w:rPr>
        <w:t xml:space="preserve"> настоящего пункта, даются аргументированные разъяснения о причинах принятого решения, а также информация о порядке обжалования принятого решения</w:t>
      </w:r>
      <w:r w:rsidR="00B41BA0">
        <w:rPr>
          <w:szCs w:val="28"/>
        </w:rPr>
        <w:t>»</w:t>
      </w:r>
      <w:r w:rsidRPr="00491E50">
        <w:rPr>
          <w:szCs w:val="28"/>
        </w:rPr>
        <w:t>.</w:t>
      </w:r>
    </w:p>
    <w:p w:rsidR="00ED73BF" w:rsidRPr="00C33F7C" w:rsidRDefault="00B41BA0" w:rsidP="00B41BA0">
      <w:pPr>
        <w:ind w:left="426" w:right="164"/>
        <w:jc w:val="both"/>
        <w:rPr>
          <w:szCs w:val="28"/>
        </w:rPr>
      </w:pPr>
      <w:r>
        <w:rPr>
          <w:szCs w:val="28"/>
        </w:rPr>
        <w:t xml:space="preserve">          2. </w:t>
      </w:r>
      <w:r w:rsidRPr="00B41BA0">
        <w:rPr>
          <w:szCs w:val="28"/>
        </w:rPr>
        <w:t xml:space="preserve">Административный регламент предоставления муниципальной услуги      </w:t>
      </w:r>
      <w:proofErr w:type="gramStart"/>
      <w:r w:rsidRPr="00B41BA0">
        <w:rPr>
          <w:szCs w:val="28"/>
        </w:rPr>
        <w:t xml:space="preserve">   «</w:t>
      </w:r>
      <w:proofErr w:type="gramEnd"/>
      <w:r w:rsidRPr="00B41BA0">
        <w:rPr>
          <w:szCs w:val="28"/>
        </w:rPr>
        <w:t xml:space="preserve">Прием </w:t>
      </w:r>
      <w:r>
        <w:rPr>
          <w:szCs w:val="28"/>
        </w:rPr>
        <w:t xml:space="preserve">документов, постановка на учет </w:t>
      </w:r>
      <w:r w:rsidRPr="00B41BA0">
        <w:rPr>
          <w:szCs w:val="28"/>
        </w:rPr>
        <w:t>граждан для предоставления муниципального</w:t>
      </w:r>
      <w:r>
        <w:rPr>
          <w:szCs w:val="28"/>
        </w:rPr>
        <w:t xml:space="preserve"> </w:t>
      </w:r>
      <w:r w:rsidRPr="00B41BA0">
        <w:rPr>
          <w:szCs w:val="28"/>
        </w:rPr>
        <w:t>жилого помещения п</w:t>
      </w:r>
      <w:r>
        <w:rPr>
          <w:szCs w:val="28"/>
        </w:rPr>
        <w:t xml:space="preserve">о договору коммерческого найма, </w:t>
      </w:r>
      <w:r w:rsidRPr="00B41BA0">
        <w:rPr>
          <w:szCs w:val="28"/>
        </w:rPr>
        <w:t>договору поднайма» допол</w:t>
      </w:r>
      <w:r>
        <w:rPr>
          <w:szCs w:val="28"/>
        </w:rPr>
        <w:t>нить приложением 7</w:t>
      </w:r>
      <w:r w:rsidRPr="00B41BA0">
        <w:rPr>
          <w:szCs w:val="28"/>
        </w:rPr>
        <w:t xml:space="preserve"> в редакции согласно </w:t>
      </w:r>
      <w:r w:rsidR="00B533DF">
        <w:rPr>
          <w:szCs w:val="28"/>
        </w:rPr>
        <w:t>приложению</w:t>
      </w:r>
      <w:r w:rsidRPr="00B41BA0">
        <w:rPr>
          <w:szCs w:val="28"/>
        </w:rPr>
        <w:t xml:space="preserve"> к настоящему постановлению.</w:t>
      </w:r>
      <w:bookmarkEnd w:id="1"/>
    </w:p>
    <w:p w:rsidR="008B23E6" w:rsidRPr="008B23E6" w:rsidRDefault="00C44C24" w:rsidP="00B41BA0">
      <w:pPr>
        <w:ind w:left="426" w:right="164"/>
        <w:jc w:val="both"/>
        <w:rPr>
          <w:szCs w:val="28"/>
        </w:rPr>
      </w:pPr>
      <w:r>
        <w:rPr>
          <w:szCs w:val="28"/>
        </w:rPr>
        <w:t xml:space="preserve">       </w:t>
      </w:r>
      <w:r w:rsidR="00283D71">
        <w:rPr>
          <w:szCs w:val="28"/>
        </w:rPr>
        <w:t xml:space="preserve">   </w:t>
      </w:r>
      <w:r w:rsidR="00B41BA0">
        <w:rPr>
          <w:szCs w:val="28"/>
        </w:rPr>
        <w:t>3</w:t>
      </w:r>
      <w:r w:rsidR="008B23E6" w:rsidRPr="008B23E6">
        <w:rPr>
          <w:szCs w:val="28"/>
        </w:rPr>
        <w:t>. Настоящее постановление вступает в силу после официального опубликования.</w:t>
      </w:r>
    </w:p>
    <w:p w:rsidR="008B23E6" w:rsidRDefault="008B23E6" w:rsidP="00B41BA0">
      <w:pPr>
        <w:ind w:left="426" w:right="164"/>
        <w:jc w:val="both"/>
        <w:rPr>
          <w:szCs w:val="28"/>
        </w:rPr>
      </w:pPr>
      <w:r w:rsidRPr="008B23E6">
        <w:rPr>
          <w:szCs w:val="28"/>
        </w:rPr>
        <w:tab/>
      </w:r>
      <w:r w:rsidR="00E8079E">
        <w:rPr>
          <w:szCs w:val="28"/>
        </w:rPr>
        <w:t xml:space="preserve"> </w:t>
      </w:r>
      <w:r w:rsidR="001111E2">
        <w:rPr>
          <w:szCs w:val="28"/>
        </w:rPr>
        <w:t xml:space="preserve"> </w:t>
      </w:r>
      <w:r w:rsidR="00E8079E">
        <w:rPr>
          <w:szCs w:val="28"/>
        </w:rPr>
        <w:t xml:space="preserve"> </w:t>
      </w:r>
      <w:r w:rsidR="00B41BA0">
        <w:rPr>
          <w:szCs w:val="28"/>
        </w:rPr>
        <w:t xml:space="preserve">   4</w:t>
      </w:r>
      <w:r w:rsidRPr="008B23E6">
        <w:rPr>
          <w:szCs w:val="28"/>
        </w:rPr>
        <w:t>. Управлению документационного и информационного обеспечения разместить настоящее постановление на официальном портале Администрации города.</w:t>
      </w:r>
    </w:p>
    <w:p w:rsidR="007B247A" w:rsidRDefault="002D30AC" w:rsidP="00B41BA0">
      <w:pPr>
        <w:ind w:left="426" w:right="164"/>
        <w:jc w:val="both"/>
        <w:rPr>
          <w:szCs w:val="28"/>
        </w:rPr>
      </w:pPr>
      <w:r>
        <w:rPr>
          <w:szCs w:val="28"/>
        </w:rPr>
        <w:tab/>
      </w:r>
      <w:r w:rsidR="00E8079E">
        <w:rPr>
          <w:szCs w:val="28"/>
        </w:rPr>
        <w:t xml:space="preserve"> </w:t>
      </w:r>
      <w:r w:rsidR="00B41BA0">
        <w:rPr>
          <w:szCs w:val="28"/>
        </w:rPr>
        <w:t xml:space="preserve">    </w:t>
      </w:r>
      <w:r w:rsidR="00E8079E">
        <w:rPr>
          <w:szCs w:val="28"/>
        </w:rPr>
        <w:t xml:space="preserve"> </w:t>
      </w:r>
      <w:r w:rsidR="00B41BA0">
        <w:rPr>
          <w:szCs w:val="28"/>
        </w:rPr>
        <w:t>5</w:t>
      </w:r>
      <w:r w:rsidR="008B23E6" w:rsidRPr="008B23E6">
        <w:rPr>
          <w:szCs w:val="28"/>
        </w:rPr>
        <w:t>. Муниципальному казенному учреждению «Наш город» опубликовать настоящее постановление в средствах массовой информации.</w:t>
      </w:r>
    </w:p>
    <w:p w:rsidR="008B23E6" w:rsidRPr="008B23E6" w:rsidRDefault="00B41BA0" w:rsidP="00B41BA0">
      <w:pPr>
        <w:ind w:left="426" w:right="164"/>
        <w:jc w:val="both"/>
        <w:rPr>
          <w:szCs w:val="28"/>
        </w:rPr>
      </w:pPr>
      <w:r>
        <w:rPr>
          <w:szCs w:val="28"/>
        </w:rPr>
        <w:t xml:space="preserve">          6</w:t>
      </w:r>
      <w:r w:rsidR="008B23E6" w:rsidRPr="008B23E6">
        <w:rPr>
          <w:szCs w:val="28"/>
        </w:rPr>
        <w:t xml:space="preserve">. Контроль за выполнением </w:t>
      </w:r>
      <w:r w:rsidR="00A86A9C">
        <w:rPr>
          <w:szCs w:val="28"/>
        </w:rPr>
        <w:t>постановления</w:t>
      </w:r>
      <w:r w:rsidR="008B23E6" w:rsidRPr="008B23E6">
        <w:rPr>
          <w:szCs w:val="28"/>
        </w:rPr>
        <w:t xml:space="preserve"> возложить на заместителя Главы города Кривцова Н.Н.</w:t>
      </w:r>
    </w:p>
    <w:p w:rsidR="00283D71" w:rsidRDefault="00283D71" w:rsidP="005B3F59">
      <w:pPr>
        <w:jc w:val="both"/>
        <w:rPr>
          <w:szCs w:val="28"/>
        </w:rPr>
      </w:pPr>
    </w:p>
    <w:p w:rsidR="00505000" w:rsidRPr="008B23E6" w:rsidRDefault="00505000" w:rsidP="005B3F59">
      <w:pPr>
        <w:jc w:val="both"/>
        <w:rPr>
          <w:szCs w:val="28"/>
        </w:rPr>
      </w:pPr>
    </w:p>
    <w:p w:rsidR="008B23E6" w:rsidRPr="008B23E6" w:rsidRDefault="008B23E6" w:rsidP="00B41BA0">
      <w:pPr>
        <w:ind w:left="426"/>
        <w:jc w:val="both"/>
        <w:rPr>
          <w:szCs w:val="28"/>
        </w:rPr>
      </w:pPr>
      <w:r w:rsidRPr="008B23E6">
        <w:rPr>
          <w:szCs w:val="28"/>
        </w:rPr>
        <w:t>Глава города                                                                                                В.Н. Шувалов</w:t>
      </w:r>
    </w:p>
    <w:p w:rsidR="008B23E6" w:rsidRDefault="008B23E6" w:rsidP="000E6696">
      <w:pPr>
        <w:ind w:left="426"/>
        <w:jc w:val="both"/>
        <w:rPr>
          <w:szCs w:val="28"/>
        </w:rPr>
      </w:pPr>
    </w:p>
    <w:p w:rsidR="002D30AC" w:rsidRDefault="002D30AC" w:rsidP="00DF6276">
      <w:pPr>
        <w:jc w:val="both"/>
        <w:rPr>
          <w:szCs w:val="28"/>
        </w:rPr>
      </w:pPr>
    </w:p>
    <w:p w:rsidR="007F60BF" w:rsidRDefault="007F60BF" w:rsidP="00DF6276">
      <w:pPr>
        <w:jc w:val="both"/>
        <w:rPr>
          <w:szCs w:val="28"/>
        </w:rPr>
      </w:pPr>
    </w:p>
    <w:p w:rsidR="007F60BF" w:rsidRDefault="007F60BF" w:rsidP="00DF6276">
      <w:pPr>
        <w:jc w:val="both"/>
        <w:rPr>
          <w:szCs w:val="28"/>
        </w:rPr>
      </w:pPr>
    </w:p>
    <w:p w:rsidR="007F60BF" w:rsidRDefault="007F60BF" w:rsidP="00DF6276">
      <w:pPr>
        <w:jc w:val="both"/>
        <w:rPr>
          <w:szCs w:val="28"/>
        </w:rPr>
      </w:pPr>
    </w:p>
    <w:p w:rsidR="007F60BF" w:rsidRDefault="007F60BF" w:rsidP="00DF6276">
      <w:pPr>
        <w:jc w:val="both"/>
        <w:rPr>
          <w:szCs w:val="28"/>
        </w:rPr>
      </w:pPr>
    </w:p>
    <w:p w:rsidR="007F60BF" w:rsidRDefault="007F60BF" w:rsidP="00DF6276">
      <w:pPr>
        <w:jc w:val="both"/>
        <w:rPr>
          <w:szCs w:val="28"/>
        </w:rPr>
      </w:pPr>
    </w:p>
    <w:p w:rsidR="007F60BF" w:rsidRDefault="007F60BF" w:rsidP="00DF6276">
      <w:pPr>
        <w:jc w:val="both"/>
        <w:rPr>
          <w:szCs w:val="28"/>
        </w:rPr>
      </w:pPr>
    </w:p>
    <w:p w:rsidR="007F60BF" w:rsidRDefault="007F60BF" w:rsidP="00DF6276">
      <w:pPr>
        <w:jc w:val="both"/>
        <w:rPr>
          <w:szCs w:val="28"/>
        </w:rPr>
      </w:pPr>
    </w:p>
    <w:p w:rsidR="007F60BF" w:rsidRDefault="007F60BF" w:rsidP="00DF6276">
      <w:pPr>
        <w:jc w:val="both"/>
        <w:rPr>
          <w:szCs w:val="28"/>
        </w:rPr>
      </w:pPr>
    </w:p>
    <w:p w:rsidR="007F60BF" w:rsidRDefault="007F60BF" w:rsidP="00DF6276">
      <w:pPr>
        <w:jc w:val="both"/>
        <w:rPr>
          <w:szCs w:val="28"/>
        </w:rPr>
      </w:pPr>
    </w:p>
    <w:p w:rsidR="007F60BF" w:rsidRDefault="007F60BF" w:rsidP="00DF6276">
      <w:pPr>
        <w:jc w:val="both"/>
        <w:rPr>
          <w:szCs w:val="28"/>
        </w:rPr>
      </w:pPr>
    </w:p>
    <w:p w:rsidR="007F60BF" w:rsidRDefault="007F60BF" w:rsidP="00DF6276">
      <w:pPr>
        <w:jc w:val="both"/>
        <w:rPr>
          <w:szCs w:val="28"/>
        </w:rPr>
      </w:pPr>
    </w:p>
    <w:p w:rsidR="007F60BF" w:rsidRDefault="007F60BF" w:rsidP="00DF6276">
      <w:pPr>
        <w:jc w:val="both"/>
        <w:rPr>
          <w:szCs w:val="28"/>
        </w:rPr>
      </w:pPr>
    </w:p>
    <w:p w:rsidR="007F60BF" w:rsidRDefault="007F60BF" w:rsidP="00DF6276">
      <w:pPr>
        <w:jc w:val="both"/>
        <w:rPr>
          <w:szCs w:val="28"/>
        </w:rPr>
      </w:pPr>
    </w:p>
    <w:p w:rsidR="007F60BF" w:rsidRDefault="007F60BF" w:rsidP="00DF6276">
      <w:pPr>
        <w:jc w:val="both"/>
        <w:rPr>
          <w:szCs w:val="28"/>
        </w:rPr>
      </w:pPr>
    </w:p>
    <w:p w:rsidR="007F60BF" w:rsidRDefault="007F60BF" w:rsidP="00DF6276">
      <w:pPr>
        <w:jc w:val="both"/>
        <w:rPr>
          <w:szCs w:val="28"/>
        </w:rPr>
      </w:pPr>
    </w:p>
    <w:p w:rsidR="007F60BF" w:rsidRDefault="007F60BF" w:rsidP="00DF6276">
      <w:pPr>
        <w:jc w:val="both"/>
        <w:rPr>
          <w:szCs w:val="28"/>
        </w:rPr>
      </w:pPr>
    </w:p>
    <w:p w:rsidR="007F60BF" w:rsidRDefault="007F60BF" w:rsidP="00DF6276">
      <w:pPr>
        <w:jc w:val="both"/>
        <w:rPr>
          <w:szCs w:val="28"/>
        </w:rPr>
      </w:pPr>
    </w:p>
    <w:p w:rsidR="007F60BF" w:rsidRDefault="007F60BF" w:rsidP="00DF6276">
      <w:pPr>
        <w:jc w:val="both"/>
        <w:rPr>
          <w:szCs w:val="28"/>
        </w:rPr>
      </w:pPr>
    </w:p>
    <w:p w:rsidR="007F60BF" w:rsidRDefault="007F60BF" w:rsidP="00DF6276">
      <w:pPr>
        <w:jc w:val="both"/>
        <w:rPr>
          <w:szCs w:val="28"/>
        </w:rPr>
      </w:pPr>
    </w:p>
    <w:p w:rsidR="007F60BF" w:rsidRDefault="007F60BF" w:rsidP="00DF6276">
      <w:pPr>
        <w:jc w:val="both"/>
        <w:rPr>
          <w:szCs w:val="28"/>
        </w:rPr>
      </w:pPr>
    </w:p>
    <w:p w:rsidR="007F60BF" w:rsidRDefault="007F60BF" w:rsidP="00DF6276">
      <w:pPr>
        <w:jc w:val="both"/>
        <w:rPr>
          <w:szCs w:val="28"/>
        </w:rPr>
      </w:pPr>
    </w:p>
    <w:p w:rsidR="007F60BF" w:rsidRDefault="007F60BF" w:rsidP="00DF6276">
      <w:pPr>
        <w:jc w:val="both"/>
        <w:rPr>
          <w:szCs w:val="28"/>
        </w:rPr>
      </w:pPr>
    </w:p>
    <w:p w:rsidR="007F60BF" w:rsidRDefault="007F60BF" w:rsidP="00DF6276">
      <w:pPr>
        <w:jc w:val="both"/>
        <w:rPr>
          <w:szCs w:val="28"/>
        </w:rPr>
      </w:pPr>
    </w:p>
    <w:p w:rsidR="007F60BF" w:rsidRDefault="007F60BF" w:rsidP="00DF6276">
      <w:pPr>
        <w:jc w:val="both"/>
        <w:rPr>
          <w:szCs w:val="28"/>
        </w:rPr>
      </w:pPr>
    </w:p>
    <w:p w:rsidR="007F60BF" w:rsidRDefault="007F60BF" w:rsidP="00DF6276">
      <w:pPr>
        <w:jc w:val="both"/>
        <w:rPr>
          <w:szCs w:val="28"/>
        </w:rPr>
      </w:pPr>
    </w:p>
    <w:p w:rsidR="007F60BF" w:rsidRDefault="007F60BF" w:rsidP="00DF6276">
      <w:pPr>
        <w:jc w:val="both"/>
        <w:rPr>
          <w:szCs w:val="28"/>
        </w:rPr>
      </w:pPr>
    </w:p>
    <w:p w:rsidR="007F60BF" w:rsidRDefault="007F60BF" w:rsidP="00DF6276">
      <w:pPr>
        <w:jc w:val="both"/>
        <w:rPr>
          <w:szCs w:val="28"/>
        </w:rPr>
      </w:pPr>
    </w:p>
    <w:p w:rsidR="007F60BF" w:rsidRDefault="007F60BF" w:rsidP="00DF6276">
      <w:pPr>
        <w:jc w:val="both"/>
        <w:rPr>
          <w:szCs w:val="28"/>
        </w:rPr>
      </w:pPr>
    </w:p>
    <w:p w:rsidR="007F60BF" w:rsidRDefault="007F60BF" w:rsidP="00DF6276">
      <w:pPr>
        <w:jc w:val="both"/>
        <w:rPr>
          <w:szCs w:val="28"/>
        </w:rPr>
      </w:pPr>
    </w:p>
    <w:p w:rsidR="007F60BF" w:rsidRDefault="007F60BF" w:rsidP="00DF6276">
      <w:pPr>
        <w:jc w:val="both"/>
        <w:rPr>
          <w:szCs w:val="28"/>
        </w:rPr>
      </w:pPr>
    </w:p>
    <w:p w:rsidR="004F1B8C" w:rsidRDefault="004F1B8C" w:rsidP="00DF6276">
      <w:pPr>
        <w:jc w:val="both"/>
        <w:rPr>
          <w:szCs w:val="28"/>
        </w:rPr>
      </w:pPr>
    </w:p>
    <w:p w:rsidR="004F1B8C" w:rsidRDefault="004F1B8C" w:rsidP="00DF6276">
      <w:pPr>
        <w:jc w:val="both"/>
        <w:rPr>
          <w:szCs w:val="28"/>
        </w:rPr>
      </w:pPr>
    </w:p>
    <w:p w:rsidR="004F1B8C" w:rsidRDefault="004F1B8C" w:rsidP="00DF6276">
      <w:pPr>
        <w:jc w:val="both"/>
        <w:rPr>
          <w:szCs w:val="28"/>
        </w:rPr>
      </w:pPr>
    </w:p>
    <w:p w:rsidR="007F60BF" w:rsidRDefault="007F60BF" w:rsidP="00DF6276">
      <w:pPr>
        <w:jc w:val="both"/>
        <w:rPr>
          <w:szCs w:val="28"/>
        </w:rPr>
      </w:pPr>
    </w:p>
    <w:p w:rsidR="00A61ABA" w:rsidRDefault="00A61ABA" w:rsidP="00DF6276">
      <w:pPr>
        <w:jc w:val="both"/>
        <w:rPr>
          <w:szCs w:val="28"/>
        </w:rPr>
      </w:pPr>
    </w:p>
    <w:p w:rsidR="00A61ABA" w:rsidRDefault="00A61ABA" w:rsidP="00DF6276">
      <w:pPr>
        <w:jc w:val="both"/>
        <w:rPr>
          <w:szCs w:val="28"/>
        </w:rPr>
      </w:pPr>
    </w:p>
    <w:p w:rsidR="00A61ABA" w:rsidRDefault="00A61ABA" w:rsidP="00A61ABA">
      <w:pPr>
        <w:jc w:val="both"/>
        <w:rPr>
          <w:szCs w:val="28"/>
        </w:rPr>
      </w:pPr>
      <w:r w:rsidRPr="005F3F45">
        <w:rPr>
          <w:szCs w:val="28"/>
        </w:rPr>
        <w:t xml:space="preserve">СОГЛАСОВАНО       </w:t>
      </w:r>
    </w:p>
    <w:p w:rsidR="00A61ABA" w:rsidRPr="005F3F45" w:rsidRDefault="00A61ABA" w:rsidP="00A61ABA">
      <w:pPr>
        <w:jc w:val="both"/>
        <w:rPr>
          <w:szCs w:val="28"/>
        </w:rPr>
      </w:pPr>
      <w:r w:rsidRPr="005F3F45">
        <w:rPr>
          <w:szCs w:val="28"/>
        </w:rPr>
        <w:t xml:space="preserve">                                                                                </w:t>
      </w:r>
    </w:p>
    <w:tbl>
      <w:tblPr>
        <w:tblW w:w="970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2760"/>
        <w:gridCol w:w="1560"/>
        <w:gridCol w:w="1560"/>
      </w:tblGrid>
      <w:tr w:rsidR="00A61ABA" w:rsidRPr="005F3F45" w:rsidTr="00E10338">
        <w:trPr>
          <w:cantSplit/>
        </w:trPr>
        <w:tc>
          <w:tcPr>
            <w:tcW w:w="3828" w:type="dxa"/>
            <w:tcBorders>
              <w:top w:val="single" w:sz="4" w:space="0" w:color="auto"/>
              <w:left w:val="single" w:sz="4" w:space="0" w:color="auto"/>
              <w:bottom w:val="single" w:sz="4" w:space="0" w:color="auto"/>
              <w:right w:val="single" w:sz="4" w:space="0" w:color="auto"/>
            </w:tcBorders>
          </w:tcPr>
          <w:p w:rsidR="00A61ABA" w:rsidRPr="005F3F45" w:rsidRDefault="00A61ABA" w:rsidP="00E10338">
            <w:pPr>
              <w:jc w:val="center"/>
              <w:rPr>
                <w:szCs w:val="28"/>
              </w:rPr>
            </w:pPr>
            <w:r w:rsidRPr="005F3F45">
              <w:rPr>
                <w:szCs w:val="28"/>
              </w:rPr>
              <w:t>Должность, Ф.И.О.</w:t>
            </w:r>
          </w:p>
        </w:tc>
        <w:tc>
          <w:tcPr>
            <w:tcW w:w="2760" w:type="dxa"/>
            <w:tcBorders>
              <w:top w:val="single" w:sz="4" w:space="0" w:color="auto"/>
              <w:left w:val="single" w:sz="4" w:space="0" w:color="auto"/>
              <w:bottom w:val="single" w:sz="4" w:space="0" w:color="auto"/>
              <w:right w:val="single" w:sz="4" w:space="0" w:color="auto"/>
            </w:tcBorders>
          </w:tcPr>
          <w:p w:rsidR="00A61ABA" w:rsidRPr="005F3F45" w:rsidRDefault="00A61ABA" w:rsidP="00E10338">
            <w:pPr>
              <w:jc w:val="center"/>
              <w:rPr>
                <w:szCs w:val="28"/>
              </w:rPr>
            </w:pPr>
            <w:r w:rsidRPr="005F3F45">
              <w:rPr>
                <w:szCs w:val="28"/>
              </w:rPr>
              <w:t>Подпись</w:t>
            </w:r>
          </w:p>
          <w:p w:rsidR="00A61ABA" w:rsidRPr="005F3F45" w:rsidRDefault="00A61ABA" w:rsidP="00E10338">
            <w:pPr>
              <w:jc w:val="center"/>
              <w:rPr>
                <w:szCs w:val="28"/>
              </w:rPr>
            </w:pPr>
            <w:r w:rsidRPr="005F3F45">
              <w:rPr>
                <w:szCs w:val="28"/>
              </w:rPr>
              <w:t>(возможные замечания)</w:t>
            </w:r>
          </w:p>
        </w:tc>
        <w:tc>
          <w:tcPr>
            <w:tcW w:w="3120" w:type="dxa"/>
            <w:gridSpan w:val="2"/>
            <w:tcBorders>
              <w:top w:val="single" w:sz="4" w:space="0" w:color="auto"/>
              <w:left w:val="single" w:sz="4" w:space="0" w:color="auto"/>
              <w:bottom w:val="single" w:sz="4" w:space="0" w:color="auto"/>
              <w:right w:val="single" w:sz="4" w:space="0" w:color="auto"/>
            </w:tcBorders>
          </w:tcPr>
          <w:p w:rsidR="00A61ABA" w:rsidRPr="005F3F45" w:rsidRDefault="00A61ABA" w:rsidP="00E10338">
            <w:pPr>
              <w:jc w:val="center"/>
              <w:rPr>
                <w:szCs w:val="28"/>
              </w:rPr>
            </w:pPr>
            <w:r w:rsidRPr="005F3F45">
              <w:rPr>
                <w:szCs w:val="28"/>
              </w:rPr>
              <w:t>Дата согласования документов</w:t>
            </w:r>
          </w:p>
        </w:tc>
      </w:tr>
      <w:tr w:rsidR="00A61ABA" w:rsidRPr="005F3F45" w:rsidTr="00E10338">
        <w:trPr>
          <w:trHeight w:val="1017"/>
        </w:trPr>
        <w:tc>
          <w:tcPr>
            <w:tcW w:w="3828" w:type="dxa"/>
            <w:tcBorders>
              <w:top w:val="single" w:sz="4" w:space="0" w:color="auto"/>
              <w:left w:val="single" w:sz="4" w:space="0" w:color="auto"/>
              <w:bottom w:val="single" w:sz="4" w:space="0" w:color="auto"/>
              <w:right w:val="single" w:sz="4" w:space="0" w:color="auto"/>
            </w:tcBorders>
          </w:tcPr>
          <w:p w:rsidR="00A61ABA" w:rsidRPr="005F3F45" w:rsidRDefault="00A61ABA" w:rsidP="00E10338">
            <w:pPr>
              <w:rPr>
                <w:szCs w:val="28"/>
              </w:rPr>
            </w:pPr>
            <w:r>
              <w:rPr>
                <w:szCs w:val="28"/>
              </w:rPr>
              <w:t xml:space="preserve">Заместитель Главы </w:t>
            </w:r>
            <w:r w:rsidRPr="005F3F45">
              <w:rPr>
                <w:szCs w:val="28"/>
              </w:rPr>
              <w:t>города</w:t>
            </w:r>
          </w:p>
          <w:p w:rsidR="00A61ABA" w:rsidRDefault="00A61ABA" w:rsidP="00E10338">
            <w:pPr>
              <w:rPr>
                <w:szCs w:val="28"/>
              </w:rPr>
            </w:pPr>
          </w:p>
          <w:p w:rsidR="00A61ABA" w:rsidRDefault="00A61ABA" w:rsidP="00E10338">
            <w:pPr>
              <w:rPr>
                <w:szCs w:val="28"/>
              </w:rPr>
            </w:pPr>
          </w:p>
          <w:p w:rsidR="00A61ABA" w:rsidRPr="005F3F45" w:rsidRDefault="00A61ABA" w:rsidP="00E10338">
            <w:pPr>
              <w:rPr>
                <w:szCs w:val="28"/>
              </w:rPr>
            </w:pPr>
            <w:r>
              <w:rPr>
                <w:szCs w:val="28"/>
              </w:rPr>
              <w:t>Н.Н. Кривцов</w:t>
            </w:r>
          </w:p>
        </w:tc>
        <w:tc>
          <w:tcPr>
            <w:tcW w:w="2760" w:type="dxa"/>
            <w:tcBorders>
              <w:top w:val="single" w:sz="4" w:space="0" w:color="auto"/>
              <w:left w:val="single" w:sz="4" w:space="0" w:color="auto"/>
              <w:bottom w:val="single" w:sz="4" w:space="0" w:color="auto"/>
              <w:right w:val="single" w:sz="4" w:space="0" w:color="auto"/>
            </w:tcBorders>
          </w:tcPr>
          <w:p w:rsidR="00A61ABA" w:rsidRPr="005F3F45" w:rsidRDefault="00A61ABA" w:rsidP="00E10338">
            <w:pPr>
              <w:jc w:val="both"/>
              <w:rPr>
                <w:szCs w:val="28"/>
              </w:rPr>
            </w:pPr>
          </w:p>
        </w:tc>
        <w:tc>
          <w:tcPr>
            <w:tcW w:w="1560" w:type="dxa"/>
            <w:tcBorders>
              <w:top w:val="single" w:sz="4" w:space="0" w:color="auto"/>
              <w:left w:val="single" w:sz="4" w:space="0" w:color="auto"/>
              <w:bottom w:val="single" w:sz="4" w:space="0" w:color="auto"/>
              <w:right w:val="single" w:sz="4" w:space="0" w:color="auto"/>
            </w:tcBorders>
          </w:tcPr>
          <w:p w:rsidR="00A61ABA" w:rsidRPr="005F3F45" w:rsidRDefault="00A61ABA" w:rsidP="00E10338">
            <w:pPr>
              <w:jc w:val="center"/>
              <w:rPr>
                <w:szCs w:val="28"/>
              </w:rPr>
            </w:pPr>
            <w:r w:rsidRPr="005F3F45">
              <w:rPr>
                <w:szCs w:val="28"/>
              </w:rPr>
              <w:t xml:space="preserve">Дата </w:t>
            </w:r>
            <w:proofErr w:type="spellStart"/>
            <w:r w:rsidRPr="005F3F45">
              <w:rPr>
                <w:szCs w:val="28"/>
              </w:rPr>
              <w:t>вх</w:t>
            </w:r>
            <w:proofErr w:type="spellEnd"/>
            <w:r w:rsidRPr="005F3F45">
              <w:rPr>
                <w:szCs w:val="28"/>
              </w:rPr>
              <w:t>.</w:t>
            </w:r>
          </w:p>
          <w:p w:rsidR="00A61ABA" w:rsidRPr="005F3F45" w:rsidRDefault="00A61ABA" w:rsidP="00E10338">
            <w:pPr>
              <w:jc w:val="center"/>
              <w:rPr>
                <w:szCs w:val="28"/>
              </w:rPr>
            </w:pPr>
            <w:r w:rsidRPr="005F3F45">
              <w:rPr>
                <w:szCs w:val="28"/>
              </w:rPr>
              <w:t>«__.__.__»</w:t>
            </w:r>
          </w:p>
        </w:tc>
        <w:tc>
          <w:tcPr>
            <w:tcW w:w="1560" w:type="dxa"/>
            <w:tcBorders>
              <w:top w:val="single" w:sz="4" w:space="0" w:color="auto"/>
              <w:left w:val="single" w:sz="4" w:space="0" w:color="auto"/>
              <w:bottom w:val="single" w:sz="4" w:space="0" w:color="auto"/>
              <w:right w:val="single" w:sz="4" w:space="0" w:color="auto"/>
            </w:tcBorders>
          </w:tcPr>
          <w:p w:rsidR="00A61ABA" w:rsidRPr="005F3F45" w:rsidRDefault="00A61ABA" w:rsidP="00E10338">
            <w:pPr>
              <w:jc w:val="center"/>
              <w:rPr>
                <w:szCs w:val="28"/>
              </w:rPr>
            </w:pPr>
            <w:r w:rsidRPr="005F3F45">
              <w:rPr>
                <w:szCs w:val="28"/>
              </w:rPr>
              <w:t>Дата исх.</w:t>
            </w:r>
          </w:p>
          <w:p w:rsidR="00A61ABA" w:rsidRPr="005F3F45" w:rsidRDefault="00A61ABA" w:rsidP="00E10338">
            <w:pPr>
              <w:jc w:val="center"/>
              <w:rPr>
                <w:szCs w:val="28"/>
              </w:rPr>
            </w:pPr>
            <w:r w:rsidRPr="005F3F45">
              <w:rPr>
                <w:szCs w:val="28"/>
              </w:rPr>
              <w:t>«__.__.__»</w:t>
            </w:r>
          </w:p>
        </w:tc>
      </w:tr>
      <w:tr w:rsidR="00A61ABA" w:rsidRPr="005F3F45" w:rsidTr="00E10338">
        <w:tc>
          <w:tcPr>
            <w:tcW w:w="3828" w:type="dxa"/>
            <w:tcBorders>
              <w:top w:val="single" w:sz="4" w:space="0" w:color="auto"/>
              <w:left w:val="single" w:sz="4" w:space="0" w:color="auto"/>
              <w:bottom w:val="single" w:sz="4" w:space="0" w:color="auto"/>
              <w:right w:val="single" w:sz="4" w:space="0" w:color="auto"/>
            </w:tcBorders>
          </w:tcPr>
          <w:p w:rsidR="00A61ABA" w:rsidRDefault="00A61ABA" w:rsidP="00E10338">
            <w:pPr>
              <w:rPr>
                <w:szCs w:val="28"/>
              </w:rPr>
            </w:pPr>
            <w:r w:rsidRPr="005F3F45">
              <w:rPr>
                <w:szCs w:val="28"/>
              </w:rPr>
              <w:t>Начальник</w:t>
            </w:r>
            <w:r>
              <w:rPr>
                <w:szCs w:val="28"/>
              </w:rPr>
              <w:t xml:space="preserve"> управления </w:t>
            </w:r>
            <w:r w:rsidRPr="00054B86">
              <w:rPr>
                <w:szCs w:val="28"/>
              </w:rPr>
              <w:t>документационного и информационного обеспечения</w:t>
            </w:r>
            <w:r>
              <w:rPr>
                <w:szCs w:val="28"/>
              </w:rPr>
              <w:t xml:space="preserve"> </w:t>
            </w:r>
          </w:p>
          <w:p w:rsidR="00A61ABA" w:rsidRPr="005F3F45" w:rsidRDefault="00A61ABA" w:rsidP="00E10338">
            <w:pPr>
              <w:rPr>
                <w:szCs w:val="28"/>
              </w:rPr>
            </w:pPr>
            <w:r>
              <w:rPr>
                <w:szCs w:val="28"/>
              </w:rPr>
              <w:t xml:space="preserve">И.С. </w:t>
            </w:r>
            <w:proofErr w:type="spellStart"/>
            <w:r>
              <w:rPr>
                <w:szCs w:val="28"/>
              </w:rPr>
              <w:t>Вербовская</w:t>
            </w:r>
            <w:proofErr w:type="spellEnd"/>
          </w:p>
        </w:tc>
        <w:tc>
          <w:tcPr>
            <w:tcW w:w="2760" w:type="dxa"/>
            <w:tcBorders>
              <w:top w:val="single" w:sz="4" w:space="0" w:color="auto"/>
              <w:left w:val="single" w:sz="4" w:space="0" w:color="auto"/>
              <w:bottom w:val="single" w:sz="4" w:space="0" w:color="auto"/>
              <w:right w:val="single" w:sz="4" w:space="0" w:color="auto"/>
            </w:tcBorders>
          </w:tcPr>
          <w:p w:rsidR="00A61ABA" w:rsidRPr="005F3F45" w:rsidRDefault="00A61ABA" w:rsidP="00E10338">
            <w:pPr>
              <w:jc w:val="both"/>
              <w:rPr>
                <w:szCs w:val="28"/>
              </w:rPr>
            </w:pPr>
          </w:p>
        </w:tc>
        <w:tc>
          <w:tcPr>
            <w:tcW w:w="1560" w:type="dxa"/>
            <w:tcBorders>
              <w:top w:val="single" w:sz="4" w:space="0" w:color="auto"/>
              <w:left w:val="single" w:sz="4" w:space="0" w:color="auto"/>
              <w:bottom w:val="single" w:sz="4" w:space="0" w:color="auto"/>
              <w:right w:val="single" w:sz="4" w:space="0" w:color="auto"/>
            </w:tcBorders>
          </w:tcPr>
          <w:p w:rsidR="00A61ABA" w:rsidRPr="005F3F45" w:rsidRDefault="00A61ABA" w:rsidP="00E10338">
            <w:pPr>
              <w:jc w:val="center"/>
              <w:rPr>
                <w:szCs w:val="28"/>
              </w:rPr>
            </w:pPr>
            <w:r w:rsidRPr="005F3F45">
              <w:rPr>
                <w:szCs w:val="28"/>
              </w:rPr>
              <w:t xml:space="preserve">Дата </w:t>
            </w:r>
            <w:proofErr w:type="spellStart"/>
            <w:r w:rsidRPr="005F3F45">
              <w:rPr>
                <w:szCs w:val="28"/>
              </w:rPr>
              <w:t>вх</w:t>
            </w:r>
            <w:proofErr w:type="spellEnd"/>
            <w:r w:rsidRPr="005F3F45">
              <w:rPr>
                <w:szCs w:val="28"/>
              </w:rPr>
              <w:t>.</w:t>
            </w:r>
          </w:p>
          <w:p w:rsidR="00A61ABA" w:rsidRPr="005F3F45" w:rsidRDefault="00A61ABA" w:rsidP="00E10338">
            <w:pPr>
              <w:jc w:val="center"/>
              <w:rPr>
                <w:szCs w:val="28"/>
              </w:rPr>
            </w:pPr>
            <w:r w:rsidRPr="005F3F45">
              <w:rPr>
                <w:szCs w:val="28"/>
              </w:rPr>
              <w:t>«__.__.__»</w:t>
            </w:r>
          </w:p>
        </w:tc>
        <w:tc>
          <w:tcPr>
            <w:tcW w:w="1560" w:type="dxa"/>
            <w:tcBorders>
              <w:top w:val="single" w:sz="4" w:space="0" w:color="auto"/>
              <w:left w:val="single" w:sz="4" w:space="0" w:color="auto"/>
              <w:bottom w:val="single" w:sz="4" w:space="0" w:color="auto"/>
              <w:right w:val="single" w:sz="4" w:space="0" w:color="auto"/>
            </w:tcBorders>
          </w:tcPr>
          <w:p w:rsidR="00A61ABA" w:rsidRPr="005F3F45" w:rsidRDefault="00A61ABA" w:rsidP="00E10338">
            <w:pPr>
              <w:jc w:val="center"/>
              <w:rPr>
                <w:szCs w:val="28"/>
              </w:rPr>
            </w:pPr>
            <w:r w:rsidRPr="005F3F45">
              <w:rPr>
                <w:szCs w:val="28"/>
              </w:rPr>
              <w:t>Дата исх.</w:t>
            </w:r>
          </w:p>
          <w:p w:rsidR="00A61ABA" w:rsidRPr="005F3F45" w:rsidRDefault="00A61ABA" w:rsidP="00E10338">
            <w:pPr>
              <w:jc w:val="center"/>
              <w:rPr>
                <w:szCs w:val="28"/>
              </w:rPr>
            </w:pPr>
            <w:r w:rsidRPr="005F3F45">
              <w:rPr>
                <w:szCs w:val="28"/>
              </w:rPr>
              <w:t>«__.__.__»</w:t>
            </w:r>
          </w:p>
        </w:tc>
      </w:tr>
      <w:tr w:rsidR="00A61ABA" w:rsidRPr="005F3F45" w:rsidTr="00E10338">
        <w:trPr>
          <w:trHeight w:val="934"/>
        </w:trPr>
        <w:tc>
          <w:tcPr>
            <w:tcW w:w="3828" w:type="dxa"/>
            <w:tcBorders>
              <w:top w:val="single" w:sz="4" w:space="0" w:color="auto"/>
              <w:left w:val="single" w:sz="4" w:space="0" w:color="auto"/>
              <w:bottom w:val="single" w:sz="4" w:space="0" w:color="auto"/>
              <w:right w:val="single" w:sz="4" w:space="0" w:color="auto"/>
            </w:tcBorders>
          </w:tcPr>
          <w:p w:rsidR="00A61ABA" w:rsidRPr="005F3F45" w:rsidRDefault="00A61ABA" w:rsidP="00E10338">
            <w:pPr>
              <w:rPr>
                <w:szCs w:val="28"/>
              </w:rPr>
            </w:pPr>
            <w:r w:rsidRPr="005F3F45">
              <w:rPr>
                <w:szCs w:val="28"/>
              </w:rPr>
              <w:t xml:space="preserve">Правовое управление </w:t>
            </w:r>
          </w:p>
          <w:p w:rsidR="00A61ABA" w:rsidRDefault="00A61ABA" w:rsidP="00E10338">
            <w:pPr>
              <w:rPr>
                <w:szCs w:val="28"/>
              </w:rPr>
            </w:pPr>
          </w:p>
          <w:p w:rsidR="00A61ABA" w:rsidRDefault="00A61ABA" w:rsidP="00E10338">
            <w:pPr>
              <w:rPr>
                <w:szCs w:val="28"/>
              </w:rPr>
            </w:pPr>
          </w:p>
          <w:p w:rsidR="00A61ABA" w:rsidRPr="005F3F45" w:rsidRDefault="00A61ABA" w:rsidP="00E10338">
            <w:pPr>
              <w:rPr>
                <w:szCs w:val="28"/>
              </w:rPr>
            </w:pPr>
            <w:r>
              <w:rPr>
                <w:szCs w:val="28"/>
              </w:rPr>
              <w:t>И.В. Гордеева</w:t>
            </w:r>
          </w:p>
        </w:tc>
        <w:tc>
          <w:tcPr>
            <w:tcW w:w="2760" w:type="dxa"/>
            <w:tcBorders>
              <w:top w:val="single" w:sz="4" w:space="0" w:color="auto"/>
              <w:left w:val="single" w:sz="4" w:space="0" w:color="auto"/>
              <w:bottom w:val="single" w:sz="4" w:space="0" w:color="auto"/>
              <w:right w:val="single" w:sz="4" w:space="0" w:color="auto"/>
            </w:tcBorders>
          </w:tcPr>
          <w:p w:rsidR="00A61ABA" w:rsidRPr="005F3F45" w:rsidRDefault="00A61ABA" w:rsidP="00E10338">
            <w:pPr>
              <w:jc w:val="both"/>
              <w:rPr>
                <w:szCs w:val="28"/>
              </w:rPr>
            </w:pPr>
          </w:p>
        </w:tc>
        <w:tc>
          <w:tcPr>
            <w:tcW w:w="1560" w:type="dxa"/>
            <w:tcBorders>
              <w:top w:val="single" w:sz="4" w:space="0" w:color="auto"/>
              <w:left w:val="single" w:sz="4" w:space="0" w:color="auto"/>
              <w:bottom w:val="single" w:sz="4" w:space="0" w:color="auto"/>
              <w:right w:val="single" w:sz="4" w:space="0" w:color="auto"/>
            </w:tcBorders>
          </w:tcPr>
          <w:p w:rsidR="00A61ABA" w:rsidRPr="005F3F45" w:rsidRDefault="00A61ABA" w:rsidP="00E10338">
            <w:pPr>
              <w:jc w:val="center"/>
              <w:rPr>
                <w:szCs w:val="28"/>
              </w:rPr>
            </w:pPr>
            <w:r w:rsidRPr="005F3F45">
              <w:rPr>
                <w:szCs w:val="28"/>
              </w:rPr>
              <w:t xml:space="preserve">Дата </w:t>
            </w:r>
            <w:proofErr w:type="spellStart"/>
            <w:r w:rsidRPr="005F3F45">
              <w:rPr>
                <w:szCs w:val="28"/>
              </w:rPr>
              <w:t>вх</w:t>
            </w:r>
            <w:proofErr w:type="spellEnd"/>
            <w:r w:rsidRPr="005F3F45">
              <w:rPr>
                <w:szCs w:val="28"/>
              </w:rPr>
              <w:t>.</w:t>
            </w:r>
          </w:p>
          <w:p w:rsidR="00A61ABA" w:rsidRPr="005F3F45" w:rsidRDefault="00A61ABA" w:rsidP="00E10338">
            <w:pPr>
              <w:jc w:val="center"/>
              <w:rPr>
                <w:szCs w:val="28"/>
              </w:rPr>
            </w:pPr>
            <w:r w:rsidRPr="005F3F45">
              <w:rPr>
                <w:szCs w:val="28"/>
              </w:rPr>
              <w:t>«__.__.__»</w:t>
            </w:r>
          </w:p>
        </w:tc>
        <w:tc>
          <w:tcPr>
            <w:tcW w:w="1560" w:type="dxa"/>
            <w:tcBorders>
              <w:top w:val="single" w:sz="4" w:space="0" w:color="auto"/>
              <w:left w:val="single" w:sz="4" w:space="0" w:color="auto"/>
              <w:bottom w:val="single" w:sz="4" w:space="0" w:color="auto"/>
              <w:right w:val="single" w:sz="4" w:space="0" w:color="auto"/>
            </w:tcBorders>
          </w:tcPr>
          <w:p w:rsidR="00A61ABA" w:rsidRPr="005F3F45" w:rsidRDefault="00A61ABA" w:rsidP="00E10338">
            <w:pPr>
              <w:jc w:val="center"/>
              <w:rPr>
                <w:szCs w:val="28"/>
              </w:rPr>
            </w:pPr>
            <w:r w:rsidRPr="005F3F45">
              <w:rPr>
                <w:szCs w:val="28"/>
              </w:rPr>
              <w:t>Дата исх.</w:t>
            </w:r>
          </w:p>
          <w:p w:rsidR="00A61ABA" w:rsidRPr="005F3F45" w:rsidRDefault="00A61ABA" w:rsidP="00E10338">
            <w:pPr>
              <w:jc w:val="center"/>
              <w:rPr>
                <w:szCs w:val="28"/>
              </w:rPr>
            </w:pPr>
            <w:r w:rsidRPr="005F3F45">
              <w:rPr>
                <w:szCs w:val="28"/>
              </w:rPr>
              <w:t>«__.__.__»</w:t>
            </w:r>
          </w:p>
        </w:tc>
      </w:tr>
      <w:tr w:rsidR="00A61ABA" w:rsidRPr="005F3F45" w:rsidTr="00E10338">
        <w:tc>
          <w:tcPr>
            <w:tcW w:w="3828" w:type="dxa"/>
            <w:tcBorders>
              <w:top w:val="single" w:sz="4" w:space="0" w:color="auto"/>
              <w:left w:val="single" w:sz="4" w:space="0" w:color="auto"/>
              <w:bottom w:val="single" w:sz="4" w:space="0" w:color="auto"/>
              <w:right w:val="single" w:sz="4" w:space="0" w:color="auto"/>
            </w:tcBorders>
          </w:tcPr>
          <w:p w:rsidR="00A61ABA" w:rsidRPr="005F3F45" w:rsidRDefault="00A61ABA" w:rsidP="00E10338">
            <w:r w:rsidRPr="005F3F45">
              <w:t xml:space="preserve">Директор муниципального казенного учреждения «Многофункциональный центр предоставления государственных </w:t>
            </w:r>
          </w:p>
          <w:p w:rsidR="00A61ABA" w:rsidRPr="00315282" w:rsidRDefault="00A61ABA" w:rsidP="00E10338">
            <w:pPr>
              <w:rPr>
                <w:szCs w:val="28"/>
              </w:rPr>
            </w:pPr>
            <w:r w:rsidRPr="00315282">
              <w:rPr>
                <w:szCs w:val="28"/>
              </w:rPr>
              <w:t>и муниципальных услуг в городе Сургут»</w:t>
            </w:r>
          </w:p>
          <w:p w:rsidR="00A61ABA" w:rsidRPr="005F3F45" w:rsidRDefault="00A61ABA" w:rsidP="00E10338">
            <w:pPr>
              <w:rPr>
                <w:szCs w:val="28"/>
              </w:rPr>
            </w:pPr>
            <w:r w:rsidRPr="00315282">
              <w:rPr>
                <w:szCs w:val="28"/>
              </w:rPr>
              <w:t>Т.В. Симакова</w:t>
            </w:r>
          </w:p>
        </w:tc>
        <w:tc>
          <w:tcPr>
            <w:tcW w:w="2760" w:type="dxa"/>
            <w:tcBorders>
              <w:top w:val="single" w:sz="4" w:space="0" w:color="auto"/>
              <w:left w:val="single" w:sz="4" w:space="0" w:color="auto"/>
              <w:bottom w:val="single" w:sz="4" w:space="0" w:color="auto"/>
              <w:right w:val="single" w:sz="4" w:space="0" w:color="auto"/>
            </w:tcBorders>
          </w:tcPr>
          <w:p w:rsidR="00A61ABA" w:rsidRPr="005F3F45" w:rsidRDefault="00A61ABA" w:rsidP="00E10338">
            <w:pPr>
              <w:jc w:val="both"/>
              <w:rPr>
                <w:szCs w:val="28"/>
              </w:rPr>
            </w:pPr>
          </w:p>
        </w:tc>
        <w:tc>
          <w:tcPr>
            <w:tcW w:w="1560" w:type="dxa"/>
            <w:tcBorders>
              <w:top w:val="single" w:sz="4" w:space="0" w:color="auto"/>
              <w:left w:val="single" w:sz="4" w:space="0" w:color="auto"/>
              <w:bottom w:val="single" w:sz="4" w:space="0" w:color="auto"/>
              <w:right w:val="single" w:sz="4" w:space="0" w:color="auto"/>
            </w:tcBorders>
          </w:tcPr>
          <w:p w:rsidR="00A61ABA" w:rsidRPr="005F3F45" w:rsidRDefault="00A61ABA" w:rsidP="00E10338">
            <w:pPr>
              <w:jc w:val="center"/>
              <w:rPr>
                <w:szCs w:val="28"/>
              </w:rPr>
            </w:pPr>
            <w:r w:rsidRPr="005F3F45">
              <w:rPr>
                <w:szCs w:val="28"/>
              </w:rPr>
              <w:t xml:space="preserve">Дата </w:t>
            </w:r>
            <w:proofErr w:type="spellStart"/>
            <w:r w:rsidRPr="005F3F45">
              <w:rPr>
                <w:szCs w:val="28"/>
              </w:rPr>
              <w:t>вх</w:t>
            </w:r>
            <w:proofErr w:type="spellEnd"/>
            <w:r w:rsidRPr="005F3F45">
              <w:rPr>
                <w:szCs w:val="28"/>
              </w:rPr>
              <w:t>.</w:t>
            </w:r>
          </w:p>
          <w:p w:rsidR="00A61ABA" w:rsidRPr="005F3F45" w:rsidRDefault="00A61ABA" w:rsidP="00E10338">
            <w:pPr>
              <w:jc w:val="center"/>
              <w:rPr>
                <w:szCs w:val="28"/>
              </w:rPr>
            </w:pPr>
            <w:r w:rsidRPr="005F3F45">
              <w:rPr>
                <w:szCs w:val="28"/>
              </w:rPr>
              <w:t>«__.__.__»</w:t>
            </w:r>
          </w:p>
        </w:tc>
        <w:tc>
          <w:tcPr>
            <w:tcW w:w="1560" w:type="dxa"/>
            <w:tcBorders>
              <w:top w:val="single" w:sz="4" w:space="0" w:color="auto"/>
              <w:left w:val="single" w:sz="4" w:space="0" w:color="auto"/>
              <w:bottom w:val="single" w:sz="4" w:space="0" w:color="auto"/>
              <w:right w:val="single" w:sz="4" w:space="0" w:color="auto"/>
            </w:tcBorders>
          </w:tcPr>
          <w:p w:rsidR="00A61ABA" w:rsidRPr="005F3F45" w:rsidRDefault="00A61ABA" w:rsidP="00E10338">
            <w:pPr>
              <w:jc w:val="center"/>
              <w:rPr>
                <w:szCs w:val="28"/>
              </w:rPr>
            </w:pPr>
            <w:r w:rsidRPr="005F3F45">
              <w:rPr>
                <w:szCs w:val="28"/>
              </w:rPr>
              <w:t>Дата исх.</w:t>
            </w:r>
          </w:p>
          <w:p w:rsidR="00A61ABA" w:rsidRPr="005F3F45" w:rsidRDefault="00A61ABA" w:rsidP="00E10338">
            <w:pPr>
              <w:jc w:val="center"/>
              <w:rPr>
                <w:szCs w:val="28"/>
              </w:rPr>
            </w:pPr>
            <w:r w:rsidRPr="005F3F45">
              <w:rPr>
                <w:szCs w:val="28"/>
              </w:rPr>
              <w:t>«__.__.__»</w:t>
            </w:r>
          </w:p>
        </w:tc>
      </w:tr>
      <w:tr w:rsidR="00A61ABA" w:rsidRPr="005F3F45" w:rsidTr="00E10338">
        <w:tc>
          <w:tcPr>
            <w:tcW w:w="3828" w:type="dxa"/>
            <w:tcBorders>
              <w:top w:val="single" w:sz="4" w:space="0" w:color="auto"/>
              <w:left w:val="single" w:sz="4" w:space="0" w:color="auto"/>
              <w:bottom w:val="single" w:sz="4" w:space="0" w:color="auto"/>
              <w:right w:val="single" w:sz="4" w:space="0" w:color="auto"/>
            </w:tcBorders>
          </w:tcPr>
          <w:p w:rsidR="00A61ABA" w:rsidRDefault="00A61ABA" w:rsidP="00E10338">
            <w:r>
              <w:t xml:space="preserve">Начальник отдела     социально – экономического прогнозирования </w:t>
            </w:r>
          </w:p>
          <w:p w:rsidR="00A61ABA" w:rsidRPr="005F3F45" w:rsidRDefault="00A61ABA" w:rsidP="00E10338">
            <w:r>
              <w:t xml:space="preserve">С.Г. </w:t>
            </w:r>
            <w:proofErr w:type="spellStart"/>
            <w:r>
              <w:t>Мединцева</w:t>
            </w:r>
            <w:proofErr w:type="spellEnd"/>
          </w:p>
        </w:tc>
        <w:tc>
          <w:tcPr>
            <w:tcW w:w="2760" w:type="dxa"/>
            <w:tcBorders>
              <w:top w:val="single" w:sz="4" w:space="0" w:color="auto"/>
              <w:left w:val="single" w:sz="4" w:space="0" w:color="auto"/>
              <w:bottom w:val="single" w:sz="4" w:space="0" w:color="auto"/>
              <w:right w:val="single" w:sz="4" w:space="0" w:color="auto"/>
            </w:tcBorders>
          </w:tcPr>
          <w:p w:rsidR="00A61ABA" w:rsidRPr="005F3F45" w:rsidRDefault="00A61ABA" w:rsidP="00E10338">
            <w:pPr>
              <w:jc w:val="both"/>
              <w:rPr>
                <w:szCs w:val="28"/>
              </w:rPr>
            </w:pPr>
          </w:p>
        </w:tc>
        <w:tc>
          <w:tcPr>
            <w:tcW w:w="1560" w:type="dxa"/>
            <w:tcBorders>
              <w:top w:val="single" w:sz="4" w:space="0" w:color="auto"/>
              <w:left w:val="single" w:sz="4" w:space="0" w:color="auto"/>
              <w:bottom w:val="single" w:sz="4" w:space="0" w:color="auto"/>
              <w:right w:val="single" w:sz="4" w:space="0" w:color="auto"/>
            </w:tcBorders>
          </w:tcPr>
          <w:p w:rsidR="00A61ABA" w:rsidRPr="005F3F45" w:rsidRDefault="00A61ABA" w:rsidP="00E10338">
            <w:pPr>
              <w:jc w:val="center"/>
              <w:rPr>
                <w:szCs w:val="28"/>
              </w:rPr>
            </w:pPr>
            <w:r w:rsidRPr="005F3F45">
              <w:rPr>
                <w:szCs w:val="28"/>
              </w:rPr>
              <w:t xml:space="preserve">Дата </w:t>
            </w:r>
            <w:proofErr w:type="spellStart"/>
            <w:r w:rsidRPr="005F3F45">
              <w:rPr>
                <w:szCs w:val="28"/>
              </w:rPr>
              <w:t>вх</w:t>
            </w:r>
            <w:proofErr w:type="spellEnd"/>
            <w:r w:rsidRPr="005F3F45">
              <w:rPr>
                <w:szCs w:val="28"/>
              </w:rPr>
              <w:t>.</w:t>
            </w:r>
          </w:p>
          <w:p w:rsidR="00A61ABA" w:rsidRPr="005F3F45" w:rsidRDefault="00A61ABA" w:rsidP="00E10338">
            <w:pPr>
              <w:jc w:val="center"/>
              <w:rPr>
                <w:szCs w:val="28"/>
              </w:rPr>
            </w:pPr>
            <w:r w:rsidRPr="005F3F45">
              <w:rPr>
                <w:szCs w:val="28"/>
              </w:rPr>
              <w:t>«__.__.__»</w:t>
            </w:r>
          </w:p>
        </w:tc>
        <w:tc>
          <w:tcPr>
            <w:tcW w:w="1560" w:type="dxa"/>
            <w:tcBorders>
              <w:top w:val="single" w:sz="4" w:space="0" w:color="auto"/>
              <w:left w:val="single" w:sz="4" w:space="0" w:color="auto"/>
              <w:bottom w:val="single" w:sz="4" w:space="0" w:color="auto"/>
              <w:right w:val="single" w:sz="4" w:space="0" w:color="auto"/>
            </w:tcBorders>
          </w:tcPr>
          <w:p w:rsidR="00A61ABA" w:rsidRPr="005F3F45" w:rsidRDefault="00A61ABA" w:rsidP="00E10338">
            <w:pPr>
              <w:jc w:val="center"/>
              <w:rPr>
                <w:szCs w:val="28"/>
              </w:rPr>
            </w:pPr>
            <w:r w:rsidRPr="005F3F45">
              <w:rPr>
                <w:szCs w:val="28"/>
              </w:rPr>
              <w:t>Дата исх.</w:t>
            </w:r>
          </w:p>
          <w:p w:rsidR="00A61ABA" w:rsidRPr="005F3F45" w:rsidRDefault="00A61ABA" w:rsidP="00E10338">
            <w:pPr>
              <w:jc w:val="center"/>
              <w:rPr>
                <w:szCs w:val="28"/>
              </w:rPr>
            </w:pPr>
            <w:r w:rsidRPr="005F3F45">
              <w:rPr>
                <w:szCs w:val="28"/>
              </w:rPr>
              <w:t>«__.__.__»</w:t>
            </w:r>
          </w:p>
        </w:tc>
      </w:tr>
      <w:tr w:rsidR="00A61ABA" w:rsidRPr="005F3F45" w:rsidTr="00E10338">
        <w:tc>
          <w:tcPr>
            <w:tcW w:w="3828" w:type="dxa"/>
            <w:tcBorders>
              <w:top w:val="single" w:sz="4" w:space="0" w:color="auto"/>
              <w:left w:val="single" w:sz="4" w:space="0" w:color="auto"/>
              <w:bottom w:val="single" w:sz="4" w:space="0" w:color="auto"/>
              <w:right w:val="single" w:sz="4" w:space="0" w:color="auto"/>
            </w:tcBorders>
          </w:tcPr>
          <w:p w:rsidR="00A61ABA" w:rsidRPr="005F3F45" w:rsidRDefault="00A61ABA" w:rsidP="00E10338">
            <w:pPr>
              <w:rPr>
                <w:szCs w:val="28"/>
              </w:rPr>
            </w:pPr>
            <w:r>
              <w:rPr>
                <w:szCs w:val="28"/>
              </w:rPr>
              <w:t>Н</w:t>
            </w:r>
            <w:r w:rsidRPr="005F3F45">
              <w:rPr>
                <w:szCs w:val="28"/>
              </w:rPr>
              <w:t xml:space="preserve">ачальник управления учёта и распределения жилья </w:t>
            </w:r>
          </w:p>
          <w:p w:rsidR="00A61ABA" w:rsidRPr="005F3F45" w:rsidRDefault="00A61ABA" w:rsidP="00E10338">
            <w:pPr>
              <w:rPr>
                <w:szCs w:val="28"/>
              </w:rPr>
            </w:pPr>
            <w:r>
              <w:rPr>
                <w:szCs w:val="28"/>
              </w:rPr>
              <w:t>А.Ю. Шевченко</w:t>
            </w:r>
          </w:p>
        </w:tc>
        <w:tc>
          <w:tcPr>
            <w:tcW w:w="2760" w:type="dxa"/>
            <w:tcBorders>
              <w:top w:val="single" w:sz="4" w:space="0" w:color="auto"/>
              <w:left w:val="single" w:sz="4" w:space="0" w:color="auto"/>
              <w:bottom w:val="single" w:sz="4" w:space="0" w:color="auto"/>
              <w:right w:val="single" w:sz="4" w:space="0" w:color="auto"/>
            </w:tcBorders>
          </w:tcPr>
          <w:p w:rsidR="00A61ABA" w:rsidRPr="005F3F45" w:rsidRDefault="00A61ABA" w:rsidP="00E10338">
            <w:pPr>
              <w:jc w:val="both"/>
              <w:rPr>
                <w:szCs w:val="28"/>
              </w:rPr>
            </w:pPr>
          </w:p>
        </w:tc>
        <w:tc>
          <w:tcPr>
            <w:tcW w:w="1560" w:type="dxa"/>
            <w:tcBorders>
              <w:top w:val="single" w:sz="4" w:space="0" w:color="auto"/>
              <w:left w:val="single" w:sz="4" w:space="0" w:color="auto"/>
              <w:bottom w:val="single" w:sz="4" w:space="0" w:color="auto"/>
              <w:right w:val="single" w:sz="4" w:space="0" w:color="auto"/>
            </w:tcBorders>
          </w:tcPr>
          <w:p w:rsidR="00A61ABA" w:rsidRPr="005F3F45" w:rsidRDefault="00A61ABA" w:rsidP="00E10338">
            <w:pPr>
              <w:jc w:val="center"/>
              <w:rPr>
                <w:szCs w:val="28"/>
              </w:rPr>
            </w:pPr>
            <w:r w:rsidRPr="005F3F45">
              <w:rPr>
                <w:szCs w:val="28"/>
              </w:rPr>
              <w:t xml:space="preserve">Дата </w:t>
            </w:r>
            <w:proofErr w:type="spellStart"/>
            <w:r w:rsidRPr="005F3F45">
              <w:rPr>
                <w:szCs w:val="28"/>
              </w:rPr>
              <w:t>вх</w:t>
            </w:r>
            <w:proofErr w:type="spellEnd"/>
            <w:r w:rsidRPr="005F3F45">
              <w:rPr>
                <w:szCs w:val="28"/>
              </w:rPr>
              <w:t>.</w:t>
            </w:r>
          </w:p>
          <w:p w:rsidR="00A61ABA" w:rsidRPr="005F3F45" w:rsidRDefault="00A61ABA" w:rsidP="00E10338">
            <w:pPr>
              <w:jc w:val="center"/>
              <w:rPr>
                <w:szCs w:val="28"/>
              </w:rPr>
            </w:pPr>
            <w:r w:rsidRPr="005F3F45">
              <w:rPr>
                <w:szCs w:val="28"/>
              </w:rPr>
              <w:t>«__.__.__»</w:t>
            </w:r>
          </w:p>
        </w:tc>
        <w:tc>
          <w:tcPr>
            <w:tcW w:w="1560" w:type="dxa"/>
            <w:tcBorders>
              <w:top w:val="single" w:sz="4" w:space="0" w:color="auto"/>
              <w:left w:val="single" w:sz="4" w:space="0" w:color="auto"/>
              <w:bottom w:val="single" w:sz="4" w:space="0" w:color="auto"/>
              <w:right w:val="single" w:sz="4" w:space="0" w:color="auto"/>
            </w:tcBorders>
          </w:tcPr>
          <w:p w:rsidR="00A61ABA" w:rsidRPr="005F3F45" w:rsidRDefault="00A61ABA" w:rsidP="00E10338">
            <w:pPr>
              <w:jc w:val="center"/>
              <w:rPr>
                <w:szCs w:val="28"/>
              </w:rPr>
            </w:pPr>
            <w:r w:rsidRPr="005F3F45">
              <w:rPr>
                <w:szCs w:val="28"/>
              </w:rPr>
              <w:t>Дата исх.</w:t>
            </w:r>
          </w:p>
          <w:p w:rsidR="00A61ABA" w:rsidRPr="005F3F45" w:rsidRDefault="00A61ABA" w:rsidP="00E10338">
            <w:pPr>
              <w:jc w:val="center"/>
              <w:rPr>
                <w:szCs w:val="28"/>
              </w:rPr>
            </w:pPr>
            <w:r w:rsidRPr="005F3F45">
              <w:rPr>
                <w:szCs w:val="28"/>
              </w:rPr>
              <w:t>«__.__.__»</w:t>
            </w:r>
          </w:p>
        </w:tc>
      </w:tr>
    </w:tbl>
    <w:p w:rsidR="00A61ABA" w:rsidRPr="005F3F45" w:rsidRDefault="00A61ABA" w:rsidP="00A61ABA">
      <w:pPr>
        <w:jc w:val="both"/>
        <w:rPr>
          <w:sz w:val="24"/>
        </w:rPr>
      </w:pPr>
    </w:p>
    <w:p w:rsidR="00A61ABA" w:rsidRPr="005F3F45" w:rsidRDefault="00A61ABA" w:rsidP="00A61ABA">
      <w:pPr>
        <w:jc w:val="both"/>
        <w:rPr>
          <w:sz w:val="24"/>
        </w:rPr>
      </w:pPr>
    </w:p>
    <w:p w:rsidR="00A61ABA" w:rsidRPr="005F3F45" w:rsidRDefault="00A61ABA" w:rsidP="00A61ABA">
      <w:pPr>
        <w:ind w:left="426"/>
        <w:jc w:val="both"/>
        <w:rPr>
          <w:sz w:val="24"/>
          <w:szCs w:val="28"/>
        </w:rPr>
      </w:pPr>
      <w:r w:rsidRPr="005F3F45">
        <w:rPr>
          <w:sz w:val="24"/>
          <w:szCs w:val="28"/>
        </w:rPr>
        <w:t>Рассылка:</w:t>
      </w:r>
    </w:p>
    <w:p w:rsidR="00A61ABA" w:rsidRPr="005F3F45" w:rsidRDefault="00A61ABA" w:rsidP="00A61ABA">
      <w:pPr>
        <w:ind w:left="426"/>
        <w:jc w:val="both"/>
        <w:rPr>
          <w:sz w:val="24"/>
          <w:szCs w:val="28"/>
        </w:rPr>
      </w:pPr>
    </w:p>
    <w:p w:rsidR="00A61ABA" w:rsidRDefault="00A61ABA" w:rsidP="00A61ABA">
      <w:pPr>
        <w:ind w:left="426"/>
        <w:jc w:val="both"/>
        <w:rPr>
          <w:sz w:val="24"/>
        </w:rPr>
      </w:pPr>
      <w:r w:rsidRPr="005F3F45">
        <w:rPr>
          <w:sz w:val="24"/>
        </w:rPr>
        <w:t>Управление учёта и распределения жилья</w:t>
      </w:r>
    </w:p>
    <w:p w:rsidR="00A61ABA" w:rsidRPr="005F3F45" w:rsidRDefault="00A61ABA" w:rsidP="00A61ABA">
      <w:pPr>
        <w:ind w:left="426"/>
        <w:jc w:val="both"/>
        <w:rPr>
          <w:sz w:val="24"/>
        </w:rPr>
      </w:pPr>
      <w:r w:rsidRPr="00337A1C">
        <w:rPr>
          <w:sz w:val="24"/>
        </w:rPr>
        <w:t>Муниципальное казенное учреждение</w:t>
      </w:r>
      <w:r>
        <w:rPr>
          <w:sz w:val="24"/>
        </w:rPr>
        <w:t xml:space="preserve"> «Наш город»</w:t>
      </w:r>
    </w:p>
    <w:p w:rsidR="00A61ABA" w:rsidRPr="005F3F45" w:rsidRDefault="00A61ABA" w:rsidP="00A61ABA">
      <w:pPr>
        <w:ind w:left="426"/>
        <w:rPr>
          <w:sz w:val="24"/>
        </w:rPr>
      </w:pPr>
      <w:r w:rsidRPr="005F3F45">
        <w:rPr>
          <w:sz w:val="24"/>
        </w:rPr>
        <w:t>Муниципальное казенное учреждение «Многофункциональный центр предоставления государственных и муниципальных услуг в городе Сургут»</w:t>
      </w:r>
    </w:p>
    <w:p w:rsidR="00A61ABA" w:rsidRPr="005F3F45" w:rsidRDefault="00A61ABA" w:rsidP="00A61ABA">
      <w:pPr>
        <w:ind w:left="426"/>
        <w:rPr>
          <w:sz w:val="24"/>
        </w:rPr>
      </w:pPr>
      <w:r w:rsidRPr="005F3F45">
        <w:rPr>
          <w:sz w:val="24"/>
        </w:rPr>
        <w:t>Правовая система «Гарант»</w:t>
      </w:r>
    </w:p>
    <w:p w:rsidR="00A61ABA" w:rsidRDefault="00A61ABA" w:rsidP="00A61ABA">
      <w:pPr>
        <w:jc w:val="both"/>
        <w:rPr>
          <w:sz w:val="24"/>
        </w:rPr>
      </w:pPr>
    </w:p>
    <w:p w:rsidR="00A61ABA" w:rsidRPr="005F3F45" w:rsidRDefault="00A61ABA" w:rsidP="00A61ABA">
      <w:pPr>
        <w:jc w:val="both"/>
        <w:rPr>
          <w:sz w:val="24"/>
        </w:rPr>
      </w:pPr>
    </w:p>
    <w:p w:rsidR="00A61ABA" w:rsidRPr="00B05637" w:rsidRDefault="00A61ABA" w:rsidP="00A61ABA">
      <w:pPr>
        <w:ind w:left="426"/>
        <w:jc w:val="both"/>
        <w:rPr>
          <w:sz w:val="20"/>
          <w:szCs w:val="20"/>
        </w:rPr>
      </w:pPr>
      <w:r>
        <w:rPr>
          <w:sz w:val="20"/>
          <w:szCs w:val="20"/>
        </w:rPr>
        <w:t>Успенская Марина Васильевна</w:t>
      </w:r>
    </w:p>
    <w:p w:rsidR="00A61ABA" w:rsidRPr="00B05637" w:rsidRDefault="00A61ABA" w:rsidP="00A61ABA">
      <w:pPr>
        <w:ind w:left="426"/>
        <w:jc w:val="both"/>
        <w:rPr>
          <w:sz w:val="20"/>
          <w:szCs w:val="20"/>
        </w:rPr>
      </w:pPr>
      <w:r w:rsidRPr="00B05637">
        <w:rPr>
          <w:sz w:val="20"/>
          <w:szCs w:val="20"/>
        </w:rPr>
        <w:t>тел.</w:t>
      </w:r>
      <w:r>
        <w:rPr>
          <w:sz w:val="20"/>
          <w:szCs w:val="20"/>
        </w:rPr>
        <w:t xml:space="preserve"> 8(3462)524434</w:t>
      </w:r>
    </w:p>
    <w:p w:rsidR="00A61ABA" w:rsidRDefault="00A61ABA" w:rsidP="00A61ABA">
      <w:pPr>
        <w:ind w:left="284" w:firstLine="142"/>
        <w:jc w:val="both"/>
        <w:rPr>
          <w:sz w:val="20"/>
          <w:szCs w:val="20"/>
        </w:rPr>
      </w:pPr>
      <w:r>
        <w:rPr>
          <w:sz w:val="20"/>
          <w:szCs w:val="20"/>
        </w:rPr>
        <w:t>10.12.2019</w:t>
      </w:r>
    </w:p>
    <w:p w:rsidR="007F60BF" w:rsidRDefault="007F60BF" w:rsidP="00DF6276">
      <w:pPr>
        <w:jc w:val="both"/>
        <w:rPr>
          <w:szCs w:val="28"/>
        </w:rPr>
      </w:pPr>
    </w:p>
    <w:p w:rsidR="00A61ABA" w:rsidRDefault="00A61ABA" w:rsidP="00DF6276">
      <w:pPr>
        <w:jc w:val="both"/>
        <w:rPr>
          <w:szCs w:val="28"/>
        </w:rPr>
      </w:pPr>
    </w:p>
    <w:p w:rsidR="00B41BA0" w:rsidRPr="00B41BA0" w:rsidRDefault="00B41BA0" w:rsidP="00B41BA0">
      <w:pPr>
        <w:jc w:val="both"/>
        <w:rPr>
          <w:szCs w:val="28"/>
        </w:rPr>
      </w:pPr>
      <w:r>
        <w:rPr>
          <w:szCs w:val="28"/>
        </w:rPr>
        <w:t xml:space="preserve">                                                                          </w:t>
      </w:r>
      <w:r w:rsidRPr="00B41BA0">
        <w:rPr>
          <w:szCs w:val="28"/>
        </w:rPr>
        <w:t xml:space="preserve">Приложение </w:t>
      </w:r>
    </w:p>
    <w:p w:rsidR="006963E0" w:rsidRDefault="00B41BA0" w:rsidP="00B41BA0">
      <w:pPr>
        <w:jc w:val="both"/>
        <w:rPr>
          <w:szCs w:val="28"/>
        </w:rPr>
      </w:pPr>
      <w:r w:rsidRPr="00B41BA0">
        <w:rPr>
          <w:szCs w:val="28"/>
        </w:rPr>
        <w:tab/>
      </w:r>
      <w:r w:rsidRPr="00B41BA0">
        <w:rPr>
          <w:szCs w:val="28"/>
        </w:rPr>
        <w:tab/>
      </w:r>
      <w:r w:rsidRPr="00B41BA0">
        <w:rPr>
          <w:szCs w:val="28"/>
        </w:rPr>
        <w:tab/>
        <w:t xml:space="preserve">                             </w:t>
      </w:r>
      <w:r>
        <w:rPr>
          <w:szCs w:val="28"/>
        </w:rPr>
        <w:t xml:space="preserve">               к постановлению </w:t>
      </w:r>
    </w:p>
    <w:p w:rsidR="00B41BA0" w:rsidRPr="00B41BA0" w:rsidRDefault="006963E0" w:rsidP="006963E0">
      <w:pPr>
        <w:ind w:left="4248" w:firstLine="708"/>
        <w:jc w:val="both"/>
        <w:rPr>
          <w:szCs w:val="28"/>
        </w:rPr>
      </w:pPr>
      <w:r>
        <w:rPr>
          <w:szCs w:val="28"/>
        </w:rPr>
        <w:t xml:space="preserve">   </w:t>
      </w:r>
      <w:r w:rsidR="00B41BA0" w:rsidRPr="00B41BA0">
        <w:rPr>
          <w:szCs w:val="28"/>
        </w:rPr>
        <w:t>Администрации города</w:t>
      </w:r>
    </w:p>
    <w:p w:rsidR="00B41BA0" w:rsidRPr="00B41BA0" w:rsidRDefault="00B41BA0" w:rsidP="00B41BA0">
      <w:pPr>
        <w:jc w:val="both"/>
        <w:rPr>
          <w:szCs w:val="28"/>
        </w:rPr>
      </w:pPr>
      <w:r>
        <w:rPr>
          <w:szCs w:val="28"/>
        </w:rPr>
        <w:t xml:space="preserve">  </w:t>
      </w:r>
      <w:r>
        <w:rPr>
          <w:szCs w:val="28"/>
        </w:rPr>
        <w:tab/>
      </w:r>
      <w:r>
        <w:rPr>
          <w:szCs w:val="28"/>
        </w:rPr>
        <w:tab/>
      </w:r>
      <w:r>
        <w:rPr>
          <w:szCs w:val="28"/>
        </w:rPr>
        <w:tab/>
      </w:r>
      <w:r>
        <w:rPr>
          <w:szCs w:val="28"/>
        </w:rPr>
        <w:tab/>
      </w:r>
      <w:r>
        <w:rPr>
          <w:szCs w:val="28"/>
        </w:rPr>
        <w:tab/>
      </w:r>
      <w:r>
        <w:rPr>
          <w:szCs w:val="28"/>
        </w:rPr>
        <w:tab/>
        <w:t xml:space="preserve">             </w:t>
      </w:r>
      <w:r w:rsidRPr="00B41BA0">
        <w:rPr>
          <w:szCs w:val="28"/>
        </w:rPr>
        <w:t>от_______________№_____</w:t>
      </w:r>
    </w:p>
    <w:p w:rsidR="00B41BA0" w:rsidRDefault="00B41BA0" w:rsidP="00B41BA0">
      <w:pPr>
        <w:jc w:val="both"/>
        <w:rPr>
          <w:szCs w:val="28"/>
        </w:rPr>
      </w:pPr>
    </w:p>
    <w:p w:rsidR="00B41BA0" w:rsidRDefault="00B41BA0" w:rsidP="00B41BA0">
      <w:pPr>
        <w:jc w:val="both"/>
        <w:rPr>
          <w:szCs w:val="28"/>
        </w:rPr>
      </w:pPr>
    </w:p>
    <w:p w:rsidR="00B41BA0" w:rsidRDefault="00B41BA0" w:rsidP="00B41BA0">
      <w:pPr>
        <w:jc w:val="both"/>
        <w:rPr>
          <w:szCs w:val="28"/>
        </w:rPr>
      </w:pPr>
    </w:p>
    <w:p w:rsidR="00B41BA0" w:rsidRPr="00B41BA0" w:rsidRDefault="00B41BA0" w:rsidP="00B41BA0">
      <w:pPr>
        <w:jc w:val="center"/>
        <w:rPr>
          <w:szCs w:val="28"/>
        </w:rPr>
      </w:pPr>
      <w:r>
        <w:rPr>
          <w:szCs w:val="28"/>
        </w:rPr>
        <w:t xml:space="preserve">                                                           Главе города</w:t>
      </w:r>
    </w:p>
    <w:p w:rsidR="00B41BA0" w:rsidRDefault="00B41BA0" w:rsidP="00B41BA0">
      <w:pPr>
        <w:jc w:val="right"/>
        <w:rPr>
          <w:szCs w:val="28"/>
        </w:rPr>
      </w:pPr>
      <w:r w:rsidRPr="00B41BA0">
        <w:rPr>
          <w:szCs w:val="28"/>
        </w:rPr>
        <w:t>___________________________</w:t>
      </w:r>
    </w:p>
    <w:p w:rsidR="00B41BA0" w:rsidRPr="00B41BA0" w:rsidRDefault="00B41BA0" w:rsidP="00B41BA0">
      <w:pPr>
        <w:rPr>
          <w:szCs w:val="28"/>
        </w:rPr>
      </w:pPr>
      <w:r>
        <w:rPr>
          <w:szCs w:val="28"/>
        </w:rPr>
        <w:t xml:space="preserve">                                                                                           </w:t>
      </w:r>
      <w:r w:rsidRPr="00B41BA0">
        <w:rPr>
          <w:szCs w:val="28"/>
        </w:rPr>
        <w:t>(Ф.И.О. заявителя)</w:t>
      </w:r>
    </w:p>
    <w:p w:rsidR="00B41BA0" w:rsidRPr="00B41BA0" w:rsidRDefault="00B41BA0" w:rsidP="00B41BA0">
      <w:pPr>
        <w:jc w:val="right"/>
        <w:rPr>
          <w:szCs w:val="28"/>
        </w:rPr>
      </w:pPr>
      <w:r w:rsidRPr="00B41BA0">
        <w:rPr>
          <w:szCs w:val="28"/>
        </w:rPr>
        <w:t>___________________________</w:t>
      </w:r>
    </w:p>
    <w:p w:rsidR="00B41BA0" w:rsidRPr="00B41BA0" w:rsidRDefault="00B41BA0" w:rsidP="00B41BA0">
      <w:pPr>
        <w:jc w:val="right"/>
        <w:rPr>
          <w:szCs w:val="28"/>
        </w:rPr>
      </w:pPr>
      <w:r w:rsidRPr="00B41BA0">
        <w:rPr>
          <w:szCs w:val="28"/>
        </w:rPr>
        <w:t>адрес: _____________________</w:t>
      </w:r>
    </w:p>
    <w:p w:rsidR="00B41BA0" w:rsidRPr="00B41BA0" w:rsidRDefault="00B41BA0" w:rsidP="00B41BA0">
      <w:pPr>
        <w:jc w:val="right"/>
        <w:rPr>
          <w:szCs w:val="28"/>
        </w:rPr>
      </w:pPr>
      <w:r w:rsidRPr="00B41BA0">
        <w:rPr>
          <w:szCs w:val="28"/>
        </w:rPr>
        <w:t>___________________________</w:t>
      </w:r>
    </w:p>
    <w:p w:rsidR="00B41BA0" w:rsidRPr="00B41BA0" w:rsidRDefault="00B41BA0" w:rsidP="00B41BA0">
      <w:pPr>
        <w:jc w:val="right"/>
        <w:rPr>
          <w:szCs w:val="28"/>
        </w:rPr>
      </w:pPr>
      <w:r w:rsidRPr="00B41BA0">
        <w:rPr>
          <w:szCs w:val="28"/>
        </w:rPr>
        <w:t>тел: _______________________</w:t>
      </w:r>
    </w:p>
    <w:p w:rsidR="00B41BA0" w:rsidRPr="00B41BA0" w:rsidRDefault="00B41BA0" w:rsidP="00B41BA0">
      <w:pPr>
        <w:jc w:val="right"/>
        <w:rPr>
          <w:szCs w:val="28"/>
        </w:rPr>
      </w:pPr>
    </w:p>
    <w:p w:rsidR="00B41BA0" w:rsidRPr="00B41BA0" w:rsidRDefault="00B41BA0" w:rsidP="00B41BA0">
      <w:pPr>
        <w:jc w:val="both"/>
        <w:rPr>
          <w:szCs w:val="28"/>
        </w:rPr>
      </w:pPr>
    </w:p>
    <w:p w:rsidR="00B41BA0" w:rsidRPr="00B41BA0" w:rsidRDefault="00B41BA0" w:rsidP="00B41BA0">
      <w:pPr>
        <w:jc w:val="center"/>
        <w:rPr>
          <w:szCs w:val="28"/>
        </w:rPr>
      </w:pPr>
      <w:r>
        <w:rPr>
          <w:szCs w:val="28"/>
        </w:rPr>
        <w:t>ЗАЯВЛЕНИЕ</w:t>
      </w:r>
    </w:p>
    <w:p w:rsidR="00B41BA0" w:rsidRPr="00B41BA0" w:rsidRDefault="00B41BA0" w:rsidP="00B41BA0">
      <w:pPr>
        <w:rPr>
          <w:szCs w:val="28"/>
        </w:rPr>
      </w:pPr>
      <w:r w:rsidRPr="00B41BA0">
        <w:rPr>
          <w:szCs w:val="28"/>
        </w:rPr>
        <w:t>«___</w:t>
      </w:r>
      <w:proofErr w:type="gramStart"/>
      <w:r w:rsidRPr="00B41BA0">
        <w:rPr>
          <w:szCs w:val="28"/>
        </w:rPr>
        <w:t>_»_</w:t>
      </w:r>
      <w:proofErr w:type="gramEnd"/>
      <w:r w:rsidRPr="00B41BA0">
        <w:rPr>
          <w:szCs w:val="28"/>
        </w:rPr>
        <w:t>________ 2019 г.</w:t>
      </w:r>
    </w:p>
    <w:p w:rsidR="00B41BA0" w:rsidRPr="00B41BA0" w:rsidRDefault="00B41BA0" w:rsidP="00B41BA0">
      <w:pPr>
        <w:jc w:val="center"/>
        <w:rPr>
          <w:szCs w:val="28"/>
        </w:rPr>
      </w:pPr>
    </w:p>
    <w:p w:rsidR="00B41BA0" w:rsidRPr="00B41BA0" w:rsidRDefault="00B41BA0" w:rsidP="00B41BA0">
      <w:pPr>
        <w:jc w:val="both"/>
        <w:rPr>
          <w:szCs w:val="28"/>
        </w:rPr>
      </w:pPr>
      <w:proofErr w:type="gramStart"/>
      <w:r w:rsidRPr="00B41BA0">
        <w:rPr>
          <w:szCs w:val="28"/>
        </w:rPr>
        <w:t>Я,_</w:t>
      </w:r>
      <w:proofErr w:type="gramEnd"/>
      <w:r w:rsidRPr="00B41BA0">
        <w:rPr>
          <w:szCs w:val="28"/>
        </w:rPr>
        <w:t>____________________________________________________</w:t>
      </w:r>
      <w:r>
        <w:rPr>
          <w:szCs w:val="28"/>
        </w:rPr>
        <w:t>____________</w:t>
      </w:r>
      <w:r w:rsidRPr="00B41BA0">
        <w:rPr>
          <w:szCs w:val="28"/>
        </w:rPr>
        <w:t>______</w:t>
      </w:r>
    </w:p>
    <w:p w:rsidR="00B41BA0" w:rsidRPr="00B41BA0" w:rsidRDefault="00B41BA0" w:rsidP="00B41BA0">
      <w:pPr>
        <w:jc w:val="both"/>
        <w:rPr>
          <w:szCs w:val="28"/>
        </w:rPr>
      </w:pPr>
      <w:r>
        <w:rPr>
          <w:szCs w:val="28"/>
        </w:rPr>
        <w:t>(Ф.И.О)</w:t>
      </w:r>
    </w:p>
    <w:p w:rsidR="00B41BA0" w:rsidRPr="00B41BA0" w:rsidRDefault="00B41BA0" w:rsidP="00B41BA0">
      <w:pPr>
        <w:jc w:val="both"/>
        <w:rPr>
          <w:szCs w:val="28"/>
        </w:rPr>
      </w:pPr>
      <w:r w:rsidRPr="00B41BA0">
        <w:rPr>
          <w:szCs w:val="28"/>
        </w:rPr>
        <w:t>являюсь участником долевого строительства _________________________</w:t>
      </w:r>
      <w:r>
        <w:rPr>
          <w:szCs w:val="28"/>
        </w:rPr>
        <w:t>_______</w:t>
      </w:r>
    </w:p>
    <w:p w:rsidR="00B41BA0" w:rsidRPr="00B41BA0" w:rsidRDefault="00B41BA0" w:rsidP="00B41BA0">
      <w:pPr>
        <w:jc w:val="both"/>
        <w:rPr>
          <w:szCs w:val="28"/>
        </w:rPr>
      </w:pPr>
      <w:r w:rsidRPr="00B41BA0">
        <w:rPr>
          <w:szCs w:val="28"/>
        </w:rPr>
        <w:t>_________________________________________________________</w:t>
      </w:r>
      <w:r>
        <w:rPr>
          <w:szCs w:val="28"/>
        </w:rPr>
        <w:t>______</w:t>
      </w:r>
      <w:r w:rsidRPr="00B41BA0">
        <w:rPr>
          <w:szCs w:val="28"/>
        </w:rPr>
        <w:t>________</w:t>
      </w:r>
      <w:r>
        <w:rPr>
          <w:szCs w:val="28"/>
        </w:rPr>
        <w:t>_</w:t>
      </w:r>
    </w:p>
    <w:p w:rsidR="00B41BA0" w:rsidRPr="00B41BA0" w:rsidRDefault="00B41BA0" w:rsidP="00B41BA0">
      <w:pPr>
        <w:jc w:val="both"/>
        <w:rPr>
          <w:szCs w:val="28"/>
        </w:rPr>
      </w:pPr>
      <w:r w:rsidRPr="00B41BA0">
        <w:rPr>
          <w:szCs w:val="28"/>
        </w:rPr>
        <w:t>приобрел(а) жилое помещение по адресу: _____________________________</w:t>
      </w:r>
    </w:p>
    <w:p w:rsidR="00B41BA0" w:rsidRPr="00B41BA0" w:rsidRDefault="00B41BA0" w:rsidP="00B41BA0">
      <w:pPr>
        <w:jc w:val="both"/>
        <w:rPr>
          <w:szCs w:val="28"/>
        </w:rPr>
      </w:pPr>
      <w:r w:rsidRPr="00B41BA0">
        <w:rPr>
          <w:szCs w:val="28"/>
        </w:rPr>
        <w:t>за счет ___________________________________________________________</w:t>
      </w:r>
    </w:p>
    <w:p w:rsidR="00B41BA0" w:rsidRPr="00B41BA0" w:rsidRDefault="00B41BA0" w:rsidP="00B41BA0">
      <w:pPr>
        <w:jc w:val="both"/>
        <w:rPr>
          <w:szCs w:val="28"/>
        </w:rPr>
      </w:pPr>
      <w:r w:rsidRPr="00B41BA0">
        <w:rPr>
          <w:szCs w:val="28"/>
        </w:rPr>
        <w:t>В настоящее время проживаю по адресу: ____________</w:t>
      </w:r>
      <w:r>
        <w:rPr>
          <w:szCs w:val="28"/>
        </w:rPr>
        <w:t>________</w:t>
      </w:r>
      <w:r w:rsidRPr="00B41BA0">
        <w:rPr>
          <w:szCs w:val="28"/>
        </w:rPr>
        <w:t>_________________</w:t>
      </w:r>
    </w:p>
    <w:p w:rsidR="00B41BA0" w:rsidRDefault="00B41BA0" w:rsidP="00B41BA0">
      <w:pPr>
        <w:jc w:val="both"/>
        <w:rPr>
          <w:szCs w:val="28"/>
        </w:rPr>
      </w:pPr>
      <w:r w:rsidRPr="00B41BA0">
        <w:rPr>
          <w:szCs w:val="28"/>
        </w:rPr>
        <w:t>_______________________________________________________________</w:t>
      </w:r>
      <w:r>
        <w:rPr>
          <w:szCs w:val="28"/>
        </w:rPr>
        <w:t>______</w:t>
      </w:r>
      <w:r w:rsidRPr="00B41BA0">
        <w:rPr>
          <w:szCs w:val="28"/>
        </w:rPr>
        <w:t>___, указанное жилое помещение является собственностью ___________________ __________________________________________________________________</w:t>
      </w:r>
    </w:p>
    <w:p w:rsidR="00B41BA0" w:rsidRPr="00B41BA0" w:rsidRDefault="00B41BA0" w:rsidP="00B41BA0">
      <w:pPr>
        <w:jc w:val="both"/>
        <w:rPr>
          <w:szCs w:val="28"/>
        </w:rPr>
      </w:pPr>
      <w:r w:rsidRPr="00B41BA0">
        <w:rPr>
          <w:szCs w:val="28"/>
        </w:rPr>
        <w:t xml:space="preserve">Прошу </w:t>
      </w:r>
      <w:r>
        <w:rPr>
          <w:szCs w:val="28"/>
        </w:rPr>
        <w:t xml:space="preserve">принять меня на учет </w:t>
      </w:r>
      <w:r w:rsidR="00E65C84">
        <w:rPr>
          <w:szCs w:val="28"/>
        </w:rPr>
        <w:t xml:space="preserve">на предоставление жилого помещения на условиях договора коммерческого найма следующим </w:t>
      </w:r>
      <w:r w:rsidRPr="00B41BA0">
        <w:rPr>
          <w:szCs w:val="28"/>
        </w:rPr>
        <w:t>состав</w:t>
      </w:r>
      <w:r w:rsidR="00E65C84">
        <w:rPr>
          <w:szCs w:val="28"/>
        </w:rPr>
        <w:t>ом</w:t>
      </w:r>
      <w:r w:rsidRPr="00B41BA0">
        <w:rPr>
          <w:szCs w:val="28"/>
        </w:rPr>
        <w:t xml:space="preserve"> семьи: </w:t>
      </w:r>
    </w:p>
    <w:p w:rsidR="00B41BA0" w:rsidRPr="00B41BA0" w:rsidRDefault="00B41BA0" w:rsidP="00B41BA0">
      <w:pPr>
        <w:numPr>
          <w:ilvl w:val="0"/>
          <w:numId w:val="4"/>
        </w:numPr>
        <w:jc w:val="both"/>
        <w:rPr>
          <w:szCs w:val="28"/>
        </w:rPr>
      </w:pPr>
      <w:r w:rsidRPr="00B41BA0">
        <w:rPr>
          <w:szCs w:val="28"/>
        </w:rPr>
        <w:t>_______________________________________________________________</w:t>
      </w:r>
    </w:p>
    <w:p w:rsidR="00B41BA0" w:rsidRPr="00B41BA0" w:rsidRDefault="00B41BA0" w:rsidP="00B41BA0">
      <w:pPr>
        <w:numPr>
          <w:ilvl w:val="0"/>
          <w:numId w:val="4"/>
        </w:numPr>
        <w:jc w:val="both"/>
        <w:rPr>
          <w:szCs w:val="28"/>
        </w:rPr>
      </w:pPr>
      <w:r w:rsidRPr="00B41BA0">
        <w:rPr>
          <w:szCs w:val="28"/>
        </w:rPr>
        <w:t>_______________________________________________________________</w:t>
      </w:r>
    </w:p>
    <w:p w:rsidR="00B41BA0" w:rsidRPr="00B41BA0" w:rsidRDefault="00B41BA0" w:rsidP="00B41BA0">
      <w:pPr>
        <w:numPr>
          <w:ilvl w:val="0"/>
          <w:numId w:val="4"/>
        </w:numPr>
        <w:jc w:val="both"/>
        <w:rPr>
          <w:szCs w:val="28"/>
        </w:rPr>
      </w:pPr>
      <w:r w:rsidRPr="00B41BA0">
        <w:rPr>
          <w:szCs w:val="28"/>
        </w:rPr>
        <w:t>_______________________________________________________________</w:t>
      </w:r>
    </w:p>
    <w:p w:rsidR="00B41BA0" w:rsidRPr="00B41BA0" w:rsidRDefault="00B41BA0" w:rsidP="00B41BA0">
      <w:pPr>
        <w:numPr>
          <w:ilvl w:val="0"/>
          <w:numId w:val="4"/>
        </w:numPr>
        <w:jc w:val="both"/>
        <w:rPr>
          <w:szCs w:val="28"/>
        </w:rPr>
      </w:pPr>
      <w:r w:rsidRPr="00B41BA0">
        <w:rPr>
          <w:szCs w:val="28"/>
        </w:rPr>
        <w:t>_______________________________________________________________</w:t>
      </w:r>
    </w:p>
    <w:p w:rsidR="00B41BA0" w:rsidRPr="00B41BA0" w:rsidRDefault="00B41BA0" w:rsidP="00B41BA0">
      <w:pPr>
        <w:numPr>
          <w:ilvl w:val="0"/>
          <w:numId w:val="4"/>
        </w:numPr>
        <w:jc w:val="both"/>
        <w:rPr>
          <w:szCs w:val="28"/>
        </w:rPr>
      </w:pPr>
      <w:r w:rsidRPr="00B41BA0">
        <w:rPr>
          <w:szCs w:val="28"/>
        </w:rPr>
        <w:t>_______________________________________________________________</w:t>
      </w:r>
    </w:p>
    <w:p w:rsidR="00B41BA0" w:rsidRPr="00B41BA0" w:rsidRDefault="00B41BA0" w:rsidP="00B41BA0">
      <w:pPr>
        <w:jc w:val="both"/>
        <w:rPr>
          <w:szCs w:val="28"/>
        </w:rPr>
      </w:pPr>
      <w:r w:rsidRPr="00B41BA0">
        <w:rPr>
          <w:szCs w:val="28"/>
        </w:rPr>
        <w:t>по категории:</w:t>
      </w:r>
    </w:p>
    <w:p w:rsidR="00B41BA0" w:rsidRPr="00B41BA0" w:rsidRDefault="00B41BA0" w:rsidP="00B41BA0">
      <w:pPr>
        <w:numPr>
          <w:ilvl w:val="0"/>
          <w:numId w:val="6"/>
        </w:numPr>
        <w:jc w:val="both"/>
        <w:rPr>
          <w:szCs w:val="28"/>
        </w:rPr>
      </w:pPr>
      <w:r w:rsidRPr="00B41BA0">
        <w:rPr>
          <w:szCs w:val="28"/>
        </w:rPr>
        <w:t>продавшие единственное жилое помещение не позднее первоначального срока передачи застройщиком объекта долевого строительства, предусмотренного договором с застройщиком с целью участия в долевом строительстве для улучшения жилищных условий и проживающие в съемном жилье и выплачивающие ипотеку (кредит);</w:t>
      </w:r>
    </w:p>
    <w:p w:rsidR="00B41BA0" w:rsidRDefault="00B41BA0" w:rsidP="00B41BA0">
      <w:pPr>
        <w:numPr>
          <w:ilvl w:val="0"/>
          <w:numId w:val="6"/>
        </w:numPr>
        <w:jc w:val="both"/>
        <w:rPr>
          <w:szCs w:val="28"/>
        </w:rPr>
      </w:pPr>
      <w:r w:rsidRPr="00B41BA0">
        <w:rPr>
          <w:szCs w:val="28"/>
        </w:rPr>
        <w:t>многодетные семьи, инвалиды, семьи, имеющие детей-инвалидов, выплачивающие ипотеку (кредит).</w:t>
      </w:r>
    </w:p>
    <w:p w:rsidR="00E65C84" w:rsidRDefault="00E65C84" w:rsidP="00E65C84">
      <w:pPr>
        <w:jc w:val="both"/>
        <w:rPr>
          <w:szCs w:val="28"/>
        </w:rPr>
      </w:pPr>
    </w:p>
    <w:p w:rsidR="00E65C84" w:rsidRDefault="00E65C84" w:rsidP="00E65C84">
      <w:pPr>
        <w:jc w:val="both"/>
        <w:rPr>
          <w:szCs w:val="28"/>
        </w:rPr>
      </w:pPr>
    </w:p>
    <w:p w:rsidR="00E65C84" w:rsidRDefault="00E65C84" w:rsidP="00E65C84">
      <w:pPr>
        <w:jc w:val="both"/>
        <w:rPr>
          <w:szCs w:val="28"/>
        </w:rPr>
      </w:pPr>
    </w:p>
    <w:p w:rsidR="00E65C84" w:rsidRPr="00B41BA0" w:rsidRDefault="00E65C84" w:rsidP="00E65C84">
      <w:pPr>
        <w:jc w:val="both"/>
        <w:rPr>
          <w:szCs w:val="28"/>
        </w:rPr>
      </w:pPr>
    </w:p>
    <w:p w:rsidR="00B41BA0" w:rsidRPr="00B41BA0" w:rsidRDefault="00B41BA0" w:rsidP="00B41BA0">
      <w:pPr>
        <w:jc w:val="both"/>
        <w:rPr>
          <w:szCs w:val="28"/>
        </w:rPr>
      </w:pPr>
    </w:p>
    <w:p w:rsidR="00B41BA0" w:rsidRPr="00E65C84" w:rsidRDefault="00B41BA0" w:rsidP="00B41BA0">
      <w:pPr>
        <w:jc w:val="both"/>
        <w:rPr>
          <w:sz w:val="22"/>
          <w:szCs w:val="22"/>
        </w:rPr>
      </w:pPr>
      <w:r w:rsidRPr="00E65C84">
        <w:rPr>
          <w:sz w:val="22"/>
          <w:szCs w:val="22"/>
        </w:rPr>
        <w:t xml:space="preserve">Я и члены моей </w:t>
      </w:r>
      <w:proofErr w:type="gramStart"/>
      <w:r w:rsidRPr="00E65C84">
        <w:rPr>
          <w:sz w:val="22"/>
          <w:szCs w:val="22"/>
        </w:rPr>
        <w:t>семьи  подтверждаем</w:t>
      </w:r>
      <w:proofErr w:type="gramEnd"/>
      <w:r w:rsidRPr="00E65C84">
        <w:rPr>
          <w:sz w:val="22"/>
          <w:szCs w:val="22"/>
        </w:rPr>
        <w:t xml:space="preserve">, что сведения, сообщенные нами в управление учета и распределения жилья в настоящем заявлении, точны и исчерпывающи, насколько мне и моим членам семьи известно. </w:t>
      </w:r>
    </w:p>
    <w:p w:rsidR="00B41BA0" w:rsidRPr="00E65C84" w:rsidRDefault="00B41BA0" w:rsidP="00B41BA0">
      <w:pPr>
        <w:jc w:val="both"/>
        <w:rPr>
          <w:sz w:val="22"/>
          <w:szCs w:val="22"/>
        </w:rPr>
      </w:pPr>
      <w:r w:rsidRPr="00E65C84">
        <w:rPr>
          <w:sz w:val="22"/>
          <w:szCs w:val="22"/>
        </w:rPr>
        <w:t xml:space="preserve"> </w:t>
      </w:r>
      <w:r w:rsidRPr="00E65C84">
        <w:rPr>
          <w:sz w:val="22"/>
          <w:szCs w:val="22"/>
        </w:rPr>
        <w:tab/>
        <w:t xml:space="preserve">Я и члены моей семьи сознаем, что за представление ложных сведений мы несем ответственность в </w:t>
      </w:r>
      <w:proofErr w:type="gramStart"/>
      <w:r w:rsidRPr="00E65C84">
        <w:rPr>
          <w:sz w:val="22"/>
          <w:szCs w:val="22"/>
        </w:rPr>
        <w:t>соответствии  с</w:t>
      </w:r>
      <w:proofErr w:type="gramEnd"/>
      <w:r w:rsidRPr="00E65C84">
        <w:rPr>
          <w:sz w:val="22"/>
          <w:szCs w:val="22"/>
        </w:rPr>
        <w:t xml:space="preserve"> законодательством Российской Федерации.</w:t>
      </w:r>
    </w:p>
    <w:p w:rsidR="00B41BA0" w:rsidRPr="00E65C84" w:rsidRDefault="00B41BA0" w:rsidP="00B41BA0">
      <w:pPr>
        <w:jc w:val="both"/>
        <w:rPr>
          <w:sz w:val="22"/>
          <w:szCs w:val="22"/>
        </w:rPr>
      </w:pPr>
      <w:r w:rsidRPr="00E65C84">
        <w:rPr>
          <w:sz w:val="22"/>
          <w:szCs w:val="22"/>
        </w:rPr>
        <w:t xml:space="preserve">Я и члены моей семьи даем разрешение управлению учета и распределения жилья в случае необходимости провести проверку информации, сообщенной в данном заявлении и содержащейся в прилагаемых документах, а </w:t>
      </w:r>
      <w:proofErr w:type="gramStart"/>
      <w:r w:rsidRPr="00E65C84">
        <w:rPr>
          <w:sz w:val="22"/>
          <w:szCs w:val="22"/>
        </w:rPr>
        <w:t>так же</w:t>
      </w:r>
      <w:proofErr w:type="gramEnd"/>
      <w:r w:rsidRPr="00E65C84">
        <w:rPr>
          <w:sz w:val="22"/>
          <w:szCs w:val="22"/>
        </w:rPr>
        <w:t xml:space="preserve"> даем согласие на обработку личных персональных данных.</w:t>
      </w:r>
    </w:p>
    <w:p w:rsidR="00B41BA0" w:rsidRPr="00B41BA0" w:rsidRDefault="00B41BA0" w:rsidP="00B41BA0">
      <w:pPr>
        <w:jc w:val="both"/>
        <w:rPr>
          <w:szCs w:val="28"/>
        </w:rPr>
      </w:pPr>
      <w:r w:rsidRPr="00B41BA0">
        <w:rPr>
          <w:szCs w:val="28"/>
        </w:rPr>
        <w:t xml:space="preserve">Подпись </w:t>
      </w:r>
      <w:proofErr w:type="gramStart"/>
      <w:r w:rsidRPr="00B41BA0">
        <w:rPr>
          <w:szCs w:val="28"/>
        </w:rPr>
        <w:t>заявителя  _</w:t>
      </w:r>
      <w:proofErr w:type="gramEnd"/>
      <w:r w:rsidRPr="00B41BA0">
        <w:rPr>
          <w:szCs w:val="28"/>
        </w:rPr>
        <w:t>_________________________</w:t>
      </w:r>
      <w:r w:rsidR="00E65C84">
        <w:rPr>
          <w:szCs w:val="28"/>
        </w:rPr>
        <w:t>_____________________</w:t>
      </w:r>
    </w:p>
    <w:p w:rsidR="00B41BA0" w:rsidRPr="00B41BA0" w:rsidRDefault="00B41BA0" w:rsidP="00B41BA0">
      <w:pPr>
        <w:jc w:val="both"/>
        <w:rPr>
          <w:szCs w:val="28"/>
        </w:rPr>
      </w:pPr>
    </w:p>
    <w:p w:rsidR="00B41BA0" w:rsidRPr="00B41BA0" w:rsidRDefault="00B41BA0" w:rsidP="00B41BA0">
      <w:pPr>
        <w:jc w:val="both"/>
        <w:rPr>
          <w:szCs w:val="28"/>
        </w:rPr>
      </w:pPr>
      <w:r w:rsidRPr="00B41BA0">
        <w:rPr>
          <w:szCs w:val="28"/>
        </w:rPr>
        <w:t>Подписи совершеннолетних членов семьи: ________________________</w:t>
      </w:r>
      <w:r w:rsidR="00E65C84">
        <w:rPr>
          <w:szCs w:val="28"/>
        </w:rPr>
        <w:t>___</w:t>
      </w:r>
    </w:p>
    <w:p w:rsidR="00B41BA0" w:rsidRPr="00B41BA0" w:rsidRDefault="00B41BA0" w:rsidP="00B41BA0">
      <w:pPr>
        <w:jc w:val="both"/>
        <w:rPr>
          <w:b/>
          <w:szCs w:val="28"/>
        </w:rPr>
      </w:pPr>
    </w:p>
    <w:p w:rsidR="00B41BA0" w:rsidRPr="00B41BA0" w:rsidRDefault="00B41BA0" w:rsidP="00B41BA0">
      <w:pPr>
        <w:jc w:val="both"/>
        <w:rPr>
          <w:szCs w:val="28"/>
        </w:rPr>
      </w:pPr>
      <w:r w:rsidRPr="00B41BA0">
        <w:rPr>
          <w:szCs w:val="28"/>
        </w:rPr>
        <w:t xml:space="preserve">Приложение: </w:t>
      </w:r>
    </w:p>
    <w:p w:rsidR="00B41BA0" w:rsidRPr="00B41BA0" w:rsidRDefault="00B41BA0" w:rsidP="00B41BA0">
      <w:pPr>
        <w:numPr>
          <w:ilvl w:val="0"/>
          <w:numId w:val="5"/>
        </w:numPr>
        <w:tabs>
          <w:tab w:val="num" w:pos="360"/>
        </w:tabs>
        <w:jc w:val="both"/>
        <w:rPr>
          <w:szCs w:val="28"/>
        </w:rPr>
      </w:pPr>
      <w:r w:rsidRPr="00B41BA0">
        <w:rPr>
          <w:szCs w:val="28"/>
        </w:rPr>
        <w:t>_______________________________________________________________</w:t>
      </w:r>
    </w:p>
    <w:p w:rsidR="00B41BA0" w:rsidRPr="00B41BA0" w:rsidRDefault="00B41BA0" w:rsidP="00B41BA0">
      <w:pPr>
        <w:numPr>
          <w:ilvl w:val="0"/>
          <w:numId w:val="5"/>
        </w:numPr>
        <w:tabs>
          <w:tab w:val="num" w:pos="360"/>
        </w:tabs>
        <w:jc w:val="both"/>
        <w:rPr>
          <w:szCs w:val="28"/>
        </w:rPr>
      </w:pPr>
      <w:r w:rsidRPr="00B41BA0">
        <w:rPr>
          <w:szCs w:val="28"/>
        </w:rPr>
        <w:t>_______________________________________________________________</w:t>
      </w:r>
    </w:p>
    <w:p w:rsidR="00B41BA0" w:rsidRPr="00B41BA0" w:rsidRDefault="00B41BA0" w:rsidP="00B41BA0">
      <w:pPr>
        <w:numPr>
          <w:ilvl w:val="0"/>
          <w:numId w:val="5"/>
        </w:numPr>
        <w:tabs>
          <w:tab w:val="num" w:pos="360"/>
        </w:tabs>
        <w:jc w:val="both"/>
        <w:rPr>
          <w:szCs w:val="28"/>
        </w:rPr>
      </w:pPr>
      <w:r w:rsidRPr="00B41BA0">
        <w:rPr>
          <w:szCs w:val="28"/>
        </w:rPr>
        <w:t>_______________________________________________________________</w:t>
      </w:r>
    </w:p>
    <w:p w:rsidR="00B41BA0" w:rsidRPr="00B41BA0" w:rsidRDefault="00B41BA0" w:rsidP="00B41BA0">
      <w:pPr>
        <w:numPr>
          <w:ilvl w:val="0"/>
          <w:numId w:val="5"/>
        </w:numPr>
        <w:tabs>
          <w:tab w:val="num" w:pos="360"/>
        </w:tabs>
        <w:jc w:val="both"/>
        <w:rPr>
          <w:szCs w:val="28"/>
        </w:rPr>
      </w:pPr>
      <w:r w:rsidRPr="00B41BA0">
        <w:rPr>
          <w:szCs w:val="28"/>
        </w:rPr>
        <w:t>_______________________________________________________________</w:t>
      </w:r>
    </w:p>
    <w:p w:rsidR="00B41BA0" w:rsidRPr="00B41BA0" w:rsidRDefault="00B41BA0" w:rsidP="00B41BA0">
      <w:pPr>
        <w:numPr>
          <w:ilvl w:val="0"/>
          <w:numId w:val="5"/>
        </w:numPr>
        <w:tabs>
          <w:tab w:val="num" w:pos="360"/>
        </w:tabs>
        <w:jc w:val="both"/>
        <w:rPr>
          <w:szCs w:val="28"/>
        </w:rPr>
      </w:pPr>
      <w:r w:rsidRPr="00B41BA0">
        <w:rPr>
          <w:szCs w:val="28"/>
        </w:rPr>
        <w:t>_______________________________________________________________</w:t>
      </w:r>
    </w:p>
    <w:p w:rsidR="00B41BA0" w:rsidRPr="00B41BA0" w:rsidRDefault="00B41BA0" w:rsidP="00B41BA0">
      <w:pPr>
        <w:numPr>
          <w:ilvl w:val="0"/>
          <w:numId w:val="5"/>
        </w:numPr>
        <w:tabs>
          <w:tab w:val="num" w:pos="360"/>
        </w:tabs>
        <w:jc w:val="both"/>
        <w:rPr>
          <w:szCs w:val="28"/>
        </w:rPr>
      </w:pPr>
      <w:r w:rsidRPr="00B41BA0">
        <w:rPr>
          <w:szCs w:val="28"/>
        </w:rPr>
        <w:t>_______________________________________________________________</w:t>
      </w:r>
    </w:p>
    <w:p w:rsidR="00B41BA0" w:rsidRPr="00B41BA0" w:rsidRDefault="00B41BA0" w:rsidP="00B41BA0">
      <w:pPr>
        <w:jc w:val="both"/>
        <w:rPr>
          <w:b/>
          <w:szCs w:val="28"/>
        </w:rPr>
      </w:pPr>
    </w:p>
    <w:p w:rsidR="00B41BA0" w:rsidRPr="00B41BA0" w:rsidRDefault="00B41BA0" w:rsidP="00E65C84">
      <w:pPr>
        <w:rPr>
          <w:b/>
          <w:szCs w:val="28"/>
        </w:rPr>
      </w:pPr>
      <w:r w:rsidRPr="00B41BA0">
        <w:rPr>
          <w:b/>
          <w:szCs w:val="28"/>
        </w:rPr>
        <w:t xml:space="preserve">         ______________________/____________________________</w:t>
      </w:r>
    </w:p>
    <w:p w:rsidR="00B41BA0" w:rsidRPr="00E65C84" w:rsidRDefault="00B41BA0" w:rsidP="00E65C84">
      <w:pPr>
        <w:rPr>
          <w:sz w:val="24"/>
        </w:rPr>
      </w:pPr>
      <w:r w:rsidRPr="00B41BA0">
        <w:rPr>
          <w:szCs w:val="28"/>
        </w:rPr>
        <w:tab/>
      </w:r>
      <w:r w:rsidRPr="00E65C84">
        <w:rPr>
          <w:sz w:val="24"/>
        </w:rPr>
        <w:t xml:space="preserve">         </w:t>
      </w:r>
      <w:r w:rsidR="00E65C84" w:rsidRPr="00E65C84">
        <w:rPr>
          <w:sz w:val="24"/>
        </w:rPr>
        <w:t>ФИО</w:t>
      </w:r>
      <w:r w:rsidRPr="00E65C84">
        <w:rPr>
          <w:sz w:val="24"/>
        </w:rPr>
        <w:t xml:space="preserve">                                                         подпись</w:t>
      </w:r>
      <w:r w:rsidRPr="00E65C84">
        <w:rPr>
          <w:sz w:val="24"/>
        </w:rPr>
        <w:tab/>
      </w:r>
      <w:r w:rsidRPr="00E65C84">
        <w:rPr>
          <w:sz w:val="24"/>
        </w:rPr>
        <w:tab/>
      </w:r>
      <w:r w:rsidRPr="00E65C84">
        <w:rPr>
          <w:sz w:val="24"/>
        </w:rPr>
        <w:tab/>
      </w:r>
      <w:r w:rsidRPr="00E65C84">
        <w:rPr>
          <w:sz w:val="24"/>
        </w:rPr>
        <w:tab/>
      </w:r>
      <w:r w:rsidRPr="00E65C84">
        <w:rPr>
          <w:sz w:val="24"/>
        </w:rPr>
        <w:tab/>
      </w:r>
      <w:r w:rsidR="00E65C84" w:rsidRPr="00E65C84">
        <w:rPr>
          <w:sz w:val="24"/>
        </w:rPr>
        <w:t xml:space="preserve">                              </w:t>
      </w:r>
    </w:p>
    <w:p w:rsidR="00B41BA0" w:rsidRPr="00B41BA0" w:rsidRDefault="00B41BA0" w:rsidP="00B41BA0">
      <w:pPr>
        <w:jc w:val="both"/>
        <w:rPr>
          <w:szCs w:val="28"/>
        </w:rPr>
      </w:pPr>
    </w:p>
    <w:p w:rsidR="00B41BA0" w:rsidRPr="00B41BA0" w:rsidRDefault="00B41BA0" w:rsidP="00B41BA0">
      <w:pPr>
        <w:jc w:val="both"/>
        <w:rPr>
          <w:szCs w:val="28"/>
        </w:rPr>
      </w:pPr>
    </w:p>
    <w:p w:rsidR="00B41BA0" w:rsidRPr="00B41BA0" w:rsidRDefault="00B41BA0" w:rsidP="00B41BA0">
      <w:pPr>
        <w:jc w:val="both"/>
        <w:rPr>
          <w:szCs w:val="28"/>
        </w:rPr>
      </w:pPr>
    </w:p>
    <w:p w:rsidR="00283D71" w:rsidRDefault="00283D71" w:rsidP="00DF6276">
      <w:pPr>
        <w:jc w:val="both"/>
        <w:rPr>
          <w:szCs w:val="28"/>
        </w:rPr>
      </w:pPr>
    </w:p>
    <w:p w:rsidR="001111E2" w:rsidRDefault="001111E2" w:rsidP="00DF6276">
      <w:pPr>
        <w:jc w:val="both"/>
        <w:rPr>
          <w:szCs w:val="28"/>
        </w:rPr>
      </w:pPr>
    </w:p>
    <w:p w:rsidR="001111E2" w:rsidRDefault="001111E2" w:rsidP="00DF6276">
      <w:pPr>
        <w:jc w:val="both"/>
        <w:rPr>
          <w:szCs w:val="28"/>
        </w:rPr>
      </w:pPr>
    </w:p>
    <w:p w:rsidR="001111E2" w:rsidRDefault="001111E2" w:rsidP="00DF6276">
      <w:pPr>
        <w:jc w:val="both"/>
        <w:rPr>
          <w:szCs w:val="28"/>
        </w:rPr>
      </w:pPr>
    </w:p>
    <w:p w:rsidR="001111E2" w:rsidRDefault="001111E2" w:rsidP="00DF6276">
      <w:pPr>
        <w:jc w:val="both"/>
        <w:rPr>
          <w:szCs w:val="28"/>
        </w:rPr>
      </w:pPr>
    </w:p>
    <w:p w:rsidR="001111E2" w:rsidRDefault="001111E2" w:rsidP="00DF6276">
      <w:pPr>
        <w:jc w:val="both"/>
        <w:rPr>
          <w:szCs w:val="28"/>
        </w:rPr>
      </w:pPr>
    </w:p>
    <w:p w:rsidR="001111E2" w:rsidRDefault="001111E2" w:rsidP="00DF6276">
      <w:pPr>
        <w:jc w:val="both"/>
        <w:rPr>
          <w:szCs w:val="28"/>
        </w:rPr>
      </w:pPr>
    </w:p>
    <w:p w:rsidR="001111E2" w:rsidRDefault="001111E2" w:rsidP="00DF6276">
      <w:pPr>
        <w:jc w:val="both"/>
        <w:rPr>
          <w:szCs w:val="28"/>
        </w:rPr>
      </w:pPr>
    </w:p>
    <w:p w:rsidR="001111E2" w:rsidRDefault="001111E2" w:rsidP="00DF6276">
      <w:pPr>
        <w:jc w:val="both"/>
        <w:rPr>
          <w:szCs w:val="28"/>
        </w:rPr>
      </w:pPr>
    </w:p>
    <w:p w:rsidR="001111E2" w:rsidRDefault="001111E2" w:rsidP="00DF6276">
      <w:pPr>
        <w:jc w:val="both"/>
        <w:rPr>
          <w:szCs w:val="28"/>
        </w:rPr>
      </w:pPr>
    </w:p>
    <w:p w:rsidR="001111E2" w:rsidRDefault="001111E2" w:rsidP="00DF6276">
      <w:pPr>
        <w:jc w:val="both"/>
        <w:rPr>
          <w:szCs w:val="28"/>
        </w:rPr>
      </w:pPr>
    </w:p>
    <w:p w:rsidR="001111E2" w:rsidRDefault="001111E2" w:rsidP="00DF6276">
      <w:pPr>
        <w:jc w:val="both"/>
        <w:rPr>
          <w:szCs w:val="28"/>
        </w:rPr>
      </w:pPr>
    </w:p>
    <w:p w:rsidR="001111E2" w:rsidRDefault="001111E2" w:rsidP="00DF6276">
      <w:pPr>
        <w:jc w:val="both"/>
        <w:rPr>
          <w:szCs w:val="28"/>
        </w:rPr>
      </w:pPr>
    </w:p>
    <w:p w:rsidR="001111E2" w:rsidRDefault="001111E2" w:rsidP="00DF6276">
      <w:pPr>
        <w:jc w:val="both"/>
        <w:rPr>
          <w:szCs w:val="28"/>
        </w:rPr>
      </w:pPr>
    </w:p>
    <w:p w:rsidR="001111E2" w:rsidRDefault="001111E2" w:rsidP="00DF6276">
      <w:pPr>
        <w:jc w:val="both"/>
        <w:rPr>
          <w:szCs w:val="28"/>
        </w:rPr>
      </w:pPr>
    </w:p>
    <w:p w:rsidR="001111E2" w:rsidRDefault="001111E2" w:rsidP="00DF6276">
      <w:pPr>
        <w:jc w:val="both"/>
        <w:rPr>
          <w:szCs w:val="28"/>
        </w:rPr>
      </w:pPr>
    </w:p>
    <w:p w:rsidR="001111E2" w:rsidRDefault="001111E2" w:rsidP="00DF6276">
      <w:pPr>
        <w:jc w:val="both"/>
        <w:rPr>
          <w:szCs w:val="28"/>
        </w:rPr>
      </w:pPr>
    </w:p>
    <w:p w:rsidR="001111E2" w:rsidRDefault="001111E2" w:rsidP="00DF6276">
      <w:pPr>
        <w:jc w:val="both"/>
        <w:rPr>
          <w:szCs w:val="28"/>
        </w:rPr>
      </w:pPr>
    </w:p>
    <w:p w:rsidR="001111E2" w:rsidRDefault="001111E2" w:rsidP="00DF6276">
      <w:pPr>
        <w:jc w:val="both"/>
        <w:rPr>
          <w:szCs w:val="28"/>
        </w:rPr>
      </w:pPr>
    </w:p>
    <w:p w:rsidR="001111E2" w:rsidRDefault="001111E2" w:rsidP="00DF6276">
      <w:pPr>
        <w:jc w:val="both"/>
        <w:rPr>
          <w:szCs w:val="28"/>
        </w:rPr>
      </w:pPr>
    </w:p>
    <w:p w:rsidR="001111E2" w:rsidRDefault="001111E2" w:rsidP="00DF6276">
      <w:pPr>
        <w:jc w:val="both"/>
        <w:rPr>
          <w:szCs w:val="28"/>
        </w:rPr>
      </w:pPr>
    </w:p>
    <w:p w:rsidR="001111E2" w:rsidRDefault="001111E2" w:rsidP="00DF6276">
      <w:pPr>
        <w:jc w:val="both"/>
        <w:rPr>
          <w:szCs w:val="28"/>
        </w:rPr>
      </w:pPr>
    </w:p>
    <w:p w:rsidR="001111E2" w:rsidRDefault="001111E2" w:rsidP="00DF6276">
      <w:pPr>
        <w:jc w:val="both"/>
        <w:rPr>
          <w:szCs w:val="28"/>
        </w:rPr>
      </w:pPr>
    </w:p>
    <w:p w:rsidR="00A61ABA" w:rsidRDefault="00DF6276" w:rsidP="00A61ABA">
      <w:pPr>
        <w:jc w:val="both"/>
        <w:rPr>
          <w:szCs w:val="28"/>
        </w:rPr>
      </w:pPr>
      <w:r>
        <w:rPr>
          <w:szCs w:val="28"/>
        </w:rPr>
        <w:t xml:space="preserve">      </w:t>
      </w:r>
      <w:r w:rsidR="00A61ABA">
        <w:rPr>
          <w:szCs w:val="28"/>
        </w:rPr>
        <w:tab/>
      </w:r>
      <w:r w:rsidR="00A61ABA">
        <w:rPr>
          <w:szCs w:val="28"/>
        </w:rPr>
        <w:tab/>
      </w:r>
      <w:r w:rsidR="00A61ABA">
        <w:rPr>
          <w:szCs w:val="28"/>
        </w:rPr>
        <w:tab/>
      </w:r>
      <w:r w:rsidR="00A61ABA">
        <w:rPr>
          <w:szCs w:val="28"/>
        </w:rPr>
        <w:tab/>
      </w:r>
    </w:p>
    <w:p w:rsidR="006D05A8" w:rsidRDefault="006D05A8" w:rsidP="00A61ABA">
      <w:pPr>
        <w:ind w:left="2124" w:firstLine="708"/>
        <w:jc w:val="both"/>
        <w:rPr>
          <w:szCs w:val="28"/>
        </w:rPr>
      </w:pPr>
      <w:r w:rsidRPr="0081136C">
        <w:rPr>
          <w:szCs w:val="28"/>
        </w:rPr>
        <w:t>ПОЯСНИТЕЛЬНАЯ ЗАПИСКА</w:t>
      </w:r>
    </w:p>
    <w:p w:rsidR="00A61ABA" w:rsidRPr="0081136C" w:rsidRDefault="00A61ABA" w:rsidP="00A61ABA">
      <w:pPr>
        <w:jc w:val="both"/>
        <w:rPr>
          <w:szCs w:val="28"/>
        </w:rPr>
      </w:pPr>
    </w:p>
    <w:p w:rsidR="0081450E" w:rsidRPr="0081450E" w:rsidRDefault="006D05A8" w:rsidP="0081450E">
      <w:pPr>
        <w:jc w:val="center"/>
        <w:rPr>
          <w:szCs w:val="28"/>
        </w:rPr>
      </w:pPr>
      <w:r w:rsidRPr="0081136C">
        <w:rPr>
          <w:szCs w:val="20"/>
        </w:rPr>
        <w:t xml:space="preserve">к проекту постановления </w:t>
      </w:r>
      <w:r w:rsidR="0081450E">
        <w:rPr>
          <w:szCs w:val="20"/>
        </w:rPr>
        <w:t>«</w:t>
      </w:r>
      <w:r w:rsidRPr="0081136C">
        <w:rPr>
          <w:szCs w:val="28"/>
        </w:rPr>
        <w:t>О внесении изменений в постановление</w:t>
      </w:r>
      <w:r>
        <w:rPr>
          <w:szCs w:val="28"/>
        </w:rPr>
        <w:t xml:space="preserve"> </w:t>
      </w:r>
      <w:r w:rsidRPr="0081136C">
        <w:rPr>
          <w:szCs w:val="28"/>
        </w:rPr>
        <w:t xml:space="preserve">Администрации города </w:t>
      </w:r>
      <w:r w:rsidR="0081450E">
        <w:rPr>
          <w:szCs w:val="28"/>
        </w:rPr>
        <w:t xml:space="preserve">от 21.07.2015 № 5082 </w:t>
      </w:r>
      <w:r w:rsidR="0081450E" w:rsidRPr="0081450E">
        <w:rPr>
          <w:szCs w:val="28"/>
        </w:rPr>
        <w:t>«Об утверждении административного</w:t>
      </w:r>
      <w:r w:rsidR="0081450E">
        <w:rPr>
          <w:szCs w:val="28"/>
        </w:rPr>
        <w:t xml:space="preserve"> </w:t>
      </w:r>
      <w:r w:rsidR="0081450E" w:rsidRPr="0081450E">
        <w:rPr>
          <w:szCs w:val="28"/>
        </w:rPr>
        <w:t>регламента предоставления муниципальной</w:t>
      </w:r>
      <w:r w:rsidR="0081450E">
        <w:rPr>
          <w:szCs w:val="28"/>
        </w:rPr>
        <w:t xml:space="preserve"> </w:t>
      </w:r>
      <w:r w:rsidR="0081450E" w:rsidRPr="0081450E">
        <w:rPr>
          <w:szCs w:val="28"/>
        </w:rPr>
        <w:t xml:space="preserve">услуги «Прием документов, постановка на учет </w:t>
      </w:r>
    </w:p>
    <w:p w:rsidR="0081450E" w:rsidRPr="0081450E" w:rsidRDefault="0081450E" w:rsidP="0081450E">
      <w:pPr>
        <w:jc w:val="center"/>
        <w:rPr>
          <w:szCs w:val="28"/>
        </w:rPr>
      </w:pPr>
      <w:r w:rsidRPr="0081450E">
        <w:rPr>
          <w:szCs w:val="28"/>
        </w:rPr>
        <w:t>граждан для предоставления муниципального</w:t>
      </w:r>
      <w:r>
        <w:rPr>
          <w:szCs w:val="28"/>
        </w:rPr>
        <w:t xml:space="preserve"> </w:t>
      </w:r>
      <w:r w:rsidRPr="0081450E">
        <w:rPr>
          <w:szCs w:val="28"/>
        </w:rPr>
        <w:t>жилого помещения по договору коммерческого найма, договору поднайма»</w:t>
      </w:r>
    </w:p>
    <w:p w:rsidR="006D05A8" w:rsidRPr="0081136C" w:rsidRDefault="006D05A8" w:rsidP="0081450E">
      <w:pPr>
        <w:jc w:val="center"/>
        <w:rPr>
          <w:szCs w:val="20"/>
        </w:rPr>
      </w:pPr>
    </w:p>
    <w:p w:rsidR="00E767FC" w:rsidRDefault="0081450E" w:rsidP="00E767FC">
      <w:pPr>
        <w:suppressAutoHyphens/>
        <w:ind w:firstLine="709"/>
        <w:jc w:val="both"/>
        <w:rPr>
          <w:szCs w:val="20"/>
        </w:rPr>
      </w:pPr>
      <w:r>
        <w:rPr>
          <w:szCs w:val="28"/>
          <w:lang w:eastAsia="ar-SA"/>
        </w:rPr>
        <w:t>На 28,</w:t>
      </w:r>
      <w:r w:rsidR="006D05A8" w:rsidRPr="006D05A8">
        <w:rPr>
          <w:szCs w:val="20"/>
        </w:rPr>
        <w:t xml:space="preserve"> </w:t>
      </w:r>
      <w:r>
        <w:rPr>
          <w:szCs w:val="20"/>
        </w:rPr>
        <w:t xml:space="preserve">29 заседании Думы города принято </w:t>
      </w:r>
      <w:r w:rsidR="00E767FC">
        <w:rPr>
          <w:szCs w:val="20"/>
        </w:rPr>
        <w:t xml:space="preserve">решение о внесении изменений </w:t>
      </w:r>
      <w:r w:rsidR="00E767FC" w:rsidRPr="00E767FC">
        <w:rPr>
          <w:szCs w:val="20"/>
        </w:rPr>
        <w:t>в решени</w:t>
      </w:r>
      <w:r w:rsidR="00E767FC">
        <w:rPr>
          <w:szCs w:val="20"/>
        </w:rPr>
        <w:t xml:space="preserve">е городской Думы от 28.12.2005 </w:t>
      </w:r>
      <w:r w:rsidR="00E767FC" w:rsidRPr="00E767FC">
        <w:rPr>
          <w:szCs w:val="20"/>
        </w:rPr>
        <w:t xml:space="preserve">№ 553-III ГД «Об утверждении Положения о порядке </w:t>
      </w:r>
      <w:r w:rsidR="00E767FC">
        <w:rPr>
          <w:szCs w:val="20"/>
        </w:rPr>
        <w:t xml:space="preserve">управления </w:t>
      </w:r>
      <w:r w:rsidR="00E767FC" w:rsidRPr="00E767FC">
        <w:rPr>
          <w:szCs w:val="20"/>
        </w:rPr>
        <w:t xml:space="preserve">и содержания муниципального жилищного фонда (с нормами </w:t>
      </w:r>
      <w:r w:rsidR="00E767FC" w:rsidRPr="00E767FC">
        <w:rPr>
          <w:szCs w:val="20"/>
        </w:rPr>
        <w:br/>
        <w:t>о порядке представления интересов муниципального образования на общих со</w:t>
      </w:r>
      <w:r w:rsidR="00E767FC">
        <w:rPr>
          <w:szCs w:val="20"/>
        </w:rPr>
        <w:t xml:space="preserve">браниях собственников помещений </w:t>
      </w:r>
      <w:r w:rsidR="00E767FC" w:rsidRPr="00E767FC">
        <w:rPr>
          <w:szCs w:val="20"/>
        </w:rPr>
        <w:t>в многоквартирных домах) в городе Сургуте»</w:t>
      </w:r>
      <w:r w:rsidR="00E767FC">
        <w:rPr>
          <w:szCs w:val="20"/>
        </w:rPr>
        <w:t xml:space="preserve"> дополнив следующими категориями:</w:t>
      </w:r>
    </w:p>
    <w:p w:rsidR="00E767FC" w:rsidRPr="00E767FC" w:rsidRDefault="00E767FC" w:rsidP="00E767FC">
      <w:pPr>
        <w:suppressAutoHyphens/>
        <w:ind w:firstLine="709"/>
        <w:jc w:val="both"/>
        <w:rPr>
          <w:szCs w:val="20"/>
        </w:rPr>
      </w:pPr>
      <w:r>
        <w:rPr>
          <w:szCs w:val="20"/>
        </w:rPr>
        <w:t xml:space="preserve">- </w:t>
      </w:r>
      <w:r w:rsidRPr="00E767FC">
        <w:rPr>
          <w:szCs w:val="20"/>
        </w:rPr>
        <w:t>на условиях договора коммерческого найма - граждане, проживающие на территории города Сургута, чьи денежные средства привлечены для строительства многоквартирных домов в городе Сургуте и в отношении которых застройщик не выполнил взятые на себя обязательства по строительству объекта недвижимого имущества и передаче в установленный договором срок доли построенного объекта для оформления права собственности, при условии, что они и члены их семей (супруги, дети) не имеют других жилых помещений в собственности, на условиях договора социального найма или по договорам найма специализированного жилого помещения на территории города Сургута (далее - участники долевого строительства, чьи права нарушены):</w:t>
      </w:r>
    </w:p>
    <w:p w:rsidR="00E767FC" w:rsidRPr="00E767FC" w:rsidRDefault="00E767FC" w:rsidP="00E767FC">
      <w:pPr>
        <w:suppressAutoHyphens/>
        <w:ind w:firstLine="709"/>
        <w:jc w:val="both"/>
        <w:rPr>
          <w:szCs w:val="20"/>
        </w:rPr>
      </w:pPr>
      <w:r w:rsidRPr="00E767FC">
        <w:rPr>
          <w:szCs w:val="20"/>
        </w:rPr>
        <w:t>а) продавшие единственное жилое помещение не позднее первоначального срока передачи застройщиком объекта долевого строительства, предусмотренного договором с застройщиком, с целью участия в долевом строительстве для улучшения жилищных условий и проживающие в съёмном жилье и выплачивающие ипотеку (кредит);</w:t>
      </w:r>
    </w:p>
    <w:p w:rsidR="00E767FC" w:rsidRDefault="00E767FC" w:rsidP="00E767FC">
      <w:pPr>
        <w:suppressAutoHyphens/>
        <w:ind w:firstLine="709"/>
        <w:jc w:val="both"/>
        <w:rPr>
          <w:szCs w:val="20"/>
        </w:rPr>
      </w:pPr>
      <w:r w:rsidRPr="00E767FC">
        <w:rPr>
          <w:szCs w:val="20"/>
        </w:rPr>
        <w:t>б) многодетные семьи, инвалиды, семьи, имеющие детей-инвалидов, выплачивающие ипотеку (кредит).</w:t>
      </w:r>
    </w:p>
    <w:p w:rsidR="00E767FC" w:rsidRDefault="00E767FC" w:rsidP="00E767FC">
      <w:pPr>
        <w:suppressAutoHyphens/>
        <w:ind w:firstLine="709"/>
        <w:jc w:val="both"/>
        <w:rPr>
          <w:szCs w:val="20"/>
        </w:rPr>
      </w:pPr>
      <w:r>
        <w:rPr>
          <w:szCs w:val="20"/>
        </w:rPr>
        <w:t xml:space="preserve">- </w:t>
      </w:r>
      <w:r w:rsidRPr="00E767FC">
        <w:rPr>
          <w:szCs w:val="20"/>
        </w:rPr>
        <w:t xml:space="preserve">на условиях договора коммерческого найма – сотрудники Управления Министерства внутренних дел Российской Федерации по городу Сургуту, проходящие службу в должности участкового уполномоченного полиции или старшего участкового уполномоченного полиции, и члены </w:t>
      </w:r>
      <w:r w:rsidRPr="00E767FC">
        <w:rPr>
          <w:szCs w:val="20"/>
        </w:rPr>
        <w:br/>
        <w:t xml:space="preserve">их семей, не обеспеченные жилыми помещениями на территории города Сургута, на период выполнения сотрудниками служебных обязанностей </w:t>
      </w:r>
      <w:r w:rsidRPr="00E767FC">
        <w:rPr>
          <w:szCs w:val="20"/>
        </w:rPr>
        <w:br/>
        <w:t>по указанной должности (далее – участковые уполномоченные полиции)</w:t>
      </w:r>
      <w:r w:rsidR="00BE6108">
        <w:rPr>
          <w:szCs w:val="20"/>
        </w:rPr>
        <w:t>.</w:t>
      </w:r>
    </w:p>
    <w:p w:rsidR="0081450E" w:rsidRPr="00BE6108" w:rsidRDefault="00BE6108" w:rsidP="00BE6108">
      <w:pPr>
        <w:suppressAutoHyphens/>
        <w:ind w:firstLine="709"/>
        <w:jc w:val="both"/>
        <w:rPr>
          <w:b/>
          <w:bCs/>
          <w:szCs w:val="20"/>
        </w:rPr>
      </w:pPr>
      <w:r>
        <w:rPr>
          <w:szCs w:val="20"/>
        </w:rPr>
        <w:t>Кроме того, в представленном про</w:t>
      </w:r>
      <w:r w:rsidR="00A61ABA">
        <w:rPr>
          <w:szCs w:val="20"/>
        </w:rPr>
        <w:t>екте внесены изменения в Раздел</w:t>
      </w:r>
      <w:r>
        <w:rPr>
          <w:szCs w:val="20"/>
        </w:rPr>
        <w:t xml:space="preserve"> 5 действующего административного регламента в соответствии с принятым постановлением Администрации города от 16.10.2019 № 7725 «О внесении изменений в </w:t>
      </w:r>
      <w:r w:rsidRPr="00BE6108">
        <w:rPr>
          <w:szCs w:val="20"/>
        </w:rPr>
        <w:t xml:space="preserve">постановление Администрации города от 25.04.2018 № 2942 </w:t>
      </w:r>
      <w:r>
        <w:rPr>
          <w:szCs w:val="20"/>
        </w:rPr>
        <w:t xml:space="preserve">                              </w:t>
      </w:r>
      <w:r w:rsidRPr="00BE6108">
        <w:rPr>
          <w:szCs w:val="20"/>
        </w:rPr>
        <w:t xml:space="preserve">«Об утверждении порядка </w:t>
      </w:r>
      <w:r w:rsidRPr="00BE6108">
        <w:rPr>
          <w:bCs/>
          <w:szCs w:val="20"/>
        </w:rPr>
        <w:t xml:space="preserve">подачи и рассмотрения жалоб на решения и действия (бездействие) органов местного самоуправления городского округа город Сургут, их должностных лиц, муниципальных служащих, муниципального казенного </w:t>
      </w:r>
      <w:r>
        <w:rPr>
          <w:bCs/>
          <w:szCs w:val="20"/>
        </w:rPr>
        <w:t>учреждения «</w:t>
      </w:r>
      <w:r w:rsidRPr="00BE6108">
        <w:rPr>
          <w:bCs/>
          <w:szCs w:val="20"/>
        </w:rPr>
        <w:t>Многофункциональный центр предоставления государственных и мун</w:t>
      </w:r>
      <w:r>
        <w:rPr>
          <w:bCs/>
          <w:szCs w:val="20"/>
        </w:rPr>
        <w:t>иципальных услуг города Сургута» и его работников»</w:t>
      </w:r>
    </w:p>
    <w:p w:rsidR="006D05A8" w:rsidRPr="0081136C" w:rsidRDefault="00BE6108" w:rsidP="00BE6108">
      <w:pPr>
        <w:suppressAutoHyphens/>
        <w:jc w:val="both"/>
        <w:rPr>
          <w:szCs w:val="28"/>
          <w:lang w:eastAsia="ar-SA"/>
        </w:rPr>
      </w:pPr>
      <w:r>
        <w:rPr>
          <w:szCs w:val="20"/>
        </w:rPr>
        <w:t xml:space="preserve">          </w:t>
      </w:r>
      <w:r w:rsidR="006D05A8" w:rsidRPr="006D05A8">
        <w:rPr>
          <w:szCs w:val="28"/>
          <w:lang w:eastAsia="ar-SA"/>
        </w:rPr>
        <w:t>Просим согласовать предлагаемый проект.</w:t>
      </w:r>
    </w:p>
    <w:p w:rsidR="006D05A8" w:rsidRDefault="006D05A8" w:rsidP="006D05A8">
      <w:pPr>
        <w:suppressAutoHyphens/>
        <w:ind w:firstLine="709"/>
        <w:jc w:val="both"/>
        <w:rPr>
          <w:szCs w:val="28"/>
          <w:lang w:eastAsia="ar-SA"/>
        </w:rPr>
      </w:pPr>
    </w:p>
    <w:p w:rsidR="00CE55DB" w:rsidRPr="0081136C" w:rsidRDefault="00CE55DB" w:rsidP="006D05A8">
      <w:pPr>
        <w:suppressAutoHyphens/>
        <w:ind w:firstLine="709"/>
        <w:jc w:val="both"/>
        <w:rPr>
          <w:szCs w:val="28"/>
          <w:lang w:eastAsia="ar-SA"/>
        </w:rPr>
      </w:pPr>
    </w:p>
    <w:p w:rsidR="006D05A8" w:rsidRPr="0081136C" w:rsidRDefault="006D05A8" w:rsidP="006D05A8">
      <w:pPr>
        <w:suppressAutoHyphens/>
        <w:jc w:val="both"/>
        <w:rPr>
          <w:szCs w:val="28"/>
          <w:lang w:eastAsia="ar-SA"/>
        </w:rPr>
      </w:pPr>
      <w:r w:rsidRPr="0081136C">
        <w:rPr>
          <w:szCs w:val="28"/>
          <w:lang w:eastAsia="ar-SA"/>
        </w:rPr>
        <w:t>Начальник управления</w:t>
      </w:r>
    </w:p>
    <w:p w:rsidR="006D05A8" w:rsidRPr="0081136C" w:rsidRDefault="006D05A8" w:rsidP="006D05A8">
      <w:pPr>
        <w:suppressAutoHyphens/>
        <w:jc w:val="both"/>
        <w:rPr>
          <w:szCs w:val="28"/>
          <w:lang w:eastAsia="ar-SA"/>
        </w:rPr>
      </w:pPr>
      <w:r w:rsidRPr="0081136C">
        <w:rPr>
          <w:szCs w:val="28"/>
          <w:lang w:eastAsia="ar-SA"/>
        </w:rPr>
        <w:t>учёта и распределения жилья</w:t>
      </w:r>
      <w:r w:rsidRPr="0081136C">
        <w:rPr>
          <w:szCs w:val="28"/>
          <w:lang w:eastAsia="ar-SA"/>
        </w:rPr>
        <w:tab/>
      </w:r>
      <w:r w:rsidRPr="0081136C">
        <w:rPr>
          <w:szCs w:val="28"/>
          <w:lang w:eastAsia="ar-SA"/>
        </w:rPr>
        <w:tab/>
      </w:r>
      <w:r w:rsidRPr="0081136C">
        <w:rPr>
          <w:szCs w:val="28"/>
          <w:lang w:eastAsia="ar-SA"/>
        </w:rPr>
        <w:tab/>
      </w:r>
      <w:r w:rsidRPr="0081136C">
        <w:rPr>
          <w:szCs w:val="28"/>
          <w:lang w:eastAsia="ar-SA"/>
        </w:rPr>
        <w:tab/>
      </w:r>
      <w:r w:rsidRPr="0081136C">
        <w:rPr>
          <w:szCs w:val="28"/>
          <w:lang w:eastAsia="ar-SA"/>
        </w:rPr>
        <w:tab/>
      </w:r>
      <w:r w:rsidRPr="0081136C">
        <w:rPr>
          <w:szCs w:val="28"/>
          <w:lang w:eastAsia="ar-SA"/>
        </w:rPr>
        <w:tab/>
      </w:r>
      <w:r w:rsidRPr="0081136C">
        <w:rPr>
          <w:szCs w:val="28"/>
          <w:lang w:eastAsia="ar-SA"/>
        </w:rPr>
        <w:tab/>
        <w:t xml:space="preserve">      А.Ю. Шевченко</w:t>
      </w:r>
    </w:p>
    <w:p w:rsidR="006D05A8" w:rsidRPr="0081136C" w:rsidRDefault="006D05A8" w:rsidP="006D05A8">
      <w:pPr>
        <w:jc w:val="both"/>
        <w:rPr>
          <w:szCs w:val="28"/>
        </w:rPr>
      </w:pPr>
    </w:p>
    <w:p w:rsidR="006D05A8" w:rsidRPr="0081136C" w:rsidRDefault="006D05A8" w:rsidP="006D05A8">
      <w:pPr>
        <w:jc w:val="both"/>
        <w:rPr>
          <w:szCs w:val="28"/>
        </w:rPr>
      </w:pPr>
    </w:p>
    <w:p w:rsidR="006D05A8" w:rsidRPr="0081136C" w:rsidRDefault="006D05A8" w:rsidP="006D05A8">
      <w:pPr>
        <w:jc w:val="both"/>
        <w:rPr>
          <w:szCs w:val="28"/>
        </w:rPr>
      </w:pPr>
    </w:p>
    <w:p w:rsidR="006D05A8" w:rsidRPr="0081136C" w:rsidRDefault="006D05A8" w:rsidP="006D05A8">
      <w:pPr>
        <w:jc w:val="both"/>
        <w:rPr>
          <w:szCs w:val="28"/>
        </w:rPr>
      </w:pPr>
    </w:p>
    <w:p w:rsidR="006D05A8" w:rsidRPr="0081136C" w:rsidRDefault="006D05A8" w:rsidP="006D05A8">
      <w:pPr>
        <w:jc w:val="both"/>
        <w:rPr>
          <w:szCs w:val="28"/>
        </w:rPr>
      </w:pPr>
    </w:p>
    <w:p w:rsidR="006D05A8" w:rsidRPr="0081136C" w:rsidRDefault="006D05A8" w:rsidP="006D05A8">
      <w:pPr>
        <w:jc w:val="both"/>
        <w:rPr>
          <w:szCs w:val="28"/>
        </w:rPr>
      </w:pPr>
    </w:p>
    <w:p w:rsidR="006D05A8" w:rsidRPr="0081136C" w:rsidRDefault="006D05A8" w:rsidP="006D05A8">
      <w:pPr>
        <w:jc w:val="both"/>
        <w:rPr>
          <w:szCs w:val="28"/>
        </w:rPr>
      </w:pPr>
    </w:p>
    <w:p w:rsidR="006D05A8" w:rsidRPr="0081136C" w:rsidRDefault="006D05A8" w:rsidP="006D05A8">
      <w:pPr>
        <w:jc w:val="both"/>
        <w:rPr>
          <w:szCs w:val="28"/>
        </w:rPr>
      </w:pPr>
    </w:p>
    <w:p w:rsidR="006D05A8" w:rsidRPr="0081136C" w:rsidRDefault="006D05A8" w:rsidP="006D05A8">
      <w:pPr>
        <w:jc w:val="both"/>
        <w:rPr>
          <w:szCs w:val="28"/>
        </w:rPr>
      </w:pPr>
    </w:p>
    <w:p w:rsidR="006D05A8" w:rsidRPr="0081136C" w:rsidRDefault="006D05A8" w:rsidP="006D05A8">
      <w:pPr>
        <w:jc w:val="both"/>
        <w:rPr>
          <w:szCs w:val="28"/>
        </w:rPr>
      </w:pPr>
    </w:p>
    <w:p w:rsidR="006D05A8" w:rsidRPr="0081136C" w:rsidRDefault="006D05A8" w:rsidP="006D05A8">
      <w:pPr>
        <w:jc w:val="both"/>
        <w:rPr>
          <w:szCs w:val="28"/>
        </w:rPr>
      </w:pPr>
    </w:p>
    <w:p w:rsidR="006D05A8" w:rsidRPr="0081136C" w:rsidRDefault="006D05A8" w:rsidP="006D05A8">
      <w:pPr>
        <w:jc w:val="both"/>
        <w:rPr>
          <w:szCs w:val="28"/>
        </w:rPr>
      </w:pPr>
    </w:p>
    <w:p w:rsidR="006D05A8" w:rsidRDefault="006D05A8" w:rsidP="006D05A8">
      <w:pPr>
        <w:jc w:val="both"/>
        <w:rPr>
          <w:szCs w:val="28"/>
        </w:rPr>
      </w:pPr>
    </w:p>
    <w:p w:rsidR="00A931AE" w:rsidRDefault="00A931AE" w:rsidP="006D05A8">
      <w:pPr>
        <w:jc w:val="both"/>
        <w:rPr>
          <w:szCs w:val="28"/>
        </w:rPr>
      </w:pPr>
    </w:p>
    <w:p w:rsidR="00A931AE" w:rsidRDefault="00A931AE" w:rsidP="006D05A8">
      <w:pPr>
        <w:jc w:val="both"/>
        <w:rPr>
          <w:szCs w:val="28"/>
        </w:rPr>
      </w:pPr>
    </w:p>
    <w:p w:rsidR="00A931AE" w:rsidRDefault="00A931AE" w:rsidP="006D05A8">
      <w:pPr>
        <w:jc w:val="both"/>
        <w:rPr>
          <w:szCs w:val="28"/>
        </w:rPr>
      </w:pPr>
    </w:p>
    <w:p w:rsidR="00A931AE" w:rsidRDefault="00A931AE" w:rsidP="006D05A8">
      <w:pPr>
        <w:jc w:val="both"/>
        <w:rPr>
          <w:szCs w:val="28"/>
        </w:rPr>
      </w:pPr>
    </w:p>
    <w:p w:rsidR="00A931AE" w:rsidRDefault="00A931AE" w:rsidP="006D05A8">
      <w:pPr>
        <w:jc w:val="both"/>
        <w:rPr>
          <w:szCs w:val="28"/>
        </w:rPr>
      </w:pPr>
    </w:p>
    <w:p w:rsidR="00A931AE" w:rsidRDefault="00A931AE" w:rsidP="006D05A8">
      <w:pPr>
        <w:jc w:val="both"/>
        <w:rPr>
          <w:szCs w:val="28"/>
        </w:rPr>
      </w:pPr>
    </w:p>
    <w:p w:rsidR="00A931AE" w:rsidRDefault="00A931AE" w:rsidP="006D05A8">
      <w:pPr>
        <w:jc w:val="both"/>
        <w:rPr>
          <w:szCs w:val="28"/>
        </w:rPr>
      </w:pPr>
    </w:p>
    <w:p w:rsidR="00A931AE" w:rsidRDefault="00A931AE" w:rsidP="006D05A8">
      <w:pPr>
        <w:jc w:val="both"/>
        <w:rPr>
          <w:szCs w:val="28"/>
        </w:rPr>
      </w:pPr>
    </w:p>
    <w:p w:rsidR="00A931AE" w:rsidRDefault="00A931AE" w:rsidP="006D05A8">
      <w:pPr>
        <w:jc w:val="both"/>
        <w:rPr>
          <w:szCs w:val="28"/>
        </w:rPr>
      </w:pPr>
    </w:p>
    <w:p w:rsidR="00A931AE" w:rsidRDefault="00A931AE" w:rsidP="006D05A8">
      <w:pPr>
        <w:jc w:val="both"/>
        <w:rPr>
          <w:szCs w:val="28"/>
        </w:rPr>
      </w:pPr>
    </w:p>
    <w:p w:rsidR="00A931AE" w:rsidRDefault="00A931AE" w:rsidP="006D05A8">
      <w:pPr>
        <w:jc w:val="both"/>
        <w:rPr>
          <w:szCs w:val="28"/>
        </w:rPr>
      </w:pPr>
    </w:p>
    <w:p w:rsidR="00A931AE" w:rsidRDefault="00A931AE" w:rsidP="006D05A8">
      <w:pPr>
        <w:jc w:val="both"/>
        <w:rPr>
          <w:szCs w:val="28"/>
        </w:rPr>
      </w:pPr>
    </w:p>
    <w:p w:rsidR="00A931AE" w:rsidRDefault="00A931AE" w:rsidP="006D05A8">
      <w:pPr>
        <w:jc w:val="both"/>
        <w:rPr>
          <w:szCs w:val="28"/>
        </w:rPr>
      </w:pPr>
    </w:p>
    <w:p w:rsidR="00A931AE" w:rsidRDefault="00A931AE" w:rsidP="006D05A8">
      <w:pPr>
        <w:jc w:val="both"/>
        <w:rPr>
          <w:szCs w:val="28"/>
        </w:rPr>
      </w:pPr>
    </w:p>
    <w:p w:rsidR="00A931AE" w:rsidRDefault="00A931AE" w:rsidP="006D05A8">
      <w:pPr>
        <w:jc w:val="both"/>
        <w:rPr>
          <w:szCs w:val="28"/>
        </w:rPr>
      </w:pPr>
    </w:p>
    <w:p w:rsidR="00A931AE" w:rsidRDefault="00A931AE" w:rsidP="006D05A8">
      <w:pPr>
        <w:jc w:val="both"/>
        <w:rPr>
          <w:szCs w:val="28"/>
        </w:rPr>
      </w:pPr>
    </w:p>
    <w:p w:rsidR="00A931AE" w:rsidRDefault="00A931AE" w:rsidP="006D05A8">
      <w:pPr>
        <w:jc w:val="both"/>
        <w:rPr>
          <w:szCs w:val="28"/>
        </w:rPr>
      </w:pPr>
    </w:p>
    <w:p w:rsidR="00A931AE" w:rsidRDefault="00A931AE" w:rsidP="006D05A8">
      <w:pPr>
        <w:jc w:val="both"/>
        <w:rPr>
          <w:szCs w:val="28"/>
        </w:rPr>
      </w:pPr>
    </w:p>
    <w:p w:rsidR="00A931AE" w:rsidRDefault="00A931AE" w:rsidP="006D05A8">
      <w:pPr>
        <w:jc w:val="both"/>
        <w:rPr>
          <w:szCs w:val="28"/>
        </w:rPr>
      </w:pPr>
    </w:p>
    <w:p w:rsidR="00A931AE" w:rsidRDefault="00A931AE" w:rsidP="006D05A8">
      <w:pPr>
        <w:jc w:val="both"/>
        <w:rPr>
          <w:szCs w:val="28"/>
        </w:rPr>
      </w:pPr>
    </w:p>
    <w:p w:rsidR="00A931AE" w:rsidRDefault="00A931AE" w:rsidP="006D05A8">
      <w:pPr>
        <w:jc w:val="both"/>
        <w:rPr>
          <w:szCs w:val="28"/>
        </w:rPr>
      </w:pPr>
    </w:p>
    <w:p w:rsidR="00A931AE" w:rsidRDefault="00A931AE" w:rsidP="006D05A8">
      <w:pPr>
        <w:jc w:val="both"/>
        <w:rPr>
          <w:szCs w:val="28"/>
        </w:rPr>
      </w:pPr>
    </w:p>
    <w:p w:rsidR="006D05A8" w:rsidRPr="0081136C" w:rsidRDefault="006D05A8" w:rsidP="006D05A8">
      <w:pPr>
        <w:jc w:val="both"/>
        <w:rPr>
          <w:szCs w:val="28"/>
        </w:rPr>
      </w:pPr>
    </w:p>
    <w:p w:rsidR="006D05A8" w:rsidRPr="0081136C" w:rsidRDefault="00A61ABA" w:rsidP="006D05A8">
      <w:pPr>
        <w:jc w:val="both"/>
        <w:rPr>
          <w:sz w:val="20"/>
          <w:szCs w:val="20"/>
        </w:rPr>
      </w:pPr>
      <w:r>
        <w:rPr>
          <w:sz w:val="20"/>
          <w:szCs w:val="20"/>
        </w:rPr>
        <w:t>Успенская Марина Васильевна</w:t>
      </w:r>
    </w:p>
    <w:p w:rsidR="006D05A8" w:rsidRPr="0081136C" w:rsidRDefault="00CE55DB" w:rsidP="006D05A8">
      <w:pPr>
        <w:jc w:val="both"/>
        <w:rPr>
          <w:sz w:val="20"/>
          <w:szCs w:val="20"/>
        </w:rPr>
      </w:pPr>
      <w:r>
        <w:rPr>
          <w:sz w:val="20"/>
          <w:szCs w:val="20"/>
        </w:rPr>
        <w:t>тел.</w:t>
      </w:r>
      <w:r w:rsidR="00A931AE">
        <w:rPr>
          <w:sz w:val="20"/>
          <w:szCs w:val="20"/>
        </w:rPr>
        <w:t xml:space="preserve">8(3462) </w:t>
      </w:r>
      <w:r w:rsidR="00A61ABA">
        <w:rPr>
          <w:sz w:val="20"/>
          <w:szCs w:val="20"/>
        </w:rPr>
        <w:t>524434</w:t>
      </w:r>
    </w:p>
    <w:p w:rsidR="006D05A8" w:rsidRDefault="00A61ABA" w:rsidP="00CE55DB">
      <w:pPr>
        <w:ind w:left="284" w:hanging="284"/>
        <w:jc w:val="both"/>
        <w:rPr>
          <w:sz w:val="20"/>
          <w:szCs w:val="20"/>
        </w:rPr>
      </w:pPr>
      <w:r>
        <w:rPr>
          <w:sz w:val="20"/>
          <w:szCs w:val="20"/>
        </w:rPr>
        <w:t>10.12</w:t>
      </w:r>
      <w:r w:rsidR="006D05A8" w:rsidRPr="0081136C">
        <w:rPr>
          <w:sz w:val="20"/>
          <w:szCs w:val="20"/>
        </w:rPr>
        <w:t>.2019</w:t>
      </w:r>
    </w:p>
    <w:sectPr w:rsidR="006D05A8" w:rsidSect="00A61ABA">
      <w:pgSz w:w="11906" w:h="16838"/>
      <w:pgMar w:top="567"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D0ADB"/>
    <w:multiLevelType w:val="hybridMultilevel"/>
    <w:tmpl w:val="3928FC30"/>
    <w:lvl w:ilvl="0" w:tplc="C846A38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18C2737E"/>
    <w:multiLevelType w:val="hybridMultilevel"/>
    <w:tmpl w:val="E8BADA00"/>
    <w:lvl w:ilvl="0" w:tplc="685E7910">
      <w:start w:val="1"/>
      <w:numFmt w:val="decimal"/>
      <w:lvlText w:val="%1."/>
      <w:lvlJc w:val="left"/>
      <w:pPr>
        <w:tabs>
          <w:tab w:val="num" w:pos="1065"/>
        </w:tabs>
        <w:ind w:left="1065"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237D27FC"/>
    <w:multiLevelType w:val="multilevel"/>
    <w:tmpl w:val="40E033BE"/>
    <w:lvl w:ilvl="0">
      <w:start w:val="1"/>
      <w:numFmt w:val="decimal"/>
      <w:lvlText w:val="%1."/>
      <w:lvlJc w:val="left"/>
      <w:pPr>
        <w:ind w:left="525" w:hanging="52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 w15:restartNumberingAfterBreak="0">
    <w:nsid w:val="29EF7F0C"/>
    <w:multiLevelType w:val="hybridMultilevel"/>
    <w:tmpl w:val="A362611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40C1662A"/>
    <w:multiLevelType w:val="multilevel"/>
    <w:tmpl w:val="F1CCD5A8"/>
    <w:lvl w:ilvl="0">
      <w:start w:val="1"/>
      <w:numFmt w:val="decimal"/>
      <w:lvlText w:val="%1."/>
      <w:lvlJc w:val="left"/>
      <w:pPr>
        <w:ind w:left="450" w:hanging="45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5" w15:restartNumberingAfterBreak="0">
    <w:nsid w:val="4C872A45"/>
    <w:multiLevelType w:val="multilevel"/>
    <w:tmpl w:val="CA801272"/>
    <w:lvl w:ilvl="0">
      <w:start w:val="1"/>
      <w:numFmt w:val="decimal"/>
      <w:lvlText w:val="%1."/>
      <w:lvlJc w:val="left"/>
      <w:pPr>
        <w:ind w:left="600" w:hanging="600"/>
      </w:pPr>
      <w:rPr>
        <w:rFonts w:hint="default"/>
      </w:rPr>
    </w:lvl>
    <w:lvl w:ilvl="1">
      <w:start w:val="11"/>
      <w:numFmt w:val="decimal"/>
      <w:lvlText w:val="%1.%2."/>
      <w:lvlJc w:val="left"/>
      <w:pPr>
        <w:ind w:left="2564"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456" w:hanging="180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368" w:hanging="2160"/>
      </w:pPr>
      <w:rPr>
        <w:rFonts w:hint="default"/>
      </w:rPr>
    </w:lvl>
  </w:abstractNum>
  <w:num w:numId="1">
    <w:abstractNumId w:val="4"/>
  </w:num>
  <w:num w:numId="2">
    <w:abstractNumId w:val="5"/>
  </w:num>
  <w:num w:numId="3">
    <w:abstractNumId w:val="2"/>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0B7"/>
    <w:rsid w:val="000014A6"/>
    <w:rsid w:val="00001612"/>
    <w:rsid w:val="00001D77"/>
    <w:rsid w:val="00015D5A"/>
    <w:rsid w:val="00016EF3"/>
    <w:rsid w:val="00027CCD"/>
    <w:rsid w:val="00034BF8"/>
    <w:rsid w:val="000500C9"/>
    <w:rsid w:val="00054B86"/>
    <w:rsid w:val="0006363E"/>
    <w:rsid w:val="00092F34"/>
    <w:rsid w:val="0009658B"/>
    <w:rsid w:val="000D4428"/>
    <w:rsid w:val="000D6BE7"/>
    <w:rsid w:val="000E6696"/>
    <w:rsid w:val="000F3405"/>
    <w:rsid w:val="000F34AB"/>
    <w:rsid w:val="001101CA"/>
    <w:rsid w:val="001111E2"/>
    <w:rsid w:val="00120140"/>
    <w:rsid w:val="001630B4"/>
    <w:rsid w:val="00163103"/>
    <w:rsid w:val="001A3EEB"/>
    <w:rsid w:val="001A559F"/>
    <w:rsid w:val="001A7B49"/>
    <w:rsid w:val="001B14F6"/>
    <w:rsid w:val="001C1487"/>
    <w:rsid w:val="001C7469"/>
    <w:rsid w:val="001D0DBD"/>
    <w:rsid w:val="001D17A1"/>
    <w:rsid w:val="001E16E3"/>
    <w:rsid w:val="001E58D8"/>
    <w:rsid w:val="001F2448"/>
    <w:rsid w:val="002007BD"/>
    <w:rsid w:val="00205B66"/>
    <w:rsid w:val="002150E2"/>
    <w:rsid w:val="002243E9"/>
    <w:rsid w:val="00235288"/>
    <w:rsid w:val="00246DBF"/>
    <w:rsid w:val="00251322"/>
    <w:rsid w:val="00253963"/>
    <w:rsid w:val="0026257C"/>
    <w:rsid w:val="00263469"/>
    <w:rsid w:val="002779E5"/>
    <w:rsid w:val="002823E4"/>
    <w:rsid w:val="00282404"/>
    <w:rsid w:val="00282435"/>
    <w:rsid w:val="00283D71"/>
    <w:rsid w:val="0029448A"/>
    <w:rsid w:val="002A5D64"/>
    <w:rsid w:val="002A664E"/>
    <w:rsid w:val="002A69B5"/>
    <w:rsid w:val="002A7894"/>
    <w:rsid w:val="002C1178"/>
    <w:rsid w:val="002D30AC"/>
    <w:rsid w:val="002E34EC"/>
    <w:rsid w:val="00307EC9"/>
    <w:rsid w:val="003140CC"/>
    <w:rsid w:val="00315282"/>
    <w:rsid w:val="003265AE"/>
    <w:rsid w:val="00337A1C"/>
    <w:rsid w:val="00344BFF"/>
    <w:rsid w:val="00356533"/>
    <w:rsid w:val="00357C98"/>
    <w:rsid w:val="00394591"/>
    <w:rsid w:val="003A204E"/>
    <w:rsid w:val="003A3B18"/>
    <w:rsid w:val="003A6EBF"/>
    <w:rsid w:val="003B0C14"/>
    <w:rsid w:val="003E7848"/>
    <w:rsid w:val="003F09FC"/>
    <w:rsid w:val="003F5EEA"/>
    <w:rsid w:val="004009A5"/>
    <w:rsid w:val="00401E19"/>
    <w:rsid w:val="00420231"/>
    <w:rsid w:val="004228B6"/>
    <w:rsid w:val="00440B37"/>
    <w:rsid w:val="004558D7"/>
    <w:rsid w:val="00464DD2"/>
    <w:rsid w:val="00466164"/>
    <w:rsid w:val="00482383"/>
    <w:rsid w:val="00487CB5"/>
    <w:rsid w:val="00491E50"/>
    <w:rsid w:val="00492054"/>
    <w:rsid w:val="004B0F16"/>
    <w:rsid w:val="004D1737"/>
    <w:rsid w:val="004E1A67"/>
    <w:rsid w:val="004F1B8C"/>
    <w:rsid w:val="004F2BE1"/>
    <w:rsid w:val="00501D96"/>
    <w:rsid w:val="00505000"/>
    <w:rsid w:val="00511482"/>
    <w:rsid w:val="00542C9F"/>
    <w:rsid w:val="0054374B"/>
    <w:rsid w:val="005635CA"/>
    <w:rsid w:val="005817EF"/>
    <w:rsid w:val="00595CD3"/>
    <w:rsid w:val="005B1321"/>
    <w:rsid w:val="005B3F59"/>
    <w:rsid w:val="005C0B0B"/>
    <w:rsid w:val="005D50CB"/>
    <w:rsid w:val="005E2A89"/>
    <w:rsid w:val="00601ACF"/>
    <w:rsid w:val="00601EA5"/>
    <w:rsid w:val="00605B6F"/>
    <w:rsid w:val="00621B34"/>
    <w:rsid w:val="00631E62"/>
    <w:rsid w:val="00636812"/>
    <w:rsid w:val="00644D3A"/>
    <w:rsid w:val="006573AF"/>
    <w:rsid w:val="006609E4"/>
    <w:rsid w:val="006963E0"/>
    <w:rsid w:val="006A024D"/>
    <w:rsid w:val="006B1446"/>
    <w:rsid w:val="006D05A8"/>
    <w:rsid w:val="006E2905"/>
    <w:rsid w:val="00713AC1"/>
    <w:rsid w:val="007252E6"/>
    <w:rsid w:val="0074038C"/>
    <w:rsid w:val="00750B9F"/>
    <w:rsid w:val="00775A8C"/>
    <w:rsid w:val="007814CE"/>
    <w:rsid w:val="00790C0F"/>
    <w:rsid w:val="00796C22"/>
    <w:rsid w:val="007A3B0F"/>
    <w:rsid w:val="007A6117"/>
    <w:rsid w:val="007A77D4"/>
    <w:rsid w:val="007B247A"/>
    <w:rsid w:val="007D6EF8"/>
    <w:rsid w:val="007F103C"/>
    <w:rsid w:val="007F60BF"/>
    <w:rsid w:val="0081450E"/>
    <w:rsid w:val="0084060D"/>
    <w:rsid w:val="00842988"/>
    <w:rsid w:val="00846C02"/>
    <w:rsid w:val="00856CF7"/>
    <w:rsid w:val="00857041"/>
    <w:rsid w:val="00862813"/>
    <w:rsid w:val="0087121C"/>
    <w:rsid w:val="00877421"/>
    <w:rsid w:val="008849B1"/>
    <w:rsid w:val="00885FE1"/>
    <w:rsid w:val="00886A51"/>
    <w:rsid w:val="008A69D9"/>
    <w:rsid w:val="008B23E6"/>
    <w:rsid w:val="008B7DA9"/>
    <w:rsid w:val="00917457"/>
    <w:rsid w:val="00933BE6"/>
    <w:rsid w:val="009419F1"/>
    <w:rsid w:val="00960F14"/>
    <w:rsid w:val="0096701C"/>
    <w:rsid w:val="00986B75"/>
    <w:rsid w:val="00994D99"/>
    <w:rsid w:val="009A229E"/>
    <w:rsid w:val="009B0595"/>
    <w:rsid w:val="009C308C"/>
    <w:rsid w:val="009E74AE"/>
    <w:rsid w:val="009F130D"/>
    <w:rsid w:val="009F6117"/>
    <w:rsid w:val="00A068FE"/>
    <w:rsid w:val="00A123A2"/>
    <w:rsid w:val="00A170AC"/>
    <w:rsid w:val="00A23A90"/>
    <w:rsid w:val="00A3381D"/>
    <w:rsid w:val="00A55BE6"/>
    <w:rsid w:val="00A61ABA"/>
    <w:rsid w:val="00A67957"/>
    <w:rsid w:val="00A67A45"/>
    <w:rsid w:val="00A709A5"/>
    <w:rsid w:val="00A86A9C"/>
    <w:rsid w:val="00A86EC8"/>
    <w:rsid w:val="00A91958"/>
    <w:rsid w:val="00A91D8A"/>
    <w:rsid w:val="00A931AE"/>
    <w:rsid w:val="00AA63FF"/>
    <w:rsid w:val="00AC096B"/>
    <w:rsid w:val="00AD01E4"/>
    <w:rsid w:val="00AE21A4"/>
    <w:rsid w:val="00AE287B"/>
    <w:rsid w:val="00B00FE1"/>
    <w:rsid w:val="00B062D2"/>
    <w:rsid w:val="00B41BA0"/>
    <w:rsid w:val="00B460FC"/>
    <w:rsid w:val="00B533DF"/>
    <w:rsid w:val="00B61B7B"/>
    <w:rsid w:val="00B71155"/>
    <w:rsid w:val="00B71436"/>
    <w:rsid w:val="00B76DA7"/>
    <w:rsid w:val="00B80A75"/>
    <w:rsid w:val="00B947AC"/>
    <w:rsid w:val="00B95152"/>
    <w:rsid w:val="00BA70B7"/>
    <w:rsid w:val="00BA7140"/>
    <w:rsid w:val="00BB38AD"/>
    <w:rsid w:val="00BC527B"/>
    <w:rsid w:val="00BC5E29"/>
    <w:rsid w:val="00BC7F05"/>
    <w:rsid w:val="00BD2F4E"/>
    <w:rsid w:val="00BD4133"/>
    <w:rsid w:val="00BD50D0"/>
    <w:rsid w:val="00BE6108"/>
    <w:rsid w:val="00C02620"/>
    <w:rsid w:val="00C12779"/>
    <w:rsid w:val="00C30CF6"/>
    <w:rsid w:val="00C32E6E"/>
    <w:rsid w:val="00C334DD"/>
    <w:rsid w:val="00C33F7C"/>
    <w:rsid w:val="00C34718"/>
    <w:rsid w:val="00C44C24"/>
    <w:rsid w:val="00C5394B"/>
    <w:rsid w:val="00C86FC2"/>
    <w:rsid w:val="00CB29CB"/>
    <w:rsid w:val="00CC179F"/>
    <w:rsid w:val="00CD7A31"/>
    <w:rsid w:val="00CE4CA4"/>
    <w:rsid w:val="00CE55DB"/>
    <w:rsid w:val="00CE7F0A"/>
    <w:rsid w:val="00D00EE2"/>
    <w:rsid w:val="00D138D5"/>
    <w:rsid w:val="00D16635"/>
    <w:rsid w:val="00D168D6"/>
    <w:rsid w:val="00D56D67"/>
    <w:rsid w:val="00D7794C"/>
    <w:rsid w:val="00D861BA"/>
    <w:rsid w:val="00D91033"/>
    <w:rsid w:val="00DA18C1"/>
    <w:rsid w:val="00DA4BF0"/>
    <w:rsid w:val="00DC2E8F"/>
    <w:rsid w:val="00DF6276"/>
    <w:rsid w:val="00DF7D50"/>
    <w:rsid w:val="00E16285"/>
    <w:rsid w:val="00E21779"/>
    <w:rsid w:val="00E47CF8"/>
    <w:rsid w:val="00E53485"/>
    <w:rsid w:val="00E53824"/>
    <w:rsid w:val="00E63CFB"/>
    <w:rsid w:val="00E65C84"/>
    <w:rsid w:val="00E67FE3"/>
    <w:rsid w:val="00E718D5"/>
    <w:rsid w:val="00E767FC"/>
    <w:rsid w:val="00E8079E"/>
    <w:rsid w:val="00E86E0A"/>
    <w:rsid w:val="00EA4B6D"/>
    <w:rsid w:val="00EA6256"/>
    <w:rsid w:val="00EB066B"/>
    <w:rsid w:val="00ED0589"/>
    <w:rsid w:val="00ED6E23"/>
    <w:rsid w:val="00ED73BF"/>
    <w:rsid w:val="00EE261C"/>
    <w:rsid w:val="00F013BB"/>
    <w:rsid w:val="00F159B7"/>
    <w:rsid w:val="00F177A3"/>
    <w:rsid w:val="00F2311E"/>
    <w:rsid w:val="00F70304"/>
    <w:rsid w:val="00F81343"/>
    <w:rsid w:val="00F84124"/>
    <w:rsid w:val="00F92C11"/>
    <w:rsid w:val="00F94578"/>
    <w:rsid w:val="00FA74AB"/>
    <w:rsid w:val="00FC19BE"/>
    <w:rsid w:val="00FC7341"/>
    <w:rsid w:val="00FD2640"/>
    <w:rsid w:val="00FD4705"/>
    <w:rsid w:val="00FD4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E6DA8"/>
  <w15:docId w15:val="{D4047E25-18EF-446C-A553-74FA96E06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446"/>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BE610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semiHidden/>
    <w:unhideWhenUsed/>
    <w:qFormat/>
    <w:rsid w:val="006B1446"/>
    <w:pPr>
      <w:keepNext/>
      <w:jc w:val="center"/>
      <w:outlineLvl w:val="1"/>
    </w:pPr>
    <w:rPr>
      <w:b/>
      <w:bCs/>
      <w:szCs w:val="20"/>
    </w:rPr>
  </w:style>
  <w:style w:type="paragraph" w:styleId="3">
    <w:name w:val="heading 3"/>
    <w:basedOn w:val="a"/>
    <w:next w:val="a"/>
    <w:link w:val="30"/>
    <w:semiHidden/>
    <w:unhideWhenUsed/>
    <w:qFormat/>
    <w:rsid w:val="006B1446"/>
    <w:pPr>
      <w:keepNext/>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B1446"/>
    <w:rPr>
      <w:rFonts w:ascii="Times New Roman" w:eastAsia="Times New Roman" w:hAnsi="Times New Roman" w:cs="Times New Roman"/>
      <w:b/>
      <w:bCs/>
      <w:sz w:val="28"/>
      <w:szCs w:val="20"/>
      <w:lang w:eastAsia="ru-RU"/>
    </w:rPr>
  </w:style>
  <w:style w:type="character" w:customStyle="1" w:styleId="30">
    <w:name w:val="Заголовок 3 Знак"/>
    <w:basedOn w:val="a0"/>
    <w:link w:val="3"/>
    <w:semiHidden/>
    <w:rsid w:val="006B1446"/>
    <w:rPr>
      <w:rFonts w:ascii="Times New Roman" w:eastAsia="Times New Roman" w:hAnsi="Times New Roman" w:cs="Times New Roman"/>
      <w:b/>
      <w:bCs/>
      <w:sz w:val="32"/>
      <w:szCs w:val="24"/>
      <w:lang w:eastAsia="ru-RU"/>
    </w:rPr>
  </w:style>
  <w:style w:type="paragraph" w:styleId="a3">
    <w:name w:val="List Paragraph"/>
    <w:basedOn w:val="a"/>
    <w:uiPriority w:val="34"/>
    <w:qFormat/>
    <w:rsid w:val="00713AC1"/>
    <w:pPr>
      <w:ind w:left="720"/>
      <w:contextualSpacing/>
    </w:pPr>
  </w:style>
  <w:style w:type="paragraph" w:styleId="a4">
    <w:name w:val="Balloon Text"/>
    <w:basedOn w:val="a"/>
    <w:link w:val="a5"/>
    <w:uiPriority w:val="99"/>
    <w:semiHidden/>
    <w:unhideWhenUsed/>
    <w:rsid w:val="00A3381D"/>
    <w:rPr>
      <w:rFonts w:ascii="Segoe UI" w:hAnsi="Segoe UI" w:cs="Segoe UI"/>
      <w:sz w:val="18"/>
      <w:szCs w:val="18"/>
    </w:rPr>
  </w:style>
  <w:style w:type="character" w:customStyle="1" w:styleId="a5">
    <w:name w:val="Текст выноски Знак"/>
    <w:basedOn w:val="a0"/>
    <w:link w:val="a4"/>
    <w:uiPriority w:val="99"/>
    <w:semiHidden/>
    <w:rsid w:val="00A3381D"/>
    <w:rPr>
      <w:rFonts w:ascii="Segoe UI" w:eastAsia="Times New Roman" w:hAnsi="Segoe UI" w:cs="Segoe UI"/>
      <w:sz w:val="18"/>
      <w:szCs w:val="18"/>
      <w:lang w:eastAsia="ru-RU"/>
    </w:rPr>
  </w:style>
  <w:style w:type="character" w:styleId="a6">
    <w:name w:val="Hyperlink"/>
    <w:basedOn w:val="a0"/>
    <w:uiPriority w:val="99"/>
    <w:unhideWhenUsed/>
    <w:rsid w:val="00C5394B"/>
    <w:rPr>
      <w:color w:val="0563C1" w:themeColor="hyperlink"/>
      <w:u w:val="single"/>
    </w:rPr>
  </w:style>
  <w:style w:type="character" w:customStyle="1" w:styleId="a7">
    <w:name w:val="Гипертекстовая ссылка"/>
    <w:basedOn w:val="a0"/>
    <w:uiPriority w:val="99"/>
    <w:rsid w:val="00034BF8"/>
    <w:rPr>
      <w:rFonts w:cs="Times New Roman"/>
      <w:b w:val="0"/>
      <w:color w:val="106BBE"/>
    </w:rPr>
  </w:style>
  <w:style w:type="character" w:customStyle="1" w:styleId="10">
    <w:name w:val="Заголовок 1 Знак"/>
    <w:basedOn w:val="a0"/>
    <w:link w:val="1"/>
    <w:uiPriority w:val="9"/>
    <w:rsid w:val="00BE6108"/>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91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12177515/7014" TargetMode="External"/><Relationship Id="rId3" Type="http://schemas.openxmlformats.org/officeDocument/2006/relationships/styles" Target="styles.xml"/><Relationship Id="rId7" Type="http://schemas.openxmlformats.org/officeDocument/2006/relationships/hyperlink" Target="http://mobileonline.garant.ru/document/redirect/45201346/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obileonline.garant.ru/document/redirect/29109310/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obileonline.garant.ru/document/redirect/12177515/16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14158-C1C8-4791-94AF-1BF9CC076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1326</TotalTime>
  <Pages>1</Pages>
  <Words>2964</Words>
  <Characters>16895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Пенская Елена Леонидовна</dc:creator>
  <cp:keywords/>
  <dc:description/>
  <cp:lastModifiedBy>Ткачук Анастасия Николаевна</cp:lastModifiedBy>
  <cp:revision>17</cp:revision>
  <cp:lastPrinted>2019-12-10T11:04:00Z</cp:lastPrinted>
  <dcterms:created xsi:type="dcterms:W3CDTF">2019-06-27T07:37:00Z</dcterms:created>
  <dcterms:modified xsi:type="dcterms:W3CDTF">2019-12-26T06:51:00Z</dcterms:modified>
</cp:coreProperties>
</file>