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A0" w:rsidRPr="00516FA0" w:rsidRDefault="00516FA0" w:rsidP="00516FA0">
      <w:pPr>
        <w:ind w:left="5103" w:right="-1"/>
        <w:jc w:val="right"/>
        <w:rPr>
          <w:rFonts w:eastAsia="Times New Roman" w:cs="Times New Roman"/>
          <w:sz w:val="24"/>
          <w:szCs w:val="24"/>
          <w:lang w:eastAsia="ru-RU"/>
        </w:rPr>
      </w:pPr>
      <w:r w:rsidRPr="00516FA0">
        <w:rPr>
          <w:rFonts w:eastAsia="Times New Roman" w:cs="Times New Roman"/>
          <w:sz w:val="24"/>
          <w:szCs w:val="24"/>
          <w:lang w:eastAsia="ru-RU"/>
        </w:rPr>
        <w:t>ПРОЕКТ</w:t>
      </w:r>
    </w:p>
    <w:p w:rsidR="00516FA0" w:rsidRPr="00516FA0" w:rsidRDefault="00516FA0" w:rsidP="00516FA0">
      <w:pPr>
        <w:ind w:left="5103" w:right="-1"/>
        <w:jc w:val="both"/>
        <w:rPr>
          <w:rFonts w:eastAsia="Times New Roman" w:cs="Times New Roman"/>
          <w:sz w:val="24"/>
          <w:szCs w:val="24"/>
          <w:lang w:eastAsia="ru-RU"/>
        </w:rPr>
      </w:pPr>
    </w:p>
    <w:p w:rsidR="00516FA0" w:rsidRPr="00516FA0" w:rsidRDefault="00516FA0" w:rsidP="00516FA0">
      <w:pPr>
        <w:ind w:left="5103" w:right="-1"/>
        <w:jc w:val="right"/>
        <w:rPr>
          <w:rFonts w:eastAsia="Times New Roman" w:cs="Times New Roman"/>
          <w:sz w:val="24"/>
          <w:szCs w:val="24"/>
          <w:lang w:eastAsia="ru-RU"/>
        </w:rPr>
      </w:pPr>
      <w:r w:rsidRPr="00516FA0">
        <w:rPr>
          <w:rFonts w:eastAsia="Times New Roman" w:cs="Times New Roman"/>
          <w:sz w:val="24"/>
          <w:szCs w:val="24"/>
          <w:lang w:eastAsia="ru-RU"/>
        </w:rPr>
        <w:t xml:space="preserve">подготовлен управлением бюджетного </w:t>
      </w:r>
    </w:p>
    <w:p w:rsidR="00516FA0" w:rsidRPr="00516FA0" w:rsidRDefault="00516FA0" w:rsidP="00516FA0">
      <w:pPr>
        <w:ind w:left="5103" w:right="-1"/>
        <w:jc w:val="right"/>
        <w:rPr>
          <w:rFonts w:ascii="Calibri" w:eastAsia="Times New Roman" w:hAnsi="Calibri" w:cs="Times New Roman"/>
          <w:sz w:val="24"/>
          <w:szCs w:val="24"/>
          <w:lang w:eastAsia="ru-RU"/>
        </w:rPr>
      </w:pPr>
      <w:r w:rsidRPr="00516FA0">
        <w:rPr>
          <w:rFonts w:eastAsia="Times New Roman" w:cs="Times New Roman"/>
          <w:sz w:val="24"/>
          <w:szCs w:val="24"/>
          <w:lang w:eastAsia="ru-RU"/>
        </w:rPr>
        <w:t>учета и отчетности</w:t>
      </w:r>
    </w:p>
    <w:p w:rsidR="00881824" w:rsidRDefault="00881824" w:rsidP="00D53A23">
      <w:pPr>
        <w:spacing w:line="120" w:lineRule="atLeast"/>
        <w:jc w:val="center"/>
        <w:rPr>
          <w:sz w:val="24"/>
          <w:szCs w:val="24"/>
        </w:rPr>
      </w:pPr>
      <w:r>
        <w:rPr>
          <w:noProof/>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75C08" w:rsidRPr="00D74919" w:rsidRDefault="00D75C08" w:rsidP="00D53A23">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D75C08" w:rsidRPr="00D74919" w:rsidRDefault="00D75C08" w:rsidP="00D53A23">
                      <w:pPr>
                        <w:jc w:val="center"/>
                        <w:rPr>
                          <w:rFonts w:eastAsia="Times New Roman" w:cs="Times New Roman"/>
                          <w:sz w:val="10"/>
                          <w:szCs w:val="10"/>
                          <w:lang w:eastAsia="ru-RU"/>
                        </w:rPr>
                      </w:pPr>
                    </w:p>
                  </w:txbxContent>
                </v:textbox>
                <w10:wrap anchorx="margin"/>
              </v:rect>
            </w:pict>
          </mc:Fallback>
        </mc:AlternateContent>
      </w:r>
    </w:p>
    <w:p w:rsidR="00881824" w:rsidRDefault="00881824" w:rsidP="00D53A23">
      <w:pPr>
        <w:spacing w:line="120" w:lineRule="atLeast"/>
        <w:jc w:val="center"/>
        <w:rPr>
          <w:sz w:val="24"/>
          <w:szCs w:val="24"/>
        </w:rPr>
      </w:pPr>
    </w:p>
    <w:p w:rsidR="00881824" w:rsidRPr="00852378" w:rsidRDefault="00881824" w:rsidP="00D53A23">
      <w:pPr>
        <w:spacing w:line="120" w:lineRule="atLeast"/>
        <w:jc w:val="center"/>
        <w:rPr>
          <w:sz w:val="10"/>
          <w:szCs w:val="10"/>
        </w:rPr>
      </w:pPr>
    </w:p>
    <w:p w:rsidR="00881824" w:rsidRDefault="00881824" w:rsidP="00D53A23">
      <w:pPr>
        <w:spacing w:line="120" w:lineRule="atLeast"/>
        <w:jc w:val="center"/>
        <w:rPr>
          <w:sz w:val="10"/>
          <w:szCs w:val="24"/>
        </w:rPr>
      </w:pPr>
    </w:p>
    <w:p w:rsidR="00881824" w:rsidRPr="005541F0" w:rsidRDefault="00881824" w:rsidP="00D53A23">
      <w:pPr>
        <w:spacing w:line="120" w:lineRule="atLeast"/>
        <w:jc w:val="center"/>
        <w:rPr>
          <w:sz w:val="26"/>
          <w:szCs w:val="24"/>
        </w:rPr>
      </w:pPr>
      <w:r w:rsidRPr="005541F0">
        <w:rPr>
          <w:sz w:val="26"/>
          <w:szCs w:val="24"/>
        </w:rPr>
        <w:t>МУНИЦИПАЛЬНОЕ ОБРАЗОВАНИЕ</w:t>
      </w:r>
    </w:p>
    <w:p w:rsidR="00881824" w:rsidRDefault="00881824" w:rsidP="00D53A23">
      <w:pPr>
        <w:spacing w:line="120" w:lineRule="atLeast"/>
        <w:jc w:val="center"/>
        <w:rPr>
          <w:sz w:val="26"/>
          <w:szCs w:val="24"/>
        </w:rPr>
      </w:pPr>
      <w:r w:rsidRPr="005541F0">
        <w:rPr>
          <w:sz w:val="26"/>
          <w:szCs w:val="24"/>
        </w:rPr>
        <w:t>ГОРОДСКОЙ ОКРУГ СУРГУТ</w:t>
      </w:r>
    </w:p>
    <w:p w:rsidR="00881824" w:rsidRPr="005541F0" w:rsidRDefault="00881824" w:rsidP="00D53A23">
      <w:pPr>
        <w:spacing w:line="120" w:lineRule="atLeast"/>
        <w:jc w:val="center"/>
        <w:rPr>
          <w:sz w:val="26"/>
          <w:szCs w:val="24"/>
        </w:rPr>
      </w:pPr>
      <w:r>
        <w:rPr>
          <w:sz w:val="26"/>
        </w:rPr>
        <w:t>ХАНТЫ-МАНСИЙСКОГО АВТОНОМНОГО ОКРУГА – ЮГРЫ</w:t>
      </w:r>
    </w:p>
    <w:p w:rsidR="00881824" w:rsidRPr="005649E4" w:rsidRDefault="00881824" w:rsidP="00D53A23">
      <w:pPr>
        <w:spacing w:line="120" w:lineRule="atLeast"/>
        <w:jc w:val="center"/>
        <w:rPr>
          <w:sz w:val="18"/>
          <w:szCs w:val="24"/>
        </w:rPr>
      </w:pPr>
    </w:p>
    <w:p w:rsidR="00881824" w:rsidRPr="00656C1A" w:rsidRDefault="00881824" w:rsidP="00D53A23">
      <w:pPr>
        <w:jc w:val="center"/>
        <w:rPr>
          <w:b/>
          <w:sz w:val="26"/>
          <w:szCs w:val="26"/>
        </w:rPr>
      </w:pPr>
      <w:r w:rsidRPr="00656C1A">
        <w:rPr>
          <w:b/>
          <w:sz w:val="26"/>
          <w:szCs w:val="26"/>
        </w:rPr>
        <w:t>АДМИНИСТРАЦИЯ ГОРОДА</w:t>
      </w:r>
    </w:p>
    <w:p w:rsidR="00881824" w:rsidRPr="005541F0" w:rsidRDefault="00881824" w:rsidP="00D53A23">
      <w:pPr>
        <w:spacing w:line="120" w:lineRule="atLeast"/>
        <w:jc w:val="center"/>
        <w:rPr>
          <w:sz w:val="18"/>
          <w:szCs w:val="24"/>
        </w:rPr>
      </w:pPr>
    </w:p>
    <w:p w:rsidR="00881824" w:rsidRPr="005541F0" w:rsidRDefault="00881824" w:rsidP="00D53A23">
      <w:pPr>
        <w:spacing w:line="120" w:lineRule="atLeast"/>
        <w:jc w:val="center"/>
        <w:rPr>
          <w:sz w:val="20"/>
          <w:szCs w:val="24"/>
        </w:rPr>
      </w:pPr>
    </w:p>
    <w:p w:rsidR="00881824" w:rsidRPr="00656C1A" w:rsidRDefault="00881824" w:rsidP="00D53A23">
      <w:pPr>
        <w:jc w:val="center"/>
        <w:rPr>
          <w:b/>
          <w:sz w:val="30"/>
          <w:szCs w:val="30"/>
        </w:rPr>
      </w:pPr>
      <w:r w:rsidRPr="001F461F">
        <w:rPr>
          <w:b/>
          <w:sz w:val="30"/>
          <w:szCs w:val="30"/>
        </w:rPr>
        <w:t>ПОСТАНОВЛЕНИЕ</w:t>
      </w:r>
    </w:p>
    <w:p w:rsidR="00881824" w:rsidRDefault="00881824" w:rsidP="00D53A23">
      <w:pPr>
        <w:spacing w:line="120" w:lineRule="atLeast"/>
        <w:jc w:val="center"/>
        <w:rPr>
          <w:sz w:val="30"/>
          <w:szCs w:val="24"/>
        </w:rPr>
      </w:pPr>
    </w:p>
    <w:p w:rsidR="00881824" w:rsidRPr="00656C1A" w:rsidRDefault="00881824" w:rsidP="00D53A23">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881824" w:rsidRPr="00F8214F" w:rsidTr="00D53A23">
        <w:tc>
          <w:tcPr>
            <w:tcW w:w="137" w:type="dxa"/>
            <w:noWrap/>
            <w:tcMar>
              <w:left w:w="0" w:type="dxa"/>
              <w:right w:w="0" w:type="dxa"/>
            </w:tcMar>
          </w:tcPr>
          <w:p w:rsidR="00881824" w:rsidRPr="00F8214F" w:rsidRDefault="00881824" w:rsidP="00D53A23">
            <w:pPr>
              <w:rPr>
                <w:sz w:val="24"/>
                <w:szCs w:val="24"/>
              </w:rPr>
            </w:pPr>
            <w:r>
              <w:rPr>
                <w:sz w:val="24"/>
                <w:szCs w:val="24"/>
              </w:rPr>
              <w:t>«</w:t>
            </w:r>
          </w:p>
        </w:tc>
        <w:tc>
          <w:tcPr>
            <w:tcW w:w="474" w:type="dxa"/>
            <w:tcBorders>
              <w:bottom w:val="single" w:sz="4" w:space="0" w:color="auto"/>
            </w:tcBorders>
            <w:noWrap/>
          </w:tcPr>
          <w:p w:rsidR="00881824" w:rsidRPr="00F8214F" w:rsidRDefault="00881824" w:rsidP="00D53A23">
            <w:pPr>
              <w:jc w:val="center"/>
              <w:rPr>
                <w:sz w:val="24"/>
                <w:szCs w:val="24"/>
              </w:rPr>
            </w:pPr>
            <w:bookmarkStart w:id="0" w:name="dd"/>
            <w:bookmarkEnd w:id="0"/>
          </w:p>
        </w:tc>
        <w:tc>
          <w:tcPr>
            <w:tcW w:w="140" w:type="dxa"/>
            <w:noWrap/>
            <w:tcMar>
              <w:left w:w="0" w:type="dxa"/>
              <w:right w:w="0" w:type="dxa"/>
            </w:tcMar>
          </w:tcPr>
          <w:p w:rsidR="00881824" w:rsidRPr="00F8214F" w:rsidRDefault="00881824" w:rsidP="00D53A23">
            <w:pPr>
              <w:rPr>
                <w:sz w:val="24"/>
                <w:szCs w:val="24"/>
              </w:rPr>
            </w:pPr>
            <w:r>
              <w:rPr>
                <w:sz w:val="24"/>
                <w:szCs w:val="24"/>
              </w:rPr>
              <w:t>»</w:t>
            </w:r>
          </w:p>
        </w:tc>
        <w:tc>
          <w:tcPr>
            <w:tcW w:w="1498" w:type="dxa"/>
            <w:tcBorders>
              <w:bottom w:val="single" w:sz="4" w:space="0" w:color="auto"/>
            </w:tcBorders>
            <w:noWrap/>
          </w:tcPr>
          <w:p w:rsidR="00881824" w:rsidRPr="00F8214F" w:rsidRDefault="00881824" w:rsidP="00D53A23">
            <w:pPr>
              <w:jc w:val="center"/>
              <w:rPr>
                <w:sz w:val="24"/>
                <w:szCs w:val="24"/>
              </w:rPr>
            </w:pPr>
            <w:bookmarkStart w:id="1" w:name="mm"/>
            <w:bookmarkEnd w:id="1"/>
          </w:p>
        </w:tc>
        <w:tc>
          <w:tcPr>
            <w:tcW w:w="285" w:type="dxa"/>
            <w:noWrap/>
          </w:tcPr>
          <w:p w:rsidR="00881824" w:rsidRPr="00A63FB0" w:rsidRDefault="00881824" w:rsidP="00D53A23">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881824" w:rsidRPr="00A3761A" w:rsidRDefault="00881824" w:rsidP="00D53A23">
            <w:pPr>
              <w:rPr>
                <w:sz w:val="24"/>
                <w:szCs w:val="24"/>
              </w:rPr>
            </w:pPr>
            <w:bookmarkStart w:id="2" w:name="yy"/>
            <w:bookmarkEnd w:id="2"/>
          </w:p>
        </w:tc>
        <w:tc>
          <w:tcPr>
            <w:tcW w:w="518" w:type="dxa"/>
            <w:noWrap/>
          </w:tcPr>
          <w:p w:rsidR="00881824" w:rsidRPr="00F8214F" w:rsidRDefault="00881824" w:rsidP="00D53A23">
            <w:pPr>
              <w:rPr>
                <w:sz w:val="24"/>
                <w:szCs w:val="24"/>
              </w:rPr>
            </w:pPr>
          </w:p>
        </w:tc>
        <w:tc>
          <w:tcPr>
            <w:tcW w:w="4683" w:type="dxa"/>
            <w:noWrap/>
          </w:tcPr>
          <w:p w:rsidR="00881824" w:rsidRPr="00F8214F" w:rsidRDefault="00881824" w:rsidP="00D53A23">
            <w:pPr>
              <w:rPr>
                <w:sz w:val="24"/>
                <w:szCs w:val="24"/>
              </w:rPr>
            </w:pPr>
          </w:p>
        </w:tc>
        <w:tc>
          <w:tcPr>
            <w:tcW w:w="235" w:type="dxa"/>
            <w:noWrap/>
          </w:tcPr>
          <w:p w:rsidR="00881824" w:rsidRPr="00AB4194" w:rsidRDefault="00881824" w:rsidP="00D53A23">
            <w:pPr>
              <w:rPr>
                <w:sz w:val="24"/>
                <w:szCs w:val="24"/>
              </w:rPr>
            </w:pPr>
            <w:r>
              <w:rPr>
                <w:sz w:val="24"/>
                <w:szCs w:val="24"/>
              </w:rPr>
              <w:t>№</w:t>
            </w:r>
          </w:p>
        </w:tc>
        <w:tc>
          <w:tcPr>
            <w:tcW w:w="1313" w:type="dxa"/>
            <w:tcBorders>
              <w:bottom w:val="single" w:sz="4" w:space="0" w:color="auto"/>
            </w:tcBorders>
            <w:noWrap/>
          </w:tcPr>
          <w:p w:rsidR="00881824" w:rsidRPr="00F8214F" w:rsidRDefault="00881824" w:rsidP="00D53A23">
            <w:pPr>
              <w:jc w:val="center"/>
              <w:rPr>
                <w:sz w:val="24"/>
                <w:szCs w:val="24"/>
              </w:rPr>
            </w:pPr>
            <w:bookmarkStart w:id="3" w:name="NumDoc"/>
            <w:bookmarkEnd w:id="3"/>
          </w:p>
        </w:tc>
      </w:tr>
    </w:tbl>
    <w:p w:rsidR="00881824" w:rsidRDefault="00881824" w:rsidP="00D53A23">
      <w:pPr>
        <w:rPr>
          <w:rFonts w:cs="Times New Roman"/>
          <w:sz w:val="27"/>
          <w:szCs w:val="27"/>
        </w:rPr>
      </w:pPr>
    </w:p>
    <w:p w:rsidR="00016E71" w:rsidRPr="00016E71" w:rsidRDefault="00016E71" w:rsidP="00016E71">
      <w:pPr>
        <w:tabs>
          <w:tab w:val="left" w:pos="0"/>
        </w:tabs>
        <w:autoSpaceDE w:val="0"/>
        <w:autoSpaceDN w:val="0"/>
        <w:adjustRightInd w:val="0"/>
        <w:jc w:val="both"/>
        <w:rPr>
          <w:rFonts w:eastAsia="Times New Roman" w:cs="Times New Roman"/>
          <w:szCs w:val="28"/>
          <w:lang w:eastAsia="ru-RU"/>
        </w:rPr>
      </w:pPr>
      <w:r w:rsidRPr="00016E71">
        <w:rPr>
          <w:rFonts w:eastAsia="Times New Roman" w:cs="Times New Roman"/>
          <w:szCs w:val="28"/>
          <w:lang w:eastAsia="ru-RU"/>
        </w:rPr>
        <w:t>Об утверждении административного</w:t>
      </w:r>
    </w:p>
    <w:p w:rsidR="00016E71" w:rsidRPr="00016E71" w:rsidRDefault="00016E71" w:rsidP="00016E71">
      <w:pPr>
        <w:tabs>
          <w:tab w:val="left" w:pos="0"/>
        </w:tabs>
        <w:autoSpaceDE w:val="0"/>
        <w:autoSpaceDN w:val="0"/>
        <w:adjustRightInd w:val="0"/>
        <w:jc w:val="both"/>
        <w:rPr>
          <w:rFonts w:eastAsia="Times New Roman" w:cs="Times New Roman"/>
          <w:szCs w:val="28"/>
          <w:lang w:eastAsia="ru-RU"/>
        </w:rPr>
      </w:pPr>
      <w:r w:rsidRPr="00016E71">
        <w:rPr>
          <w:rFonts w:eastAsia="Times New Roman" w:cs="Times New Roman"/>
          <w:szCs w:val="28"/>
          <w:lang w:eastAsia="ru-RU"/>
        </w:rPr>
        <w:t xml:space="preserve">регламента предоставления </w:t>
      </w:r>
    </w:p>
    <w:p w:rsidR="00016E71" w:rsidRPr="00016E71" w:rsidRDefault="00016E71" w:rsidP="00016E71">
      <w:pPr>
        <w:tabs>
          <w:tab w:val="left" w:pos="0"/>
        </w:tabs>
        <w:autoSpaceDE w:val="0"/>
        <w:autoSpaceDN w:val="0"/>
        <w:adjustRightInd w:val="0"/>
        <w:jc w:val="both"/>
        <w:rPr>
          <w:rFonts w:eastAsia="Times New Roman" w:cs="Times New Roman"/>
          <w:szCs w:val="28"/>
          <w:lang w:eastAsia="ru-RU"/>
        </w:rPr>
      </w:pPr>
      <w:r w:rsidRPr="00016E71">
        <w:rPr>
          <w:rFonts w:eastAsia="Times New Roman" w:cs="Times New Roman"/>
          <w:szCs w:val="28"/>
          <w:lang w:eastAsia="ru-RU"/>
        </w:rPr>
        <w:t xml:space="preserve">муниципальной услуги </w:t>
      </w:r>
    </w:p>
    <w:p w:rsidR="00016E71" w:rsidRPr="00311474" w:rsidRDefault="00016E71" w:rsidP="00016E71">
      <w:pPr>
        <w:tabs>
          <w:tab w:val="left" w:pos="0"/>
        </w:tabs>
        <w:autoSpaceDE w:val="0"/>
        <w:autoSpaceDN w:val="0"/>
        <w:adjustRightInd w:val="0"/>
        <w:jc w:val="both"/>
        <w:rPr>
          <w:rFonts w:eastAsia="Times New Roman" w:cs="Times New Roman"/>
          <w:szCs w:val="28"/>
          <w:lang w:eastAsia="ru-RU"/>
        </w:rPr>
      </w:pPr>
      <w:r w:rsidRPr="00311474">
        <w:rPr>
          <w:rFonts w:eastAsia="Times New Roman" w:cs="Times New Roman"/>
          <w:szCs w:val="28"/>
          <w:lang w:eastAsia="ru-RU"/>
        </w:rPr>
        <w:t xml:space="preserve">«Предоставление мер дополнительной </w:t>
      </w:r>
    </w:p>
    <w:p w:rsidR="00272519" w:rsidRPr="00311474" w:rsidRDefault="00016E71" w:rsidP="003C217F">
      <w:pPr>
        <w:tabs>
          <w:tab w:val="left" w:pos="0"/>
        </w:tabs>
        <w:autoSpaceDE w:val="0"/>
        <w:autoSpaceDN w:val="0"/>
        <w:adjustRightInd w:val="0"/>
        <w:jc w:val="both"/>
        <w:rPr>
          <w:rFonts w:eastAsia="Times New Roman" w:cs="Times New Roman"/>
          <w:szCs w:val="28"/>
          <w:lang w:eastAsia="ru-RU"/>
        </w:rPr>
      </w:pPr>
      <w:r w:rsidRPr="00311474">
        <w:rPr>
          <w:rFonts w:eastAsia="Times New Roman" w:cs="Times New Roman"/>
          <w:szCs w:val="28"/>
          <w:lang w:eastAsia="ru-RU"/>
        </w:rPr>
        <w:t xml:space="preserve">социальной поддержки </w:t>
      </w:r>
      <w:r w:rsidR="00272519" w:rsidRPr="00311474">
        <w:rPr>
          <w:rFonts w:eastAsia="Times New Roman" w:cs="Times New Roman"/>
          <w:szCs w:val="28"/>
          <w:lang w:eastAsia="ru-RU"/>
        </w:rPr>
        <w:t xml:space="preserve">в виде бесплатного </w:t>
      </w:r>
    </w:p>
    <w:p w:rsidR="00272519" w:rsidRPr="00311474" w:rsidRDefault="00272519" w:rsidP="00272519">
      <w:pPr>
        <w:tabs>
          <w:tab w:val="left" w:pos="0"/>
        </w:tabs>
        <w:autoSpaceDE w:val="0"/>
        <w:autoSpaceDN w:val="0"/>
        <w:adjustRightInd w:val="0"/>
        <w:jc w:val="both"/>
        <w:rPr>
          <w:rFonts w:eastAsia="Times New Roman" w:cs="Times New Roman"/>
          <w:szCs w:val="28"/>
          <w:lang w:eastAsia="ru-RU"/>
        </w:rPr>
      </w:pPr>
      <w:r w:rsidRPr="00311474">
        <w:rPr>
          <w:rFonts w:eastAsia="Times New Roman" w:cs="Times New Roman"/>
          <w:szCs w:val="28"/>
          <w:lang w:eastAsia="ru-RU"/>
        </w:rPr>
        <w:t xml:space="preserve">проезда в городском пассажирском </w:t>
      </w:r>
    </w:p>
    <w:p w:rsidR="00272519" w:rsidRPr="00311474" w:rsidRDefault="00272519" w:rsidP="00272519">
      <w:pPr>
        <w:tabs>
          <w:tab w:val="left" w:pos="0"/>
        </w:tabs>
        <w:autoSpaceDE w:val="0"/>
        <w:autoSpaceDN w:val="0"/>
        <w:adjustRightInd w:val="0"/>
        <w:jc w:val="both"/>
        <w:rPr>
          <w:rFonts w:eastAsia="Times New Roman" w:cs="Times New Roman"/>
          <w:szCs w:val="28"/>
          <w:lang w:eastAsia="ru-RU"/>
        </w:rPr>
      </w:pPr>
      <w:r w:rsidRPr="00311474">
        <w:rPr>
          <w:rFonts w:eastAsia="Times New Roman" w:cs="Times New Roman"/>
          <w:szCs w:val="28"/>
          <w:lang w:eastAsia="ru-RU"/>
        </w:rPr>
        <w:t xml:space="preserve">транспорте общего пользования </w:t>
      </w:r>
    </w:p>
    <w:p w:rsidR="00EA2F49" w:rsidRDefault="00016E71" w:rsidP="00272519">
      <w:pPr>
        <w:tabs>
          <w:tab w:val="left" w:pos="0"/>
        </w:tabs>
        <w:autoSpaceDE w:val="0"/>
        <w:autoSpaceDN w:val="0"/>
        <w:adjustRightInd w:val="0"/>
        <w:jc w:val="both"/>
        <w:rPr>
          <w:rFonts w:eastAsia="Times New Roman" w:cs="Times New Roman"/>
          <w:szCs w:val="28"/>
          <w:lang w:eastAsia="ru-RU"/>
        </w:rPr>
      </w:pPr>
      <w:r w:rsidRPr="00311474">
        <w:rPr>
          <w:rFonts w:eastAsia="Times New Roman" w:cs="Times New Roman"/>
          <w:szCs w:val="28"/>
          <w:lang w:eastAsia="ru-RU"/>
        </w:rPr>
        <w:t>отдельным категориям населения</w:t>
      </w:r>
      <w:r w:rsidR="00384D0C" w:rsidRPr="00311474">
        <w:rPr>
          <w:rFonts w:eastAsia="Times New Roman" w:cs="Times New Roman"/>
          <w:szCs w:val="28"/>
          <w:lang w:eastAsia="ru-RU"/>
        </w:rPr>
        <w:t>»</w:t>
      </w:r>
    </w:p>
    <w:p w:rsidR="00CB3B01" w:rsidRDefault="00CB3B01" w:rsidP="00272519">
      <w:pPr>
        <w:tabs>
          <w:tab w:val="left" w:pos="0"/>
        </w:tabs>
        <w:autoSpaceDE w:val="0"/>
        <w:autoSpaceDN w:val="0"/>
        <w:adjustRightInd w:val="0"/>
        <w:jc w:val="both"/>
        <w:rPr>
          <w:rFonts w:eastAsia="Times New Roman" w:cs="Times New Roman"/>
          <w:szCs w:val="28"/>
          <w:lang w:eastAsia="ru-RU"/>
        </w:rPr>
      </w:pPr>
      <w:r>
        <w:rPr>
          <w:rFonts w:eastAsia="Times New Roman" w:cs="Times New Roman"/>
          <w:szCs w:val="28"/>
          <w:lang w:eastAsia="ru-RU"/>
        </w:rPr>
        <w:t xml:space="preserve">и признания утратившими силу некоторых </w:t>
      </w:r>
    </w:p>
    <w:p w:rsidR="00CB3B01" w:rsidRPr="00311474" w:rsidRDefault="00CB3B01" w:rsidP="00272519">
      <w:pPr>
        <w:tabs>
          <w:tab w:val="left" w:pos="0"/>
        </w:tabs>
        <w:autoSpaceDE w:val="0"/>
        <w:autoSpaceDN w:val="0"/>
        <w:adjustRightInd w:val="0"/>
        <w:jc w:val="both"/>
        <w:rPr>
          <w:rFonts w:eastAsia="Times New Roman" w:cs="Times New Roman"/>
          <w:szCs w:val="28"/>
          <w:lang w:eastAsia="ru-RU"/>
        </w:rPr>
      </w:pPr>
      <w:r>
        <w:rPr>
          <w:rFonts w:eastAsia="Times New Roman" w:cs="Times New Roman"/>
          <w:szCs w:val="28"/>
          <w:lang w:eastAsia="ru-RU"/>
        </w:rPr>
        <w:t>муниципальных правовых актов</w:t>
      </w:r>
    </w:p>
    <w:p w:rsidR="00EA2F49" w:rsidRPr="00311474" w:rsidRDefault="00EA2F49" w:rsidP="00EA2F49">
      <w:pPr>
        <w:autoSpaceDE w:val="0"/>
        <w:autoSpaceDN w:val="0"/>
        <w:adjustRightInd w:val="0"/>
        <w:ind w:firstLine="709"/>
        <w:jc w:val="both"/>
        <w:rPr>
          <w:rFonts w:eastAsia="Times New Roman" w:cs="Times New Roman"/>
          <w:szCs w:val="28"/>
          <w:lang w:eastAsia="ru-RU"/>
        </w:rPr>
      </w:pPr>
    </w:p>
    <w:p w:rsidR="00EA2F49" w:rsidRPr="00311474" w:rsidRDefault="00EA2F49" w:rsidP="00EA2F49">
      <w:pPr>
        <w:widowControl w:val="0"/>
        <w:autoSpaceDE w:val="0"/>
        <w:autoSpaceDN w:val="0"/>
        <w:adjustRightInd w:val="0"/>
        <w:ind w:firstLine="708"/>
        <w:jc w:val="both"/>
        <w:rPr>
          <w:rFonts w:eastAsia="Times New Roman" w:cs="Times New Roman"/>
          <w:szCs w:val="28"/>
          <w:lang w:eastAsia="ru-RU"/>
        </w:rPr>
      </w:pPr>
      <w:r w:rsidRPr="00311474">
        <w:rPr>
          <w:rFonts w:eastAsia="Times New Roman" w:cs="Times New Roman"/>
          <w:szCs w:val="28"/>
          <w:lang w:eastAsia="ru-RU"/>
        </w:rPr>
        <w:t xml:space="preserve">В соответствии </w:t>
      </w:r>
      <w:r w:rsidR="008808B4" w:rsidRPr="00311474">
        <w:rPr>
          <w:szCs w:val="28"/>
        </w:rPr>
        <w:t xml:space="preserve">с Федеральным законом от 27.07.2010 № 210-ФЗ                       «Об организации предоставления государственных и муниципальных услуг», </w:t>
      </w:r>
      <w:r w:rsidR="00272519" w:rsidRPr="00311474">
        <w:rPr>
          <w:szCs w:val="28"/>
        </w:rPr>
        <w:t xml:space="preserve"> </w:t>
      </w:r>
      <w:r w:rsidRPr="00311474">
        <w:rPr>
          <w:rFonts w:eastAsia="Times New Roman" w:cs="Times New Roman"/>
          <w:szCs w:val="28"/>
          <w:lang w:eastAsia="ru-RU"/>
        </w:rPr>
        <w:t>решени</w:t>
      </w:r>
      <w:r w:rsidR="008808B4" w:rsidRPr="00311474">
        <w:rPr>
          <w:rFonts w:eastAsia="Times New Roman" w:cs="Times New Roman"/>
          <w:szCs w:val="28"/>
          <w:lang w:eastAsia="ru-RU"/>
        </w:rPr>
        <w:t>ем</w:t>
      </w:r>
      <w:r w:rsidRPr="00311474">
        <w:rPr>
          <w:rFonts w:eastAsia="Times New Roman" w:cs="Times New Roman"/>
          <w:szCs w:val="28"/>
          <w:lang w:eastAsia="ru-RU"/>
        </w:rPr>
        <w:t xml:space="preserve"> Думы города</w:t>
      </w:r>
      <w:r w:rsidR="00FC2785" w:rsidRPr="00311474">
        <w:rPr>
          <w:rFonts w:eastAsia="Times New Roman" w:cs="Times New Roman"/>
          <w:szCs w:val="28"/>
          <w:lang w:eastAsia="ru-RU"/>
        </w:rPr>
        <w:t xml:space="preserve"> </w:t>
      </w:r>
      <w:r w:rsidRPr="00311474">
        <w:rPr>
          <w:rFonts w:eastAsia="Times New Roman" w:cs="Times New Roman"/>
          <w:szCs w:val="28"/>
          <w:lang w:eastAsia="ru-RU"/>
        </w:rPr>
        <w:t xml:space="preserve">от 29.09.2006 № 76-IV ДГ «О мерах дополнительной социальной поддержки по проезду в городском пассажирском транспорте общего пользования отдельным категориям населения», постановлением Администрации города </w:t>
      </w:r>
      <w:r w:rsidR="008808B4" w:rsidRPr="00311474">
        <w:rPr>
          <w:rFonts w:eastAsia="Times New Roman" w:cs="Times New Roman"/>
          <w:szCs w:val="28"/>
          <w:lang w:eastAsia="ru-RU"/>
        </w:rPr>
        <w:t>о</w:t>
      </w:r>
      <w:r w:rsidRPr="00311474">
        <w:rPr>
          <w:rFonts w:eastAsia="Times New Roman" w:cs="Times New Roman"/>
          <w:szCs w:val="28"/>
          <w:lang w:eastAsia="ru-RU"/>
        </w:rPr>
        <w:t xml:space="preserve">т </w:t>
      </w:r>
      <w:r w:rsidR="00570381" w:rsidRPr="00311474">
        <w:rPr>
          <w:rFonts w:eastAsia="Times New Roman" w:cs="Times New Roman"/>
          <w:szCs w:val="28"/>
          <w:lang w:eastAsia="ru-RU"/>
        </w:rPr>
        <w:t>24</w:t>
      </w:r>
      <w:r w:rsidRPr="00311474">
        <w:rPr>
          <w:rFonts w:eastAsia="Times New Roman" w:cs="Times New Roman"/>
          <w:szCs w:val="28"/>
          <w:lang w:eastAsia="ru-RU"/>
        </w:rPr>
        <w:t>.0</w:t>
      </w:r>
      <w:r w:rsidR="00570381" w:rsidRPr="00311474">
        <w:rPr>
          <w:rFonts w:eastAsia="Times New Roman" w:cs="Times New Roman"/>
          <w:szCs w:val="28"/>
          <w:lang w:eastAsia="ru-RU"/>
        </w:rPr>
        <w:t>8</w:t>
      </w:r>
      <w:r w:rsidRPr="00311474">
        <w:rPr>
          <w:rFonts w:eastAsia="Times New Roman" w:cs="Times New Roman"/>
          <w:szCs w:val="28"/>
          <w:lang w:eastAsia="ru-RU"/>
        </w:rPr>
        <w:t>.20</w:t>
      </w:r>
      <w:r w:rsidR="00570381" w:rsidRPr="00311474">
        <w:rPr>
          <w:rFonts w:eastAsia="Times New Roman" w:cs="Times New Roman"/>
          <w:szCs w:val="28"/>
          <w:lang w:eastAsia="ru-RU"/>
        </w:rPr>
        <w:t>21</w:t>
      </w:r>
      <w:r w:rsidRPr="00311474">
        <w:rPr>
          <w:rFonts w:eastAsia="Times New Roman" w:cs="Times New Roman"/>
          <w:szCs w:val="28"/>
          <w:lang w:eastAsia="ru-RU"/>
        </w:rPr>
        <w:t xml:space="preserve"> № </w:t>
      </w:r>
      <w:r w:rsidR="00570381" w:rsidRPr="00311474">
        <w:rPr>
          <w:rFonts w:eastAsia="Times New Roman" w:cs="Times New Roman"/>
          <w:szCs w:val="28"/>
          <w:lang w:eastAsia="ru-RU"/>
        </w:rPr>
        <w:t>7477</w:t>
      </w:r>
      <w:r w:rsidRPr="00311474">
        <w:rPr>
          <w:rFonts w:eastAsia="Times New Roman" w:cs="Times New Roman"/>
          <w:szCs w:val="28"/>
          <w:lang w:eastAsia="ru-RU"/>
        </w:rPr>
        <w:t xml:space="preserve"> «О порядке разработки и утверждения административных регламентов предоставления муниципальных услуг», </w:t>
      </w:r>
      <w:hyperlink r:id="rId7" w:history="1">
        <w:r w:rsidRPr="00311474">
          <w:rPr>
            <w:rFonts w:eastAsia="Times New Roman" w:cs="Times New Roman"/>
            <w:szCs w:val="28"/>
            <w:lang w:eastAsia="ru-RU"/>
          </w:rPr>
          <w:t>распоряжением</w:t>
        </w:r>
      </w:hyperlink>
      <w:r w:rsidRPr="00311474">
        <w:rPr>
          <w:rFonts w:eastAsia="Times New Roman" w:cs="Times New Roman"/>
          <w:szCs w:val="28"/>
          <w:lang w:eastAsia="ru-RU"/>
        </w:rPr>
        <w:t xml:space="preserve"> Администрации города от 30.12.2005 № 3686 «Об утверждении Регламента Администрации города»:</w:t>
      </w:r>
    </w:p>
    <w:p w:rsidR="00A22BE1" w:rsidRPr="00311474" w:rsidRDefault="00EA2F49" w:rsidP="008808B4">
      <w:pPr>
        <w:widowControl w:val="0"/>
        <w:autoSpaceDE w:val="0"/>
        <w:autoSpaceDN w:val="0"/>
        <w:adjustRightInd w:val="0"/>
        <w:ind w:firstLine="708"/>
        <w:jc w:val="both"/>
        <w:rPr>
          <w:rFonts w:eastAsia="Times New Roman" w:cs="Times New Roman"/>
          <w:szCs w:val="28"/>
          <w:lang w:eastAsia="ru-RU"/>
        </w:rPr>
      </w:pPr>
      <w:bookmarkStart w:id="4" w:name="sub_1"/>
      <w:r w:rsidRPr="00311474">
        <w:rPr>
          <w:rFonts w:eastAsia="Times New Roman" w:cs="Times New Roman"/>
          <w:szCs w:val="28"/>
          <w:lang w:eastAsia="ru-RU"/>
        </w:rPr>
        <w:t xml:space="preserve">1. Утвердить административный регламент предоставления муниципальной </w:t>
      </w:r>
      <w:r w:rsidRPr="00311474">
        <w:rPr>
          <w:rFonts w:eastAsia="Times New Roman" w:cs="Times New Roman"/>
          <w:spacing w:val="-4"/>
          <w:szCs w:val="28"/>
          <w:lang w:eastAsia="ru-RU"/>
        </w:rPr>
        <w:t xml:space="preserve">услуги </w:t>
      </w:r>
      <w:r w:rsidR="00016E71" w:rsidRPr="00311474">
        <w:rPr>
          <w:rFonts w:eastAsia="Times New Roman" w:cs="Times New Roman"/>
          <w:spacing w:val="-4"/>
          <w:szCs w:val="28"/>
          <w:lang w:eastAsia="ru-RU"/>
        </w:rPr>
        <w:t xml:space="preserve">«Предоставление мер дополнительной социальной поддержки </w:t>
      </w:r>
      <w:r w:rsidR="00272519" w:rsidRPr="00311474">
        <w:rPr>
          <w:rFonts w:eastAsia="Times New Roman" w:cs="Times New Roman"/>
          <w:szCs w:val="28"/>
          <w:lang w:eastAsia="ru-RU"/>
        </w:rPr>
        <w:t>в виде бесплатного</w:t>
      </w:r>
      <w:r w:rsidR="00272519" w:rsidRPr="00311474">
        <w:rPr>
          <w:rFonts w:eastAsia="Times New Roman" w:cs="Times New Roman"/>
          <w:spacing w:val="-4"/>
          <w:szCs w:val="28"/>
          <w:lang w:eastAsia="ru-RU"/>
        </w:rPr>
        <w:t xml:space="preserve"> </w:t>
      </w:r>
      <w:r w:rsidR="000873F3" w:rsidRPr="00311474">
        <w:rPr>
          <w:rFonts w:eastAsia="Times New Roman" w:cs="Times New Roman"/>
          <w:szCs w:val="28"/>
          <w:lang w:eastAsia="ru-RU"/>
        </w:rPr>
        <w:t>проезда в городском пассажирском</w:t>
      </w:r>
      <w:r w:rsidR="000873F3" w:rsidRPr="00311474">
        <w:rPr>
          <w:rFonts w:eastAsia="Times New Roman" w:cs="Times New Roman"/>
          <w:spacing w:val="-4"/>
          <w:szCs w:val="28"/>
          <w:lang w:eastAsia="ru-RU"/>
        </w:rPr>
        <w:t xml:space="preserve"> т</w:t>
      </w:r>
      <w:r w:rsidR="000873F3" w:rsidRPr="00311474">
        <w:rPr>
          <w:rFonts w:eastAsia="Times New Roman" w:cs="Times New Roman"/>
          <w:szCs w:val="28"/>
          <w:lang w:eastAsia="ru-RU"/>
        </w:rPr>
        <w:t xml:space="preserve">ранспорте общего пользования </w:t>
      </w:r>
      <w:r w:rsidR="00016E71" w:rsidRPr="00311474">
        <w:rPr>
          <w:rFonts w:eastAsia="Times New Roman" w:cs="Times New Roman"/>
          <w:szCs w:val="28"/>
          <w:lang w:eastAsia="ru-RU"/>
        </w:rPr>
        <w:t xml:space="preserve">отдельным категориям населения» </w:t>
      </w:r>
      <w:r w:rsidRPr="00311474">
        <w:rPr>
          <w:rFonts w:eastAsia="Times New Roman" w:cs="Times New Roman"/>
          <w:szCs w:val="28"/>
          <w:lang w:eastAsia="ru-RU"/>
        </w:rPr>
        <w:t xml:space="preserve">согласно </w:t>
      </w:r>
      <w:hyperlink w:anchor="sub_1000" w:history="1">
        <w:r w:rsidRPr="00311474">
          <w:rPr>
            <w:rFonts w:eastAsia="Times New Roman" w:cs="Times New Roman"/>
            <w:szCs w:val="28"/>
            <w:lang w:eastAsia="ru-RU"/>
          </w:rPr>
          <w:t>приложению</w:t>
        </w:r>
      </w:hyperlink>
      <w:r w:rsidR="008808B4" w:rsidRPr="00311474">
        <w:rPr>
          <w:rFonts w:eastAsia="Times New Roman" w:cs="Times New Roman"/>
          <w:szCs w:val="28"/>
          <w:lang w:eastAsia="ru-RU"/>
        </w:rPr>
        <w:t>.</w:t>
      </w:r>
    </w:p>
    <w:p w:rsidR="00EA2F49" w:rsidRPr="00311474" w:rsidRDefault="00EA2F49" w:rsidP="00EA2F49">
      <w:pPr>
        <w:widowControl w:val="0"/>
        <w:autoSpaceDE w:val="0"/>
        <w:autoSpaceDN w:val="0"/>
        <w:adjustRightInd w:val="0"/>
        <w:ind w:firstLine="708"/>
        <w:jc w:val="both"/>
        <w:rPr>
          <w:rFonts w:eastAsia="Times New Roman" w:cs="Times New Roman"/>
          <w:szCs w:val="28"/>
          <w:lang w:eastAsia="ru-RU"/>
        </w:rPr>
      </w:pPr>
      <w:bookmarkStart w:id="5" w:name="sub_2"/>
      <w:bookmarkEnd w:id="4"/>
      <w:r w:rsidRPr="00311474">
        <w:rPr>
          <w:rFonts w:eastAsia="Times New Roman" w:cs="Times New Roman"/>
          <w:szCs w:val="28"/>
          <w:lang w:eastAsia="ru-RU"/>
        </w:rPr>
        <w:t xml:space="preserve">2. </w:t>
      </w:r>
      <w:r w:rsidR="008808B4" w:rsidRPr="00311474">
        <w:rPr>
          <w:rFonts w:eastAsia="Times New Roman" w:cs="Times New Roman"/>
          <w:szCs w:val="28"/>
          <w:lang w:eastAsia="ru-RU"/>
        </w:rPr>
        <w:t xml:space="preserve"> Д</w:t>
      </w:r>
      <w:r w:rsidR="00BB4098" w:rsidRPr="00311474">
        <w:rPr>
          <w:rFonts w:eastAsia="Times New Roman" w:cs="Times New Roman"/>
          <w:szCs w:val="28"/>
          <w:lang w:eastAsia="ru-RU"/>
        </w:rPr>
        <w:t>епартамент</w:t>
      </w:r>
      <w:r w:rsidR="008808B4" w:rsidRPr="00311474">
        <w:rPr>
          <w:rFonts w:eastAsia="Times New Roman" w:cs="Times New Roman"/>
          <w:szCs w:val="28"/>
          <w:lang w:eastAsia="ru-RU"/>
        </w:rPr>
        <w:t>у</w:t>
      </w:r>
      <w:r w:rsidR="00BB4098" w:rsidRPr="00311474">
        <w:rPr>
          <w:rFonts w:eastAsia="Times New Roman" w:cs="Times New Roman"/>
          <w:szCs w:val="28"/>
          <w:lang w:eastAsia="ru-RU"/>
        </w:rPr>
        <w:t xml:space="preserve"> городского хозяйства </w:t>
      </w:r>
      <w:r w:rsidRPr="00311474">
        <w:rPr>
          <w:rFonts w:eastAsia="Times New Roman" w:cs="Times New Roman"/>
          <w:szCs w:val="28"/>
          <w:lang w:eastAsia="ru-RU"/>
        </w:rPr>
        <w:t xml:space="preserve">при предоставлении муниципальной услуги </w:t>
      </w:r>
      <w:r w:rsidR="000873F3" w:rsidRPr="00311474">
        <w:rPr>
          <w:rFonts w:eastAsia="Times New Roman" w:cs="Times New Roman"/>
          <w:spacing w:val="-4"/>
          <w:szCs w:val="28"/>
          <w:lang w:eastAsia="ru-RU"/>
        </w:rPr>
        <w:t xml:space="preserve">«Предоставление мер дополнительной социальной поддержки </w:t>
      </w:r>
      <w:r w:rsidR="000873F3" w:rsidRPr="00311474">
        <w:rPr>
          <w:rFonts w:eastAsia="Times New Roman" w:cs="Times New Roman"/>
          <w:szCs w:val="28"/>
          <w:lang w:eastAsia="ru-RU"/>
        </w:rPr>
        <w:t>в виде бесплатного</w:t>
      </w:r>
      <w:r w:rsidR="000873F3" w:rsidRPr="00311474">
        <w:rPr>
          <w:rFonts w:eastAsia="Times New Roman" w:cs="Times New Roman"/>
          <w:spacing w:val="-4"/>
          <w:szCs w:val="28"/>
          <w:lang w:eastAsia="ru-RU"/>
        </w:rPr>
        <w:t xml:space="preserve"> </w:t>
      </w:r>
      <w:r w:rsidR="000873F3" w:rsidRPr="00311474">
        <w:rPr>
          <w:rFonts w:eastAsia="Times New Roman" w:cs="Times New Roman"/>
          <w:szCs w:val="28"/>
          <w:lang w:eastAsia="ru-RU"/>
        </w:rPr>
        <w:t>проезда в городском пассажирском</w:t>
      </w:r>
      <w:r w:rsidR="000873F3" w:rsidRPr="00311474">
        <w:rPr>
          <w:rFonts w:eastAsia="Times New Roman" w:cs="Times New Roman"/>
          <w:spacing w:val="-4"/>
          <w:szCs w:val="28"/>
          <w:lang w:eastAsia="ru-RU"/>
        </w:rPr>
        <w:t xml:space="preserve"> т</w:t>
      </w:r>
      <w:r w:rsidR="000873F3" w:rsidRPr="00311474">
        <w:rPr>
          <w:rFonts w:eastAsia="Times New Roman" w:cs="Times New Roman"/>
          <w:szCs w:val="28"/>
          <w:lang w:eastAsia="ru-RU"/>
        </w:rPr>
        <w:t xml:space="preserve">ранспорте общего пользования </w:t>
      </w:r>
      <w:r w:rsidR="000873F3" w:rsidRPr="00311474">
        <w:rPr>
          <w:rFonts w:eastAsia="Times New Roman" w:cs="Times New Roman"/>
          <w:szCs w:val="28"/>
          <w:lang w:eastAsia="ru-RU"/>
        </w:rPr>
        <w:lastRenderedPageBreak/>
        <w:t xml:space="preserve">отдельным категориям населения» </w:t>
      </w:r>
      <w:r w:rsidRPr="00311474">
        <w:rPr>
          <w:rFonts w:eastAsia="Times New Roman" w:cs="Times New Roman"/>
          <w:szCs w:val="28"/>
          <w:lang w:eastAsia="ru-RU"/>
        </w:rPr>
        <w:t>руководствоваться настоящим постановлением.</w:t>
      </w:r>
    </w:p>
    <w:p w:rsidR="00917986" w:rsidRDefault="005C690D" w:rsidP="009173AB">
      <w:pPr>
        <w:autoSpaceDE w:val="0"/>
        <w:autoSpaceDN w:val="0"/>
        <w:adjustRightInd w:val="0"/>
        <w:ind w:firstLine="709"/>
        <w:jc w:val="both"/>
        <w:rPr>
          <w:rFonts w:ascii="Times New Roman CYR" w:eastAsia="Times New Roman" w:hAnsi="Times New Roman CYR" w:cs="Times New Roman CYR"/>
          <w:szCs w:val="28"/>
          <w:lang w:eastAsia="ru-RU"/>
        </w:rPr>
      </w:pPr>
      <w:r w:rsidRPr="003B27AB">
        <w:rPr>
          <w:rFonts w:eastAsia="Times New Roman" w:cs="Times New Roman"/>
          <w:szCs w:val="28"/>
          <w:lang w:eastAsia="ru-RU"/>
        </w:rPr>
        <w:t>3. Признать утратившим</w:t>
      </w:r>
      <w:r w:rsidR="00917986">
        <w:rPr>
          <w:rFonts w:eastAsia="Times New Roman" w:cs="Times New Roman"/>
          <w:szCs w:val="28"/>
          <w:lang w:eastAsia="ru-RU"/>
        </w:rPr>
        <w:t>и</w:t>
      </w:r>
      <w:r w:rsidRPr="003B27AB">
        <w:rPr>
          <w:rFonts w:eastAsia="Times New Roman" w:cs="Times New Roman"/>
          <w:szCs w:val="28"/>
          <w:lang w:eastAsia="ru-RU"/>
        </w:rPr>
        <w:t xml:space="preserve"> силу </w:t>
      </w:r>
      <w:r w:rsidR="00C05AD4">
        <w:rPr>
          <w:rFonts w:ascii="Times New Roman CYR" w:eastAsia="Times New Roman" w:hAnsi="Times New Roman CYR" w:cs="Times New Roman CYR"/>
          <w:szCs w:val="28"/>
          <w:lang w:eastAsia="ru-RU"/>
        </w:rPr>
        <w:t>п</w:t>
      </w:r>
      <w:r w:rsidRPr="003B27AB">
        <w:rPr>
          <w:rFonts w:eastAsia="Times New Roman" w:cs="Times New Roman"/>
          <w:szCs w:val="28"/>
          <w:lang w:eastAsia="ar-SA"/>
        </w:rPr>
        <w:t>остановлени</w:t>
      </w:r>
      <w:r w:rsidR="00917986">
        <w:rPr>
          <w:rFonts w:eastAsia="Times New Roman" w:cs="Times New Roman"/>
          <w:szCs w:val="28"/>
          <w:lang w:eastAsia="ar-SA"/>
        </w:rPr>
        <w:t>я</w:t>
      </w:r>
      <w:r w:rsidRPr="003B27AB">
        <w:rPr>
          <w:rFonts w:eastAsia="Times New Roman" w:cs="Times New Roman"/>
          <w:szCs w:val="28"/>
          <w:lang w:eastAsia="ru-RU"/>
        </w:rPr>
        <w:t xml:space="preserve"> Администрации города</w:t>
      </w:r>
      <w:r w:rsidR="00917986">
        <w:rPr>
          <w:rFonts w:ascii="Times New Roman CYR" w:eastAsia="Times New Roman" w:hAnsi="Times New Roman CYR" w:cs="Times New Roman CYR"/>
          <w:szCs w:val="28"/>
          <w:lang w:eastAsia="ru-RU"/>
        </w:rPr>
        <w:t>:</w:t>
      </w:r>
    </w:p>
    <w:p w:rsidR="00F57A8A" w:rsidRDefault="00917986" w:rsidP="009173AB">
      <w:pPr>
        <w:autoSpaceDE w:val="0"/>
        <w:autoSpaceDN w:val="0"/>
        <w:adjustRightInd w:val="0"/>
        <w:ind w:firstLine="709"/>
        <w:jc w:val="both"/>
        <w:rPr>
          <w:rFonts w:eastAsia="Times New Roman" w:cs="Times New Roman"/>
          <w:szCs w:val="28"/>
          <w:lang w:eastAsia="ru-RU"/>
        </w:rPr>
      </w:pPr>
      <w:r>
        <w:rPr>
          <w:rFonts w:ascii="Times New Roman CYR" w:eastAsia="Times New Roman" w:hAnsi="Times New Roman CYR" w:cs="Times New Roman CYR"/>
          <w:szCs w:val="28"/>
          <w:lang w:eastAsia="ru-RU"/>
        </w:rPr>
        <w:t xml:space="preserve">- </w:t>
      </w:r>
      <w:r w:rsidR="005C690D" w:rsidRPr="003B27AB">
        <w:rPr>
          <w:rFonts w:eastAsia="Times New Roman" w:cs="Times New Roman"/>
          <w:szCs w:val="28"/>
          <w:lang w:eastAsia="ru-RU"/>
        </w:rPr>
        <w:t>от 29.12.2020 № 10096 «Об утверждении административного регламента предоставления муниципальной услуги «Предоставление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w:t>
      </w:r>
      <w:r w:rsidR="00F57A8A">
        <w:rPr>
          <w:rFonts w:eastAsia="Times New Roman" w:cs="Times New Roman"/>
          <w:szCs w:val="28"/>
          <w:lang w:eastAsia="ru-RU"/>
        </w:rPr>
        <w:t>;</w:t>
      </w:r>
    </w:p>
    <w:p w:rsidR="005C690D" w:rsidRDefault="00F57A8A" w:rsidP="009173AB">
      <w:pPr>
        <w:autoSpaceDE w:val="0"/>
        <w:autoSpaceDN w:val="0"/>
        <w:adjustRightInd w:val="0"/>
        <w:ind w:firstLine="709"/>
        <w:jc w:val="both"/>
        <w:rPr>
          <w:rFonts w:eastAsia="Times New Roman" w:cs="Times New Roman"/>
          <w:szCs w:val="28"/>
          <w:lang w:eastAsia="ru-RU"/>
        </w:rPr>
      </w:pPr>
      <w:r w:rsidRPr="00F57A8A">
        <w:rPr>
          <w:rFonts w:eastAsia="Times New Roman" w:cs="Times New Roman"/>
          <w:szCs w:val="28"/>
          <w:lang w:eastAsia="ru-RU"/>
        </w:rPr>
        <w:t xml:space="preserve">- от </w:t>
      </w:r>
      <w:r>
        <w:rPr>
          <w:rFonts w:eastAsia="Times New Roman" w:cs="Times New Roman"/>
          <w:szCs w:val="28"/>
          <w:lang w:eastAsia="ru-RU"/>
        </w:rPr>
        <w:t>09</w:t>
      </w:r>
      <w:r w:rsidRPr="00F57A8A">
        <w:rPr>
          <w:rFonts w:eastAsia="Times New Roman" w:cs="Times New Roman"/>
          <w:szCs w:val="28"/>
          <w:lang w:eastAsia="ru-RU"/>
        </w:rPr>
        <w:t>.0</w:t>
      </w:r>
      <w:r>
        <w:rPr>
          <w:rFonts w:eastAsia="Times New Roman" w:cs="Times New Roman"/>
          <w:szCs w:val="28"/>
          <w:lang w:eastAsia="ru-RU"/>
        </w:rPr>
        <w:t>6</w:t>
      </w:r>
      <w:r w:rsidRPr="00F57A8A">
        <w:rPr>
          <w:rFonts w:eastAsia="Times New Roman" w:cs="Times New Roman"/>
          <w:szCs w:val="28"/>
          <w:lang w:eastAsia="ru-RU"/>
        </w:rPr>
        <w:t>.20</w:t>
      </w:r>
      <w:r>
        <w:rPr>
          <w:rFonts w:eastAsia="Times New Roman" w:cs="Times New Roman"/>
          <w:szCs w:val="28"/>
          <w:lang w:eastAsia="ru-RU"/>
        </w:rPr>
        <w:t>21</w:t>
      </w:r>
      <w:r w:rsidRPr="00F57A8A">
        <w:rPr>
          <w:rFonts w:eastAsia="Times New Roman" w:cs="Times New Roman"/>
          <w:szCs w:val="28"/>
          <w:lang w:eastAsia="ru-RU"/>
        </w:rPr>
        <w:t xml:space="preserve"> № </w:t>
      </w:r>
      <w:r>
        <w:rPr>
          <w:rFonts w:eastAsia="Times New Roman" w:cs="Times New Roman"/>
          <w:szCs w:val="28"/>
          <w:lang w:eastAsia="ru-RU"/>
        </w:rPr>
        <w:t>4748</w:t>
      </w:r>
      <w:r w:rsidRPr="00F57A8A">
        <w:rPr>
          <w:rFonts w:eastAsia="Times New Roman" w:cs="Times New Roman"/>
          <w:szCs w:val="28"/>
          <w:lang w:eastAsia="ru-RU"/>
        </w:rPr>
        <w:t xml:space="preserve"> «</w:t>
      </w:r>
      <w:r w:rsidRPr="00F57A8A">
        <w:rPr>
          <w:rFonts w:cs="Times New Roman"/>
          <w:bCs/>
          <w:color w:val="26282F"/>
          <w:szCs w:val="28"/>
        </w:rPr>
        <w:t>О внесении изменений в постановление</w:t>
      </w:r>
      <w:r w:rsidRPr="00F57A8A">
        <w:rPr>
          <w:rFonts w:cs="Times New Roman"/>
          <w:b/>
          <w:bCs/>
          <w:color w:val="26282F"/>
          <w:szCs w:val="28"/>
        </w:rPr>
        <w:t xml:space="preserve"> </w:t>
      </w:r>
      <w:r w:rsidRPr="00F57A8A">
        <w:rPr>
          <w:rFonts w:eastAsia="Times New Roman" w:cs="Times New Roman"/>
          <w:szCs w:val="28"/>
          <w:lang w:eastAsia="ru-RU"/>
        </w:rPr>
        <w:t xml:space="preserve">Админи-страции города </w:t>
      </w:r>
      <w:r w:rsidRPr="003B27AB">
        <w:rPr>
          <w:rFonts w:eastAsia="Times New Roman" w:cs="Times New Roman"/>
          <w:szCs w:val="28"/>
          <w:lang w:eastAsia="ru-RU"/>
        </w:rPr>
        <w:t>от 29.12.2020 № 10096 «Об утверждении административного регламента предоставления муниципальной услуги «Предоставление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w:t>
      </w:r>
      <w:r>
        <w:rPr>
          <w:rFonts w:eastAsia="Times New Roman" w:cs="Times New Roman"/>
          <w:szCs w:val="28"/>
          <w:lang w:eastAsia="ru-RU"/>
        </w:rPr>
        <w:t>;</w:t>
      </w:r>
    </w:p>
    <w:p w:rsidR="00F57A8A" w:rsidRPr="00F57A8A" w:rsidRDefault="00F57A8A" w:rsidP="009173AB">
      <w:pPr>
        <w:autoSpaceDE w:val="0"/>
        <w:autoSpaceDN w:val="0"/>
        <w:adjustRightInd w:val="0"/>
        <w:ind w:firstLine="709"/>
        <w:jc w:val="both"/>
        <w:rPr>
          <w:rFonts w:eastAsia="Times New Roman" w:cs="Times New Roman"/>
          <w:szCs w:val="28"/>
          <w:lang w:eastAsia="ru-RU"/>
        </w:rPr>
      </w:pPr>
      <w:r w:rsidRPr="00F57A8A">
        <w:rPr>
          <w:rFonts w:eastAsia="Times New Roman" w:cs="Times New Roman"/>
          <w:szCs w:val="28"/>
          <w:lang w:eastAsia="ru-RU"/>
        </w:rPr>
        <w:t xml:space="preserve">- от </w:t>
      </w:r>
      <w:r>
        <w:rPr>
          <w:rFonts w:eastAsia="Times New Roman" w:cs="Times New Roman"/>
          <w:szCs w:val="28"/>
          <w:lang w:eastAsia="ru-RU"/>
        </w:rPr>
        <w:t>07</w:t>
      </w:r>
      <w:r w:rsidRPr="00F57A8A">
        <w:rPr>
          <w:rFonts w:eastAsia="Times New Roman" w:cs="Times New Roman"/>
          <w:szCs w:val="28"/>
          <w:lang w:eastAsia="ru-RU"/>
        </w:rPr>
        <w:t>.0</w:t>
      </w:r>
      <w:r>
        <w:rPr>
          <w:rFonts w:eastAsia="Times New Roman" w:cs="Times New Roman"/>
          <w:szCs w:val="28"/>
          <w:lang w:eastAsia="ru-RU"/>
        </w:rPr>
        <w:t>2</w:t>
      </w:r>
      <w:r w:rsidRPr="00F57A8A">
        <w:rPr>
          <w:rFonts w:eastAsia="Times New Roman" w:cs="Times New Roman"/>
          <w:szCs w:val="28"/>
          <w:lang w:eastAsia="ru-RU"/>
        </w:rPr>
        <w:t>.20</w:t>
      </w:r>
      <w:r>
        <w:rPr>
          <w:rFonts w:eastAsia="Times New Roman" w:cs="Times New Roman"/>
          <w:szCs w:val="28"/>
          <w:lang w:eastAsia="ru-RU"/>
        </w:rPr>
        <w:t>22</w:t>
      </w:r>
      <w:r w:rsidRPr="00F57A8A">
        <w:rPr>
          <w:rFonts w:eastAsia="Times New Roman" w:cs="Times New Roman"/>
          <w:szCs w:val="28"/>
          <w:lang w:eastAsia="ru-RU"/>
        </w:rPr>
        <w:t xml:space="preserve"> № </w:t>
      </w:r>
      <w:r>
        <w:rPr>
          <w:rFonts w:eastAsia="Times New Roman" w:cs="Times New Roman"/>
          <w:szCs w:val="28"/>
          <w:lang w:eastAsia="ru-RU"/>
        </w:rPr>
        <w:t>828</w:t>
      </w:r>
      <w:r w:rsidRPr="00F57A8A">
        <w:rPr>
          <w:rFonts w:eastAsia="Times New Roman" w:cs="Times New Roman"/>
          <w:szCs w:val="28"/>
          <w:lang w:eastAsia="ru-RU"/>
        </w:rPr>
        <w:t xml:space="preserve"> «</w:t>
      </w:r>
      <w:r w:rsidRPr="00F57A8A">
        <w:rPr>
          <w:rFonts w:cs="Times New Roman"/>
          <w:bCs/>
          <w:color w:val="26282F"/>
          <w:szCs w:val="28"/>
        </w:rPr>
        <w:t>О внесении изменений в постановление</w:t>
      </w:r>
      <w:r w:rsidRPr="00F57A8A">
        <w:rPr>
          <w:rFonts w:cs="Times New Roman"/>
          <w:b/>
          <w:bCs/>
          <w:color w:val="26282F"/>
          <w:szCs w:val="28"/>
        </w:rPr>
        <w:t xml:space="preserve"> </w:t>
      </w:r>
      <w:r w:rsidRPr="00F57A8A">
        <w:rPr>
          <w:rFonts w:eastAsia="Times New Roman" w:cs="Times New Roman"/>
          <w:szCs w:val="28"/>
          <w:lang w:eastAsia="ru-RU"/>
        </w:rPr>
        <w:t xml:space="preserve">Админи-страции города </w:t>
      </w:r>
      <w:r w:rsidRPr="003B27AB">
        <w:rPr>
          <w:rFonts w:eastAsia="Times New Roman" w:cs="Times New Roman"/>
          <w:szCs w:val="28"/>
          <w:lang w:eastAsia="ru-RU"/>
        </w:rPr>
        <w:t>от 29.12.2020 № 10096 «Об утверждении административного регламента предоставления муниципальной услуги «Предоставление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w:t>
      </w:r>
      <w:r>
        <w:rPr>
          <w:rFonts w:eastAsia="Times New Roman" w:cs="Times New Roman"/>
          <w:szCs w:val="28"/>
          <w:lang w:eastAsia="ru-RU"/>
        </w:rPr>
        <w:t>.</w:t>
      </w:r>
    </w:p>
    <w:bookmarkEnd w:id="5"/>
    <w:p w:rsidR="00EA2F49" w:rsidRPr="003B27AB" w:rsidRDefault="005C690D" w:rsidP="00505F7F">
      <w:pPr>
        <w:autoSpaceDE w:val="0"/>
        <w:autoSpaceDN w:val="0"/>
        <w:adjustRightInd w:val="0"/>
        <w:ind w:firstLine="709"/>
        <w:jc w:val="both"/>
        <w:rPr>
          <w:rFonts w:eastAsia="Times New Roman" w:cs="Times New Roman"/>
          <w:szCs w:val="28"/>
          <w:lang w:eastAsia="ru-RU"/>
        </w:rPr>
      </w:pPr>
      <w:r w:rsidRPr="003B27AB">
        <w:rPr>
          <w:rFonts w:eastAsia="Times New Roman" w:cs="Times New Roman"/>
          <w:szCs w:val="28"/>
          <w:lang w:eastAsia="ru-RU"/>
        </w:rPr>
        <w:t>4</w:t>
      </w:r>
      <w:r w:rsidR="00EA2F49" w:rsidRPr="003B27AB">
        <w:rPr>
          <w:rFonts w:eastAsia="Times New Roman" w:cs="Times New Roman"/>
          <w:szCs w:val="28"/>
          <w:lang w:eastAsia="ru-RU"/>
        </w:rPr>
        <w:t xml:space="preserve">. </w:t>
      </w:r>
      <w:r w:rsidR="00570F2E" w:rsidRPr="003B27AB">
        <w:rPr>
          <w:rFonts w:eastAsia="Times New Roman" w:cs="Times New Roman"/>
          <w:szCs w:val="28"/>
          <w:lang w:eastAsia="ru-RU"/>
        </w:rPr>
        <w:t xml:space="preserve">Департаменту </w:t>
      </w:r>
      <w:r w:rsidR="00EA2F49" w:rsidRPr="003B27AB">
        <w:rPr>
          <w:rFonts w:eastAsia="Times New Roman" w:cs="Times New Roman"/>
          <w:szCs w:val="28"/>
          <w:lang w:eastAsia="ru-RU"/>
        </w:rPr>
        <w:t xml:space="preserve">массовых коммуникаций </w:t>
      </w:r>
      <w:r w:rsidR="00570F2E" w:rsidRPr="003B27AB">
        <w:rPr>
          <w:szCs w:val="28"/>
        </w:rPr>
        <w:t xml:space="preserve">и аналитики </w:t>
      </w:r>
      <w:r w:rsidR="00EA2F49" w:rsidRPr="003B27AB">
        <w:rPr>
          <w:rFonts w:eastAsia="Times New Roman" w:cs="Times New Roman"/>
          <w:szCs w:val="28"/>
          <w:lang w:eastAsia="ru-RU"/>
        </w:rPr>
        <w:t xml:space="preserve">разместить </w:t>
      </w:r>
      <w:r w:rsidR="00570F2E" w:rsidRPr="003B27AB">
        <w:rPr>
          <w:rFonts w:eastAsia="Times New Roman" w:cs="Times New Roman"/>
          <w:szCs w:val="28"/>
          <w:lang w:eastAsia="ru-RU"/>
        </w:rPr>
        <w:t xml:space="preserve">     </w:t>
      </w:r>
      <w:r w:rsidR="00EA2F49" w:rsidRPr="003B27AB">
        <w:rPr>
          <w:rFonts w:eastAsia="Times New Roman" w:cs="Times New Roman"/>
          <w:szCs w:val="28"/>
          <w:lang w:eastAsia="ru-RU"/>
        </w:rPr>
        <w:t xml:space="preserve">настоящее постановление на официальном портале Администрации города: </w:t>
      </w:r>
      <w:r w:rsidR="00EA2F49" w:rsidRPr="003B27AB">
        <w:rPr>
          <w:rFonts w:eastAsia="Times New Roman" w:cs="Times New Roman"/>
          <w:szCs w:val="28"/>
          <w:lang w:val="en-US" w:eastAsia="ru-RU"/>
        </w:rPr>
        <w:t>www</w:t>
      </w:r>
      <w:r w:rsidR="00EA2F49" w:rsidRPr="003B27AB">
        <w:rPr>
          <w:rFonts w:eastAsia="Times New Roman" w:cs="Times New Roman"/>
          <w:szCs w:val="28"/>
          <w:lang w:eastAsia="ru-RU"/>
        </w:rPr>
        <w:t>.</w:t>
      </w:r>
      <w:r w:rsidR="00EA2F49" w:rsidRPr="003B27AB">
        <w:rPr>
          <w:rFonts w:eastAsia="Times New Roman" w:cs="Times New Roman"/>
          <w:szCs w:val="28"/>
          <w:lang w:val="en-US" w:eastAsia="ru-RU"/>
        </w:rPr>
        <w:t>admsurgut</w:t>
      </w:r>
      <w:r w:rsidR="00EA2F49" w:rsidRPr="003B27AB">
        <w:rPr>
          <w:rFonts w:eastAsia="Times New Roman" w:cs="Times New Roman"/>
          <w:szCs w:val="28"/>
          <w:lang w:eastAsia="ru-RU"/>
        </w:rPr>
        <w:t>.</w:t>
      </w:r>
      <w:r w:rsidR="00EA2F49" w:rsidRPr="003B27AB">
        <w:rPr>
          <w:rFonts w:eastAsia="Times New Roman" w:cs="Times New Roman"/>
          <w:szCs w:val="28"/>
          <w:lang w:val="en-US" w:eastAsia="ru-RU"/>
        </w:rPr>
        <w:t>ru</w:t>
      </w:r>
      <w:r w:rsidR="00EA2F49" w:rsidRPr="003B27AB">
        <w:rPr>
          <w:rFonts w:eastAsia="Times New Roman" w:cs="Times New Roman"/>
          <w:szCs w:val="28"/>
          <w:lang w:eastAsia="ru-RU"/>
        </w:rPr>
        <w:t>.</w:t>
      </w:r>
    </w:p>
    <w:p w:rsidR="00EA2F49" w:rsidRPr="003B27AB" w:rsidRDefault="005C690D" w:rsidP="00EA2F49">
      <w:pPr>
        <w:autoSpaceDE w:val="0"/>
        <w:autoSpaceDN w:val="0"/>
        <w:adjustRightInd w:val="0"/>
        <w:ind w:firstLine="709"/>
        <w:jc w:val="both"/>
        <w:rPr>
          <w:rFonts w:eastAsia="Times New Roman" w:cs="Times New Roman"/>
          <w:szCs w:val="28"/>
          <w:lang w:eastAsia="ru-RU"/>
        </w:rPr>
      </w:pPr>
      <w:r w:rsidRPr="003B27AB">
        <w:rPr>
          <w:rFonts w:eastAsia="Times New Roman" w:cs="Times New Roman"/>
          <w:szCs w:val="28"/>
          <w:lang w:eastAsia="ru-RU"/>
        </w:rPr>
        <w:t>5</w:t>
      </w:r>
      <w:r w:rsidR="00EA2F49" w:rsidRPr="003B27AB">
        <w:rPr>
          <w:rFonts w:eastAsia="Times New Roman" w:cs="Times New Roman"/>
          <w:szCs w:val="28"/>
          <w:lang w:eastAsia="ru-RU"/>
        </w:rPr>
        <w:t>. Муниципальному казенному учреждению «Наш город» опубликовать настоящее постановление в газете «Сургутские ведомости».</w:t>
      </w:r>
    </w:p>
    <w:p w:rsidR="00D45A9C" w:rsidRPr="003B27AB" w:rsidRDefault="005C690D" w:rsidP="00EA2F49">
      <w:pPr>
        <w:autoSpaceDE w:val="0"/>
        <w:autoSpaceDN w:val="0"/>
        <w:adjustRightInd w:val="0"/>
        <w:ind w:firstLine="709"/>
        <w:jc w:val="both"/>
        <w:rPr>
          <w:rFonts w:eastAsia="Times New Roman" w:cs="Times New Roman"/>
          <w:szCs w:val="28"/>
          <w:lang w:eastAsia="ru-RU"/>
        </w:rPr>
      </w:pPr>
      <w:r w:rsidRPr="003B27AB">
        <w:rPr>
          <w:rFonts w:eastAsia="Times New Roman" w:cs="Times New Roman"/>
          <w:szCs w:val="28"/>
          <w:lang w:eastAsia="ru-RU"/>
        </w:rPr>
        <w:t>6</w:t>
      </w:r>
      <w:r w:rsidR="00EA2F49" w:rsidRPr="003B27AB">
        <w:rPr>
          <w:rFonts w:eastAsia="Times New Roman" w:cs="Times New Roman"/>
          <w:szCs w:val="28"/>
          <w:lang w:eastAsia="ru-RU"/>
        </w:rPr>
        <w:t xml:space="preserve">. </w:t>
      </w:r>
      <w:r w:rsidR="00D45A9C" w:rsidRPr="003B27AB">
        <w:rPr>
          <w:rFonts w:ascii="Times New Roman CYR" w:eastAsia="Times New Roman" w:hAnsi="Times New Roman CYR" w:cs="Times New Roman CYR"/>
          <w:szCs w:val="28"/>
          <w:lang w:eastAsia="ru-RU"/>
        </w:rPr>
        <w:t>Настоящее постановлени</w:t>
      </w:r>
      <w:r w:rsidR="004B07E6">
        <w:rPr>
          <w:rFonts w:ascii="Times New Roman CYR" w:eastAsia="Times New Roman" w:hAnsi="Times New Roman CYR" w:cs="Times New Roman CYR"/>
          <w:szCs w:val="28"/>
          <w:lang w:eastAsia="ru-RU"/>
        </w:rPr>
        <w:t>е</w:t>
      </w:r>
      <w:r w:rsidR="00D45A9C" w:rsidRPr="003B27AB">
        <w:rPr>
          <w:rFonts w:ascii="Times New Roman CYR" w:eastAsia="Times New Roman" w:hAnsi="Times New Roman CYR" w:cs="Times New Roman CYR"/>
          <w:szCs w:val="28"/>
          <w:lang w:eastAsia="ru-RU"/>
        </w:rPr>
        <w:t xml:space="preserve"> вступает в силу </w:t>
      </w:r>
      <w:r w:rsidR="00E62B9C">
        <w:rPr>
          <w:rFonts w:ascii="Times New Roman CYR" w:eastAsia="Times New Roman" w:hAnsi="Times New Roman CYR" w:cs="Times New Roman CYR"/>
          <w:szCs w:val="28"/>
          <w:lang w:eastAsia="ru-RU"/>
        </w:rPr>
        <w:t xml:space="preserve">после его официального опубликования, но не ранее </w:t>
      </w:r>
      <w:r w:rsidR="00D45A9C" w:rsidRPr="003B27AB">
        <w:rPr>
          <w:rFonts w:ascii="Times New Roman CYR" w:eastAsia="Times New Roman" w:hAnsi="Times New Roman CYR" w:cs="Times New Roman CYR"/>
          <w:szCs w:val="28"/>
          <w:lang w:eastAsia="ru-RU"/>
        </w:rPr>
        <w:t>01.</w:t>
      </w:r>
      <w:r w:rsidR="008808B4" w:rsidRPr="003B27AB">
        <w:rPr>
          <w:rFonts w:ascii="Times New Roman CYR" w:eastAsia="Times New Roman" w:hAnsi="Times New Roman CYR" w:cs="Times New Roman CYR"/>
          <w:szCs w:val="28"/>
          <w:lang w:eastAsia="ru-RU"/>
        </w:rPr>
        <w:t>1</w:t>
      </w:r>
      <w:r w:rsidR="00D45A9C" w:rsidRPr="003B27AB">
        <w:rPr>
          <w:rFonts w:ascii="Times New Roman CYR" w:eastAsia="Times New Roman" w:hAnsi="Times New Roman CYR" w:cs="Times New Roman CYR"/>
          <w:szCs w:val="28"/>
          <w:lang w:eastAsia="ru-RU"/>
        </w:rPr>
        <w:t>0.2022</w:t>
      </w:r>
      <w:r w:rsidR="00017C02" w:rsidRPr="003B27AB">
        <w:rPr>
          <w:rFonts w:ascii="Times New Roman CYR" w:eastAsia="Times New Roman" w:hAnsi="Times New Roman CYR" w:cs="Times New Roman CYR"/>
          <w:szCs w:val="28"/>
          <w:lang w:eastAsia="ru-RU"/>
        </w:rPr>
        <w:t>.</w:t>
      </w:r>
      <w:r w:rsidR="00EA2F49" w:rsidRPr="003B27AB">
        <w:rPr>
          <w:rFonts w:eastAsia="Times New Roman" w:cs="Times New Roman"/>
          <w:szCs w:val="28"/>
          <w:lang w:eastAsia="ru-RU"/>
        </w:rPr>
        <w:t xml:space="preserve"> </w:t>
      </w:r>
    </w:p>
    <w:p w:rsidR="00EA2F49" w:rsidRPr="003B27AB" w:rsidRDefault="005C690D" w:rsidP="00EA2F49">
      <w:pPr>
        <w:autoSpaceDE w:val="0"/>
        <w:autoSpaceDN w:val="0"/>
        <w:adjustRightInd w:val="0"/>
        <w:ind w:firstLine="709"/>
        <w:jc w:val="both"/>
        <w:rPr>
          <w:rFonts w:eastAsia="Times New Roman" w:cs="Times New Roman"/>
          <w:szCs w:val="28"/>
          <w:lang w:eastAsia="ru-RU"/>
        </w:rPr>
      </w:pPr>
      <w:r w:rsidRPr="003B27AB">
        <w:rPr>
          <w:rFonts w:eastAsia="Times New Roman" w:cs="Times New Roman"/>
          <w:szCs w:val="28"/>
          <w:lang w:eastAsia="ru-RU"/>
        </w:rPr>
        <w:t>7</w:t>
      </w:r>
      <w:r w:rsidR="00D45A9C" w:rsidRPr="003B27AB">
        <w:rPr>
          <w:rFonts w:eastAsia="Times New Roman" w:cs="Times New Roman"/>
          <w:szCs w:val="28"/>
          <w:lang w:eastAsia="ru-RU"/>
        </w:rPr>
        <w:t xml:space="preserve">. </w:t>
      </w:r>
      <w:r w:rsidR="00EA2F49" w:rsidRPr="003B27AB">
        <w:rPr>
          <w:rFonts w:eastAsia="Times New Roman" w:cs="Times New Roman"/>
          <w:szCs w:val="28"/>
          <w:lang w:eastAsia="ru-RU"/>
        </w:rPr>
        <w:t xml:space="preserve">Контроль за выполнением постановления оставляю за собой. </w:t>
      </w:r>
    </w:p>
    <w:p w:rsidR="00EA2F49" w:rsidRPr="003B27AB" w:rsidRDefault="00EA2F49" w:rsidP="00EA2F49">
      <w:pPr>
        <w:widowControl w:val="0"/>
        <w:autoSpaceDE w:val="0"/>
        <w:autoSpaceDN w:val="0"/>
        <w:adjustRightInd w:val="0"/>
        <w:jc w:val="both"/>
        <w:rPr>
          <w:rFonts w:eastAsia="Times New Roman" w:cs="Times New Roman"/>
          <w:szCs w:val="28"/>
          <w:lang w:eastAsia="ru-RU"/>
        </w:rPr>
      </w:pPr>
    </w:p>
    <w:p w:rsidR="00EA2F49" w:rsidRPr="003B27AB" w:rsidRDefault="00EA2F49" w:rsidP="00EA2F49">
      <w:pPr>
        <w:widowControl w:val="0"/>
        <w:autoSpaceDE w:val="0"/>
        <w:autoSpaceDN w:val="0"/>
        <w:adjustRightInd w:val="0"/>
        <w:jc w:val="both"/>
        <w:rPr>
          <w:rFonts w:eastAsia="Times New Roman" w:cs="Times New Roman"/>
          <w:szCs w:val="28"/>
          <w:lang w:eastAsia="ru-RU"/>
        </w:rPr>
      </w:pPr>
    </w:p>
    <w:p w:rsidR="00EA2F49" w:rsidRPr="003B27AB" w:rsidRDefault="00EA2F49" w:rsidP="00EA2F49">
      <w:pPr>
        <w:widowControl w:val="0"/>
        <w:autoSpaceDE w:val="0"/>
        <w:autoSpaceDN w:val="0"/>
        <w:adjustRightInd w:val="0"/>
        <w:jc w:val="both"/>
        <w:rPr>
          <w:rFonts w:eastAsia="Times New Roman" w:cs="Times New Roman"/>
          <w:szCs w:val="28"/>
          <w:lang w:eastAsia="ru-RU"/>
        </w:rPr>
      </w:pPr>
    </w:p>
    <w:p w:rsidR="00EE7766" w:rsidRDefault="00EE7766" w:rsidP="00EA2F49">
      <w:pPr>
        <w:jc w:val="both"/>
        <w:rPr>
          <w:color w:val="000000"/>
          <w:spacing w:val="-4"/>
          <w:szCs w:val="28"/>
        </w:rPr>
      </w:pPr>
    </w:p>
    <w:p w:rsidR="00EE7766" w:rsidRDefault="00EE7766" w:rsidP="00EA2F49">
      <w:pPr>
        <w:jc w:val="both"/>
        <w:rPr>
          <w:color w:val="000000"/>
          <w:spacing w:val="-4"/>
          <w:szCs w:val="28"/>
        </w:rPr>
      </w:pPr>
    </w:p>
    <w:p w:rsidR="00EA2F49" w:rsidRPr="003B27AB" w:rsidRDefault="00EA2F49" w:rsidP="00EA2F49">
      <w:pPr>
        <w:jc w:val="both"/>
        <w:rPr>
          <w:color w:val="000000"/>
          <w:spacing w:val="-4"/>
          <w:szCs w:val="28"/>
        </w:rPr>
      </w:pPr>
      <w:r w:rsidRPr="003B27AB">
        <w:rPr>
          <w:color w:val="000000"/>
          <w:spacing w:val="-4"/>
          <w:szCs w:val="28"/>
        </w:rPr>
        <w:t>Глав</w:t>
      </w:r>
      <w:r w:rsidR="00FC2785" w:rsidRPr="003B27AB">
        <w:rPr>
          <w:color w:val="000000"/>
          <w:spacing w:val="-4"/>
          <w:szCs w:val="28"/>
        </w:rPr>
        <w:t>а</w:t>
      </w:r>
      <w:r w:rsidRPr="003B27AB">
        <w:rPr>
          <w:color w:val="000000"/>
          <w:spacing w:val="-4"/>
          <w:szCs w:val="28"/>
        </w:rPr>
        <w:t xml:space="preserve"> города                                                                       </w:t>
      </w:r>
      <w:r w:rsidR="00FC2785" w:rsidRPr="003B27AB">
        <w:rPr>
          <w:color w:val="000000"/>
          <w:spacing w:val="-4"/>
          <w:szCs w:val="28"/>
        </w:rPr>
        <w:t xml:space="preserve">      </w:t>
      </w:r>
      <w:r w:rsidRPr="003B27AB">
        <w:rPr>
          <w:color w:val="000000"/>
          <w:spacing w:val="-4"/>
          <w:szCs w:val="28"/>
        </w:rPr>
        <w:t xml:space="preserve">                      А.</w:t>
      </w:r>
      <w:r w:rsidR="00FC2785" w:rsidRPr="003B27AB">
        <w:rPr>
          <w:color w:val="000000"/>
          <w:spacing w:val="-4"/>
          <w:szCs w:val="28"/>
        </w:rPr>
        <w:t>С</w:t>
      </w:r>
      <w:r w:rsidRPr="003B27AB">
        <w:rPr>
          <w:color w:val="000000"/>
          <w:spacing w:val="-4"/>
          <w:szCs w:val="28"/>
        </w:rPr>
        <w:t xml:space="preserve">. </w:t>
      </w:r>
      <w:r w:rsidR="00FC2785" w:rsidRPr="003B27AB">
        <w:rPr>
          <w:color w:val="000000"/>
          <w:spacing w:val="-4"/>
          <w:szCs w:val="28"/>
        </w:rPr>
        <w:t>Филатов</w:t>
      </w:r>
      <w:r w:rsidRPr="003B27AB">
        <w:rPr>
          <w:color w:val="000000"/>
          <w:spacing w:val="-4"/>
          <w:szCs w:val="28"/>
        </w:rPr>
        <w:t xml:space="preserve">  </w:t>
      </w:r>
    </w:p>
    <w:p w:rsidR="00EA2F49" w:rsidRPr="003B27AB" w:rsidRDefault="00EA2F49" w:rsidP="00EA2F49">
      <w:pPr>
        <w:widowControl w:val="0"/>
        <w:autoSpaceDE w:val="0"/>
        <w:autoSpaceDN w:val="0"/>
        <w:adjustRightInd w:val="0"/>
        <w:jc w:val="both"/>
        <w:rPr>
          <w:rFonts w:eastAsia="Times New Roman" w:cs="Times New Roman"/>
          <w:szCs w:val="28"/>
          <w:lang w:eastAsia="ru-RU"/>
        </w:rPr>
      </w:pPr>
    </w:p>
    <w:p w:rsidR="00EA2F49" w:rsidRDefault="00EA2F49" w:rsidP="00EA2F49">
      <w:pPr>
        <w:spacing w:after="160" w:line="259" w:lineRule="auto"/>
        <w:rPr>
          <w:rFonts w:eastAsia="Times New Roman" w:cs="Times New Roman"/>
          <w:bCs/>
          <w:color w:val="26282F"/>
          <w:szCs w:val="28"/>
          <w:lang w:eastAsia="ru-RU"/>
        </w:rPr>
      </w:pPr>
      <w:bookmarkStart w:id="6" w:name="sub_1000"/>
      <w:r>
        <w:rPr>
          <w:rFonts w:eastAsia="Times New Roman" w:cs="Times New Roman"/>
          <w:bCs/>
          <w:color w:val="26282F"/>
          <w:szCs w:val="28"/>
          <w:lang w:eastAsia="ru-RU"/>
        </w:rPr>
        <w:br w:type="page"/>
      </w:r>
    </w:p>
    <w:p w:rsidR="00EA2F49" w:rsidRPr="00881824" w:rsidRDefault="00EA2F49" w:rsidP="00EA2F49">
      <w:pPr>
        <w:widowControl w:val="0"/>
        <w:autoSpaceDE w:val="0"/>
        <w:autoSpaceDN w:val="0"/>
        <w:adjustRightInd w:val="0"/>
        <w:ind w:left="5954"/>
        <w:rPr>
          <w:rFonts w:eastAsia="Times New Roman" w:cs="Times New Roman"/>
          <w:bCs/>
          <w:color w:val="26282F"/>
          <w:szCs w:val="28"/>
          <w:lang w:eastAsia="ru-RU"/>
        </w:rPr>
      </w:pPr>
      <w:r w:rsidRPr="00881824">
        <w:rPr>
          <w:rFonts w:eastAsia="Times New Roman" w:cs="Times New Roman"/>
          <w:bCs/>
          <w:color w:val="26282F"/>
          <w:szCs w:val="28"/>
          <w:lang w:eastAsia="ru-RU"/>
        </w:rPr>
        <w:lastRenderedPageBreak/>
        <w:t xml:space="preserve">Приложение </w:t>
      </w:r>
      <w:r w:rsidRPr="00881824">
        <w:rPr>
          <w:rFonts w:eastAsia="Times New Roman" w:cs="Times New Roman"/>
          <w:bCs/>
          <w:color w:val="26282F"/>
          <w:szCs w:val="28"/>
          <w:lang w:eastAsia="ru-RU"/>
        </w:rPr>
        <w:br/>
        <w:t xml:space="preserve">к </w:t>
      </w:r>
      <w:hyperlink w:anchor="sub_0" w:history="1">
        <w:r w:rsidRPr="00881824">
          <w:rPr>
            <w:rFonts w:eastAsia="Times New Roman" w:cs="Times New Roman"/>
            <w:szCs w:val="28"/>
            <w:lang w:eastAsia="ru-RU"/>
          </w:rPr>
          <w:t>постановлению</w:t>
        </w:r>
      </w:hyperlink>
      <w:r w:rsidRPr="00881824">
        <w:rPr>
          <w:rFonts w:eastAsia="Times New Roman" w:cs="Times New Roman"/>
          <w:bCs/>
          <w:color w:val="26282F"/>
          <w:szCs w:val="28"/>
          <w:lang w:eastAsia="ru-RU"/>
        </w:rPr>
        <w:t xml:space="preserve"> </w:t>
      </w:r>
    </w:p>
    <w:p w:rsidR="00EA2F49" w:rsidRPr="00881824" w:rsidRDefault="00EA2F49" w:rsidP="00EA2F49">
      <w:pPr>
        <w:widowControl w:val="0"/>
        <w:autoSpaceDE w:val="0"/>
        <w:autoSpaceDN w:val="0"/>
        <w:adjustRightInd w:val="0"/>
        <w:ind w:left="5954"/>
        <w:rPr>
          <w:rFonts w:eastAsia="Times New Roman" w:cs="Times New Roman"/>
          <w:bCs/>
          <w:color w:val="26282F"/>
          <w:szCs w:val="28"/>
          <w:lang w:eastAsia="ru-RU"/>
        </w:rPr>
      </w:pPr>
      <w:r w:rsidRPr="00881824">
        <w:rPr>
          <w:rFonts w:eastAsia="Times New Roman" w:cs="Times New Roman"/>
          <w:bCs/>
          <w:color w:val="26282F"/>
          <w:szCs w:val="28"/>
          <w:lang w:eastAsia="ru-RU"/>
        </w:rPr>
        <w:t xml:space="preserve">Администрации города </w:t>
      </w:r>
    </w:p>
    <w:p w:rsidR="00EA2F49" w:rsidRPr="00881824" w:rsidRDefault="00EA2F49" w:rsidP="00EA2F49">
      <w:pPr>
        <w:widowControl w:val="0"/>
        <w:autoSpaceDE w:val="0"/>
        <w:autoSpaceDN w:val="0"/>
        <w:adjustRightInd w:val="0"/>
        <w:ind w:left="5954"/>
        <w:rPr>
          <w:rFonts w:eastAsia="Times New Roman" w:cs="Times New Roman"/>
          <w:szCs w:val="28"/>
          <w:lang w:eastAsia="ru-RU"/>
        </w:rPr>
      </w:pPr>
      <w:r w:rsidRPr="00881824">
        <w:rPr>
          <w:rFonts w:eastAsia="Times New Roman" w:cs="Times New Roman"/>
          <w:bCs/>
          <w:color w:val="26282F"/>
          <w:szCs w:val="28"/>
          <w:lang w:eastAsia="ru-RU"/>
        </w:rPr>
        <w:t xml:space="preserve">от </w:t>
      </w:r>
      <w:r>
        <w:rPr>
          <w:rFonts w:eastAsia="Times New Roman" w:cs="Times New Roman"/>
          <w:bCs/>
          <w:color w:val="26282F"/>
          <w:szCs w:val="28"/>
          <w:lang w:eastAsia="ru-RU"/>
        </w:rPr>
        <w:t>____________ № _______</w:t>
      </w:r>
    </w:p>
    <w:bookmarkEnd w:id="6"/>
    <w:p w:rsidR="00EA2F49" w:rsidRDefault="00EA2F49" w:rsidP="00EA2F49">
      <w:pPr>
        <w:widowControl w:val="0"/>
        <w:autoSpaceDE w:val="0"/>
        <w:autoSpaceDN w:val="0"/>
        <w:adjustRightInd w:val="0"/>
        <w:ind w:left="5954"/>
        <w:rPr>
          <w:rFonts w:eastAsia="Times New Roman" w:cs="Times New Roman"/>
          <w:szCs w:val="28"/>
          <w:lang w:eastAsia="ru-RU"/>
        </w:rPr>
      </w:pPr>
    </w:p>
    <w:p w:rsidR="00EA2F49" w:rsidRPr="00881824" w:rsidRDefault="00EA2F49" w:rsidP="00EA2F49">
      <w:pPr>
        <w:widowControl w:val="0"/>
        <w:autoSpaceDE w:val="0"/>
        <w:autoSpaceDN w:val="0"/>
        <w:adjustRightInd w:val="0"/>
        <w:rPr>
          <w:rFonts w:eastAsia="Times New Roman" w:cs="Times New Roman"/>
          <w:szCs w:val="28"/>
          <w:lang w:eastAsia="ru-RU"/>
        </w:rPr>
      </w:pPr>
    </w:p>
    <w:p w:rsidR="00EA2F49" w:rsidRPr="00311474" w:rsidRDefault="00EA2F49" w:rsidP="00EA2F49">
      <w:pPr>
        <w:widowControl w:val="0"/>
        <w:autoSpaceDE w:val="0"/>
        <w:autoSpaceDN w:val="0"/>
        <w:adjustRightInd w:val="0"/>
        <w:spacing w:before="108" w:after="108"/>
        <w:jc w:val="center"/>
        <w:outlineLvl w:val="0"/>
        <w:rPr>
          <w:rFonts w:eastAsia="Times New Roman" w:cs="Times New Roman"/>
          <w:bCs/>
          <w:color w:val="26282F"/>
          <w:szCs w:val="28"/>
          <w:lang w:eastAsia="ru-RU"/>
        </w:rPr>
      </w:pPr>
      <w:r w:rsidRPr="00881824">
        <w:rPr>
          <w:rFonts w:eastAsia="Times New Roman" w:cs="Times New Roman"/>
          <w:bCs/>
          <w:color w:val="26282F"/>
          <w:szCs w:val="28"/>
          <w:lang w:eastAsia="ru-RU"/>
        </w:rPr>
        <w:t xml:space="preserve">Административный регламент </w:t>
      </w:r>
      <w:r w:rsidRPr="00881824">
        <w:rPr>
          <w:rFonts w:eastAsia="Times New Roman" w:cs="Times New Roman"/>
          <w:bCs/>
          <w:color w:val="26282F"/>
          <w:szCs w:val="28"/>
          <w:lang w:eastAsia="ru-RU"/>
        </w:rPr>
        <w:br/>
        <w:t xml:space="preserve">предоставления </w:t>
      </w:r>
      <w:r w:rsidRPr="00311474">
        <w:rPr>
          <w:rFonts w:eastAsia="Times New Roman" w:cs="Times New Roman"/>
          <w:bCs/>
          <w:color w:val="26282F"/>
          <w:szCs w:val="28"/>
          <w:lang w:eastAsia="ru-RU"/>
        </w:rPr>
        <w:t xml:space="preserve">муниципальной услуги </w:t>
      </w:r>
      <w:r w:rsidR="00821707" w:rsidRPr="00311474">
        <w:rPr>
          <w:rFonts w:eastAsia="Times New Roman" w:cs="Times New Roman"/>
          <w:spacing w:val="-4"/>
          <w:szCs w:val="28"/>
          <w:lang w:eastAsia="ru-RU"/>
        </w:rPr>
        <w:t xml:space="preserve">«Предоставление мер дополнительной социальной поддержки </w:t>
      </w:r>
      <w:r w:rsidR="00821707" w:rsidRPr="00311474">
        <w:rPr>
          <w:rFonts w:eastAsia="Times New Roman" w:cs="Times New Roman"/>
          <w:szCs w:val="28"/>
          <w:lang w:eastAsia="ru-RU"/>
        </w:rPr>
        <w:t>в виде бесплатного</w:t>
      </w:r>
      <w:r w:rsidR="00821707" w:rsidRPr="00311474">
        <w:rPr>
          <w:rFonts w:eastAsia="Times New Roman" w:cs="Times New Roman"/>
          <w:spacing w:val="-4"/>
          <w:szCs w:val="28"/>
          <w:lang w:eastAsia="ru-RU"/>
        </w:rPr>
        <w:t xml:space="preserve"> </w:t>
      </w:r>
      <w:r w:rsidR="00821707" w:rsidRPr="00311474">
        <w:rPr>
          <w:rFonts w:eastAsia="Times New Roman" w:cs="Times New Roman"/>
          <w:szCs w:val="28"/>
          <w:lang w:eastAsia="ru-RU"/>
        </w:rPr>
        <w:t>проезда в городском пассажирском</w:t>
      </w:r>
      <w:r w:rsidR="00821707" w:rsidRPr="00311474">
        <w:rPr>
          <w:rFonts w:eastAsia="Times New Roman" w:cs="Times New Roman"/>
          <w:spacing w:val="-4"/>
          <w:szCs w:val="28"/>
          <w:lang w:eastAsia="ru-RU"/>
        </w:rPr>
        <w:t xml:space="preserve"> т</w:t>
      </w:r>
      <w:r w:rsidR="00821707" w:rsidRPr="00311474">
        <w:rPr>
          <w:rFonts w:eastAsia="Times New Roman" w:cs="Times New Roman"/>
          <w:szCs w:val="28"/>
          <w:lang w:eastAsia="ru-RU"/>
        </w:rPr>
        <w:t>ранспорте общего пользования отдельным категориям населения»</w:t>
      </w:r>
    </w:p>
    <w:p w:rsidR="00EA2F49" w:rsidRPr="00311474" w:rsidRDefault="00EA2F49" w:rsidP="00EA2F49">
      <w:pPr>
        <w:widowControl w:val="0"/>
        <w:autoSpaceDE w:val="0"/>
        <w:autoSpaceDN w:val="0"/>
        <w:adjustRightInd w:val="0"/>
        <w:spacing w:before="75"/>
        <w:jc w:val="both"/>
        <w:rPr>
          <w:rFonts w:eastAsia="Times New Roman" w:cs="Times New Roman"/>
          <w:color w:val="353842"/>
          <w:szCs w:val="28"/>
          <w:shd w:val="clear" w:color="auto" w:fill="F0F0F0"/>
          <w:lang w:eastAsia="ru-RU"/>
        </w:rPr>
      </w:pPr>
    </w:p>
    <w:p w:rsidR="00EA2F49" w:rsidRPr="00311474" w:rsidRDefault="00EA2F49" w:rsidP="00EA2F49">
      <w:pPr>
        <w:ind w:firstLine="709"/>
        <w:jc w:val="both"/>
      </w:pPr>
      <w:bookmarkStart w:id="7" w:name="sub_1001"/>
      <w:r w:rsidRPr="00311474">
        <w:t>Раздел I. Общие положения</w:t>
      </w:r>
      <w:bookmarkStart w:id="8" w:name="sub_1011"/>
      <w:bookmarkEnd w:id="7"/>
    </w:p>
    <w:p w:rsidR="00EA2F49" w:rsidRPr="00311474" w:rsidRDefault="00EA2F49" w:rsidP="00EA2F49">
      <w:pPr>
        <w:ind w:firstLine="709"/>
        <w:jc w:val="both"/>
      </w:pPr>
      <w:r w:rsidRPr="00311474">
        <w:t xml:space="preserve">1. Административный регламент предоставления муниципальной услуги </w:t>
      </w:r>
      <w:r w:rsidR="00821707" w:rsidRPr="00311474">
        <w:rPr>
          <w:rFonts w:eastAsia="Times New Roman" w:cs="Times New Roman"/>
          <w:spacing w:val="-4"/>
          <w:szCs w:val="28"/>
          <w:lang w:eastAsia="ru-RU"/>
        </w:rPr>
        <w:t xml:space="preserve">«Предоставление мер дополнительной социальной поддержки </w:t>
      </w:r>
      <w:r w:rsidR="00821707" w:rsidRPr="00311474">
        <w:rPr>
          <w:rFonts w:eastAsia="Times New Roman" w:cs="Times New Roman"/>
          <w:szCs w:val="28"/>
          <w:lang w:eastAsia="ru-RU"/>
        </w:rPr>
        <w:t>в виде бесплатного</w:t>
      </w:r>
      <w:r w:rsidR="00821707" w:rsidRPr="00311474">
        <w:rPr>
          <w:rFonts w:eastAsia="Times New Roman" w:cs="Times New Roman"/>
          <w:spacing w:val="-4"/>
          <w:szCs w:val="28"/>
          <w:lang w:eastAsia="ru-RU"/>
        </w:rPr>
        <w:t xml:space="preserve"> </w:t>
      </w:r>
      <w:r w:rsidR="00821707" w:rsidRPr="00311474">
        <w:rPr>
          <w:rFonts w:eastAsia="Times New Roman" w:cs="Times New Roman"/>
          <w:szCs w:val="28"/>
          <w:lang w:eastAsia="ru-RU"/>
        </w:rPr>
        <w:t>проезда в городском пассажирском</w:t>
      </w:r>
      <w:r w:rsidR="00821707" w:rsidRPr="00311474">
        <w:rPr>
          <w:rFonts w:eastAsia="Times New Roman" w:cs="Times New Roman"/>
          <w:spacing w:val="-4"/>
          <w:szCs w:val="28"/>
          <w:lang w:eastAsia="ru-RU"/>
        </w:rPr>
        <w:t xml:space="preserve"> т</w:t>
      </w:r>
      <w:r w:rsidR="00821707" w:rsidRPr="00311474">
        <w:rPr>
          <w:rFonts w:eastAsia="Times New Roman" w:cs="Times New Roman"/>
          <w:szCs w:val="28"/>
          <w:lang w:eastAsia="ru-RU"/>
        </w:rPr>
        <w:t xml:space="preserve">ранспорте общего пользования отдельным категориям населения» </w:t>
      </w:r>
      <w:r w:rsidRPr="00311474">
        <w:t xml:space="preserve">(далее – регламент) разработан в целях 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w:t>
      </w:r>
      <w:r w:rsidR="00865F76">
        <w:t xml:space="preserve">                   </w:t>
      </w:r>
      <w:r w:rsidRPr="00311474">
        <w:t xml:space="preserve">а также повышения результативности деятельности </w:t>
      </w:r>
      <w:r w:rsidR="007E742E" w:rsidRPr="00311474">
        <w:rPr>
          <w:rFonts w:eastAsia="Times New Roman" w:cs="Times New Roman"/>
          <w:szCs w:val="28"/>
          <w:lang w:eastAsia="ru-RU"/>
        </w:rPr>
        <w:t>департамента городского хозяйства</w:t>
      </w:r>
      <w:r w:rsidR="00D75C08">
        <w:rPr>
          <w:rFonts w:eastAsia="Times New Roman" w:cs="Times New Roman"/>
          <w:szCs w:val="28"/>
          <w:lang w:eastAsia="ru-RU"/>
        </w:rPr>
        <w:t>.</w:t>
      </w:r>
    </w:p>
    <w:p w:rsidR="00EA2F49" w:rsidRPr="00311474" w:rsidRDefault="00EA2F49" w:rsidP="00EA2F49">
      <w:pPr>
        <w:ind w:firstLine="709"/>
        <w:jc w:val="both"/>
      </w:pPr>
      <w:bookmarkStart w:id="9" w:name="sub_1012"/>
      <w:bookmarkEnd w:id="8"/>
      <w:r w:rsidRPr="00311474">
        <w:t xml:space="preserve">2. Административный регламент устанавливает сроки и последовательность административных процедур при предоставлении муниципальной услуги </w:t>
      </w:r>
      <w:r w:rsidR="006E3A64" w:rsidRPr="00311474">
        <w:rPr>
          <w:rFonts w:eastAsia="Times New Roman" w:cs="Times New Roman"/>
          <w:szCs w:val="28"/>
          <w:lang w:eastAsia="ru-RU"/>
        </w:rPr>
        <w:t>администратором услуги</w:t>
      </w:r>
      <w:r w:rsidRPr="00311474">
        <w:t>.</w:t>
      </w:r>
    </w:p>
    <w:p w:rsidR="00297C5C" w:rsidRPr="00311474" w:rsidRDefault="00297C5C" w:rsidP="00297C5C">
      <w:pPr>
        <w:widowControl w:val="0"/>
        <w:autoSpaceDE w:val="0"/>
        <w:autoSpaceDN w:val="0"/>
        <w:adjustRightInd w:val="0"/>
        <w:ind w:firstLine="708"/>
        <w:jc w:val="both"/>
        <w:rPr>
          <w:rFonts w:eastAsia="Times New Roman" w:cs="Times New Roman"/>
          <w:szCs w:val="28"/>
          <w:lang w:eastAsia="ru-RU"/>
        </w:rPr>
      </w:pPr>
      <w:bookmarkStart w:id="10" w:name="sub_1026"/>
      <w:r w:rsidRPr="00311474">
        <w:rPr>
          <w:rFonts w:eastAsia="Times New Roman" w:cs="Times New Roman"/>
          <w:szCs w:val="28"/>
          <w:lang w:eastAsia="ru-RU"/>
        </w:rPr>
        <w:t xml:space="preserve">3. Перечень категорий заявителей: граждане Российской Федерации, </w:t>
      </w:r>
      <w:r w:rsidRPr="00311474">
        <w:rPr>
          <w:rFonts w:eastAsia="Times New Roman" w:cs="Times New Roman"/>
          <w:szCs w:val="28"/>
          <w:lang w:eastAsia="ru-RU"/>
        </w:rPr>
        <w:br/>
        <w:t>относящиеся к следующим категориям населения:</w:t>
      </w:r>
    </w:p>
    <w:p w:rsidR="00297C5C" w:rsidRPr="00311474" w:rsidRDefault="00297C5C" w:rsidP="00297C5C">
      <w:pPr>
        <w:widowControl w:val="0"/>
        <w:autoSpaceDE w:val="0"/>
        <w:autoSpaceDN w:val="0"/>
        <w:adjustRightInd w:val="0"/>
        <w:ind w:firstLine="708"/>
        <w:jc w:val="both"/>
        <w:rPr>
          <w:rFonts w:eastAsia="Times New Roman" w:cs="Times New Roman"/>
          <w:szCs w:val="28"/>
          <w:lang w:eastAsia="ru-RU"/>
        </w:rPr>
      </w:pPr>
      <w:bookmarkStart w:id="11" w:name="sub_261"/>
      <w:bookmarkEnd w:id="10"/>
      <w:r w:rsidRPr="00311474">
        <w:rPr>
          <w:rFonts w:eastAsia="Times New Roman" w:cs="Times New Roman"/>
          <w:szCs w:val="28"/>
          <w:lang w:eastAsia="ru-RU"/>
        </w:rPr>
        <w:t xml:space="preserve">3.1. Неработающие пенсионеры, которым назначена пенсия по старости </w:t>
      </w:r>
      <w:r w:rsidR="0076359A">
        <w:rPr>
          <w:rFonts w:eastAsia="Times New Roman" w:cs="Times New Roman"/>
          <w:szCs w:val="28"/>
          <w:lang w:eastAsia="ru-RU"/>
        </w:rPr>
        <w:t xml:space="preserve">               </w:t>
      </w:r>
      <w:r w:rsidRPr="00311474">
        <w:rPr>
          <w:rFonts w:eastAsia="Times New Roman" w:cs="Times New Roman"/>
          <w:szCs w:val="28"/>
          <w:lang w:eastAsia="ru-RU"/>
        </w:rPr>
        <w:t xml:space="preserve">в соответствии с </w:t>
      </w:r>
      <w:r w:rsidR="00764D4D" w:rsidRPr="00311474">
        <w:t>действующим законодательством</w:t>
      </w:r>
      <w:r w:rsidRPr="00311474">
        <w:rPr>
          <w:rFonts w:eastAsia="Times New Roman" w:cs="Times New Roman"/>
          <w:szCs w:val="28"/>
          <w:lang w:eastAsia="ru-RU"/>
        </w:rPr>
        <w:t xml:space="preserve">, постоянно проживающие </w:t>
      </w:r>
      <w:r w:rsidR="0076359A">
        <w:rPr>
          <w:rFonts w:eastAsia="Times New Roman" w:cs="Times New Roman"/>
          <w:szCs w:val="28"/>
          <w:lang w:eastAsia="ru-RU"/>
        </w:rPr>
        <w:t xml:space="preserve">                </w:t>
      </w:r>
      <w:r w:rsidRPr="00311474">
        <w:rPr>
          <w:rFonts w:eastAsia="Times New Roman" w:cs="Times New Roman"/>
          <w:szCs w:val="28"/>
          <w:lang w:eastAsia="ru-RU"/>
        </w:rPr>
        <w:t>в городе Сургуте, не получающие ежемесячную денежную выплату по основаниям, определенным федеральными и региональными законами и иными нормативными правовыми актами Российской Федерации и Ханты-Мансийского автономного округа – Югры.</w:t>
      </w:r>
    </w:p>
    <w:bookmarkEnd w:id="11"/>
    <w:p w:rsidR="00297C5C" w:rsidRPr="00311474" w:rsidRDefault="00297C5C" w:rsidP="00297C5C">
      <w:pPr>
        <w:widowControl w:val="0"/>
        <w:autoSpaceDE w:val="0"/>
        <w:autoSpaceDN w:val="0"/>
        <w:adjustRightInd w:val="0"/>
        <w:ind w:firstLine="708"/>
        <w:jc w:val="both"/>
        <w:rPr>
          <w:rFonts w:eastAsia="Times New Roman" w:cs="Times New Roman"/>
          <w:szCs w:val="28"/>
          <w:lang w:eastAsia="ru-RU"/>
        </w:rPr>
      </w:pPr>
      <w:r w:rsidRPr="00311474">
        <w:rPr>
          <w:rFonts w:eastAsia="Times New Roman" w:cs="Times New Roman"/>
          <w:szCs w:val="28"/>
          <w:lang w:eastAsia="ru-RU"/>
        </w:rPr>
        <w:t xml:space="preserve">3.2. Пенсионеры (дети), получающие пенсию по случаю потери кормильца, постоянно проживающие в городе Сургуте, в возрасте до 18 лет и в возрасте                    от 18 до 23 лет, обучающиеся по очной форме обучения по основным образовательным программам в организациях, осуществляющих образовательную </w:t>
      </w:r>
      <w:r w:rsidRPr="00311474">
        <w:rPr>
          <w:rFonts w:eastAsia="Times New Roman" w:cs="Times New Roman"/>
          <w:szCs w:val="28"/>
          <w:lang w:eastAsia="ru-RU"/>
        </w:rPr>
        <w:br/>
        <w:t xml:space="preserve">деятельность, расположенных на территории города Сургута, до окончания </w:t>
      </w:r>
      <w:r w:rsidRPr="00311474">
        <w:rPr>
          <w:rFonts w:eastAsia="Times New Roman" w:cs="Times New Roman"/>
          <w:szCs w:val="28"/>
          <w:lang w:eastAsia="ru-RU"/>
        </w:rPr>
        <w:br/>
        <w:t xml:space="preserve">ими такого обучения, не получающие ежемесячную денежную выплату </w:t>
      </w:r>
      <w:r w:rsidRPr="00311474">
        <w:rPr>
          <w:rFonts w:eastAsia="Times New Roman" w:cs="Times New Roman"/>
          <w:szCs w:val="28"/>
          <w:lang w:eastAsia="ru-RU"/>
        </w:rPr>
        <w:br/>
        <w:t xml:space="preserve">на проезд в городском пассажирском транспорте общего пользования по основаниям, определенным федеральными и региональными законами и иными нормативными правовыми актами Российской Федерации и Ханты-Мансийского </w:t>
      </w:r>
      <w:r w:rsidRPr="00311474">
        <w:rPr>
          <w:rFonts w:eastAsia="Times New Roman" w:cs="Times New Roman"/>
          <w:szCs w:val="28"/>
          <w:lang w:eastAsia="ru-RU"/>
        </w:rPr>
        <w:br/>
        <w:t>автономного округа – Югры.</w:t>
      </w:r>
    </w:p>
    <w:p w:rsidR="00297C5C" w:rsidRPr="00E552D2" w:rsidRDefault="00297C5C" w:rsidP="00297C5C">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3.3. Граждане, имеющие звание «Почетный гражданин города Сургута».</w:t>
      </w:r>
    </w:p>
    <w:p w:rsidR="00297C5C" w:rsidRPr="00E552D2" w:rsidRDefault="00297C5C" w:rsidP="00297C5C">
      <w:pPr>
        <w:widowControl w:val="0"/>
        <w:autoSpaceDE w:val="0"/>
        <w:autoSpaceDN w:val="0"/>
        <w:adjustRightInd w:val="0"/>
        <w:ind w:firstLine="708"/>
        <w:jc w:val="both"/>
        <w:rPr>
          <w:rFonts w:eastAsia="Calibri" w:cs="Times New Roman"/>
          <w:szCs w:val="28"/>
        </w:rPr>
      </w:pPr>
      <w:r w:rsidRPr="00E552D2">
        <w:rPr>
          <w:rFonts w:eastAsia="Times New Roman" w:cs="Times New Roman"/>
          <w:szCs w:val="28"/>
          <w:lang w:eastAsia="ru-RU"/>
        </w:rPr>
        <w:lastRenderedPageBreak/>
        <w:t>3.4.</w:t>
      </w:r>
      <w:r w:rsidR="00792F2E" w:rsidRPr="00E552D2">
        <w:rPr>
          <w:rFonts w:eastAsia="Times New Roman" w:cs="Times New Roman"/>
          <w:szCs w:val="28"/>
          <w:lang w:eastAsia="ru-RU"/>
        </w:rPr>
        <w:t xml:space="preserve"> </w:t>
      </w:r>
      <w:r w:rsidR="00792F2E" w:rsidRPr="00E552D2">
        <w:rPr>
          <w:rFonts w:eastAsia="Calibri" w:cs="Times New Roman"/>
          <w:szCs w:val="28"/>
        </w:rPr>
        <w:t>От имени заявителей могут выступать их законные представители или уполномоченные представители.</w:t>
      </w:r>
    </w:p>
    <w:p w:rsidR="00E26A07" w:rsidRPr="00E552D2" w:rsidRDefault="00E26A07" w:rsidP="00E26A07">
      <w:pPr>
        <w:widowControl w:val="0"/>
        <w:autoSpaceDE w:val="0"/>
        <w:autoSpaceDN w:val="0"/>
        <w:adjustRightInd w:val="0"/>
        <w:ind w:firstLine="708"/>
        <w:jc w:val="both"/>
        <w:rPr>
          <w:rFonts w:eastAsia="Times New Roman" w:cs="Times New Roman"/>
          <w:szCs w:val="28"/>
          <w:lang w:eastAsia="ru-RU"/>
        </w:rPr>
      </w:pPr>
      <w:bookmarkStart w:id="12" w:name="sub_1024"/>
      <w:r w:rsidRPr="00E552D2">
        <w:rPr>
          <w:rFonts w:eastAsia="Times New Roman" w:cs="Times New Roman"/>
          <w:szCs w:val="28"/>
          <w:lang w:eastAsia="ru-RU"/>
        </w:rPr>
        <w:t>4. Для получения информации по вопросам предоставления муници-</w:t>
      </w:r>
      <w:r w:rsidRPr="00E552D2">
        <w:rPr>
          <w:rFonts w:eastAsia="Times New Roman" w:cs="Times New Roman"/>
          <w:szCs w:val="28"/>
          <w:lang w:eastAsia="ru-RU"/>
        </w:rPr>
        <w:br/>
        <w:t xml:space="preserve">пальной услуги гражданин обращается в </w:t>
      </w:r>
      <w:r w:rsidR="000A6B1F" w:rsidRPr="00E552D2">
        <w:t>Филиал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(далее – филиал МФЦ)</w:t>
      </w:r>
      <w:r w:rsidRPr="00E552D2">
        <w:rPr>
          <w:rFonts w:eastAsia="Times New Roman" w:cs="Times New Roman"/>
          <w:szCs w:val="28"/>
          <w:lang w:eastAsia="ru-RU"/>
        </w:rPr>
        <w:t xml:space="preserve">, </w:t>
      </w:r>
      <w:r w:rsidR="006E3A64" w:rsidRPr="00E552D2">
        <w:rPr>
          <w:rFonts w:eastAsia="Times New Roman" w:cs="Times New Roman"/>
          <w:szCs w:val="28"/>
          <w:lang w:eastAsia="ru-RU"/>
        </w:rPr>
        <w:t>администратору услуги</w:t>
      </w:r>
      <w:r w:rsidR="00F13EA6" w:rsidRPr="00E552D2">
        <w:rPr>
          <w:rFonts w:eastAsia="Times New Roman" w:cs="Times New Roman"/>
          <w:szCs w:val="28"/>
          <w:lang w:eastAsia="ru-RU"/>
        </w:rPr>
        <w:t xml:space="preserve"> </w:t>
      </w:r>
      <w:r w:rsidRPr="00E552D2">
        <w:rPr>
          <w:rFonts w:eastAsia="Times New Roman" w:cs="Times New Roman"/>
          <w:szCs w:val="28"/>
          <w:lang w:eastAsia="ru-RU"/>
        </w:rPr>
        <w:t xml:space="preserve">в устной форме (при личном посещении заявителя или обращении по телефону), </w:t>
      </w:r>
      <w:r w:rsidRPr="00E552D2">
        <w:rPr>
          <w:rFonts w:eastAsia="Times New Roman" w:cs="Times New Roman"/>
          <w:szCs w:val="28"/>
          <w:lang w:eastAsia="ru-RU"/>
        </w:rPr>
        <w:br/>
        <w:t xml:space="preserve">письменной форме (при письменном обращении заявителя) или посредством </w:t>
      </w:r>
      <w:r w:rsidR="00B110B9" w:rsidRPr="00E552D2">
        <w:rPr>
          <w:rFonts w:eastAsia="Times New Roman" w:cs="Times New Roman"/>
          <w:szCs w:val="28"/>
          <w:lang w:eastAsia="ru-RU"/>
        </w:rPr>
        <w:t xml:space="preserve">Единого портала государственных и муниципальных услуг (функций) </w:t>
      </w:r>
      <w:r w:rsidR="006C0218" w:rsidRPr="00E552D2">
        <w:rPr>
          <w:rFonts w:eastAsia="Times New Roman" w:cs="Times New Roman"/>
          <w:szCs w:val="28"/>
          <w:lang w:eastAsia="ru-RU"/>
        </w:rPr>
        <w:t>(далее –ЕПГУ)</w:t>
      </w:r>
      <w:r w:rsidRPr="00E552D2">
        <w:rPr>
          <w:rFonts w:eastAsia="Times New Roman" w:cs="Times New Roman"/>
          <w:szCs w:val="28"/>
          <w:lang w:eastAsia="ru-RU"/>
        </w:rPr>
        <w:t>.</w:t>
      </w:r>
    </w:p>
    <w:bookmarkEnd w:id="12"/>
    <w:p w:rsidR="00E26A07" w:rsidRPr="00E552D2" w:rsidRDefault="00E26A07" w:rsidP="00E26A07">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Информирование (консультирование) по вопросам предоставления муниципальной услуги осуществляется сотрудниками филиала МФЦ, </w:t>
      </w:r>
      <w:r w:rsidR="00487ABC" w:rsidRPr="00E552D2">
        <w:rPr>
          <w:rFonts w:eastAsia="Times New Roman" w:cs="Times New Roman"/>
          <w:szCs w:val="28"/>
          <w:lang w:eastAsia="ru-RU"/>
        </w:rPr>
        <w:t>администратором услуги</w:t>
      </w:r>
      <w:r w:rsidRPr="00E552D2">
        <w:rPr>
          <w:rFonts w:eastAsia="Times New Roman" w:cs="Times New Roman"/>
          <w:szCs w:val="28"/>
          <w:lang w:eastAsia="ru-RU"/>
        </w:rPr>
        <w:t>. Консультации предоставляются по следующим вопросам:</w:t>
      </w:r>
    </w:p>
    <w:p w:rsidR="00E26A07" w:rsidRPr="00E552D2" w:rsidRDefault="00E26A07" w:rsidP="00E26A07">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содержание и порядок предоставления муниципальной услуги;</w:t>
      </w:r>
    </w:p>
    <w:p w:rsidR="00E26A07" w:rsidRPr="00E552D2" w:rsidRDefault="00E26A07" w:rsidP="00E26A07">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E26A07" w:rsidRPr="00E552D2" w:rsidRDefault="00E26A07" w:rsidP="00E26A07">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источник получения документов, необходимых для предоставления </w:t>
      </w:r>
      <w:r w:rsidRPr="00E552D2">
        <w:rPr>
          <w:rFonts w:eastAsia="Times New Roman" w:cs="Times New Roman"/>
          <w:szCs w:val="28"/>
          <w:lang w:eastAsia="ru-RU"/>
        </w:rPr>
        <w:br/>
        <w:t xml:space="preserve">муниципальной услуги (орган местного самоуправления, организация </w:t>
      </w:r>
      <w:r w:rsidRPr="00E552D2">
        <w:rPr>
          <w:rFonts w:eastAsia="Times New Roman" w:cs="Times New Roman"/>
          <w:szCs w:val="28"/>
          <w:lang w:eastAsia="ru-RU"/>
        </w:rPr>
        <w:br/>
        <w:t>и их местонахождение);</w:t>
      </w:r>
    </w:p>
    <w:p w:rsidR="00E26A07" w:rsidRPr="00E552D2" w:rsidRDefault="00E26A07" w:rsidP="00E26A07">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срок принятия решения о предоставлении муниципальной услуги;</w:t>
      </w:r>
    </w:p>
    <w:p w:rsidR="00C61595" w:rsidRPr="00E552D2" w:rsidRDefault="00E26A07" w:rsidP="00E26A07">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порядок обжалования действий (бездействий) и решений, осуществля-емых и принимаемых </w:t>
      </w:r>
      <w:r w:rsidR="00C040CB" w:rsidRPr="00E552D2">
        <w:rPr>
          <w:rFonts w:eastAsia="Times New Roman" w:cs="Times New Roman"/>
          <w:szCs w:val="28"/>
          <w:lang w:eastAsia="ru-RU"/>
        </w:rPr>
        <w:t>департаментом</w:t>
      </w:r>
      <w:r w:rsidRPr="00E552D2">
        <w:rPr>
          <w:rFonts w:eastAsia="Times New Roman" w:cs="Times New Roman"/>
          <w:szCs w:val="28"/>
          <w:lang w:eastAsia="ru-RU"/>
        </w:rPr>
        <w:t xml:space="preserve"> </w:t>
      </w:r>
      <w:r w:rsidR="009A62D6" w:rsidRPr="00E552D2">
        <w:rPr>
          <w:rFonts w:eastAsia="Times New Roman" w:cs="Times New Roman"/>
          <w:szCs w:val="28"/>
          <w:lang w:eastAsia="ru-RU"/>
        </w:rPr>
        <w:t xml:space="preserve">городского хозяйства </w:t>
      </w:r>
      <w:r w:rsidRPr="00E552D2">
        <w:rPr>
          <w:rFonts w:eastAsia="Times New Roman" w:cs="Times New Roman"/>
          <w:szCs w:val="28"/>
          <w:lang w:eastAsia="ru-RU"/>
        </w:rPr>
        <w:t>в ходе предоставления муниципальной услуги</w:t>
      </w:r>
      <w:r w:rsidR="00BA7375" w:rsidRPr="00E552D2">
        <w:rPr>
          <w:rFonts w:eastAsia="Times New Roman" w:cs="Times New Roman"/>
          <w:szCs w:val="28"/>
          <w:lang w:eastAsia="ru-RU"/>
        </w:rPr>
        <w:t>.</w:t>
      </w:r>
    </w:p>
    <w:p w:rsidR="00E26A07" w:rsidRPr="00E552D2" w:rsidRDefault="00E26A07" w:rsidP="00E26A07">
      <w:pPr>
        <w:widowControl w:val="0"/>
        <w:autoSpaceDE w:val="0"/>
        <w:autoSpaceDN w:val="0"/>
        <w:adjustRightInd w:val="0"/>
        <w:ind w:firstLine="709"/>
        <w:jc w:val="both"/>
        <w:rPr>
          <w:rFonts w:eastAsia="Times New Roman" w:cs="Times New Roman"/>
          <w:szCs w:val="28"/>
          <w:lang w:eastAsia="ru-RU"/>
        </w:rPr>
      </w:pPr>
      <w:bookmarkStart w:id="13" w:name="sub_2417"/>
    </w:p>
    <w:p w:rsidR="00EA2F49" w:rsidRPr="00E552D2" w:rsidRDefault="00EA2F49" w:rsidP="00EA2F49">
      <w:pPr>
        <w:ind w:firstLine="709"/>
        <w:jc w:val="both"/>
      </w:pPr>
      <w:bookmarkStart w:id="14" w:name="sub_1002"/>
      <w:bookmarkEnd w:id="9"/>
      <w:bookmarkEnd w:id="13"/>
      <w:r w:rsidRPr="00E552D2">
        <w:t>Раздел II. Стандарт предоставления муниципальной услуги</w:t>
      </w:r>
    </w:p>
    <w:p w:rsidR="00EA2F49" w:rsidRPr="00E552D2" w:rsidRDefault="00EA2F49" w:rsidP="00EA2F49">
      <w:pPr>
        <w:ind w:firstLine="709"/>
        <w:jc w:val="both"/>
      </w:pPr>
      <w:bookmarkStart w:id="15" w:name="sub_1021"/>
      <w:bookmarkEnd w:id="14"/>
      <w:r w:rsidRPr="00E552D2">
        <w:t xml:space="preserve">1. Наименование муниципальной услуги: </w:t>
      </w:r>
      <w:r w:rsidR="00241AB7" w:rsidRPr="00E552D2">
        <w:rPr>
          <w:rFonts w:eastAsia="Times New Roman" w:cs="Times New Roman"/>
          <w:spacing w:val="-4"/>
          <w:szCs w:val="28"/>
          <w:lang w:eastAsia="ru-RU"/>
        </w:rPr>
        <w:t xml:space="preserve">«Предоставление мер дополнительной социальной поддержки </w:t>
      </w:r>
      <w:r w:rsidR="00241AB7" w:rsidRPr="00E552D2">
        <w:rPr>
          <w:rFonts w:eastAsia="Times New Roman" w:cs="Times New Roman"/>
          <w:szCs w:val="28"/>
          <w:lang w:eastAsia="ru-RU"/>
        </w:rPr>
        <w:t>в виде бесплатного</w:t>
      </w:r>
      <w:r w:rsidR="00241AB7" w:rsidRPr="00E552D2">
        <w:rPr>
          <w:rFonts w:eastAsia="Times New Roman" w:cs="Times New Roman"/>
          <w:spacing w:val="-4"/>
          <w:szCs w:val="28"/>
          <w:lang w:eastAsia="ru-RU"/>
        </w:rPr>
        <w:t xml:space="preserve"> </w:t>
      </w:r>
      <w:r w:rsidR="00241AB7" w:rsidRPr="00E552D2">
        <w:rPr>
          <w:rFonts w:eastAsia="Times New Roman" w:cs="Times New Roman"/>
          <w:szCs w:val="28"/>
          <w:lang w:eastAsia="ru-RU"/>
        </w:rPr>
        <w:t>проезда в городском пассажирском</w:t>
      </w:r>
      <w:r w:rsidR="00241AB7" w:rsidRPr="00E552D2">
        <w:rPr>
          <w:rFonts w:eastAsia="Times New Roman" w:cs="Times New Roman"/>
          <w:spacing w:val="-4"/>
          <w:szCs w:val="28"/>
          <w:lang w:eastAsia="ru-RU"/>
        </w:rPr>
        <w:t xml:space="preserve"> т</w:t>
      </w:r>
      <w:r w:rsidR="00241AB7" w:rsidRPr="00E552D2">
        <w:rPr>
          <w:rFonts w:eastAsia="Times New Roman" w:cs="Times New Roman"/>
          <w:szCs w:val="28"/>
          <w:lang w:eastAsia="ru-RU"/>
        </w:rPr>
        <w:t>ранспорте общего пользования отдельным категориям населения»</w:t>
      </w:r>
      <w:r w:rsidR="00D75C08">
        <w:rPr>
          <w:rFonts w:eastAsia="Times New Roman" w:cs="Times New Roman"/>
          <w:szCs w:val="28"/>
          <w:lang w:eastAsia="ru-RU"/>
        </w:rPr>
        <w:t xml:space="preserve"> </w:t>
      </w:r>
      <w:r w:rsidR="00D75C08">
        <w:rPr>
          <w:rFonts w:eastAsia="Times New Roman" w:cs="Times New Roman"/>
          <w:szCs w:val="28"/>
          <w:lang w:eastAsia="ru-RU"/>
        </w:rPr>
        <w:br/>
      </w:r>
      <w:bookmarkStart w:id="16" w:name="_GoBack"/>
      <w:bookmarkEnd w:id="16"/>
      <w:r w:rsidRPr="00E552D2">
        <w:t>(далее – муниципальная услуга).</w:t>
      </w:r>
    </w:p>
    <w:bookmarkEnd w:id="15"/>
    <w:p w:rsidR="00EA2F49" w:rsidRPr="00E552D2" w:rsidRDefault="00EA2F49" w:rsidP="00EA2F49">
      <w:pPr>
        <w:ind w:firstLine="709"/>
        <w:jc w:val="both"/>
      </w:pPr>
      <w:r w:rsidRPr="00E552D2">
        <w:t xml:space="preserve">2. Муниципальную услугу предоставляет Администрация города. </w:t>
      </w:r>
      <w:r w:rsidRPr="00E552D2">
        <w:br/>
        <w:t xml:space="preserve">Непосредственное обеспечение предоставления муниципальной услуги </w:t>
      </w:r>
      <w:r w:rsidRPr="00E552D2">
        <w:br/>
        <w:t xml:space="preserve">осуществляет </w:t>
      </w:r>
      <w:r w:rsidR="0097707D" w:rsidRPr="00E552D2">
        <w:rPr>
          <w:rFonts w:eastAsia="Times New Roman" w:cs="Times New Roman"/>
          <w:szCs w:val="28"/>
          <w:lang w:eastAsia="ru-RU"/>
        </w:rPr>
        <w:t>департамент городского хозяйства</w:t>
      </w:r>
      <w:r w:rsidR="00004F5E" w:rsidRPr="00E552D2">
        <w:rPr>
          <w:rFonts w:eastAsia="Times New Roman" w:cs="Times New Roman"/>
          <w:szCs w:val="28"/>
          <w:lang w:eastAsia="ru-RU"/>
        </w:rPr>
        <w:t xml:space="preserve"> </w:t>
      </w:r>
      <w:r w:rsidR="00004F5E" w:rsidRPr="00E552D2">
        <w:t>(далее – департамент</w:t>
      </w:r>
      <w:r w:rsidR="00D75C08">
        <w:t>, администратор услуги</w:t>
      </w:r>
      <w:r w:rsidR="00004F5E" w:rsidRPr="00E552D2">
        <w:t>)</w:t>
      </w:r>
      <w:r w:rsidR="0097707D" w:rsidRPr="00E552D2">
        <w:t>.</w:t>
      </w:r>
    </w:p>
    <w:p w:rsidR="00EA2F49" w:rsidRPr="00E552D2" w:rsidRDefault="00EA2F49" w:rsidP="00BA7375">
      <w:pPr>
        <w:ind w:firstLine="709"/>
        <w:jc w:val="both"/>
      </w:pPr>
      <w:r w:rsidRPr="00E552D2">
        <w:t xml:space="preserve">Информация о </w:t>
      </w:r>
      <w:r w:rsidR="00BA7375" w:rsidRPr="00E552D2">
        <w:t>департаменте</w:t>
      </w:r>
      <w:r w:rsidRPr="00E552D2">
        <w:t xml:space="preserve"> и организациях, участвующих в предостав-</w:t>
      </w:r>
      <w:r w:rsidRPr="00E552D2">
        <w:br/>
        <w:t>лении муниципальной услуги, размещена на официальном портале Админи-страции города в разделе «Городская власть», «Администрация», «Структурные подразделения», «</w:t>
      </w:r>
      <w:r w:rsidR="00BA7375" w:rsidRPr="00E552D2">
        <w:rPr>
          <w:rFonts w:eastAsia="Times New Roman" w:cs="Times New Roman"/>
          <w:szCs w:val="28"/>
          <w:lang w:eastAsia="ru-RU"/>
        </w:rPr>
        <w:t>департамент городского хозяйства</w:t>
      </w:r>
      <w:r w:rsidRPr="00E552D2">
        <w:t xml:space="preserve"> «Муниципальная услуга»</w:t>
      </w:r>
      <w:r w:rsidR="00BA7375" w:rsidRPr="00E552D2">
        <w:rPr>
          <w:rFonts w:eastAsia="Times New Roman" w:cs="Times New Roman"/>
          <w:szCs w:val="28"/>
          <w:lang w:eastAsia="ru-RU"/>
        </w:rPr>
        <w:t>.</w:t>
      </w:r>
    </w:p>
    <w:p w:rsidR="00EA2F49" w:rsidRPr="00E552D2" w:rsidRDefault="00EA2F49" w:rsidP="00EA2F49">
      <w:pPr>
        <w:ind w:firstLine="709"/>
        <w:jc w:val="both"/>
      </w:pPr>
      <w:r w:rsidRPr="00E552D2">
        <w:t>3. Перечень организаций, участвующих в предоставлении муниципальной услуги:</w:t>
      </w:r>
    </w:p>
    <w:p w:rsidR="00EA2F49" w:rsidRPr="00E552D2" w:rsidRDefault="00EA2F49" w:rsidP="00EA2F49">
      <w:pPr>
        <w:ind w:firstLine="709"/>
        <w:jc w:val="both"/>
      </w:pPr>
      <w:bookmarkStart w:id="17" w:name="sub_231"/>
      <w:r w:rsidRPr="00E552D2">
        <w:t>3.1. Филиал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w:t>
      </w:r>
      <w:r w:rsidR="00262116" w:rsidRPr="00E552D2">
        <w:t xml:space="preserve"> </w:t>
      </w:r>
      <w:r w:rsidRPr="00E552D2">
        <w:t xml:space="preserve">в части приема заявления </w:t>
      </w:r>
      <w:r w:rsidR="00262116" w:rsidRPr="00E552D2">
        <w:t xml:space="preserve">                 </w:t>
      </w:r>
      <w:r w:rsidRPr="00E552D2">
        <w:lastRenderedPageBreak/>
        <w:t>и пакета документов для предоставления муниципальной услуги</w:t>
      </w:r>
      <w:r w:rsidR="005658A9" w:rsidRPr="00E552D2">
        <w:t>, выдачи</w:t>
      </w:r>
      <w:r w:rsidR="006657DA" w:rsidRPr="00E552D2">
        <w:rPr>
          <w:rFonts w:eastAsia="Calibri" w:cs="Times New Roman"/>
          <w:szCs w:val="28"/>
        </w:rPr>
        <w:t xml:space="preserve"> социальных транспортных карт</w:t>
      </w:r>
      <w:r w:rsidR="00FA78F2" w:rsidRPr="00E552D2">
        <w:rPr>
          <w:rFonts w:eastAsia="Calibri" w:cs="Times New Roman"/>
          <w:szCs w:val="28"/>
        </w:rPr>
        <w:t xml:space="preserve"> (далее – СТК)</w:t>
      </w:r>
      <w:r w:rsidR="005658A9" w:rsidRPr="00E552D2">
        <w:t>.</w:t>
      </w:r>
      <w:r w:rsidRPr="00E552D2">
        <w:t xml:space="preserve"> </w:t>
      </w:r>
    </w:p>
    <w:p w:rsidR="00EA2F49" w:rsidRPr="00E552D2" w:rsidRDefault="00EA2F49" w:rsidP="00EA2F49">
      <w:pPr>
        <w:ind w:firstLine="709"/>
        <w:jc w:val="both"/>
      </w:pPr>
      <w:bookmarkStart w:id="18" w:name="sub_232"/>
      <w:bookmarkEnd w:id="17"/>
      <w:r w:rsidRPr="00E552D2">
        <w:t xml:space="preserve">3.2. Пенсионный фонд Российской Федерации </w:t>
      </w:r>
      <w:r w:rsidR="00FC4C87" w:rsidRPr="00E552D2">
        <w:rPr>
          <w:rFonts w:eastAsia="Times New Roman" w:cs="Times New Roman"/>
          <w:szCs w:val="28"/>
          <w:lang w:eastAsia="ru-RU"/>
        </w:rPr>
        <w:t>–</w:t>
      </w:r>
      <w:r w:rsidRPr="00E552D2">
        <w:t xml:space="preserve"> в части предоставления </w:t>
      </w:r>
      <w:r w:rsidRPr="00E552D2">
        <w:br/>
        <w:t xml:space="preserve">в рамках межведомственного информационного взаимодействия сведений </w:t>
      </w:r>
      <w:r w:rsidRPr="00E552D2">
        <w:br/>
        <w:t xml:space="preserve">о получаемой гражданином ежемесячной денежной выплате по основаниям, определенным федеральными законами и иными нормативными правовыми </w:t>
      </w:r>
      <w:r w:rsidRPr="00E552D2">
        <w:br/>
        <w:t xml:space="preserve">актами Российской Федерации, </w:t>
      </w:r>
      <w:r w:rsidR="00C969DE">
        <w:t xml:space="preserve">субъектов Российской Федерации, </w:t>
      </w:r>
      <w:r w:rsidRPr="00E552D2">
        <w:t xml:space="preserve">сведений </w:t>
      </w:r>
      <w:r w:rsidR="00C969DE">
        <w:t xml:space="preserve">               </w:t>
      </w:r>
      <w:r w:rsidRPr="00E552D2">
        <w:t>о факте осуществления трудовой деятельности, сведений о назначенной пенсии.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19" w:name="sub_233"/>
      <w:bookmarkEnd w:id="18"/>
      <w:r w:rsidRPr="00BA6148">
        <w:rPr>
          <w:rFonts w:eastAsia="Times New Roman" w:cs="Times New Roman"/>
          <w:szCs w:val="28"/>
          <w:lang w:eastAsia="ru-RU"/>
        </w:rPr>
        <w:t xml:space="preserve">3.3. Департамент социального развития Ханты-Мансийского автономного округа – Югры – в части предоставления сведений о получении или неполучении гражданином </w:t>
      </w:r>
      <w:r w:rsidR="00E2248D" w:rsidRPr="00BA6148">
        <w:rPr>
          <w:rFonts w:eastAsia="Times New Roman" w:cs="Times New Roman"/>
          <w:szCs w:val="28"/>
          <w:lang w:eastAsia="ru-RU"/>
        </w:rPr>
        <w:t>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w:t>
      </w:r>
      <w:r w:rsidRPr="00BA6148">
        <w:rPr>
          <w:rFonts w:eastAsia="Times New Roman" w:cs="Times New Roman"/>
          <w:szCs w:val="28"/>
          <w:lang w:eastAsia="ru-RU"/>
        </w:rPr>
        <w:t>.</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20" w:name="sub_234"/>
      <w:bookmarkEnd w:id="19"/>
      <w:r w:rsidRPr="00E552D2">
        <w:rPr>
          <w:rFonts w:eastAsia="Times New Roman" w:cs="Times New Roman"/>
          <w:szCs w:val="28"/>
          <w:lang w:eastAsia="ru-RU"/>
        </w:rPr>
        <w:t>3.4. Министерство внутренних дел Российской Федерации – в части предоставления сведений о регистрации гражданина по месту жительства.</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21" w:name="sub_235"/>
      <w:bookmarkEnd w:id="20"/>
      <w:r w:rsidRPr="00E552D2">
        <w:rPr>
          <w:rFonts w:eastAsia="Times New Roman" w:cs="Times New Roman"/>
          <w:szCs w:val="28"/>
          <w:lang w:eastAsia="ru-RU"/>
        </w:rPr>
        <w:t xml:space="preserve">3.5. Федеральная налоговая служба – в части предоставления сведений </w:t>
      </w:r>
      <w:r w:rsidRPr="00E552D2">
        <w:rPr>
          <w:rFonts w:eastAsia="Times New Roman" w:cs="Times New Roman"/>
          <w:szCs w:val="28"/>
          <w:lang w:eastAsia="ru-RU"/>
        </w:rPr>
        <w:br/>
        <w:t>о государственной регистрации смерти, сведений о государственной реги-</w:t>
      </w:r>
      <w:r w:rsidRPr="00E552D2">
        <w:rPr>
          <w:rFonts w:eastAsia="Times New Roman" w:cs="Times New Roman"/>
          <w:szCs w:val="28"/>
          <w:lang w:eastAsia="ru-RU"/>
        </w:rPr>
        <w:br/>
        <w:t xml:space="preserve">страции перемены имени, сведений о государственной регистрации рождения, содержащихся в Едином государственном реестре записей актов гражданского состояния. </w:t>
      </w:r>
    </w:p>
    <w:p w:rsidR="0036071A" w:rsidRPr="00E552D2" w:rsidRDefault="00EA2F49" w:rsidP="00EA2F49">
      <w:pPr>
        <w:widowControl w:val="0"/>
        <w:autoSpaceDE w:val="0"/>
        <w:autoSpaceDN w:val="0"/>
        <w:adjustRightInd w:val="0"/>
        <w:ind w:firstLine="708"/>
        <w:jc w:val="both"/>
        <w:rPr>
          <w:rFonts w:eastAsia="Calibri" w:cs="Times New Roman"/>
          <w:szCs w:val="28"/>
        </w:rPr>
      </w:pPr>
      <w:bookmarkStart w:id="22" w:name="sub_236"/>
      <w:bookmarkEnd w:id="21"/>
      <w:r w:rsidRPr="00E552D2">
        <w:rPr>
          <w:rFonts w:eastAsia="Times New Roman" w:cs="Times New Roman"/>
          <w:szCs w:val="28"/>
          <w:lang w:eastAsia="ru-RU"/>
        </w:rPr>
        <w:t xml:space="preserve">3.6. Муниципальное казённое учреждение «Управление информационных технологий и связи города Сургута» (далее – МКУ «УИТС г. Сургута») – </w:t>
      </w:r>
      <w:r w:rsidR="00BE0152" w:rsidRPr="00E552D2">
        <w:rPr>
          <w:rFonts w:eastAsia="Calibri" w:cs="Times New Roman"/>
          <w:szCs w:val="28"/>
        </w:rPr>
        <w:t xml:space="preserve">в части обеспечения функционирования </w:t>
      </w:r>
      <w:r w:rsidR="002B7E06" w:rsidRPr="00E552D2">
        <w:rPr>
          <w:rFonts w:eastAsia="Calibri" w:cs="Times New Roman"/>
          <w:szCs w:val="28"/>
        </w:rPr>
        <w:t>автоматизированной информационной систем</w:t>
      </w:r>
      <w:r w:rsidR="00171757" w:rsidRPr="00E552D2">
        <w:rPr>
          <w:rFonts w:eastAsia="Calibri" w:cs="Times New Roman"/>
          <w:szCs w:val="28"/>
        </w:rPr>
        <w:t>ы</w:t>
      </w:r>
      <w:r w:rsidR="002B7E06" w:rsidRPr="00E552D2">
        <w:rPr>
          <w:rFonts w:eastAsia="Calibri" w:cs="Times New Roman"/>
          <w:szCs w:val="28"/>
        </w:rPr>
        <w:t xml:space="preserve"> МФЦ (далее - АИС МФЦ)</w:t>
      </w:r>
      <w:r w:rsidR="00BE0152" w:rsidRPr="00E552D2">
        <w:rPr>
          <w:rFonts w:eastAsia="Calibri" w:cs="Times New Roman"/>
          <w:szCs w:val="28"/>
        </w:rPr>
        <w:t>, обработки заявлений и поступивших сведений из организаций, участвующих в предоставлении муниципальной услуги по результатам ответов на межведомственные запросы</w:t>
      </w:r>
      <w:r w:rsidR="006657DA" w:rsidRPr="00E552D2">
        <w:rPr>
          <w:rFonts w:eastAsia="Times New Roman" w:cs="Times New Roman"/>
          <w:szCs w:val="28"/>
          <w:lang w:eastAsia="ru-RU"/>
        </w:rPr>
        <w:t xml:space="preserve">, организации изготовления </w:t>
      </w:r>
      <w:r w:rsidR="00B340FA" w:rsidRPr="00E552D2">
        <w:rPr>
          <w:rFonts w:eastAsia="Times New Roman" w:cs="Times New Roman"/>
          <w:szCs w:val="28"/>
          <w:lang w:eastAsia="ru-RU"/>
        </w:rPr>
        <w:t>и</w:t>
      </w:r>
      <w:r w:rsidR="006657DA" w:rsidRPr="00E552D2">
        <w:rPr>
          <w:rFonts w:eastAsia="Times New Roman" w:cs="Times New Roman"/>
          <w:szCs w:val="28"/>
          <w:lang w:eastAsia="ru-RU"/>
        </w:rPr>
        <w:t xml:space="preserve"> направления </w:t>
      </w:r>
      <w:r w:rsidR="00B340FA" w:rsidRPr="00E552D2">
        <w:rPr>
          <w:rFonts w:eastAsia="Times New Roman" w:cs="Times New Roman"/>
          <w:szCs w:val="28"/>
          <w:lang w:eastAsia="ru-RU"/>
        </w:rPr>
        <w:t>СТК</w:t>
      </w:r>
      <w:r w:rsidR="006657DA" w:rsidRPr="00E552D2">
        <w:rPr>
          <w:rFonts w:eastAsia="Times New Roman" w:cs="Times New Roman"/>
          <w:szCs w:val="28"/>
          <w:lang w:eastAsia="ru-RU"/>
        </w:rPr>
        <w:t xml:space="preserve"> в </w:t>
      </w:r>
      <w:r w:rsidR="00BA7375" w:rsidRPr="00E552D2">
        <w:t>филиал МФЦ</w:t>
      </w:r>
      <w:r w:rsidR="006657DA" w:rsidRPr="00E552D2">
        <w:rPr>
          <w:rFonts w:eastAsia="Calibri" w:cs="Times New Roman"/>
          <w:szCs w:val="28"/>
        </w:rPr>
        <w:t xml:space="preserve"> </w:t>
      </w:r>
      <w:r w:rsidR="00171757" w:rsidRPr="00E552D2">
        <w:rPr>
          <w:rFonts w:eastAsia="Calibri" w:cs="Times New Roman"/>
          <w:szCs w:val="28"/>
        </w:rPr>
        <w:t xml:space="preserve">для выдачи получателям </w:t>
      </w:r>
      <w:r w:rsidR="006657DA" w:rsidRPr="00E552D2">
        <w:rPr>
          <w:rFonts w:eastAsia="Calibri" w:cs="Times New Roman"/>
          <w:szCs w:val="28"/>
        </w:rPr>
        <w:t>муниципальной услуги</w:t>
      </w:r>
      <w:r w:rsidR="0036071A" w:rsidRPr="00E552D2">
        <w:rPr>
          <w:rFonts w:eastAsia="Calibri" w:cs="Times New Roman"/>
          <w:szCs w:val="28"/>
        </w:rPr>
        <w:t>.</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3.7. Органы опеки и попечительства – в части предоставления сведений  </w:t>
      </w:r>
      <w:r w:rsidRPr="00E552D2">
        <w:rPr>
          <w:rFonts w:eastAsia="Times New Roman" w:cs="Times New Roman"/>
          <w:szCs w:val="28"/>
          <w:lang w:eastAsia="ru-RU"/>
        </w:rPr>
        <w:br/>
        <w:t xml:space="preserve">о решениях, выдаваемых органами опеки и попечительства. </w:t>
      </w:r>
    </w:p>
    <w:p w:rsidR="000633B5" w:rsidRPr="00E552D2" w:rsidRDefault="000633B5"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3.8. Управление бюджетного учёта и отчётности Администрации города – в части предоставления информации о задолженности </w:t>
      </w:r>
      <w:r w:rsidR="002A7EFB" w:rsidRPr="00E552D2">
        <w:rPr>
          <w:rFonts w:eastAsia="Times New Roman" w:cs="Times New Roman"/>
          <w:szCs w:val="28"/>
          <w:lang w:eastAsia="ru-RU"/>
        </w:rPr>
        <w:t xml:space="preserve">в виде </w:t>
      </w:r>
      <w:r w:rsidRPr="00E552D2">
        <w:rPr>
          <w:rFonts w:eastAsia="Times New Roman" w:cs="Times New Roman"/>
          <w:szCs w:val="28"/>
          <w:lang w:eastAsia="ru-RU"/>
        </w:rPr>
        <w:t>излишне выплаченных сумм согласно административно</w:t>
      </w:r>
      <w:r w:rsidR="002A7EFB" w:rsidRPr="00E552D2">
        <w:rPr>
          <w:rFonts w:eastAsia="Times New Roman" w:cs="Times New Roman"/>
          <w:szCs w:val="28"/>
          <w:lang w:eastAsia="ru-RU"/>
        </w:rPr>
        <w:t>му</w:t>
      </w:r>
      <w:r w:rsidRPr="00E552D2">
        <w:rPr>
          <w:rFonts w:eastAsia="Times New Roman" w:cs="Times New Roman"/>
          <w:szCs w:val="28"/>
          <w:lang w:eastAsia="ru-RU"/>
        </w:rPr>
        <w:t xml:space="preserve"> регламент</w:t>
      </w:r>
      <w:r w:rsidR="002A7EFB" w:rsidRPr="00E552D2">
        <w:rPr>
          <w:rFonts w:eastAsia="Times New Roman" w:cs="Times New Roman"/>
          <w:szCs w:val="28"/>
          <w:lang w:eastAsia="ru-RU"/>
        </w:rPr>
        <w:t>у</w:t>
      </w:r>
      <w:r w:rsidRPr="00E552D2">
        <w:rPr>
          <w:rFonts w:eastAsia="Times New Roman" w:cs="Times New Roman"/>
          <w:szCs w:val="28"/>
          <w:lang w:eastAsia="ru-RU"/>
        </w:rPr>
        <w:t xml:space="preserve"> </w:t>
      </w:r>
      <w:r w:rsidR="00AF5FB4">
        <w:rPr>
          <w:rFonts w:eastAsia="Times New Roman" w:cs="Times New Roman"/>
          <w:szCs w:val="28"/>
          <w:lang w:eastAsia="ru-RU"/>
        </w:rPr>
        <w:t xml:space="preserve">от 29.12.2020 № 10096 </w:t>
      </w:r>
      <w:r w:rsidRPr="00E552D2">
        <w:rPr>
          <w:rFonts w:eastAsia="Times New Roman" w:cs="Times New Roman"/>
          <w:spacing w:val="-4"/>
          <w:szCs w:val="28"/>
          <w:lang w:eastAsia="ru-RU"/>
        </w:rPr>
        <w:t>«Предоставление мер дополнительной социальной поддержки в виде денежной</w:t>
      </w:r>
      <w:r w:rsidRPr="00E552D2">
        <w:rPr>
          <w:rFonts w:eastAsia="Times New Roman" w:cs="Times New Roman"/>
          <w:szCs w:val="28"/>
          <w:lang w:eastAsia="ru-RU"/>
        </w:rPr>
        <w:t xml:space="preserve"> компенсации расходов на проезд в городском пассажирском транспорте общего пользования отдельным категориям населения».</w:t>
      </w:r>
    </w:p>
    <w:bookmarkEnd w:id="22"/>
    <w:p w:rsidR="00EA2F49" w:rsidRPr="00E552D2" w:rsidRDefault="00AE5107"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4</w:t>
      </w:r>
      <w:r w:rsidR="00EA2F49" w:rsidRPr="00E552D2">
        <w:rPr>
          <w:rFonts w:eastAsia="Times New Roman" w:cs="Times New Roman"/>
          <w:szCs w:val="28"/>
          <w:lang w:eastAsia="ru-RU"/>
        </w:rPr>
        <w:t>. Административные процедуры, выполняемые в составе регламенти-</w:t>
      </w:r>
      <w:r w:rsidR="00EA2F49" w:rsidRPr="00E552D2">
        <w:rPr>
          <w:rFonts w:eastAsia="Times New Roman" w:cs="Times New Roman"/>
          <w:szCs w:val="28"/>
          <w:lang w:eastAsia="ru-RU"/>
        </w:rPr>
        <w:br/>
        <w:t>руемой муниципальной услуги: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прием и регистрация заявления и пакета документов</w:t>
      </w:r>
      <w:r w:rsidR="001B69F3" w:rsidRPr="00E552D2">
        <w:rPr>
          <w:rFonts w:eastAsia="Times New Roman" w:cs="Times New Roman"/>
          <w:szCs w:val="28"/>
          <w:lang w:eastAsia="ru-RU"/>
        </w:rPr>
        <w:t xml:space="preserve">, </w:t>
      </w:r>
      <w:r w:rsidR="001B69F3" w:rsidRPr="00E552D2">
        <w:t>выдача</w:t>
      </w:r>
      <w:r w:rsidR="001B69F3" w:rsidRPr="00E552D2">
        <w:rPr>
          <w:rFonts w:eastAsia="Calibri" w:cs="Times New Roman"/>
          <w:szCs w:val="28"/>
        </w:rPr>
        <w:t xml:space="preserve"> </w:t>
      </w:r>
      <w:r w:rsidR="00F037A7" w:rsidRPr="00E552D2">
        <w:rPr>
          <w:rFonts w:eastAsia="Calibri" w:cs="Times New Roman"/>
          <w:szCs w:val="28"/>
        </w:rPr>
        <w:t>СТК</w:t>
      </w:r>
      <w:r w:rsidR="001B69F3" w:rsidRPr="00E552D2">
        <w:t xml:space="preserve"> </w:t>
      </w:r>
      <w:r w:rsidRPr="00E552D2">
        <w:rPr>
          <w:rFonts w:eastAsia="Times New Roman" w:cs="Times New Roman"/>
          <w:szCs w:val="28"/>
          <w:lang w:eastAsia="ru-RU"/>
        </w:rPr>
        <w:t>(выполняет филиал МФЦ);</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истребование документов (сведений), необходимых для предоставления муниципальной услуги и находящихся в распоряжении других органов </w:t>
      </w:r>
      <w:r w:rsidRPr="00E552D2">
        <w:rPr>
          <w:rFonts w:eastAsia="Times New Roman" w:cs="Times New Roman"/>
          <w:szCs w:val="28"/>
          <w:lang w:eastAsia="ru-RU"/>
        </w:rPr>
        <w:br/>
        <w:t xml:space="preserve">и организаций (выполняют </w:t>
      </w:r>
      <w:r w:rsidR="00AD7D31" w:rsidRPr="00E552D2">
        <w:rPr>
          <w:rFonts w:eastAsia="Times New Roman" w:cs="Times New Roman"/>
          <w:szCs w:val="28"/>
          <w:lang w:eastAsia="ru-RU"/>
        </w:rPr>
        <w:t>администратор услуги</w:t>
      </w:r>
      <w:r w:rsidRPr="00E552D2">
        <w:rPr>
          <w:rFonts w:eastAsia="Times New Roman" w:cs="Times New Roman"/>
          <w:szCs w:val="28"/>
          <w:lang w:eastAsia="ru-RU"/>
        </w:rPr>
        <w:t>, МКУ «УИТС г. Сургута»);</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принятие решения о предоставлении муниципальной услуги </w:t>
      </w:r>
      <w:r w:rsidRPr="00E552D2">
        <w:rPr>
          <w:rFonts w:eastAsia="Times New Roman" w:cs="Times New Roman"/>
          <w:szCs w:val="28"/>
          <w:lang w:eastAsia="ru-RU"/>
        </w:rPr>
        <w:br/>
      </w:r>
      <w:r w:rsidRPr="00E552D2">
        <w:rPr>
          <w:rFonts w:eastAsia="Times New Roman" w:cs="Times New Roman"/>
          <w:szCs w:val="28"/>
          <w:lang w:eastAsia="ru-RU"/>
        </w:rPr>
        <w:lastRenderedPageBreak/>
        <w:t xml:space="preserve">или об отказе в ее предоставлении, а также о прекращении предоставления муниципальной услуги (выполняет </w:t>
      </w:r>
      <w:r w:rsidR="00AD7D31" w:rsidRPr="00E552D2">
        <w:rPr>
          <w:rFonts w:eastAsia="Times New Roman" w:cs="Times New Roman"/>
          <w:szCs w:val="28"/>
          <w:lang w:eastAsia="ru-RU"/>
        </w:rPr>
        <w:t>администратор услуги</w:t>
      </w:r>
      <w:r w:rsidRPr="00E552D2">
        <w:rPr>
          <w:rFonts w:eastAsia="Times New Roman" w:cs="Times New Roman"/>
          <w:szCs w:val="28"/>
          <w:lang w:eastAsia="ru-RU"/>
        </w:rPr>
        <w:t>)</w:t>
      </w:r>
      <w:r w:rsidR="00BA7375" w:rsidRPr="00E552D2">
        <w:rPr>
          <w:rFonts w:eastAsia="Times New Roman" w:cs="Times New Roman"/>
          <w:szCs w:val="28"/>
          <w:lang w:eastAsia="ru-RU"/>
        </w:rPr>
        <w:t>.</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23" w:name="sub_1028"/>
      <w:r w:rsidRPr="00E552D2">
        <w:rPr>
          <w:rFonts w:eastAsia="Times New Roman" w:cs="Times New Roman"/>
          <w:szCs w:val="28"/>
          <w:lang w:eastAsia="ru-RU"/>
        </w:rPr>
        <w:t>5</w:t>
      </w:r>
      <w:r w:rsidR="00EA2F49" w:rsidRPr="00E552D2">
        <w:rPr>
          <w:rFonts w:eastAsia="Times New Roman" w:cs="Times New Roman"/>
          <w:szCs w:val="28"/>
          <w:lang w:eastAsia="ru-RU"/>
        </w:rPr>
        <w:t xml:space="preserve">. Результатом предоставления муниципальной услуги является предоставление мер дополнительной социальной поддержки в виде </w:t>
      </w:r>
      <w:r w:rsidR="00E16ED6" w:rsidRPr="00E552D2">
        <w:rPr>
          <w:rFonts w:eastAsia="Times New Roman" w:cs="Times New Roman"/>
          <w:szCs w:val="28"/>
          <w:lang w:eastAsia="ru-RU"/>
        </w:rPr>
        <w:t xml:space="preserve">бесплатного </w:t>
      </w:r>
      <w:r w:rsidR="006A6D89" w:rsidRPr="00E552D2">
        <w:rPr>
          <w:rFonts w:eastAsia="Times New Roman" w:cs="Times New Roman"/>
          <w:szCs w:val="28"/>
          <w:lang w:eastAsia="ru-RU"/>
        </w:rPr>
        <w:t xml:space="preserve">проезда </w:t>
      </w:r>
      <w:r w:rsidR="006A6D89" w:rsidRPr="00E552D2">
        <w:t>в городском пассажирском транспорте общего пользования отдельным категориям населения</w:t>
      </w:r>
      <w:r w:rsidR="006A6D89" w:rsidRPr="00E552D2">
        <w:rPr>
          <w:rFonts w:eastAsia="Times New Roman" w:cs="Times New Roman"/>
          <w:szCs w:val="28"/>
          <w:lang w:eastAsia="ru-RU"/>
        </w:rPr>
        <w:t xml:space="preserve"> </w:t>
      </w:r>
      <w:r w:rsidR="00C35394" w:rsidRPr="00E552D2">
        <w:rPr>
          <w:rFonts w:eastAsia="Times New Roman" w:cs="Times New Roman"/>
          <w:spacing w:val="-4"/>
          <w:szCs w:val="28"/>
          <w:lang w:eastAsia="ru-RU"/>
        </w:rPr>
        <w:t>в</w:t>
      </w:r>
      <w:r w:rsidR="00C35394" w:rsidRPr="00E552D2">
        <w:rPr>
          <w:rFonts w:eastAsia="Times New Roman" w:cs="Times New Roman"/>
          <w:sz w:val="26"/>
          <w:szCs w:val="26"/>
          <w:lang w:eastAsia="ru-RU"/>
        </w:rPr>
        <w:t xml:space="preserve"> </w:t>
      </w:r>
      <w:r w:rsidR="00C35394" w:rsidRPr="00E552D2">
        <w:rPr>
          <w:rFonts w:eastAsia="Times New Roman" w:cs="Times New Roman"/>
          <w:szCs w:val="28"/>
          <w:lang w:eastAsia="ru-RU"/>
        </w:rPr>
        <w:t>количестве до 40 поездок включительно в квартал</w:t>
      </w:r>
      <w:r w:rsidR="00565BE0" w:rsidRPr="00E552D2">
        <w:rPr>
          <w:rFonts w:eastAsia="Times New Roman" w:cs="Times New Roman"/>
          <w:szCs w:val="28"/>
          <w:lang w:eastAsia="ru-RU"/>
        </w:rPr>
        <w:t xml:space="preserve"> на регулярных перевозках по регулируемым </w:t>
      </w:r>
      <w:r w:rsidR="009A1C55" w:rsidRPr="00E552D2">
        <w:rPr>
          <w:rFonts w:eastAsia="Times New Roman" w:cs="Times New Roman"/>
          <w:szCs w:val="28"/>
          <w:lang w:eastAsia="ru-RU"/>
        </w:rPr>
        <w:t>тарифам или</w:t>
      </w:r>
      <w:r w:rsidR="00EA2F49" w:rsidRPr="00E552D2">
        <w:rPr>
          <w:rFonts w:eastAsia="Times New Roman" w:cs="Times New Roman"/>
          <w:szCs w:val="28"/>
          <w:lang w:eastAsia="ru-RU"/>
        </w:rPr>
        <w:t xml:space="preserve"> отказ</w:t>
      </w:r>
      <w:r w:rsidR="00A50FC3" w:rsidRPr="00E552D2">
        <w:rPr>
          <w:rFonts w:eastAsia="Times New Roman" w:cs="Times New Roman"/>
          <w:szCs w:val="28"/>
          <w:lang w:eastAsia="ru-RU"/>
        </w:rPr>
        <w:t xml:space="preserve"> </w:t>
      </w:r>
      <w:r w:rsidR="00EA2F49" w:rsidRPr="00E552D2">
        <w:rPr>
          <w:rFonts w:eastAsia="Times New Roman" w:cs="Times New Roman"/>
          <w:szCs w:val="28"/>
          <w:lang w:eastAsia="ru-RU"/>
        </w:rPr>
        <w:t>в ее предоставлении.</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24" w:name="sub_1029"/>
      <w:bookmarkEnd w:id="23"/>
      <w:r w:rsidRPr="00E552D2">
        <w:rPr>
          <w:rFonts w:eastAsia="Times New Roman" w:cs="Times New Roman"/>
          <w:szCs w:val="28"/>
          <w:lang w:eastAsia="ru-RU"/>
        </w:rPr>
        <w:t>6</w:t>
      </w:r>
      <w:r w:rsidR="00EA2F49" w:rsidRPr="00E552D2">
        <w:rPr>
          <w:rFonts w:eastAsia="Times New Roman" w:cs="Times New Roman"/>
          <w:szCs w:val="28"/>
          <w:lang w:eastAsia="ru-RU"/>
        </w:rPr>
        <w:t>. Срок предоставления муниципальной услуги</w:t>
      </w:r>
      <w:r w:rsidR="00C93CDB" w:rsidRPr="00E552D2">
        <w:rPr>
          <w:rFonts w:eastAsia="Times New Roman" w:cs="Times New Roman"/>
          <w:szCs w:val="28"/>
          <w:lang w:eastAsia="ru-RU"/>
        </w:rPr>
        <w:t>.</w:t>
      </w:r>
    </w:p>
    <w:bookmarkEnd w:id="24"/>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6</w:t>
      </w:r>
      <w:r w:rsidR="00EA2F49" w:rsidRPr="00E552D2">
        <w:rPr>
          <w:rFonts w:eastAsia="Times New Roman" w:cs="Times New Roman"/>
          <w:szCs w:val="28"/>
          <w:lang w:eastAsia="ru-RU"/>
        </w:rPr>
        <w:t xml:space="preserve">.1. </w:t>
      </w:r>
      <w:r w:rsidR="00C46234" w:rsidRPr="00E552D2">
        <w:rPr>
          <w:rFonts w:eastAsia="Times New Roman" w:cs="Times New Roman"/>
          <w:szCs w:val="28"/>
          <w:lang w:eastAsia="ru-RU"/>
        </w:rPr>
        <w:t xml:space="preserve">Муниципальная услуга </w:t>
      </w:r>
      <w:r w:rsidR="001D205E" w:rsidRPr="00E552D2">
        <w:rPr>
          <w:rFonts w:eastAsia="Times New Roman" w:cs="Times New Roman"/>
          <w:szCs w:val="28"/>
          <w:lang w:eastAsia="ru-RU"/>
        </w:rPr>
        <w:t>предоставляется,</w:t>
      </w:r>
      <w:r w:rsidR="00C46234" w:rsidRPr="00E552D2">
        <w:rPr>
          <w:rFonts w:eastAsia="Times New Roman" w:cs="Times New Roman"/>
          <w:szCs w:val="28"/>
          <w:lang w:eastAsia="ru-RU"/>
        </w:rPr>
        <w:t xml:space="preserve"> </w:t>
      </w:r>
      <w:r w:rsidR="002A686A" w:rsidRPr="00E552D2">
        <w:rPr>
          <w:rFonts w:eastAsia="Times New Roman" w:cs="Times New Roman"/>
          <w:szCs w:val="28"/>
          <w:lang w:eastAsia="ru-RU"/>
        </w:rPr>
        <w:t>не позднее 60 календарных дней с момента</w:t>
      </w:r>
      <w:r w:rsidR="00C46234" w:rsidRPr="00E552D2">
        <w:rPr>
          <w:rFonts w:eastAsia="Times New Roman" w:cs="Times New Roman"/>
          <w:szCs w:val="28"/>
          <w:lang w:eastAsia="ru-RU"/>
        </w:rPr>
        <w:t xml:space="preserve"> регистраци</w:t>
      </w:r>
      <w:r w:rsidR="002A686A" w:rsidRPr="00E552D2">
        <w:rPr>
          <w:rFonts w:eastAsia="Times New Roman" w:cs="Times New Roman"/>
          <w:szCs w:val="28"/>
          <w:lang w:eastAsia="ru-RU"/>
        </w:rPr>
        <w:t>и</w:t>
      </w:r>
      <w:r w:rsidR="00C46234" w:rsidRPr="00E552D2">
        <w:rPr>
          <w:rFonts w:eastAsia="Times New Roman" w:cs="Times New Roman"/>
          <w:szCs w:val="28"/>
          <w:lang w:eastAsia="ru-RU"/>
        </w:rPr>
        <w:t xml:space="preserve"> заявления, до возникновения оснований для прекращения предоставления муниципальной услуги.</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6</w:t>
      </w:r>
      <w:r w:rsidR="00EA2F49" w:rsidRPr="00E552D2">
        <w:rPr>
          <w:rFonts w:eastAsia="Times New Roman" w:cs="Times New Roman"/>
          <w:szCs w:val="28"/>
          <w:lang w:eastAsia="ru-RU"/>
        </w:rPr>
        <w:t xml:space="preserve">.2. Решение о предоставлении муниципальной услуги или об отказе </w:t>
      </w:r>
      <w:r w:rsidR="00EA2F49" w:rsidRPr="00E552D2">
        <w:rPr>
          <w:rFonts w:eastAsia="Times New Roman" w:cs="Times New Roman"/>
          <w:szCs w:val="28"/>
          <w:lang w:eastAsia="ru-RU"/>
        </w:rPr>
        <w:br/>
        <w:t xml:space="preserve">в предоставлении муниципальной услуги принимается </w:t>
      </w:r>
      <w:r w:rsidR="00B22245" w:rsidRPr="00E552D2">
        <w:rPr>
          <w:rFonts w:eastAsia="Times New Roman" w:cs="Times New Roman"/>
          <w:szCs w:val="28"/>
          <w:lang w:eastAsia="ru-RU"/>
        </w:rPr>
        <w:t xml:space="preserve">не </w:t>
      </w:r>
      <w:r w:rsidR="005D0409" w:rsidRPr="00E552D2">
        <w:rPr>
          <w:rFonts w:eastAsia="Times New Roman" w:cs="Times New Roman"/>
          <w:szCs w:val="28"/>
          <w:lang w:eastAsia="ru-RU"/>
        </w:rPr>
        <w:t>позднее 60 календарных дней с момента регистрации заявления</w:t>
      </w:r>
      <w:r w:rsidR="00EA2F49" w:rsidRPr="00E552D2">
        <w:rPr>
          <w:rFonts w:eastAsia="Times New Roman" w:cs="Times New Roman"/>
          <w:szCs w:val="28"/>
          <w:lang w:eastAsia="ru-RU"/>
        </w:rPr>
        <w:t>.</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7</w:t>
      </w:r>
      <w:r w:rsidR="00EA2F49" w:rsidRPr="00E552D2">
        <w:rPr>
          <w:rFonts w:eastAsia="Times New Roman" w:cs="Times New Roman"/>
          <w:szCs w:val="28"/>
          <w:lang w:eastAsia="ru-RU"/>
        </w:rPr>
        <w:t>. Правовые основания для предоставления муниципальной услуги.</w:t>
      </w:r>
    </w:p>
    <w:p w:rsidR="00231C8D" w:rsidRPr="00E552D2" w:rsidRDefault="00EA2F49" w:rsidP="00231C8D">
      <w:pPr>
        <w:ind w:firstLine="709"/>
        <w:jc w:val="both"/>
        <w:rPr>
          <w:rFonts w:eastAsia="Times New Roman" w:cs="Times New Roman"/>
          <w:szCs w:val="28"/>
          <w:lang w:eastAsia="ru-RU"/>
        </w:rPr>
      </w:pPr>
      <w:bookmarkStart w:id="25" w:name="sub_21016"/>
      <w:r w:rsidRPr="00E552D2">
        <w:rPr>
          <w:rFonts w:eastAsia="Times New Roman" w:cs="Times New Roman"/>
          <w:szCs w:val="28"/>
          <w:lang w:eastAsia="ru-RU"/>
        </w:rPr>
        <w:t>Информация о нормативных правовых актах, регулирующих предостав-</w:t>
      </w:r>
      <w:r w:rsidRPr="00E552D2">
        <w:rPr>
          <w:rFonts w:eastAsia="Times New Roman" w:cs="Times New Roman"/>
          <w:szCs w:val="28"/>
          <w:lang w:eastAsia="ru-RU"/>
        </w:rPr>
        <w:br/>
        <w:t xml:space="preserve">ление муниципальной услуги, размещена на официальном </w:t>
      </w:r>
      <w:r w:rsidR="00E600B2" w:rsidRPr="00E552D2">
        <w:rPr>
          <w:rFonts w:eastAsia="Times New Roman" w:cs="Times New Roman"/>
          <w:szCs w:val="28"/>
          <w:lang w:eastAsia="ru-RU"/>
        </w:rPr>
        <w:t xml:space="preserve">сайте </w:t>
      </w:r>
      <w:r w:rsidR="006D5B90" w:rsidRPr="00E552D2">
        <w:rPr>
          <w:rFonts w:eastAsia="Times New Roman" w:cs="Times New Roman"/>
          <w:szCs w:val="28"/>
          <w:lang w:eastAsia="ru-RU"/>
        </w:rPr>
        <w:t xml:space="preserve">Администрации города </w:t>
      </w:r>
      <w:r w:rsidR="00E600B2" w:rsidRPr="00E552D2">
        <w:rPr>
          <w:rFonts w:eastAsia="Times New Roman" w:cs="Times New Roman"/>
          <w:szCs w:val="28"/>
          <w:lang w:eastAsia="ru-RU"/>
        </w:rPr>
        <w:t>и ЕПГУ</w:t>
      </w:r>
      <w:r w:rsidR="00231C8D" w:rsidRPr="00E552D2">
        <w:rPr>
          <w:rFonts w:eastAsia="Times New Roman" w:cs="Times New Roman"/>
          <w:szCs w:val="28"/>
          <w:lang w:eastAsia="ru-RU"/>
        </w:rPr>
        <w:t xml:space="preserve">. </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26" w:name="sub_1211"/>
      <w:bookmarkEnd w:id="25"/>
      <w:r w:rsidRPr="00E552D2">
        <w:rPr>
          <w:rFonts w:eastAsia="Times New Roman" w:cs="Times New Roman"/>
          <w:szCs w:val="28"/>
          <w:lang w:eastAsia="ru-RU"/>
        </w:rPr>
        <w:t>8</w:t>
      </w:r>
      <w:r w:rsidR="00EA2F49" w:rsidRPr="00E552D2">
        <w:rPr>
          <w:rFonts w:eastAsia="Times New Roman" w:cs="Times New Roman"/>
          <w:szCs w:val="28"/>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информация о способах их предоставления для получения муниципальной услуги</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27" w:name="sub_2111"/>
      <w:bookmarkEnd w:id="26"/>
      <w:r w:rsidRPr="00E552D2">
        <w:rPr>
          <w:rFonts w:eastAsia="Times New Roman" w:cs="Times New Roman"/>
          <w:szCs w:val="28"/>
          <w:lang w:eastAsia="ru-RU"/>
        </w:rPr>
        <w:t>8</w:t>
      </w:r>
      <w:r w:rsidR="00EA2F49" w:rsidRPr="00E552D2">
        <w:rPr>
          <w:rFonts w:eastAsia="Times New Roman" w:cs="Times New Roman"/>
          <w:szCs w:val="28"/>
          <w:lang w:eastAsia="ru-RU"/>
        </w:rPr>
        <w:t xml:space="preserve">.1. Перечень документов, необходимых для предоставления муниципальной услуги, подлежащих представлению самостоятельно заявителем, </w:t>
      </w:r>
      <w:r w:rsidR="00EA2F49" w:rsidRPr="00E552D2">
        <w:rPr>
          <w:rFonts w:eastAsia="Times New Roman" w:cs="Times New Roman"/>
          <w:szCs w:val="28"/>
          <w:lang w:eastAsia="ru-RU"/>
        </w:rPr>
        <w:br/>
        <w:t>указанным в под</w:t>
      </w:r>
      <w:hyperlink w:anchor="sub_261" w:history="1">
        <w:r w:rsidR="00EA2F49" w:rsidRPr="00E552D2">
          <w:rPr>
            <w:rFonts w:eastAsia="Times New Roman" w:cs="Times New Roman"/>
            <w:szCs w:val="28"/>
            <w:lang w:eastAsia="ru-RU"/>
          </w:rPr>
          <w:t xml:space="preserve">пункте </w:t>
        </w:r>
        <w:r w:rsidR="00C83F1B" w:rsidRPr="00E552D2">
          <w:rPr>
            <w:rFonts w:eastAsia="Times New Roman" w:cs="Times New Roman"/>
            <w:szCs w:val="28"/>
            <w:lang w:eastAsia="ru-RU"/>
          </w:rPr>
          <w:t>3</w:t>
        </w:r>
        <w:r w:rsidR="00EA2F49" w:rsidRPr="00E552D2">
          <w:rPr>
            <w:rFonts w:eastAsia="Times New Roman" w:cs="Times New Roman"/>
            <w:szCs w:val="28"/>
            <w:lang w:eastAsia="ru-RU"/>
          </w:rPr>
          <w:t>.1</w:t>
        </w:r>
      </w:hyperlink>
      <w:r w:rsidR="00EA2F49" w:rsidRPr="00E552D2">
        <w:rPr>
          <w:rFonts w:eastAsia="Times New Roman" w:cs="Times New Roman"/>
          <w:szCs w:val="28"/>
          <w:lang w:eastAsia="ru-RU"/>
        </w:rPr>
        <w:t xml:space="preserve"> пункта </w:t>
      </w:r>
      <w:r w:rsidR="00C83F1B" w:rsidRPr="00E552D2">
        <w:rPr>
          <w:rFonts w:eastAsia="Times New Roman" w:cs="Times New Roman"/>
          <w:szCs w:val="28"/>
          <w:lang w:eastAsia="ru-RU"/>
        </w:rPr>
        <w:t>3</w:t>
      </w:r>
      <w:r w:rsidR="00EA2F49" w:rsidRPr="00E552D2">
        <w:rPr>
          <w:rFonts w:eastAsia="Times New Roman" w:cs="Times New Roman"/>
          <w:szCs w:val="28"/>
          <w:lang w:eastAsia="ru-RU"/>
        </w:rPr>
        <w:t xml:space="preserve"> раздела </w:t>
      </w:r>
      <w:r w:rsidR="00EA2F49" w:rsidRPr="00E552D2">
        <w:rPr>
          <w:rFonts w:eastAsia="Times New Roman" w:cs="Times New Roman"/>
          <w:szCs w:val="28"/>
          <w:lang w:val="en-US" w:eastAsia="ru-RU"/>
        </w:rPr>
        <w:t>I</w:t>
      </w:r>
      <w:r w:rsidR="00EA2F49" w:rsidRPr="00E552D2">
        <w:rPr>
          <w:rFonts w:eastAsia="Times New Roman" w:cs="Times New Roman"/>
          <w:szCs w:val="28"/>
          <w:lang w:eastAsia="ru-RU"/>
        </w:rPr>
        <w:t xml:space="preserve"> настоящего административного регламента:</w:t>
      </w:r>
    </w:p>
    <w:bookmarkEnd w:id="27"/>
    <w:p w:rsidR="00597353"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 xml:space="preserve">.1.1. Заявление по форме согласно </w:t>
      </w:r>
      <w:hyperlink w:anchor="sub_1100" w:history="1">
        <w:r w:rsidR="00EA2F49" w:rsidRPr="00E552D2">
          <w:rPr>
            <w:rFonts w:eastAsia="Times New Roman" w:cs="Times New Roman"/>
            <w:szCs w:val="28"/>
            <w:lang w:eastAsia="ru-RU"/>
          </w:rPr>
          <w:t>приложению 1</w:t>
        </w:r>
      </w:hyperlink>
      <w:r w:rsidR="00EA2F49" w:rsidRPr="00E552D2">
        <w:rPr>
          <w:rFonts w:eastAsia="Times New Roman" w:cs="Times New Roman"/>
          <w:szCs w:val="28"/>
          <w:lang w:eastAsia="ru-RU"/>
        </w:rPr>
        <w:t xml:space="preserve"> к настоящему административному регламенту, содержащее письменное согласие заявителя </w:t>
      </w:r>
      <w:r w:rsidR="00EA2F49" w:rsidRPr="00E552D2">
        <w:rPr>
          <w:rFonts w:eastAsia="Times New Roman" w:cs="Times New Roman"/>
          <w:szCs w:val="28"/>
          <w:lang w:eastAsia="ru-RU"/>
        </w:rPr>
        <w:br/>
        <w:t>на обработку персональных данных</w:t>
      </w:r>
      <w:r w:rsidR="00597353" w:rsidRPr="00E552D2">
        <w:rPr>
          <w:rFonts w:eastAsia="Times New Roman" w:cs="Times New Roman"/>
          <w:szCs w:val="28"/>
          <w:lang w:eastAsia="ru-RU"/>
        </w:rPr>
        <w:t xml:space="preserve">. </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w:t>
      </w:r>
      <w:r w:rsidR="003742AC" w:rsidRPr="00E552D2">
        <w:rPr>
          <w:rFonts w:eastAsia="Times New Roman" w:cs="Times New Roman"/>
          <w:szCs w:val="28"/>
          <w:lang w:eastAsia="ru-RU"/>
        </w:rPr>
        <w:t>8</w:t>
      </w:r>
      <w:r w:rsidRPr="00E552D2">
        <w:rPr>
          <w:rFonts w:eastAsia="Times New Roman" w:cs="Times New Roman"/>
          <w:szCs w:val="28"/>
          <w:lang w:eastAsia="ru-RU"/>
        </w:rPr>
        <w:t>.1.2. Документы, удостоверяющие личность заявителя и факт постоянного проживания на территории города Сургута:</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паспорт гражданина Российской Федерации с отметкой о регистрации </w:t>
      </w:r>
      <w:r w:rsidRPr="00E552D2">
        <w:rPr>
          <w:rFonts w:eastAsia="Times New Roman" w:cs="Times New Roman"/>
          <w:szCs w:val="28"/>
          <w:lang w:eastAsia="ru-RU"/>
        </w:rPr>
        <w:br/>
        <w:t>по месту жительства в городе Сургуте;</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временное удостоверение личности гражданина Российской Федерации (</w:t>
      </w:r>
      <w:hyperlink r:id="rId8" w:history="1">
        <w:r w:rsidRPr="00E552D2">
          <w:rPr>
            <w:rFonts w:eastAsia="Times New Roman" w:cs="Times New Roman"/>
            <w:szCs w:val="28"/>
            <w:lang w:eastAsia="ru-RU"/>
          </w:rPr>
          <w:t>форма 2П</w:t>
        </w:r>
      </w:hyperlink>
      <w:r w:rsidRPr="00E552D2">
        <w:rPr>
          <w:rFonts w:eastAsia="Times New Roman" w:cs="Times New Roman"/>
          <w:szCs w:val="28"/>
          <w:lang w:eastAsia="ru-RU"/>
        </w:rPr>
        <w:t xml:space="preserve">) – для граждан Российской Федерации, общегражданский паспорт </w:t>
      </w:r>
      <w:r w:rsidRPr="00E552D2">
        <w:rPr>
          <w:rFonts w:eastAsia="Times New Roman" w:cs="Times New Roman"/>
          <w:szCs w:val="28"/>
          <w:lang w:eastAsia="ru-RU"/>
        </w:rPr>
        <w:br/>
        <w:t>которых находится в процессе оформления (по случаю утраты, порчи, замены), с указанием места жительства в городе Сургуте.</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bookmarkStart w:id="28" w:name="sub_211124"/>
      <w:r w:rsidRPr="00E552D2">
        <w:rPr>
          <w:rFonts w:eastAsia="Times New Roman" w:cs="Times New Roman"/>
          <w:szCs w:val="28"/>
          <w:lang w:eastAsia="ru-RU"/>
        </w:rPr>
        <w:t xml:space="preserve">Если в указанных документах отсутствуют сведения о регистрации </w:t>
      </w:r>
      <w:r w:rsidRPr="00E552D2">
        <w:rPr>
          <w:rFonts w:eastAsia="Times New Roman" w:cs="Times New Roman"/>
          <w:szCs w:val="28"/>
          <w:lang w:eastAsia="ru-RU"/>
        </w:rPr>
        <w:br/>
        <w:t xml:space="preserve">по месту жительства, такие сведения запрашиваются </w:t>
      </w:r>
      <w:r w:rsidRPr="00E552D2">
        <w:rPr>
          <w:rFonts w:eastAsia="Times New Roman" w:cs="Times New Roman"/>
          <w:szCs w:val="28"/>
          <w:lang w:eastAsia="ru-RU"/>
        </w:rPr>
        <w:br/>
        <w:t>в рамках межведомственного информационного взаимодействия.</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bookmarkStart w:id="29" w:name="sub_211125"/>
      <w:bookmarkEnd w:id="28"/>
      <w:r w:rsidRPr="00E552D2">
        <w:rPr>
          <w:rFonts w:eastAsia="Times New Roman" w:cs="Times New Roman"/>
          <w:szCs w:val="28"/>
          <w:lang w:eastAsia="ru-RU"/>
        </w:rPr>
        <w:t>В случае обращения уполномоченного представителя заявителя, действующего на основании нотариально удостоверенной доверенности, предостав-</w:t>
      </w:r>
      <w:r w:rsidRPr="00E552D2">
        <w:rPr>
          <w:rFonts w:eastAsia="Times New Roman" w:cs="Times New Roman"/>
          <w:szCs w:val="28"/>
          <w:lang w:eastAsia="ru-RU"/>
        </w:rPr>
        <w:br/>
        <w:t>ление оригинала документа, удостоверяющего личность заявителя, не требуется.</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30" w:name="sub_21113"/>
      <w:bookmarkEnd w:id="29"/>
      <w:r w:rsidRPr="00E552D2">
        <w:rPr>
          <w:rFonts w:eastAsia="Times New Roman" w:cs="Times New Roman"/>
          <w:szCs w:val="28"/>
          <w:lang w:eastAsia="ru-RU"/>
        </w:rPr>
        <w:lastRenderedPageBreak/>
        <w:t>8</w:t>
      </w:r>
      <w:r w:rsidR="00EA2F49" w:rsidRPr="00E552D2">
        <w:rPr>
          <w:rFonts w:eastAsia="Times New Roman" w:cs="Times New Roman"/>
          <w:szCs w:val="28"/>
          <w:lang w:eastAsia="ru-RU"/>
        </w:rPr>
        <w:t>.1.3. Документ, удостоверяющий личность уполномоченного представителя – в случае обращения уполномоченного представителя.</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31" w:name="sub_21114"/>
      <w:bookmarkEnd w:id="30"/>
      <w:r w:rsidRPr="00E552D2">
        <w:rPr>
          <w:rFonts w:eastAsia="Times New Roman" w:cs="Times New Roman"/>
          <w:szCs w:val="28"/>
          <w:lang w:eastAsia="ru-RU"/>
        </w:rPr>
        <w:t>8</w:t>
      </w:r>
      <w:r w:rsidR="00EA2F49" w:rsidRPr="00E552D2">
        <w:rPr>
          <w:rFonts w:eastAsia="Times New Roman" w:cs="Times New Roman"/>
          <w:szCs w:val="28"/>
          <w:lang w:eastAsia="ru-RU"/>
        </w:rPr>
        <w:t>.1.4. Доверенность, оформленная в соответствии с законодательством Российской Федерации, – в случае обращения уполномоченного представителя.</w:t>
      </w:r>
    </w:p>
    <w:bookmarkEnd w:id="31"/>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.1.5. Документ, подтверждающий регистрацию в системе индивидуального (персонифицированного) учета.</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32" w:name="sub_2112"/>
      <w:r w:rsidRPr="00E552D2">
        <w:rPr>
          <w:rFonts w:eastAsia="Times New Roman" w:cs="Times New Roman"/>
          <w:szCs w:val="28"/>
          <w:lang w:eastAsia="ru-RU"/>
        </w:rPr>
        <w:t>8</w:t>
      </w:r>
      <w:r w:rsidR="00EA2F49" w:rsidRPr="00E552D2">
        <w:rPr>
          <w:rFonts w:eastAsia="Times New Roman" w:cs="Times New Roman"/>
          <w:szCs w:val="28"/>
          <w:lang w:eastAsia="ru-RU"/>
        </w:rPr>
        <w:t xml:space="preserve">.2. Перечень документов, необходимых для предоставления муниципальной услуги, подлежащих представлению самостоятельно заявителем, </w:t>
      </w:r>
      <w:r w:rsidR="00EA2F49" w:rsidRPr="00E552D2">
        <w:rPr>
          <w:rFonts w:eastAsia="Times New Roman" w:cs="Times New Roman"/>
          <w:szCs w:val="28"/>
          <w:lang w:eastAsia="ru-RU"/>
        </w:rPr>
        <w:br/>
        <w:t>указанным в под</w:t>
      </w:r>
      <w:hyperlink w:anchor="sub_262" w:history="1">
        <w:r w:rsidR="00EA2F49" w:rsidRPr="00E552D2">
          <w:rPr>
            <w:rFonts w:eastAsia="Times New Roman" w:cs="Times New Roman"/>
            <w:szCs w:val="28"/>
            <w:lang w:eastAsia="ru-RU"/>
          </w:rPr>
          <w:t xml:space="preserve">пункте </w:t>
        </w:r>
        <w:r w:rsidR="00C935E7" w:rsidRPr="00E552D2">
          <w:rPr>
            <w:rFonts w:eastAsia="Times New Roman" w:cs="Times New Roman"/>
            <w:szCs w:val="28"/>
            <w:lang w:eastAsia="ru-RU"/>
          </w:rPr>
          <w:t>3</w:t>
        </w:r>
        <w:r w:rsidR="00EA2F49" w:rsidRPr="00E552D2">
          <w:rPr>
            <w:rFonts w:eastAsia="Times New Roman" w:cs="Times New Roman"/>
            <w:szCs w:val="28"/>
            <w:lang w:eastAsia="ru-RU"/>
          </w:rPr>
          <w:t>.2</w:t>
        </w:r>
      </w:hyperlink>
      <w:r w:rsidR="00EA2F49" w:rsidRPr="00E552D2">
        <w:rPr>
          <w:rFonts w:eastAsia="Times New Roman" w:cs="Times New Roman"/>
          <w:szCs w:val="28"/>
          <w:lang w:eastAsia="ru-RU"/>
        </w:rPr>
        <w:t xml:space="preserve"> пункта </w:t>
      </w:r>
      <w:r w:rsidR="00C935E7" w:rsidRPr="00E552D2">
        <w:rPr>
          <w:rFonts w:eastAsia="Times New Roman" w:cs="Times New Roman"/>
          <w:szCs w:val="28"/>
          <w:lang w:eastAsia="ru-RU"/>
        </w:rPr>
        <w:t>3</w:t>
      </w:r>
      <w:r w:rsidR="00EA2F49" w:rsidRPr="00E552D2">
        <w:rPr>
          <w:rFonts w:eastAsia="Times New Roman" w:cs="Times New Roman"/>
          <w:szCs w:val="28"/>
          <w:lang w:eastAsia="ru-RU"/>
        </w:rPr>
        <w:t xml:space="preserve"> раздела </w:t>
      </w:r>
      <w:r w:rsidR="00EA2F49" w:rsidRPr="00E552D2">
        <w:rPr>
          <w:rFonts w:eastAsia="Times New Roman" w:cs="Times New Roman"/>
          <w:szCs w:val="28"/>
          <w:lang w:val="en-US" w:eastAsia="ru-RU"/>
        </w:rPr>
        <w:t>I</w:t>
      </w:r>
      <w:r w:rsidR="00EA2F49" w:rsidRPr="00E552D2">
        <w:rPr>
          <w:rFonts w:eastAsia="Times New Roman" w:cs="Times New Roman"/>
          <w:szCs w:val="28"/>
          <w:lang w:eastAsia="ru-RU"/>
        </w:rPr>
        <w:t xml:space="preserve"> настоящего административного регламента:</w:t>
      </w:r>
    </w:p>
    <w:bookmarkEnd w:id="32"/>
    <w:p w:rsidR="00283B4E"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 xml:space="preserve">.2.1. Заявление по форме согласно </w:t>
      </w:r>
      <w:hyperlink w:anchor="sub_1100" w:history="1">
        <w:r w:rsidR="00EA2F49" w:rsidRPr="00E552D2">
          <w:rPr>
            <w:rFonts w:eastAsia="Times New Roman" w:cs="Times New Roman"/>
            <w:szCs w:val="28"/>
            <w:lang w:eastAsia="ru-RU"/>
          </w:rPr>
          <w:t>приложению 1</w:t>
        </w:r>
      </w:hyperlink>
      <w:r w:rsidR="00EA2F49" w:rsidRPr="00E552D2">
        <w:rPr>
          <w:rFonts w:eastAsia="Times New Roman" w:cs="Times New Roman"/>
          <w:szCs w:val="28"/>
          <w:lang w:eastAsia="ru-RU"/>
        </w:rPr>
        <w:t xml:space="preserve"> к настоящему административному регламенту, содержащее письменное согласие заявителя на обработку персональных данных</w:t>
      </w:r>
      <w:r w:rsidR="00283B4E" w:rsidRPr="00E552D2">
        <w:rPr>
          <w:rFonts w:eastAsia="Times New Roman" w:cs="Times New Roman"/>
          <w:szCs w:val="28"/>
          <w:lang w:eastAsia="ru-RU"/>
        </w:rPr>
        <w:t xml:space="preserve">. </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.2.2. Документ, удостоверяющий личность заявителя и факт постоянного проживания на территории города Сургута:</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паспорт гражданина Российской Федерации с отметкой о регистрации </w:t>
      </w:r>
      <w:r w:rsidRPr="00E552D2">
        <w:rPr>
          <w:rFonts w:eastAsia="Times New Roman" w:cs="Times New Roman"/>
          <w:szCs w:val="28"/>
          <w:lang w:eastAsia="ru-RU"/>
        </w:rPr>
        <w:br/>
        <w:t>по месту жительства в городе Сургуте;</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временное удостоверение личности гражданина Российской Федерации (</w:t>
      </w:r>
      <w:hyperlink r:id="rId9" w:history="1">
        <w:r w:rsidRPr="00E552D2">
          <w:rPr>
            <w:rFonts w:eastAsia="Times New Roman" w:cs="Times New Roman"/>
            <w:szCs w:val="28"/>
            <w:lang w:eastAsia="ru-RU"/>
          </w:rPr>
          <w:t>форма 2П</w:t>
        </w:r>
      </w:hyperlink>
      <w:r w:rsidRPr="00E552D2">
        <w:rPr>
          <w:rFonts w:eastAsia="Times New Roman" w:cs="Times New Roman"/>
          <w:szCs w:val="28"/>
          <w:lang w:eastAsia="ru-RU"/>
        </w:rPr>
        <w:t xml:space="preserve">) – для граждан Российской Федерации, общегражданский паспорт </w:t>
      </w:r>
      <w:r w:rsidRPr="00E552D2">
        <w:rPr>
          <w:rFonts w:eastAsia="Times New Roman" w:cs="Times New Roman"/>
          <w:szCs w:val="28"/>
          <w:lang w:eastAsia="ru-RU"/>
        </w:rPr>
        <w:br/>
        <w:t>которых находится в процессе оформления (по случаю утраты, порчи, замены), с указанием места жительства в городе Сургуте.</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33" w:name="sub_211226"/>
      <w:r w:rsidRPr="00E552D2">
        <w:rPr>
          <w:rFonts w:eastAsia="Times New Roman" w:cs="Times New Roman"/>
          <w:szCs w:val="28"/>
          <w:lang w:eastAsia="ru-RU"/>
        </w:rPr>
        <w:t xml:space="preserve">Если в паспорте гражданина Российской Федерации или временном </w:t>
      </w:r>
      <w:r w:rsidRPr="00E552D2">
        <w:rPr>
          <w:rFonts w:eastAsia="Times New Roman" w:cs="Times New Roman"/>
          <w:szCs w:val="28"/>
          <w:lang w:eastAsia="ru-RU"/>
        </w:rPr>
        <w:br/>
        <w:t>удостоверении личности отсутствуют сведения о регистрации по месту жительства, такие сведения запрашиваются в рамках межведомственного информационного взаимодействия.</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34" w:name="sub_211227"/>
      <w:bookmarkEnd w:id="33"/>
      <w:r w:rsidRPr="00E552D2">
        <w:rPr>
          <w:rFonts w:eastAsia="Times New Roman" w:cs="Times New Roman"/>
          <w:szCs w:val="28"/>
          <w:lang w:eastAsia="ru-RU"/>
        </w:rPr>
        <w:t>В случае обращения уполномоченного представителя, действующего                    на основании нотариально удостоверенной доверенности, выданной заявителем или законным представителем заявителя, предоставление оригинала документа, удостоверяющего личность заявителя, не требуется.</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35" w:name="sub_21124"/>
      <w:bookmarkEnd w:id="34"/>
      <w:r w:rsidRPr="00E552D2">
        <w:rPr>
          <w:rFonts w:eastAsia="Times New Roman" w:cs="Times New Roman"/>
          <w:szCs w:val="28"/>
          <w:lang w:eastAsia="ru-RU"/>
        </w:rPr>
        <w:t>8</w:t>
      </w:r>
      <w:r w:rsidR="00EA2F49" w:rsidRPr="00E552D2">
        <w:rPr>
          <w:rFonts w:eastAsia="Times New Roman" w:cs="Times New Roman"/>
          <w:szCs w:val="28"/>
          <w:lang w:eastAsia="ru-RU"/>
        </w:rPr>
        <w:t xml:space="preserve">.2.3. Документ, удостоверяющий личность представителя, – в случае </w:t>
      </w:r>
      <w:r w:rsidR="00EA2F49" w:rsidRPr="00E552D2">
        <w:rPr>
          <w:rFonts w:eastAsia="Times New Roman" w:cs="Times New Roman"/>
          <w:szCs w:val="28"/>
          <w:lang w:eastAsia="ru-RU"/>
        </w:rPr>
        <w:br/>
        <w:t>обращения представителя.</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36" w:name="sub_21125"/>
      <w:bookmarkEnd w:id="35"/>
      <w:r w:rsidRPr="00E552D2">
        <w:rPr>
          <w:rFonts w:eastAsia="Times New Roman" w:cs="Times New Roman"/>
          <w:szCs w:val="28"/>
          <w:lang w:eastAsia="ru-RU"/>
        </w:rPr>
        <w:t>8</w:t>
      </w:r>
      <w:r w:rsidR="00EA2F49" w:rsidRPr="00E552D2">
        <w:rPr>
          <w:rFonts w:eastAsia="Times New Roman" w:cs="Times New Roman"/>
          <w:szCs w:val="28"/>
          <w:lang w:eastAsia="ru-RU"/>
        </w:rPr>
        <w:t>.2.4. Доверенность, оформленная в соответствии с законодательством Российской Федерации, – в случае обращения уполномоченного представителя.</w:t>
      </w:r>
    </w:p>
    <w:bookmarkEnd w:id="36"/>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 xml:space="preserve">.2.5. Документ, подтверждающий полномочия законного представителя (решение суда об усыновлении (удочерении), постановление Администрации </w:t>
      </w:r>
      <w:r w:rsidR="00EA2F49" w:rsidRPr="00E552D2">
        <w:rPr>
          <w:rFonts w:eastAsia="Times New Roman" w:cs="Times New Roman"/>
          <w:szCs w:val="28"/>
          <w:lang w:eastAsia="ru-RU"/>
        </w:rPr>
        <w:br/>
        <w:t xml:space="preserve">города об установлении опеки или попечительства), – в случае обращения </w:t>
      </w:r>
      <w:r w:rsidR="00EA2F49" w:rsidRPr="00E552D2">
        <w:rPr>
          <w:rFonts w:eastAsia="Times New Roman" w:cs="Times New Roman"/>
          <w:szCs w:val="28"/>
          <w:lang w:eastAsia="ru-RU"/>
        </w:rPr>
        <w:br/>
        <w:t>законного представителя, в том числе через уполномоченного представителя.</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.2.6. Документ, подтверждающий регистрацию в системе индивидуального (персонифицированного) учета.</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.2.7. Справка с места учебы, подтверждающая факт обучения по очной форме по основным образовательным программам в организации, осуществля-ющей образовательную деятельность, расположенной на территории города Сургута, – для заявителей в возрасте от 18 до 23 лет.</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lastRenderedPageBreak/>
        <w:t>8</w:t>
      </w:r>
      <w:r w:rsidR="00EA2F49" w:rsidRPr="00E552D2">
        <w:rPr>
          <w:rFonts w:eastAsia="Times New Roman" w:cs="Times New Roman"/>
          <w:szCs w:val="28"/>
          <w:lang w:eastAsia="ru-RU"/>
        </w:rPr>
        <w:t xml:space="preserve">.3. Перечень документов, необходимых для предоставления муниципальной услуги, подлежащих предоставлению самостоятельно заявителем, </w:t>
      </w:r>
      <w:r w:rsidR="00EA2F49" w:rsidRPr="00E552D2">
        <w:rPr>
          <w:rFonts w:eastAsia="Times New Roman" w:cs="Times New Roman"/>
          <w:szCs w:val="28"/>
          <w:lang w:eastAsia="ru-RU"/>
        </w:rPr>
        <w:br/>
        <w:t xml:space="preserve">указанным в </w:t>
      </w:r>
      <w:hyperlink w:anchor="sub_263" w:history="1">
        <w:r w:rsidR="00EA2F49" w:rsidRPr="00E552D2">
          <w:rPr>
            <w:rFonts w:eastAsia="Times New Roman" w:cs="Times New Roman"/>
            <w:szCs w:val="28"/>
            <w:lang w:eastAsia="ru-RU"/>
          </w:rPr>
          <w:t xml:space="preserve">подпункте </w:t>
        </w:r>
        <w:r w:rsidR="00E200C8" w:rsidRPr="00E552D2">
          <w:rPr>
            <w:rFonts w:eastAsia="Times New Roman" w:cs="Times New Roman"/>
            <w:szCs w:val="28"/>
            <w:lang w:eastAsia="ru-RU"/>
          </w:rPr>
          <w:t>3</w:t>
        </w:r>
        <w:r w:rsidR="00EA2F49" w:rsidRPr="00E552D2">
          <w:rPr>
            <w:rFonts w:eastAsia="Times New Roman" w:cs="Times New Roman"/>
            <w:szCs w:val="28"/>
            <w:lang w:eastAsia="ru-RU"/>
          </w:rPr>
          <w:t xml:space="preserve">.3 пункта </w:t>
        </w:r>
        <w:r w:rsidR="00E200C8" w:rsidRPr="00E552D2">
          <w:rPr>
            <w:rFonts w:eastAsia="Times New Roman" w:cs="Times New Roman"/>
            <w:szCs w:val="28"/>
            <w:lang w:eastAsia="ru-RU"/>
          </w:rPr>
          <w:t>3</w:t>
        </w:r>
        <w:r w:rsidR="00EA2F49" w:rsidRPr="00E552D2">
          <w:rPr>
            <w:rFonts w:eastAsia="Times New Roman" w:cs="Times New Roman"/>
            <w:szCs w:val="28"/>
            <w:lang w:eastAsia="ru-RU"/>
          </w:rPr>
          <w:t xml:space="preserve"> </w:t>
        </w:r>
      </w:hyperlink>
      <w:r w:rsidR="00EA2F49" w:rsidRPr="00E552D2">
        <w:rPr>
          <w:rFonts w:eastAsia="Times New Roman" w:cs="Times New Roman"/>
          <w:szCs w:val="28"/>
          <w:lang w:eastAsia="ru-RU"/>
        </w:rPr>
        <w:t xml:space="preserve">раздела </w:t>
      </w:r>
      <w:r w:rsidR="00EA2F49" w:rsidRPr="00E552D2">
        <w:rPr>
          <w:rFonts w:eastAsia="Times New Roman" w:cs="Times New Roman"/>
          <w:szCs w:val="28"/>
          <w:lang w:val="en-US" w:eastAsia="ru-RU"/>
        </w:rPr>
        <w:t>I</w:t>
      </w:r>
      <w:r w:rsidR="00EA2F49" w:rsidRPr="00E552D2">
        <w:rPr>
          <w:rFonts w:eastAsia="Times New Roman" w:cs="Times New Roman"/>
          <w:szCs w:val="28"/>
          <w:lang w:eastAsia="ru-RU"/>
        </w:rPr>
        <w:t xml:space="preserve"> настоящего регламента:</w:t>
      </w:r>
    </w:p>
    <w:p w:rsidR="009251BD"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 xml:space="preserve">.3.1. Заявление по форме согласно </w:t>
      </w:r>
      <w:hyperlink w:anchor="sub_1100" w:history="1">
        <w:r w:rsidR="00EA2F49" w:rsidRPr="00E552D2">
          <w:rPr>
            <w:rFonts w:eastAsia="Times New Roman" w:cs="Times New Roman"/>
            <w:szCs w:val="28"/>
            <w:lang w:eastAsia="ru-RU"/>
          </w:rPr>
          <w:t>приложению 1</w:t>
        </w:r>
      </w:hyperlink>
      <w:r w:rsidR="00EA2F49" w:rsidRPr="00E552D2">
        <w:rPr>
          <w:rFonts w:eastAsia="Times New Roman" w:cs="Times New Roman"/>
          <w:szCs w:val="28"/>
          <w:lang w:eastAsia="ru-RU"/>
        </w:rPr>
        <w:t xml:space="preserve"> к настоящему регламенту, содержащее письменное согласие заявителя на обработку персональных данных</w:t>
      </w:r>
      <w:r w:rsidR="009251BD" w:rsidRPr="00E552D2">
        <w:rPr>
          <w:rFonts w:eastAsia="Times New Roman" w:cs="Times New Roman"/>
          <w:szCs w:val="28"/>
          <w:lang w:eastAsia="ru-RU"/>
        </w:rPr>
        <w:t>.</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.3.2. Документы, удостоверяющие личность заявителя:</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паспорт гражданина Российской Федерации;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временное удостоверение личности гражданина Российской Федерации (форма № 2П) – для граждан Российской Федерации, общегражданский паспорт которых находится в процессе оформления (по случаю утраты, порчи, замены).</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37" w:name="sub_211426"/>
      <w:r w:rsidRPr="00E552D2">
        <w:rPr>
          <w:rFonts w:eastAsia="Times New Roman" w:cs="Times New Roman"/>
          <w:szCs w:val="28"/>
          <w:lang w:eastAsia="ru-RU"/>
        </w:rPr>
        <w:t>В случае обращения уполномоченного представителя заявителя, действующего на основании нотариально удостоверенной доверенности, предостав-</w:t>
      </w:r>
      <w:r w:rsidRPr="00E552D2">
        <w:rPr>
          <w:rFonts w:eastAsia="Times New Roman" w:cs="Times New Roman"/>
          <w:szCs w:val="28"/>
          <w:lang w:eastAsia="ru-RU"/>
        </w:rPr>
        <w:br/>
        <w:t>ление оригинала документа, удостоверяющего личность заявителя, не требуется.</w:t>
      </w:r>
    </w:p>
    <w:bookmarkEnd w:id="37"/>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.3.3. Документ, удостоверяющий личность уполномоченного представителя – в случае обращения уполномоченного представителя.</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.3.4. Доверенность, оформленная в соответствии с законодательством Российской Федерации – в случае обращения уполномоченного представителя.</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.3.5. Удостоверение о присвоении звания «Почетный гражданин города Сургута».</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38" w:name="sub_2113"/>
      <w:r w:rsidRPr="00E552D2">
        <w:rPr>
          <w:rFonts w:eastAsia="Times New Roman" w:cs="Times New Roman"/>
          <w:szCs w:val="28"/>
          <w:lang w:eastAsia="ru-RU"/>
        </w:rPr>
        <w:t>8</w:t>
      </w:r>
      <w:r w:rsidR="00EA2F49" w:rsidRPr="00E552D2">
        <w:rPr>
          <w:rFonts w:eastAsia="Times New Roman" w:cs="Times New Roman"/>
          <w:szCs w:val="28"/>
          <w:lang w:eastAsia="ru-RU"/>
        </w:rPr>
        <w:t>.4. Перечень документов (сведений), которые находятся в распоряжении государственных органов, органов местного самоуправления и иных органи-</w:t>
      </w:r>
      <w:r w:rsidR="00EA2F49" w:rsidRPr="00E552D2">
        <w:rPr>
          <w:rFonts w:eastAsia="Times New Roman" w:cs="Times New Roman"/>
          <w:szCs w:val="28"/>
          <w:lang w:eastAsia="ru-RU"/>
        </w:rPr>
        <w:br/>
        <w:t>заций, участвующих в предоставлении муниципальной услуги:</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39" w:name="sub_21131"/>
      <w:bookmarkEnd w:id="38"/>
      <w:r w:rsidRPr="00E552D2">
        <w:rPr>
          <w:rFonts w:eastAsia="Times New Roman" w:cs="Times New Roman"/>
          <w:szCs w:val="28"/>
          <w:lang w:eastAsia="ru-RU"/>
        </w:rPr>
        <w:t>8</w:t>
      </w:r>
      <w:r w:rsidR="00EA2F49" w:rsidRPr="00E552D2">
        <w:rPr>
          <w:rFonts w:eastAsia="Times New Roman" w:cs="Times New Roman"/>
          <w:szCs w:val="28"/>
          <w:lang w:eastAsia="ru-RU"/>
        </w:rPr>
        <w:t xml:space="preserve">.4.1. Сведения о получаемой гражданином ежемесячной денежной </w:t>
      </w:r>
      <w:r w:rsidR="00EA2F49" w:rsidRPr="00E552D2">
        <w:rPr>
          <w:rFonts w:eastAsia="Times New Roman" w:cs="Times New Roman"/>
          <w:szCs w:val="28"/>
          <w:lang w:eastAsia="ru-RU"/>
        </w:rPr>
        <w:br/>
        <w:t xml:space="preserve">выплате по основаниям, определенным федеральными законами и иными </w:t>
      </w:r>
      <w:r w:rsidR="00EA2F49" w:rsidRPr="00E552D2">
        <w:rPr>
          <w:rFonts w:eastAsia="Times New Roman" w:cs="Times New Roman"/>
          <w:szCs w:val="28"/>
          <w:lang w:eastAsia="ru-RU"/>
        </w:rPr>
        <w:br/>
        <w:t>нормативными правовыми актами Российской Федерации.</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40" w:name="sub_21132"/>
      <w:bookmarkEnd w:id="39"/>
      <w:r w:rsidRPr="00BB2D99">
        <w:rPr>
          <w:rFonts w:eastAsia="Times New Roman" w:cs="Times New Roman"/>
          <w:szCs w:val="28"/>
          <w:lang w:eastAsia="ru-RU"/>
        </w:rPr>
        <w:t>8</w:t>
      </w:r>
      <w:r w:rsidR="00EA2F49" w:rsidRPr="00BB2D99">
        <w:rPr>
          <w:rFonts w:eastAsia="Times New Roman" w:cs="Times New Roman"/>
          <w:szCs w:val="28"/>
          <w:lang w:eastAsia="ru-RU"/>
        </w:rPr>
        <w:t xml:space="preserve">.4.2. Сведения о получении или неполучении гражданином </w:t>
      </w:r>
      <w:r w:rsidR="00E2248D" w:rsidRPr="00BB2D99">
        <w:rPr>
          <w:rFonts w:eastAsia="Times New Roman" w:cs="Times New Roman"/>
          <w:szCs w:val="28"/>
          <w:lang w:eastAsia="ru-RU"/>
        </w:rPr>
        <w:t xml:space="preserve">ежемесячной денежной выплаты по основаниям, определенным федеральными законами </w:t>
      </w:r>
      <w:r w:rsidR="002212A0" w:rsidRPr="00BB2D99">
        <w:rPr>
          <w:rFonts w:eastAsia="Times New Roman" w:cs="Times New Roman"/>
          <w:szCs w:val="28"/>
          <w:lang w:eastAsia="ru-RU"/>
        </w:rPr>
        <w:t xml:space="preserve">                      </w:t>
      </w:r>
      <w:r w:rsidR="00E2248D" w:rsidRPr="00BB2D99">
        <w:rPr>
          <w:rFonts w:eastAsia="Times New Roman" w:cs="Times New Roman"/>
          <w:szCs w:val="28"/>
          <w:lang w:eastAsia="ru-RU"/>
        </w:rPr>
        <w:t xml:space="preserve">и иными нормативными правовыми актами Российской Федерации, законами </w:t>
      </w:r>
      <w:r w:rsidR="002212A0" w:rsidRPr="00BB2D99">
        <w:rPr>
          <w:rFonts w:eastAsia="Times New Roman" w:cs="Times New Roman"/>
          <w:szCs w:val="28"/>
          <w:lang w:eastAsia="ru-RU"/>
        </w:rPr>
        <w:t xml:space="preserve">                </w:t>
      </w:r>
      <w:r w:rsidR="00E2248D" w:rsidRPr="00BB2D99">
        <w:rPr>
          <w:rFonts w:eastAsia="Times New Roman" w:cs="Times New Roman"/>
          <w:szCs w:val="28"/>
          <w:lang w:eastAsia="ru-RU"/>
        </w:rPr>
        <w:t>и иными нормативными правовыми актами Ханты-Мансийского автономного округа – Югры</w:t>
      </w:r>
      <w:r w:rsidR="00EA2F49" w:rsidRPr="00BB2D99">
        <w:rPr>
          <w:rFonts w:eastAsia="Times New Roman" w:cs="Times New Roman"/>
          <w:szCs w:val="28"/>
          <w:lang w:eastAsia="ru-RU"/>
        </w:rPr>
        <w:t>.</w:t>
      </w:r>
    </w:p>
    <w:bookmarkEnd w:id="40"/>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.4.3. Сведения о факте осуществления трудовой деятельности.</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41" w:name="sub_21134"/>
      <w:r w:rsidRPr="00E552D2">
        <w:rPr>
          <w:rFonts w:eastAsia="Times New Roman" w:cs="Times New Roman"/>
          <w:szCs w:val="28"/>
          <w:lang w:eastAsia="ru-RU"/>
        </w:rPr>
        <w:t>8</w:t>
      </w:r>
      <w:r w:rsidR="00EA2F49" w:rsidRPr="00E552D2">
        <w:rPr>
          <w:rFonts w:eastAsia="Times New Roman" w:cs="Times New Roman"/>
          <w:szCs w:val="28"/>
          <w:lang w:eastAsia="ru-RU"/>
        </w:rPr>
        <w:t>.4.4. Сведения о регистрации заявителя по месту жительства.</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bookmarkStart w:id="42" w:name="sub_21135"/>
      <w:bookmarkEnd w:id="41"/>
      <w:r w:rsidRPr="00E552D2">
        <w:rPr>
          <w:rFonts w:eastAsia="Times New Roman" w:cs="Times New Roman"/>
          <w:szCs w:val="28"/>
          <w:lang w:eastAsia="ru-RU"/>
        </w:rPr>
        <w:t>8</w:t>
      </w:r>
      <w:r w:rsidR="00EA2F49" w:rsidRPr="00E552D2">
        <w:rPr>
          <w:rFonts w:eastAsia="Times New Roman" w:cs="Times New Roman"/>
          <w:szCs w:val="28"/>
          <w:lang w:eastAsia="ru-RU"/>
        </w:rPr>
        <w:t>.4.5. Сведения о государственной регистрации смерти, о государ-</w:t>
      </w:r>
      <w:r w:rsidR="00EA2F49" w:rsidRPr="00E552D2">
        <w:rPr>
          <w:rFonts w:eastAsia="Times New Roman" w:cs="Times New Roman"/>
          <w:szCs w:val="28"/>
          <w:lang w:eastAsia="ru-RU"/>
        </w:rPr>
        <w:br/>
        <w:t xml:space="preserve">ственной регистрации перемены имени, о государственной регистрации </w:t>
      </w:r>
      <w:r w:rsidR="00EA2F49" w:rsidRPr="00E552D2">
        <w:rPr>
          <w:rFonts w:eastAsia="Times New Roman" w:cs="Times New Roman"/>
          <w:szCs w:val="28"/>
          <w:lang w:eastAsia="ru-RU"/>
        </w:rPr>
        <w:br/>
        <w:t>рождения.</w:t>
      </w:r>
    </w:p>
    <w:bookmarkEnd w:id="42"/>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.4.6. Сведения о назначенной пенсии.</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.4.7. Сведения о решениях, выдаваемых органами опеки и попечи-</w:t>
      </w:r>
      <w:r w:rsidR="00EA2F49" w:rsidRPr="00E552D2">
        <w:rPr>
          <w:rFonts w:eastAsia="Times New Roman" w:cs="Times New Roman"/>
          <w:szCs w:val="28"/>
          <w:lang w:eastAsia="ru-RU"/>
        </w:rPr>
        <w:br/>
        <w:t>тельства.</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 xml:space="preserve">.4.8. Заявитель вправе представить документы, содержащие сведения, указанные в </w:t>
      </w:r>
      <w:hyperlink w:anchor="sub_21131" w:history="1">
        <w:r w:rsidR="00EA2F49" w:rsidRPr="00E552D2">
          <w:rPr>
            <w:rFonts w:eastAsia="Times New Roman" w:cs="Times New Roman"/>
            <w:szCs w:val="28"/>
            <w:lang w:eastAsia="ru-RU"/>
          </w:rPr>
          <w:t xml:space="preserve">подпунктах </w:t>
        </w:r>
        <w:r w:rsidR="001B0F3B" w:rsidRPr="00E552D2">
          <w:rPr>
            <w:rFonts w:eastAsia="Times New Roman" w:cs="Times New Roman"/>
            <w:szCs w:val="28"/>
            <w:lang w:eastAsia="ru-RU"/>
          </w:rPr>
          <w:t>8</w:t>
        </w:r>
        <w:r w:rsidR="00EA2F49" w:rsidRPr="00E552D2">
          <w:rPr>
            <w:rFonts w:eastAsia="Times New Roman" w:cs="Times New Roman"/>
            <w:szCs w:val="28"/>
            <w:lang w:eastAsia="ru-RU"/>
          </w:rPr>
          <w:t xml:space="preserve">.4.1 – </w:t>
        </w:r>
      </w:hyperlink>
      <w:hyperlink w:anchor="sub_21136" w:history="1">
        <w:r w:rsidR="001B0F3B" w:rsidRPr="00E552D2">
          <w:rPr>
            <w:rFonts w:eastAsia="Times New Roman" w:cs="Times New Roman"/>
            <w:szCs w:val="28"/>
            <w:lang w:eastAsia="ru-RU"/>
          </w:rPr>
          <w:t>8</w:t>
        </w:r>
        <w:r w:rsidR="00EA2F49" w:rsidRPr="00E552D2">
          <w:rPr>
            <w:rFonts w:eastAsia="Times New Roman" w:cs="Times New Roman"/>
            <w:szCs w:val="28"/>
            <w:lang w:eastAsia="ru-RU"/>
          </w:rPr>
          <w:t>.4.7</w:t>
        </w:r>
      </w:hyperlink>
      <w:r w:rsidR="001B0F3B" w:rsidRPr="00E552D2">
        <w:rPr>
          <w:rFonts w:eastAsia="Times New Roman" w:cs="Times New Roman"/>
          <w:szCs w:val="28"/>
          <w:lang w:eastAsia="ru-RU"/>
        </w:rPr>
        <w:t xml:space="preserve"> пункта 8</w:t>
      </w:r>
      <w:r w:rsidR="00EA2F49" w:rsidRPr="00E552D2">
        <w:rPr>
          <w:rFonts w:eastAsia="Times New Roman" w:cs="Times New Roman"/>
          <w:szCs w:val="28"/>
          <w:lang w:eastAsia="ru-RU"/>
        </w:rPr>
        <w:t xml:space="preserve"> раздела </w:t>
      </w:r>
      <w:r w:rsidR="00EA2F49" w:rsidRPr="00E552D2">
        <w:rPr>
          <w:rFonts w:eastAsia="Times New Roman" w:cs="Times New Roman"/>
          <w:szCs w:val="28"/>
          <w:lang w:val="en-US" w:eastAsia="ru-RU"/>
        </w:rPr>
        <w:t>II</w:t>
      </w:r>
      <w:r w:rsidR="00EA2F49" w:rsidRPr="00E552D2">
        <w:rPr>
          <w:rFonts w:eastAsia="Times New Roman" w:cs="Times New Roman"/>
          <w:szCs w:val="28"/>
          <w:lang w:eastAsia="ru-RU"/>
        </w:rPr>
        <w:t xml:space="preserve"> настоящего регламента, по собственной инициативе. В отношении сведений о назначенной пенсии заявитель вправе представить пенсионное удостоверение о назначении пенсии по ста</w:t>
      </w:r>
      <w:r w:rsidR="00EA2F49" w:rsidRPr="00E552D2">
        <w:rPr>
          <w:rFonts w:eastAsia="Times New Roman" w:cs="Times New Roman"/>
          <w:szCs w:val="28"/>
          <w:lang w:eastAsia="ru-RU"/>
        </w:rPr>
        <w:lastRenderedPageBreak/>
        <w:t xml:space="preserve">рости или о назначении пенсии за выслугу лет в соответствии с </w:t>
      </w:r>
      <w:hyperlink r:id="rId10" w:history="1">
        <w:r w:rsidR="00EA2F49" w:rsidRPr="00E552D2">
          <w:rPr>
            <w:rFonts w:eastAsia="Times New Roman" w:cs="Times New Roman"/>
            <w:szCs w:val="28"/>
            <w:lang w:eastAsia="ru-RU"/>
          </w:rPr>
          <w:t>разделом V</w:t>
        </w:r>
      </w:hyperlink>
      <w:r w:rsidR="00EA2F49" w:rsidRPr="00E552D2">
        <w:rPr>
          <w:rFonts w:eastAsia="Times New Roman" w:cs="Times New Roman"/>
          <w:szCs w:val="28"/>
          <w:lang w:eastAsia="ru-RU"/>
        </w:rPr>
        <w:t xml:space="preserve"> Закона Российской Федерации от 20.11.1990 № 340-1 «О государственных </w:t>
      </w:r>
      <w:r w:rsidR="00EA2F49" w:rsidRPr="00E552D2">
        <w:rPr>
          <w:rFonts w:eastAsia="Times New Roman" w:cs="Times New Roman"/>
          <w:szCs w:val="28"/>
          <w:lang w:eastAsia="ru-RU"/>
        </w:rPr>
        <w:br/>
        <w:t xml:space="preserve">пенсиях в Российской Федерации» или о назначении пенсии по случаю потери кормильца либо справку Пенсионного фонда Российской Федерации </w:t>
      </w:r>
      <w:r w:rsidR="00EA2F49" w:rsidRPr="00E552D2">
        <w:rPr>
          <w:rFonts w:eastAsia="Times New Roman" w:cs="Times New Roman"/>
          <w:szCs w:val="28"/>
          <w:lang w:eastAsia="ru-RU"/>
        </w:rPr>
        <w:br/>
        <w:t>о назначении пенсии с указанием вида пенсии и периода назначения пенсии.</w:t>
      </w:r>
    </w:p>
    <w:p w:rsidR="00EA2F49" w:rsidRPr="00E552D2" w:rsidRDefault="003742AC"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8</w:t>
      </w:r>
      <w:r w:rsidR="00EA2F49" w:rsidRPr="00E552D2">
        <w:rPr>
          <w:rFonts w:eastAsia="Times New Roman" w:cs="Times New Roman"/>
          <w:szCs w:val="28"/>
          <w:lang w:eastAsia="ru-RU"/>
        </w:rPr>
        <w:t xml:space="preserve">.5. В случае если документы, представленные заявителем, составлены или заполнены полностью либо в части (включая печати) на иностранном языке, заявитель обязан представить перевод указанных документов, в том числе </w:t>
      </w:r>
      <w:r w:rsidR="00EA2F49" w:rsidRPr="00E552D2">
        <w:rPr>
          <w:rFonts w:eastAsia="Times New Roman" w:cs="Times New Roman"/>
          <w:szCs w:val="28"/>
          <w:lang w:eastAsia="ru-RU"/>
        </w:rPr>
        <w:br/>
        <w:t xml:space="preserve">проставленных печатей, на русский язык. Верность перевода либо подлинность подписи переводчика должна быть нотариально удостоверена в порядке, </w:t>
      </w:r>
      <w:r w:rsidR="00EA2F49" w:rsidRPr="00E552D2">
        <w:rPr>
          <w:rFonts w:eastAsia="Times New Roman" w:cs="Times New Roman"/>
          <w:szCs w:val="28"/>
          <w:lang w:eastAsia="ru-RU"/>
        </w:rPr>
        <w:br/>
        <w:t xml:space="preserve">предусмотренном </w:t>
      </w:r>
      <w:hyperlink r:id="rId11" w:history="1">
        <w:r w:rsidR="00EA2F49" w:rsidRPr="00E552D2">
          <w:rPr>
            <w:rFonts w:eastAsia="Times New Roman" w:cs="Times New Roman"/>
            <w:szCs w:val="28"/>
            <w:lang w:eastAsia="ru-RU"/>
          </w:rPr>
          <w:t>законодательством</w:t>
        </w:r>
      </w:hyperlink>
      <w:r w:rsidR="00EA2F49" w:rsidRPr="00E552D2">
        <w:rPr>
          <w:rFonts w:eastAsia="Times New Roman" w:cs="Times New Roman"/>
          <w:szCs w:val="28"/>
          <w:lang w:eastAsia="ru-RU"/>
        </w:rPr>
        <w:t xml:space="preserve"> Российской Федерации о нотариате.</w:t>
      </w:r>
    </w:p>
    <w:p w:rsidR="00EA2F49" w:rsidRPr="00E552D2" w:rsidRDefault="00533C58" w:rsidP="00EA2F49">
      <w:pPr>
        <w:widowControl w:val="0"/>
        <w:autoSpaceDE w:val="0"/>
        <w:autoSpaceDN w:val="0"/>
        <w:adjustRightInd w:val="0"/>
        <w:ind w:firstLine="708"/>
        <w:jc w:val="both"/>
        <w:rPr>
          <w:rFonts w:eastAsia="Times New Roman" w:cs="Times New Roman"/>
          <w:szCs w:val="28"/>
          <w:lang w:eastAsia="ru-RU"/>
        </w:rPr>
      </w:pPr>
      <w:bookmarkStart w:id="43" w:name="sub_1212"/>
      <w:r w:rsidRPr="00E552D2">
        <w:rPr>
          <w:rFonts w:eastAsia="Times New Roman" w:cs="Times New Roman"/>
          <w:szCs w:val="28"/>
          <w:lang w:eastAsia="ru-RU"/>
        </w:rPr>
        <w:t>9</w:t>
      </w:r>
      <w:r w:rsidR="00EA2F49" w:rsidRPr="00E552D2">
        <w:rPr>
          <w:rFonts w:eastAsia="Times New Roman" w:cs="Times New Roman"/>
          <w:szCs w:val="28"/>
          <w:lang w:eastAsia="ru-RU"/>
        </w:rPr>
        <w:t>. Исчерпывающий перечень оснований для отказа в приеме документов, необходимых для предоставления муниципальной услуги:</w:t>
      </w:r>
    </w:p>
    <w:bookmarkEnd w:id="43"/>
    <w:p w:rsidR="00EA2F49" w:rsidRPr="00E552D2" w:rsidRDefault="00533C58"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9</w:t>
      </w:r>
      <w:r w:rsidR="00EA2F49" w:rsidRPr="00E552D2">
        <w:rPr>
          <w:rFonts w:eastAsia="Times New Roman" w:cs="Times New Roman"/>
          <w:szCs w:val="28"/>
          <w:lang w:eastAsia="ru-RU"/>
        </w:rPr>
        <w:t xml:space="preserve">.1. В документах имеются подчистки, приписки, зачеркнутые слова </w:t>
      </w:r>
      <w:r w:rsidR="00EA2F49" w:rsidRPr="00E552D2">
        <w:rPr>
          <w:rFonts w:eastAsia="Times New Roman" w:cs="Times New Roman"/>
          <w:szCs w:val="28"/>
          <w:lang w:eastAsia="ru-RU"/>
        </w:rPr>
        <w:br/>
        <w:t>и иные неоговоренные исправления.</w:t>
      </w:r>
    </w:p>
    <w:p w:rsidR="00EA2F49" w:rsidRPr="00E552D2" w:rsidRDefault="00533C58"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9</w:t>
      </w:r>
      <w:r w:rsidR="00EA2F49" w:rsidRPr="00E552D2">
        <w:rPr>
          <w:rFonts w:eastAsia="Times New Roman" w:cs="Times New Roman"/>
          <w:szCs w:val="28"/>
          <w:lang w:eastAsia="ru-RU"/>
        </w:rPr>
        <w:t xml:space="preserve">.2. Представленные заявителем документы не поддаются прочтению либо имеют серьезные повреждения, не позволяющие однозначно установить </w:t>
      </w:r>
      <w:r w:rsidR="00EA2F49" w:rsidRPr="00E552D2">
        <w:rPr>
          <w:rFonts w:eastAsia="Times New Roman" w:cs="Times New Roman"/>
          <w:szCs w:val="28"/>
          <w:lang w:eastAsia="ru-RU"/>
        </w:rPr>
        <w:br/>
        <w:t>их содержание.</w:t>
      </w:r>
    </w:p>
    <w:p w:rsidR="005A6391" w:rsidRPr="00E552D2" w:rsidRDefault="00533C58"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9</w:t>
      </w:r>
      <w:r w:rsidR="00EA2F49" w:rsidRPr="00E552D2">
        <w:rPr>
          <w:rFonts w:eastAsia="Times New Roman" w:cs="Times New Roman"/>
          <w:szCs w:val="28"/>
          <w:lang w:eastAsia="ru-RU"/>
        </w:rPr>
        <w:t>.3. Заявление составлено не по установленной форме либо не содержит письменного согласия заявителя на обработку персональных данных</w:t>
      </w:r>
      <w:r w:rsidR="005A6391" w:rsidRPr="00E552D2">
        <w:rPr>
          <w:rFonts w:eastAsia="Times New Roman" w:cs="Times New Roman"/>
          <w:szCs w:val="28"/>
          <w:lang w:eastAsia="ru-RU"/>
        </w:rPr>
        <w:t>.</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w:t>
      </w:r>
      <w:r w:rsidR="00533C58" w:rsidRPr="00E552D2">
        <w:rPr>
          <w:rFonts w:eastAsia="Times New Roman" w:cs="Times New Roman"/>
          <w:szCs w:val="28"/>
          <w:lang w:eastAsia="ru-RU"/>
        </w:rPr>
        <w:t>9</w:t>
      </w:r>
      <w:r w:rsidRPr="00E552D2">
        <w:rPr>
          <w:rFonts w:eastAsia="Times New Roman" w:cs="Times New Roman"/>
          <w:szCs w:val="28"/>
          <w:lang w:eastAsia="ru-RU"/>
        </w:rPr>
        <w:t xml:space="preserve">.4. Заявителем не представлены все документы, указанные в </w:t>
      </w:r>
      <w:hyperlink w:anchor="sub_2111" w:history="1">
        <w:r w:rsidRPr="00E552D2">
          <w:rPr>
            <w:rFonts w:eastAsia="Times New Roman" w:cs="Times New Roman"/>
            <w:szCs w:val="28"/>
            <w:lang w:eastAsia="ru-RU"/>
          </w:rPr>
          <w:t xml:space="preserve">подпунктах </w:t>
        </w:r>
        <w:r w:rsidR="00FA4F7D" w:rsidRPr="00E552D2">
          <w:rPr>
            <w:rFonts w:eastAsia="Times New Roman" w:cs="Times New Roman"/>
            <w:szCs w:val="28"/>
            <w:lang w:eastAsia="ru-RU"/>
          </w:rPr>
          <w:t>8</w:t>
        </w:r>
        <w:r w:rsidRPr="00E552D2">
          <w:rPr>
            <w:rFonts w:eastAsia="Times New Roman" w:cs="Times New Roman"/>
            <w:szCs w:val="28"/>
            <w:lang w:eastAsia="ru-RU"/>
          </w:rPr>
          <w:t>.1</w:t>
        </w:r>
      </w:hyperlink>
      <w:r w:rsidRPr="00E552D2">
        <w:rPr>
          <w:rFonts w:eastAsia="Times New Roman" w:cs="Times New Roman"/>
          <w:szCs w:val="28"/>
          <w:lang w:eastAsia="ru-RU"/>
        </w:rPr>
        <w:t xml:space="preserve">, </w:t>
      </w:r>
      <w:hyperlink w:anchor="sub_2112" w:history="1">
        <w:r w:rsidR="00FA4F7D" w:rsidRPr="00E552D2">
          <w:rPr>
            <w:rFonts w:eastAsia="Times New Roman" w:cs="Times New Roman"/>
            <w:szCs w:val="28"/>
            <w:lang w:eastAsia="ru-RU"/>
          </w:rPr>
          <w:t>8</w:t>
        </w:r>
        <w:r w:rsidRPr="00E552D2">
          <w:rPr>
            <w:rFonts w:eastAsia="Times New Roman" w:cs="Times New Roman"/>
            <w:szCs w:val="28"/>
            <w:lang w:eastAsia="ru-RU"/>
          </w:rPr>
          <w:t>.2</w:t>
        </w:r>
      </w:hyperlink>
      <w:r w:rsidRPr="00E552D2">
        <w:rPr>
          <w:rFonts w:eastAsia="Times New Roman" w:cs="Times New Roman"/>
          <w:szCs w:val="28"/>
          <w:lang w:eastAsia="ru-RU"/>
        </w:rPr>
        <w:t xml:space="preserve">, </w:t>
      </w:r>
      <w:hyperlink w:anchor="sub_2114" w:history="1">
        <w:r w:rsidR="00FA4F7D" w:rsidRPr="00E552D2">
          <w:rPr>
            <w:rFonts w:eastAsia="Times New Roman" w:cs="Times New Roman"/>
            <w:szCs w:val="28"/>
            <w:lang w:eastAsia="ru-RU"/>
          </w:rPr>
          <w:t>8</w:t>
        </w:r>
        <w:r w:rsidRPr="00E552D2">
          <w:rPr>
            <w:rFonts w:eastAsia="Times New Roman" w:cs="Times New Roman"/>
            <w:szCs w:val="28"/>
            <w:lang w:eastAsia="ru-RU"/>
          </w:rPr>
          <w:t xml:space="preserve">.3 пункта </w:t>
        </w:r>
        <w:r w:rsidR="00FA4F7D" w:rsidRPr="00E552D2">
          <w:rPr>
            <w:rFonts w:eastAsia="Times New Roman" w:cs="Times New Roman"/>
            <w:szCs w:val="28"/>
            <w:lang w:eastAsia="ru-RU"/>
          </w:rPr>
          <w:t>8</w:t>
        </w:r>
      </w:hyperlink>
      <w:r w:rsidRPr="00E552D2">
        <w:rPr>
          <w:rFonts w:eastAsia="Times New Roman" w:cs="Times New Roman"/>
          <w:szCs w:val="28"/>
          <w:lang w:eastAsia="ru-RU"/>
        </w:rPr>
        <w:t xml:space="preserve"> раздела </w:t>
      </w:r>
      <w:r w:rsidRPr="00E552D2">
        <w:rPr>
          <w:rFonts w:eastAsia="Times New Roman" w:cs="Times New Roman"/>
          <w:szCs w:val="28"/>
          <w:lang w:val="en-US" w:eastAsia="ru-RU"/>
        </w:rPr>
        <w:t>II</w:t>
      </w:r>
      <w:r w:rsidRPr="00E552D2">
        <w:rPr>
          <w:rFonts w:eastAsia="Times New Roman" w:cs="Times New Roman"/>
          <w:szCs w:val="28"/>
          <w:lang w:eastAsia="ru-RU"/>
        </w:rPr>
        <w:t xml:space="preserve"> настоящего регламента, которые заявитель обязан представить самостоятельно. </w:t>
      </w:r>
    </w:p>
    <w:p w:rsidR="00EA2F49" w:rsidRPr="00E552D2" w:rsidRDefault="00533C58"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9</w:t>
      </w:r>
      <w:r w:rsidR="00EA2F49" w:rsidRPr="00E552D2">
        <w:rPr>
          <w:rFonts w:eastAsia="Times New Roman" w:cs="Times New Roman"/>
          <w:szCs w:val="28"/>
          <w:lang w:eastAsia="ru-RU"/>
        </w:rPr>
        <w:t xml:space="preserve">.5. Имеются несоответствия между документом, удостоверяющим </w:t>
      </w:r>
      <w:r w:rsidR="00EA2F49" w:rsidRPr="00E552D2">
        <w:rPr>
          <w:rFonts w:eastAsia="Times New Roman" w:cs="Times New Roman"/>
          <w:szCs w:val="28"/>
          <w:lang w:eastAsia="ru-RU"/>
        </w:rPr>
        <w:br/>
        <w:t>личность заявителя, и иными представленными документами, в части фамилии, имени, отчества заявителя, даты рождения заявителя.</w:t>
      </w:r>
    </w:p>
    <w:p w:rsidR="00EA2F49" w:rsidRPr="00E552D2" w:rsidRDefault="00533C58"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9</w:t>
      </w:r>
      <w:r w:rsidR="00EA2F49" w:rsidRPr="00E552D2">
        <w:rPr>
          <w:rFonts w:eastAsia="Times New Roman" w:cs="Times New Roman"/>
          <w:szCs w:val="28"/>
          <w:lang w:eastAsia="ru-RU"/>
        </w:rPr>
        <w:t>.6. Отсутствие нотариально удостоверенного перевода на русский язык для представленного заявителем документа, который составлен или заполнен полностью либо в части на иностранном языке.</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44" w:name="sub_1213"/>
      <w:r w:rsidRPr="00E552D2">
        <w:rPr>
          <w:rFonts w:eastAsia="Times New Roman" w:cs="Times New Roman"/>
          <w:szCs w:val="28"/>
          <w:lang w:eastAsia="ru-RU"/>
        </w:rPr>
        <w:t>1</w:t>
      </w:r>
      <w:r w:rsidR="00533C58" w:rsidRPr="00E552D2">
        <w:rPr>
          <w:rFonts w:eastAsia="Times New Roman" w:cs="Times New Roman"/>
          <w:szCs w:val="28"/>
          <w:lang w:eastAsia="ru-RU"/>
        </w:rPr>
        <w:t>0</w:t>
      </w:r>
      <w:r w:rsidRPr="00E552D2">
        <w:rPr>
          <w:rFonts w:eastAsia="Times New Roman" w:cs="Times New Roman"/>
          <w:szCs w:val="28"/>
          <w:lang w:eastAsia="ru-RU"/>
        </w:rPr>
        <w:t xml:space="preserve">. После устранения оснований для отказа в приеме документов </w:t>
      </w:r>
      <w:r w:rsidRPr="00E552D2">
        <w:rPr>
          <w:rFonts w:eastAsia="Times New Roman" w:cs="Times New Roman"/>
          <w:szCs w:val="28"/>
          <w:lang w:eastAsia="ru-RU"/>
        </w:rPr>
        <w:br/>
        <w:t>для предоставления муниципальной услуги заявитель вправе вновь обратиться       за получением муниципальной услуги.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45" w:name="sub_1214"/>
      <w:bookmarkEnd w:id="44"/>
      <w:r w:rsidRPr="00E552D2">
        <w:rPr>
          <w:rFonts w:eastAsia="Times New Roman" w:cs="Times New Roman"/>
          <w:szCs w:val="28"/>
          <w:lang w:eastAsia="ru-RU"/>
        </w:rPr>
        <w:t>1</w:t>
      </w:r>
      <w:r w:rsidR="00775BF5" w:rsidRPr="00E552D2">
        <w:rPr>
          <w:rFonts w:eastAsia="Times New Roman" w:cs="Times New Roman"/>
          <w:szCs w:val="28"/>
          <w:lang w:eastAsia="ru-RU"/>
        </w:rPr>
        <w:t>1</w:t>
      </w:r>
      <w:r w:rsidRPr="00E552D2">
        <w:rPr>
          <w:rFonts w:eastAsia="Times New Roman" w:cs="Times New Roman"/>
          <w:szCs w:val="28"/>
          <w:lang w:eastAsia="ru-RU"/>
        </w:rPr>
        <w:t xml:space="preserve">. Исчерпывающий перечень оснований для отказа в предоставлении </w:t>
      </w:r>
      <w:r w:rsidRPr="00E552D2">
        <w:rPr>
          <w:rFonts w:eastAsia="Times New Roman" w:cs="Times New Roman"/>
          <w:szCs w:val="28"/>
          <w:lang w:eastAsia="ru-RU"/>
        </w:rPr>
        <w:br/>
        <w:t>муниципальной услуги:</w:t>
      </w:r>
    </w:p>
    <w:p w:rsidR="00EA2F49" w:rsidRPr="00895181" w:rsidRDefault="00EA2F49" w:rsidP="00EA2F49">
      <w:pPr>
        <w:widowControl w:val="0"/>
        <w:autoSpaceDE w:val="0"/>
        <w:autoSpaceDN w:val="0"/>
        <w:adjustRightInd w:val="0"/>
        <w:ind w:firstLine="708"/>
        <w:jc w:val="both"/>
        <w:rPr>
          <w:rFonts w:eastAsia="Times New Roman" w:cs="Times New Roman"/>
          <w:szCs w:val="28"/>
          <w:lang w:eastAsia="ru-RU"/>
        </w:rPr>
      </w:pPr>
      <w:bookmarkStart w:id="46" w:name="sub_2141"/>
      <w:bookmarkEnd w:id="45"/>
      <w:r w:rsidRPr="00895181">
        <w:rPr>
          <w:rFonts w:eastAsia="Times New Roman" w:cs="Times New Roman"/>
          <w:szCs w:val="28"/>
          <w:lang w:eastAsia="ru-RU"/>
        </w:rPr>
        <w:t>1</w:t>
      </w:r>
      <w:r w:rsidR="00775BF5" w:rsidRPr="00895181">
        <w:rPr>
          <w:rFonts w:eastAsia="Times New Roman" w:cs="Times New Roman"/>
          <w:szCs w:val="28"/>
          <w:lang w:eastAsia="ru-RU"/>
        </w:rPr>
        <w:t>1</w:t>
      </w:r>
      <w:r w:rsidRPr="00895181">
        <w:rPr>
          <w:rFonts w:eastAsia="Times New Roman" w:cs="Times New Roman"/>
          <w:szCs w:val="28"/>
          <w:lang w:eastAsia="ru-RU"/>
        </w:rPr>
        <w:t>.1. Получение заявителем ежемесячной денежной выплаты по основаниям, определенным федеральными законами и иными нормативными правовыми актами Российской Федерации</w:t>
      </w:r>
      <w:r w:rsidR="00B230CC" w:rsidRPr="00895181">
        <w:rPr>
          <w:rFonts w:eastAsia="Times New Roman" w:cs="Times New Roman"/>
          <w:szCs w:val="28"/>
          <w:lang w:eastAsia="ru-RU"/>
        </w:rPr>
        <w:t>, законами и иными</w:t>
      </w:r>
      <w:r w:rsidRPr="00895181">
        <w:rPr>
          <w:rFonts w:eastAsia="Times New Roman" w:cs="Times New Roman"/>
          <w:szCs w:val="28"/>
          <w:lang w:eastAsia="ru-RU"/>
        </w:rPr>
        <w:t xml:space="preserve"> </w:t>
      </w:r>
      <w:r w:rsidR="00B230CC" w:rsidRPr="00895181">
        <w:rPr>
          <w:rFonts w:eastAsia="Times New Roman" w:cs="Times New Roman"/>
          <w:szCs w:val="28"/>
          <w:lang w:eastAsia="ru-RU"/>
        </w:rPr>
        <w:t>нормативными правовыми актами</w:t>
      </w:r>
      <w:r w:rsidRPr="00895181">
        <w:rPr>
          <w:rFonts w:eastAsia="Times New Roman" w:cs="Times New Roman"/>
          <w:szCs w:val="28"/>
          <w:lang w:eastAsia="ru-RU"/>
        </w:rPr>
        <w:t xml:space="preserve"> Ханты-Мансийского автономного округа – Югры.</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47" w:name="sub_2142"/>
      <w:bookmarkEnd w:id="46"/>
      <w:r w:rsidRPr="00895181">
        <w:rPr>
          <w:rFonts w:eastAsia="Times New Roman" w:cs="Times New Roman"/>
          <w:szCs w:val="28"/>
          <w:lang w:eastAsia="ru-RU"/>
        </w:rPr>
        <w:t>1</w:t>
      </w:r>
      <w:r w:rsidR="00775BF5" w:rsidRPr="00895181">
        <w:rPr>
          <w:rFonts w:eastAsia="Times New Roman" w:cs="Times New Roman"/>
          <w:szCs w:val="28"/>
          <w:lang w:eastAsia="ru-RU"/>
        </w:rPr>
        <w:t>1</w:t>
      </w:r>
      <w:r w:rsidRPr="00895181">
        <w:rPr>
          <w:rFonts w:eastAsia="Times New Roman" w:cs="Times New Roman"/>
          <w:szCs w:val="28"/>
          <w:lang w:eastAsia="ru-RU"/>
        </w:rPr>
        <w:t>.2. Непредставление документов и сведений в полном</w:t>
      </w:r>
      <w:r w:rsidRPr="00E552D2">
        <w:rPr>
          <w:rFonts w:eastAsia="Times New Roman" w:cs="Times New Roman"/>
          <w:szCs w:val="28"/>
          <w:lang w:eastAsia="ru-RU"/>
        </w:rPr>
        <w:t xml:space="preserve"> объеме </w:t>
      </w:r>
      <w:r w:rsidRPr="00E552D2">
        <w:rPr>
          <w:rFonts w:eastAsia="Times New Roman" w:cs="Times New Roman"/>
          <w:szCs w:val="28"/>
          <w:lang w:eastAsia="ru-RU"/>
        </w:rPr>
        <w:br/>
        <w:t>для осуществления административных процедур муниципальной услуги.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48" w:name="sub_2143"/>
      <w:bookmarkEnd w:id="47"/>
      <w:r w:rsidRPr="00E552D2">
        <w:rPr>
          <w:rFonts w:eastAsia="Times New Roman" w:cs="Times New Roman"/>
          <w:szCs w:val="28"/>
          <w:lang w:eastAsia="ru-RU"/>
        </w:rPr>
        <w:t>1</w:t>
      </w:r>
      <w:r w:rsidR="00775BF5" w:rsidRPr="00E552D2">
        <w:rPr>
          <w:rFonts w:eastAsia="Times New Roman" w:cs="Times New Roman"/>
          <w:szCs w:val="28"/>
          <w:lang w:eastAsia="ru-RU"/>
        </w:rPr>
        <w:t>1</w:t>
      </w:r>
      <w:r w:rsidRPr="00E552D2">
        <w:rPr>
          <w:rFonts w:eastAsia="Times New Roman" w:cs="Times New Roman"/>
          <w:szCs w:val="28"/>
          <w:lang w:eastAsia="ru-RU"/>
        </w:rPr>
        <w:t xml:space="preserve">.3. Заявитель, обратившийся за предоставлением муниципальной услуги, не относится к категориям граждан, указанным в </w:t>
      </w:r>
      <w:hyperlink w:anchor="sub_1026" w:history="1">
        <w:r w:rsidRPr="00E552D2">
          <w:rPr>
            <w:rFonts w:eastAsia="Times New Roman" w:cs="Times New Roman"/>
            <w:szCs w:val="28"/>
            <w:lang w:eastAsia="ru-RU"/>
          </w:rPr>
          <w:t xml:space="preserve">пункте </w:t>
        </w:r>
        <w:r w:rsidR="00060C6C" w:rsidRPr="00E552D2">
          <w:rPr>
            <w:rFonts w:eastAsia="Times New Roman" w:cs="Times New Roman"/>
            <w:szCs w:val="28"/>
            <w:lang w:eastAsia="ru-RU"/>
          </w:rPr>
          <w:t>3</w:t>
        </w:r>
      </w:hyperlink>
      <w:r w:rsidRPr="00E552D2">
        <w:rPr>
          <w:rFonts w:eastAsia="Times New Roman" w:cs="Times New Roman"/>
          <w:szCs w:val="28"/>
          <w:lang w:eastAsia="ru-RU"/>
        </w:rPr>
        <w:t xml:space="preserve"> раздела </w:t>
      </w:r>
      <w:r w:rsidRPr="00E552D2">
        <w:rPr>
          <w:rFonts w:eastAsia="Times New Roman" w:cs="Times New Roman"/>
          <w:szCs w:val="28"/>
          <w:lang w:val="en-US" w:eastAsia="ru-RU"/>
        </w:rPr>
        <w:t>I</w:t>
      </w:r>
      <w:r w:rsidRPr="00E552D2">
        <w:rPr>
          <w:rFonts w:eastAsia="Times New Roman" w:cs="Times New Roman"/>
          <w:szCs w:val="28"/>
          <w:lang w:eastAsia="ru-RU"/>
        </w:rPr>
        <w:t xml:space="preserve"> настоящего регламента.</w:t>
      </w:r>
    </w:p>
    <w:bookmarkEnd w:id="48"/>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w:t>
      </w:r>
      <w:r w:rsidR="00775BF5" w:rsidRPr="00E552D2">
        <w:rPr>
          <w:rFonts w:eastAsia="Times New Roman" w:cs="Times New Roman"/>
          <w:szCs w:val="28"/>
          <w:lang w:eastAsia="ru-RU"/>
        </w:rPr>
        <w:t>1</w:t>
      </w:r>
      <w:r w:rsidRPr="00E552D2">
        <w:rPr>
          <w:rFonts w:eastAsia="Times New Roman" w:cs="Times New Roman"/>
          <w:szCs w:val="28"/>
          <w:lang w:eastAsia="ru-RU"/>
        </w:rPr>
        <w:t xml:space="preserve">.4. Выявление обстоятельств, являющихся основанием для прекращения </w:t>
      </w:r>
      <w:r w:rsidRPr="00E552D2">
        <w:rPr>
          <w:rFonts w:eastAsia="Times New Roman" w:cs="Times New Roman"/>
          <w:szCs w:val="28"/>
          <w:lang w:eastAsia="ru-RU"/>
        </w:rPr>
        <w:lastRenderedPageBreak/>
        <w:t xml:space="preserve">предоставления муниципальной услуги в соответствии с </w:t>
      </w:r>
      <w:hyperlink w:anchor="sub_1216" w:history="1">
        <w:r w:rsidRPr="00E552D2">
          <w:rPr>
            <w:rFonts w:eastAsia="Times New Roman" w:cs="Times New Roman"/>
            <w:szCs w:val="28"/>
            <w:lang w:eastAsia="ru-RU"/>
          </w:rPr>
          <w:t>пунктом 1</w:t>
        </w:r>
      </w:hyperlink>
      <w:r w:rsidR="00B33DC8" w:rsidRPr="00E552D2">
        <w:rPr>
          <w:rFonts w:eastAsia="Times New Roman" w:cs="Times New Roman"/>
          <w:szCs w:val="28"/>
          <w:lang w:eastAsia="ru-RU"/>
        </w:rPr>
        <w:t xml:space="preserve">3 </w:t>
      </w:r>
      <w:r w:rsidRPr="00E552D2">
        <w:rPr>
          <w:rFonts w:eastAsia="Times New Roman" w:cs="Times New Roman"/>
          <w:szCs w:val="28"/>
          <w:lang w:eastAsia="ru-RU"/>
        </w:rPr>
        <w:t xml:space="preserve">раздела </w:t>
      </w:r>
      <w:r w:rsidRPr="00E552D2">
        <w:rPr>
          <w:rFonts w:eastAsia="Times New Roman" w:cs="Times New Roman"/>
          <w:szCs w:val="28"/>
          <w:lang w:val="en-US" w:eastAsia="ru-RU"/>
        </w:rPr>
        <w:t>II</w:t>
      </w:r>
      <w:r w:rsidRPr="00E552D2">
        <w:rPr>
          <w:rFonts w:eastAsia="Times New Roman" w:cs="Times New Roman"/>
          <w:szCs w:val="28"/>
          <w:lang w:eastAsia="ru-RU"/>
        </w:rPr>
        <w:t xml:space="preserve"> настоящего регламента, до принятия решения о предоставлении муниципальной услуги (в том числе смерть заявителя, вступление в силу решения об объявлении заявителя умершим или решения о признании его безвестно отсутствующим).</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w:t>
      </w:r>
      <w:r w:rsidR="00775BF5" w:rsidRPr="00E552D2">
        <w:rPr>
          <w:rFonts w:eastAsia="Times New Roman" w:cs="Times New Roman"/>
          <w:szCs w:val="28"/>
          <w:lang w:eastAsia="ru-RU"/>
        </w:rPr>
        <w:t>1</w:t>
      </w:r>
      <w:r w:rsidRPr="00E552D2">
        <w:rPr>
          <w:rFonts w:eastAsia="Times New Roman" w:cs="Times New Roman"/>
          <w:szCs w:val="28"/>
          <w:lang w:eastAsia="ru-RU"/>
        </w:rPr>
        <w:t>.5. Отсутствие нотариально удостоверенного перевода на русский язык для представленного заявителем документа, который составлен или заполнен полностью либо в части на иностранном языке.</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w:t>
      </w:r>
      <w:r w:rsidR="00775BF5" w:rsidRPr="00E552D2">
        <w:rPr>
          <w:rFonts w:eastAsia="Times New Roman" w:cs="Times New Roman"/>
          <w:szCs w:val="28"/>
          <w:lang w:eastAsia="ru-RU"/>
        </w:rPr>
        <w:t>1</w:t>
      </w:r>
      <w:r w:rsidRPr="00E552D2">
        <w:rPr>
          <w:rFonts w:eastAsia="Times New Roman" w:cs="Times New Roman"/>
          <w:szCs w:val="28"/>
          <w:lang w:eastAsia="ru-RU"/>
        </w:rPr>
        <w:t xml:space="preserve">.6. Наличие принятого решения о предоставлении муниципальной услуги на основании права на получение муниципальной услуги, имеющегося </w:t>
      </w:r>
      <w:r w:rsidRPr="00E552D2">
        <w:rPr>
          <w:rFonts w:eastAsia="Times New Roman" w:cs="Times New Roman"/>
          <w:szCs w:val="28"/>
          <w:lang w:eastAsia="ru-RU"/>
        </w:rPr>
        <w:br/>
        <w:t xml:space="preserve">у того же заявителя, указанного в </w:t>
      </w:r>
      <w:hyperlink w:anchor="sub_262" w:history="1">
        <w:r w:rsidRPr="00E552D2">
          <w:rPr>
            <w:rFonts w:eastAsia="Times New Roman" w:cs="Times New Roman"/>
            <w:szCs w:val="28"/>
            <w:lang w:eastAsia="ru-RU"/>
          </w:rPr>
          <w:t xml:space="preserve">подпунктах </w:t>
        </w:r>
        <w:r w:rsidR="00BF5787" w:rsidRPr="00E552D2">
          <w:rPr>
            <w:rFonts w:eastAsia="Times New Roman" w:cs="Times New Roman"/>
            <w:szCs w:val="28"/>
            <w:lang w:eastAsia="ru-RU"/>
          </w:rPr>
          <w:t>3</w:t>
        </w:r>
        <w:r w:rsidRPr="00E552D2">
          <w:rPr>
            <w:rFonts w:eastAsia="Times New Roman" w:cs="Times New Roman"/>
            <w:szCs w:val="28"/>
            <w:lang w:eastAsia="ru-RU"/>
          </w:rPr>
          <w:t xml:space="preserve">.1 – </w:t>
        </w:r>
        <w:r w:rsidR="00BF5787" w:rsidRPr="00E552D2">
          <w:rPr>
            <w:rFonts w:eastAsia="Times New Roman" w:cs="Times New Roman"/>
            <w:szCs w:val="28"/>
            <w:lang w:eastAsia="ru-RU"/>
          </w:rPr>
          <w:t>3</w:t>
        </w:r>
        <w:r w:rsidRPr="00E552D2">
          <w:rPr>
            <w:rFonts w:eastAsia="Times New Roman" w:cs="Times New Roman"/>
            <w:szCs w:val="28"/>
            <w:lang w:eastAsia="ru-RU"/>
          </w:rPr>
          <w:t xml:space="preserve">.3 пункта </w:t>
        </w:r>
        <w:r w:rsidR="00BF5787" w:rsidRPr="00E552D2">
          <w:rPr>
            <w:rFonts w:eastAsia="Times New Roman" w:cs="Times New Roman"/>
            <w:szCs w:val="28"/>
            <w:lang w:eastAsia="ru-RU"/>
          </w:rPr>
          <w:t>3</w:t>
        </w:r>
        <w:r w:rsidRPr="00E552D2">
          <w:rPr>
            <w:rFonts w:eastAsia="Times New Roman" w:cs="Times New Roman"/>
            <w:szCs w:val="28"/>
            <w:lang w:eastAsia="ru-RU"/>
          </w:rPr>
          <w:t xml:space="preserve"> раздела </w:t>
        </w:r>
      </w:hyperlink>
      <w:r w:rsidRPr="00E552D2">
        <w:rPr>
          <w:rFonts w:eastAsia="Times New Roman" w:cs="Times New Roman"/>
          <w:szCs w:val="28"/>
          <w:lang w:val="en-US" w:eastAsia="ru-RU"/>
        </w:rPr>
        <w:t>I</w:t>
      </w:r>
      <w:r w:rsidRPr="00E552D2">
        <w:rPr>
          <w:rFonts w:eastAsia="Times New Roman" w:cs="Times New Roman"/>
          <w:szCs w:val="28"/>
          <w:lang w:eastAsia="ru-RU"/>
        </w:rPr>
        <w:t xml:space="preserve"> </w:t>
      </w:r>
      <w:r w:rsidRPr="00E552D2">
        <w:rPr>
          <w:rFonts w:eastAsia="Times New Roman" w:cs="Times New Roman"/>
          <w:szCs w:val="28"/>
          <w:lang w:eastAsia="ru-RU"/>
        </w:rPr>
        <w:br/>
        <w:t>настоящего административного регламента.</w:t>
      </w:r>
    </w:p>
    <w:p w:rsidR="007E0604" w:rsidRPr="00E552D2" w:rsidRDefault="00D838F5" w:rsidP="007E0604">
      <w:pPr>
        <w:ind w:firstLine="709"/>
        <w:jc w:val="both"/>
        <w:rPr>
          <w:rFonts w:eastAsia="Times New Roman" w:cs="Times New Roman"/>
          <w:szCs w:val="28"/>
          <w:lang w:eastAsia="ru-RU"/>
        </w:rPr>
      </w:pPr>
      <w:r w:rsidRPr="00E552D2">
        <w:rPr>
          <w:rFonts w:eastAsia="Times New Roman" w:cs="Times New Roman"/>
          <w:szCs w:val="28"/>
          <w:lang w:eastAsia="ru-RU"/>
        </w:rPr>
        <w:t>1</w:t>
      </w:r>
      <w:r w:rsidR="00775BF5" w:rsidRPr="00E552D2">
        <w:rPr>
          <w:rFonts w:eastAsia="Times New Roman" w:cs="Times New Roman"/>
          <w:szCs w:val="28"/>
          <w:lang w:eastAsia="ru-RU"/>
        </w:rPr>
        <w:t>1</w:t>
      </w:r>
      <w:r w:rsidRPr="00E552D2">
        <w:rPr>
          <w:rFonts w:eastAsia="Times New Roman" w:cs="Times New Roman"/>
          <w:szCs w:val="28"/>
          <w:lang w:eastAsia="ru-RU"/>
        </w:rPr>
        <w:t>.7.</w:t>
      </w:r>
      <w:r w:rsidR="007E0604" w:rsidRPr="00E552D2">
        <w:rPr>
          <w:rFonts w:eastAsia="Times New Roman" w:cs="Times New Roman"/>
          <w:szCs w:val="28"/>
          <w:lang w:eastAsia="ru-RU"/>
        </w:rPr>
        <w:t xml:space="preserve"> Наличие задолженности </w:t>
      </w:r>
      <w:r w:rsidR="00937C6F" w:rsidRPr="00E552D2">
        <w:rPr>
          <w:rFonts w:eastAsia="Times New Roman" w:cs="Times New Roman"/>
          <w:szCs w:val="28"/>
          <w:lang w:eastAsia="ru-RU"/>
        </w:rPr>
        <w:t xml:space="preserve">в виде </w:t>
      </w:r>
      <w:r w:rsidR="007E0604" w:rsidRPr="00E552D2">
        <w:rPr>
          <w:rFonts w:eastAsia="Times New Roman" w:cs="Times New Roman"/>
          <w:szCs w:val="28"/>
          <w:lang w:eastAsia="ru-RU"/>
        </w:rPr>
        <w:t xml:space="preserve">излишне выплаченных сумм </w:t>
      </w:r>
      <w:r w:rsidR="007242C8" w:rsidRPr="00E552D2">
        <w:rPr>
          <w:rFonts w:eastAsia="Times New Roman" w:cs="Times New Roman"/>
          <w:szCs w:val="28"/>
          <w:lang w:eastAsia="ru-RU"/>
        </w:rPr>
        <w:t>согласно административному регламенту</w:t>
      </w:r>
      <w:r w:rsidR="007E0604" w:rsidRPr="00E552D2">
        <w:rPr>
          <w:rFonts w:eastAsia="Times New Roman" w:cs="Times New Roman"/>
          <w:szCs w:val="28"/>
          <w:lang w:eastAsia="ru-RU"/>
        </w:rPr>
        <w:t xml:space="preserve"> </w:t>
      </w:r>
      <w:r w:rsidR="005173A6">
        <w:rPr>
          <w:rFonts w:eastAsia="Times New Roman" w:cs="Times New Roman"/>
          <w:szCs w:val="28"/>
          <w:lang w:eastAsia="ru-RU"/>
        </w:rPr>
        <w:t xml:space="preserve">от 29.12.2020 № 10096 </w:t>
      </w:r>
      <w:r w:rsidR="007E0604" w:rsidRPr="00E552D2">
        <w:rPr>
          <w:rFonts w:eastAsia="Times New Roman" w:cs="Times New Roman"/>
          <w:spacing w:val="-4"/>
          <w:szCs w:val="28"/>
          <w:lang w:eastAsia="ru-RU"/>
        </w:rPr>
        <w:t>«Предоставление мер дополнительной социальной поддержки в виде денежной</w:t>
      </w:r>
      <w:r w:rsidR="007E0604" w:rsidRPr="00E552D2">
        <w:rPr>
          <w:rFonts w:eastAsia="Times New Roman" w:cs="Times New Roman"/>
          <w:szCs w:val="28"/>
          <w:lang w:eastAsia="ru-RU"/>
        </w:rPr>
        <w:t xml:space="preserve"> компенсации расходов на проезд в городском пассажирском транспорте общего пользования отдельным категориям населения». </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49" w:name="sub_1215"/>
      <w:r w:rsidRPr="00E552D2">
        <w:rPr>
          <w:rFonts w:eastAsia="Times New Roman" w:cs="Times New Roman"/>
          <w:szCs w:val="28"/>
          <w:lang w:eastAsia="ru-RU"/>
        </w:rPr>
        <w:t>1</w:t>
      </w:r>
      <w:r w:rsidR="003E285D">
        <w:rPr>
          <w:rFonts w:eastAsia="Times New Roman" w:cs="Times New Roman"/>
          <w:szCs w:val="28"/>
          <w:lang w:eastAsia="ru-RU"/>
        </w:rPr>
        <w:t>1</w:t>
      </w:r>
      <w:r w:rsidRPr="00E552D2">
        <w:rPr>
          <w:rFonts w:eastAsia="Times New Roman" w:cs="Times New Roman"/>
          <w:szCs w:val="28"/>
          <w:lang w:eastAsia="ru-RU"/>
        </w:rPr>
        <w:t>.</w:t>
      </w:r>
      <w:r w:rsidR="003E285D">
        <w:rPr>
          <w:rFonts w:eastAsia="Times New Roman" w:cs="Times New Roman"/>
          <w:szCs w:val="28"/>
          <w:lang w:eastAsia="ru-RU"/>
        </w:rPr>
        <w:t>8.</w:t>
      </w:r>
      <w:r w:rsidRPr="00E552D2">
        <w:rPr>
          <w:rFonts w:eastAsia="Times New Roman" w:cs="Times New Roman"/>
          <w:szCs w:val="28"/>
          <w:lang w:eastAsia="ru-RU"/>
        </w:rPr>
        <w:t xml:space="preserve"> Отказ в предоставлении муниципальной услуги не является препятствием для нового обращения с заявлением о предоставлении муниципальной услуги после устранения заявителем причин, послуживших основанием </w:t>
      </w:r>
      <w:r w:rsidRPr="00E552D2">
        <w:rPr>
          <w:rFonts w:eastAsia="Times New Roman" w:cs="Times New Roman"/>
          <w:szCs w:val="28"/>
          <w:lang w:eastAsia="ru-RU"/>
        </w:rPr>
        <w:br/>
        <w:t>для отказа.</w:t>
      </w:r>
    </w:p>
    <w:bookmarkEnd w:id="49"/>
    <w:p w:rsidR="00EA2F49" w:rsidRPr="00E552D2" w:rsidRDefault="003E285D" w:rsidP="00EA2F49">
      <w:pPr>
        <w:widowControl w:val="0"/>
        <w:autoSpaceDE w:val="0"/>
        <w:autoSpaceDN w:val="0"/>
        <w:adjustRightInd w:val="0"/>
        <w:ind w:firstLine="708"/>
        <w:jc w:val="both"/>
        <w:rPr>
          <w:rFonts w:eastAsia="Times New Roman" w:cs="Times New Roman"/>
          <w:szCs w:val="28"/>
          <w:lang w:eastAsia="ru-RU"/>
        </w:rPr>
      </w:pPr>
      <w:r>
        <w:rPr>
          <w:rFonts w:eastAsia="Times New Roman" w:cs="Times New Roman"/>
          <w:szCs w:val="28"/>
          <w:lang w:eastAsia="ru-RU"/>
        </w:rPr>
        <w:t xml:space="preserve">12. </w:t>
      </w:r>
      <w:r w:rsidR="005C18B8" w:rsidRPr="00E552D2">
        <w:rPr>
          <w:rFonts w:eastAsia="Times New Roman" w:cs="Times New Roman"/>
          <w:szCs w:val="28"/>
          <w:lang w:eastAsia="ru-RU"/>
        </w:rPr>
        <w:t>Администратор услуги</w:t>
      </w:r>
      <w:r w:rsidR="00EA2F49" w:rsidRPr="00E552D2">
        <w:rPr>
          <w:rFonts w:eastAsia="Times New Roman" w:cs="Times New Roman"/>
          <w:szCs w:val="28"/>
          <w:lang w:eastAsia="ru-RU"/>
        </w:rPr>
        <w:t xml:space="preserve"> не вправе требовать от заявителя:</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2F49" w:rsidRPr="00E552D2" w:rsidRDefault="00EA2F49" w:rsidP="00723D7A">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представления документов и информации, которые в соответствии </w:t>
      </w:r>
      <w:r w:rsidRPr="00E552D2">
        <w:rPr>
          <w:rFonts w:eastAsia="Times New Roman" w:cs="Times New Roman"/>
          <w:szCs w:val="28"/>
          <w:lang w:eastAsia="ru-RU"/>
        </w:rPr>
        <w:br/>
        <w:t xml:space="preserve">с нормативными правовыми актами Российской Федерации, нормативными </w:t>
      </w:r>
      <w:r w:rsidRPr="00E552D2">
        <w:rPr>
          <w:rFonts w:eastAsia="Times New Roman" w:cs="Times New Roman"/>
          <w:szCs w:val="28"/>
          <w:lang w:eastAsia="ru-RU"/>
        </w:rPr>
        <w:br/>
        <w:t xml:space="preserve">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w:t>
      </w:r>
      <w:r w:rsidRPr="00E552D2">
        <w:rPr>
          <w:rFonts w:eastAsia="Times New Roman" w:cs="Times New Roman"/>
          <w:szCs w:val="28"/>
          <w:lang w:eastAsia="ru-RU"/>
        </w:rPr>
        <w:br/>
        <w:t>и органам местного самоуправления организаций, участвующих в предостав-</w:t>
      </w:r>
      <w:r w:rsidRPr="00E552D2">
        <w:rPr>
          <w:rFonts w:eastAsia="Times New Roman" w:cs="Times New Roman"/>
          <w:szCs w:val="28"/>
          <w:lang w:eastAsia="ru-RU"/>
        </w:rPr>
        <w:br/>
        <w:t xml:space="preserve">лении муниципальной услуги, за исключением документов, указанных в </w:t>
      </w:r>
      <w:hyperlink r:id="rId12" w:history="1">
        <w:r w:rsidRPr="00E552D2">
          <w:rPr>
            <w:rFonts w:eastAsia="Times New Roman" w:cs="Times New Roman"/>
            <w:szCs w:val="28"/>
            <w:lang w:eastAsia="ru-RU"/>
          </w:rPr>
          <w:t>части 6 статьи 7</w:t>
        </w:r>
      </w:hyperlink>
      <w:r w:rsidRPr="00E552D2">
        <w:rPr>
          <w:rFonts w:eastAsia="Times New Roman" w:cs="Times New Roman"/>
          <w:szCs w:val="28"/>
          <w:lang w:eastAsia="ru-RU"/>
        </w:rPr>
        <w:t xml:space="preserve"> Федерального закона от 27.07.2010 № 210-ФЗ «Об организации </w:t>
      </w:r>
      <w:r w:rsidRPr="00E552D2">
        <w:rPr>
          <w:rFonts w:eastAsia="Times New Roman" w:cs="Times New Roman"/>
          <w:szCs w:val="28"/>
          <w:lang w:eastAsia="ru-RU"/>
        </w:rPr>
        <w:br/>
        <w:t>предоставления государственных и муниципальных услуг»;</w:t>
      </w:r>
    </w:p>
    <w:p w:rsidR="007C01D6" w:rsidRPr="00E552D2" w:rsidRDefault="007C01D6" w:rsidP="00723D7A">
      <w:pPr>
        <w:pStyle w:val="ConsPlusNormal"/>
        <w:ind w:firstLine="709"/>
        <w:jc w:val="both"/>
        <w:rPr>
          <w:rFonts w:ascii="Times New Roman" w:eastAsia="Times New Roman" w:hAnsi="Times New Roman" w:cs="Times New Roman"/>
          <w:sz w:val="28"/>
          <w:szCs w:val="28"/>
          <w:lang w:eastAsia="ru-RU"/>
        </w:rPr>
      </w:pPr>
      <w:r w:rsidRPr="00E552D2">
        <w:rPr>
          <w:rFonts w:ascii="Times New Roman" w:eastAsia="Times New Roman" w:hAnsi="Times New Roman" w:cs="Times New Roman"/>
          <w:sz w:val="28"/>
          <w:szCs w:val="28"/>
          <w:lang w:eastAsia="ru-RU"/>
        </w:rPr>
        <w:t xml:space="preserve"> -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552D2">
          <w:rPr>
            <w:rFonts w:ascii="Times New Roman" w:eastAsia="Times New Roman" w:hAnsi="Times New Roman" w:cs="Times New Roman"/>
            <w:sz w:val="28"/>
            <w:szCs w:val="28"/>
            <w:lang w:eastAsia="ru-RU"/>
          </w:rPr>
          <w:t>части 1 статьи 9</w:t>
        </w:r>
      </w:hyperlink>
      <w:r w:rsidRPr="00E552D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723D7A" w:rsidRPr="00E552D2" w:rsidRDefault="00EA2F49" w:rsidP="00723D7A">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w:t>
      </w:r>
      <w:r w:rsidRPr="00E552D2">
        <w:rPr>
          <w:rFonts w:eastAsia="Times New Roman" w:cs="Times New Roman"/>
          <w:szCs w:val="28"/>
          <w:lang w:eastAsia="ru-RU"/>
        </w:rPr>
        <w:br/>
      </w:r>
      <w:r w:rsidRPr="00E552D2">
        <w:rPr>
          <w:rFonts w:eastAsia="Times New Roman" w:cs="Times New Roman"/>
          <w:szCs w:val="28"/>
          <w:lang w:eastAsia="ru-RU"/>
        </w:rPr>
        <w:lastRenderedPageBreak/>
        <w:t xml:space="preserve">лении муниципальной услуги, за исключением случаев, предусмотренных </w:t>
      </w:r>
      <w:r w:rsidRPr="00E552D2">
        <w:rPr>
          <w:rFonts w:eastAsia="Times New Roman" w:cs="Times New Roman"/>
          <w:szCs w:val="28"/>
          <w:lang w:eastAsia="ru-RU"/>
        </w:rPr>
        <w:br/>
        <w:t xml:space="preserve">пунктом 4 части 1 статьи 7 Федерального закона от 27.07.2010 № 210-ФЗ </w:t>
      </w:r>
      <w:r w:rsidRPr="00E552D2">
        <w:rPr>
          <w:rFonts w:eastAsia="Times New Roman" w:cs="Times New Roman"/>
          <w:szCs w:val="28"/>
          <w:lang w:eastAsia="ru-RU"/>
        </w:rPr>
        <w:br/>
        <w:t>«Об организации предоставления государственных и муниципальных услуг»</w:t>
      </w:r>
      <w:r w:rsidR="00723D7A" w:rsidRPr="00E552D2">
        <w:rPr>
          <w:rFonts w:eastAsia="Times New Roman" w:cs="Times New Roman"/>
          <w:szCs w:val="28"/>
          <w:lang w:eastAsia="ru-RU"/>
        </w:rPr>
        <w:t>;</w:t>
      </w:r>
    </w:p>
    <w:p w:rsidR="00723D7A" w:rsidRPr="00E552D2" w:rsidRDefault="00723D7A" w:rsidP="00723D7A">
      <w:pPr>
        <w:pStyle w:val="ConsPlusNormal"/>
        <w:ind w:firstLine="709"/>
        <w:jc w:val="both"/>
        <w:rPr>
          <w:rFonts w:ascii="Times New Roman" w:eastAsia="Times New Roman" w:hAnsi="Times New Roman" w:cs="Times New Roman"/>
          <w:sz w:val="28"/>
          <w:szCs w:val="28"/>
          <w:lang w:eastAsia="ru-RU"/>
        </w:rPr>
      </w:pPr>
      <w:r w:rsidRPr="00E552D2">
        <w:rPr>
          <w:rFonts w:ascii="Times New Roman" w:eastAsia="Times New Roman" w:hAnsi="Times New Roman" w:cs="Times New Roman"/>
          <w:sz w:val="28"/>
          <w:szCs w:val="28"/>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552D2">
          <w:rPr>
            <w:rFonts w:ascii="Times New Roman" w:eastAsia="Times New Roman" w:hAnsi="Times New Roman" w:cs="Times New Roman"/>
            <w:sz w:val="28"/>
            <w:szCs w:val="28"/>
            <w:lang w:eastAsia="ru-RU"/>
          </w:rPr>
          <w:t>пунктом 7.2 части 1 статьи 16</w:t>
        </w:r>
      </w:hyperlink>
      <w:r w:rsidRPr="00E552D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50" w:name="sub_1216"/>
      <w:r w:rsidRPr="00E552D2">
        <w:rPr>
          <w:rFonts w:eastAsia="Times New Roman" w:cs="Times New Roman"/>
          <w:szCs w:val="28"/>
          <w:lang w:eastAsia="ru-RU"/>
        </w:rPr>
        <w:t>1</w:t>
      </w:r>
      <w:r w:rsidR="003A05B9" w:rsidRPr="00E552D2">
        <w:rPr>
          <w:rFonts w:eastAsia="Times New Roman" w:cs="Times New Roman"/>
          <w:szCs w:val="28"/>
          <w:lang w:eastAsia="ru-RU"/>
        </w:rPr>
        <w:t>3</w:t>
      </w:r>
      <w:r w:rsidRPr="00E552D2">
        <w:rPr>
          <w:rFonts w:eastAsia="Times New Roman" w:cs="Times New Roman"/>
          <w:szCs w:val="28"/>
          <w:lang w:eastAsia="ru-RU"/>
        </w:rPr>
        <w:t>. Основания для прекращения предоставления муниципальной услуги: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51" w:name="sub_2161"/>
      <w:bookmarkEnd w:id="50"/>
      <w:r w:rsidRPr="00E552D2">
        <w:rPr>
          <w:rFonts w:eastAsia="Times New Roman" w:cs="Times New Roman"/>
          <w:szCs w:val="28"/>
          <w:lang w:eastAsia="ru-RU"/>
        </w:rPr>
        <w:t>1</w:t>
      </w:r>
      <w:r w:rsidR="003A05B9" w:rsidRPr="00E552D2">
        <w:rPr>
          <w:rFonts w:eastAsia="Times New Roman" w:cs="Times New Roman"/>
          <w:szCs w:val="28"/>
          <w:lang w:eastAsia="ru-RU"/>
        </w:rPr>
        <w:t>3</w:t>
      </w:r>
      <w:r w:rsidRPr="00E552D2">
        <w:rPr>
          <w:rFonts w:eastAsia="Times New Roman" w:cs="Times New Roman"/>
          <w:szCs w:val="28"/>
          <w:lang w:eastAsia="ru-RU"/>
        </w:rPr>
        <w:t>.1.</w:t>
      </w:r>
      <w:r w:rsidR="00701801" w:rsidRPr="00E552D2">
        <w:rPr>
          <w:rFonts w:eastAsia="Times New Roman" w:cs="Times New Roman"/>
          <w:szCs w:val="28"/>
          <w:lang w:eastAsia="ru-RU"/>
        </w:rPr>
        <w:t xml:space="preserve"> Передача СТК иному лицу, кроме владельца.</w:t>
      </w:r>
    </w:p>
    <w:bookmarkEnd w:id="51"/>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w:t>
      </w:r>
      <w:r w:rsidR="003A05B9" w:rsidRPr="00E552D2">
        <w:rPr>
          <w:rFonts w:eastAsia="Times New Roman" w:cs="Times New Roman"/>
          <w:szCs w:val="28"/>
          <w:lang w:eastAsia="ru-RU"/>
        </w:rPr>
        <w:t>3</w:t>
      </w:r>
      <w:r w:rsidRPr="00E552D2">
        <w:rPr>
          <w:rFonts w:eastAsia="Times New Roman" w:cs="Times New Roman"/>
          <w:szCs w:val="28"/>
          <w:lang w:eastAsia="ru-RU"/>
        </w:rPr>
        <w:t xml:space="preserve">.2. Письменное заявление заявителя о наступлении оснований для отказа или прекращения предоставления муниципальной услуги. Заявитель обязан письменно уведомлять </w:t>
      </w:r>
      <w:r w:rsidR="00ED5BF5" w:rsidRPr="00E552D2">
        <w:rPr>
          <w:rFonts w:eastAsia="Times New Roman" w:cs="Times New Roman"/>
          <w:szCs w:val="28"/>
          <w:lang w:eastAsia="ru-RU"/>
        </w:rPr>
        <w:t>администратора услуги</w:t>
      </w:r>
      <w:r w:rsidRPr="00E552D2">
        <w:rPr>
          <w:rFonts w:eastAsia="Times New Roman" w:cs="Times New Roman"/>
          <w:szCs w:val="28"/>
          <w:lang w:eastAsia="ru-RU"/>
        </w:rPr>
        <w:t xml:space="preserve"> путем почтового отправления, посредством электронной почты или через филиал МФЦ о таких основаниях </w:t>
      </w:r>
      <w:r w:rsidR="00A01E62" w:rsidRPr="00E552D2">
        <w:rPr>
          <w:rFonts w:eastAsia="Times New Roman" w:cs="Times New Roman"/>
          <w:szCs w:val="28"/>
          <w:lang w:eastAsia="ru-RU"/>
        </w:rPr>
        <w:t xml:space="preserve">                </w:t>
      </w:r>
      <w:r w:rsidRPr="00E552D2">
        <w:rPr>
          <w:rFonts w:eastAsia="Times New Roman" w:cs="Times New Roman"/>
          <w:szCs w:val="28"/>
          <w:lang w:eastAsia="ru-RU"/>
        </w:rPr>
        <w:t>в течение пяти дней с момента наступления соответствующих обстоятельств</w:t>
      </w:r>
      <w:r w:rsidR="00F069C3" w:rsidRPr="00E552D2">
        <w:rPr>
          <w:rFonts w:eastAsia="Times New Roman" w:cs="Times New Roman"/>
          <w:szCs w:val="28"/>
          <w:lang w:eastAsia="ru-RU"/>
        </w:rPr>
        <w:t xml:space="preserve">          </w:t>
      </w:r>
      <w:r w:rsidRPr="00E552D2">
        <w:rPr>
          <w:rFonts w:eastAsia="Times New Roman" w:cs="Times New Roman"/>
          <w:szCs w:val="28"/>
          <w:lang w:eastAsia="ru-RU"/>
        </w:rPr>
        <w:t xml:space="preserve"> (</w:t>
      </w:r>
      <w:r w:rsidR="00E069FA" w:rsidRPr="00E552D2">
        <w:rPr>
          <w:rFonts w:eastAsia="Times New Roman" w:cs="Times New Roman"/>
          <w:szCs w:val="28"/>
          <w:lang w:eastAsia="ru-RU"/>
        </w:rPr>
        <w:t xml:space="preserve">заявитель вправе представить </w:t>
      </w:r>
      <w:r w:rsidRPr="00E552D2">
        <w:rPr>
          <w:rFonts w:eastAsia="Times New Roman" w:cs="Times New Roman"/>
          <w:szCs w:val="28"/>
          <w:lang w:eastAsia="ru-RU"/>
        </w:rPr>
        <w:t>копии подтверждающего документа).</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52" w:name="sub_21622"/>
      <w:r w:rsidRPr="00E552D2">
        <w:rPr>
          <w:rFonts w:eastAsia="Times New Roman" w:cs="Times New Roman"/>
          <w:szCs w:val="28"/>
          <w:lang w:eastAsia="ru-RU"/>
        </w:rPr>
        <w:t xml:space="preserve">Форма заявления о наступлении оснований для отказа или прекращения предоставления муниципальной услуги, заполняемого в ходе приема в филиале МФЦ, приведена в </w:t>
      </w:r>
      <w:hyperlink w:anchor="sub_1300" w:history="1">
        <w:r w:rsidRPr="00E552D2">
          <w:rPr>
            <w:rFonts w:eastAsia="Times New Roman" w:cs="Times New Roman"/>
            <w:szCs w:val="28"/>
            <w:lang w:eastAsia="ru-RU"/>
          </w:rPr>
          <w:t>приложении 2</w:t>
        </w:r>
      </w:hyperlink>
      <w:r w:rsidRPr="00E552D2">
        <w:rPr>
          <w:rFonts w:eastAsia="Times New Roman" w:cs="Times New Roman"/>
          <w:szCs w:val="28"/>
          <w:lang w:eastAsia="ru-RU"/>
        </w:rPr>
        <w:t xml:space="preserve"> к настоящему административному регламенту.</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53" w:name="sub_2163"/>
      <w:bookmarkEnd w:id="52"/>
      <w:r w:rsidRPr="00E552D2">
        <w:rPr>
          <w:rFonts w:eastAsia="Times New Roman" w:cs="Times New Roman"/>
          <w:szCs w:val="28"/>
          <w:lang w:eastAsia="ru-RU"/>
        </w:rPr>
        <w:t>1</w:t>
      </w:r>
      <w:r w:rsidR="003A05B9" w:rsidRPr="00E552D2">
        <w:rPr>
          <w:rFonts w:eastAsia="Times New Roman" w:cs="Times New Roman"/>
          <w:szCs w:val="28"/>
          <w:lang w:eastAsia="ru-RU"/>
        </w:rPr>
        <w:t>3</w:t>
      </w:r>
      <w:r w:rsidRPr="00E552D2">
        <w:rPr>
          <w:rFonts w:eastAsia="Times New Roman" w:cs="Times New Roman"/>
          <w:szCs w:val="28"/>
          <w:lang w:eastAsia="ru-RU"/>
        </w:rPr>
        <w:t>.3. Выезд заявителя на постоянное место жительство за пределы города Сургута.</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54" w:name="sub_2164"/>
      <w:bookmarkEnd w:id="53"/>
      <w:r w:rsidRPr="00E552D2">
        <w:rPr>
          <w:rFonts w:eastAsia="Times New Roman" w:cs="Times New Roman"/>
          <w:szCs w:val="28"/>
          <w:lang w:eastAsia="ru-RU"/>
        </w:rPr>
        <w:t>1</w:t>
      </w:r>
      <w:r w:rsidR="003A05B9" w:rsidRPr="00E552D2">
        <w:rPr>
          <w:rFonts w:eastAsia="Times New Roman" w:cs="Times New Roman"/>
          <w:szCs w:val="28"/>
          <w:lang w:eastAsia="ru-RU"/>
        </w:rPr>
        <w:t>3</w:t>
      </w:r>
      <w:r w:rsidRPr="00E552D2">
        <w:rPr>
          <w:rFonts w:eastAsia="Times New Roman" w:cs="Times New Roman"/>
          <w:szCs w:val="28"/>
          <w:lang w:eastAsia="ru-RU"/>
        </w:rPr>
        <w:t xml:space="preserve">.4. Возобновление трудовой деятельности заявителем, указанным </w:t>
      </w:r>
      <w:r w:rsidRPr="00E552D2">
        <w:rPr>
          <w:rFonts w:eastAsia="Times New Roman" w:cs="Times New Roman"/>
          <w:szCs w:val="28"/>
          <w:lang w:eastAsia="ru-RU"/>
        </w:rPr>
        <w:br/>
        <w:t>в под</w:t>
      </w:r>
      <w:hyperlink w:anchor="sub_261" w:history="1">
        <w:r w:rsidRPr="00E552D2">
          <w:rPr>
            <w:rFonts w:eastAsia="Times New Roman" w:cs="Times New Roman"/>
            <w:szCs w:val="28"/>
            <w:lang w:eastAsia="ru-RU"/>
          </w:rPr>
          <w:t xml:space="preserve">пункте </w:t>
        </w:r>
        <w:r w:rsidR="00BF5787" w:rsidRPr="00E552D2">
          <w:rPr>
            <w:rFonts w:eastAsia="Times New Roman" w:cs="Times New Roman"/>
            <w:szCs w:val="28"/>
            <w:lang w:eastAsia="ru-RU"/>
          </w:rPr>
          <w:t>3</w:t>
        </w:r>
        <w:r w:rsidRPr="00E552D2">
          <w:rPr>
            <w:rFonts w:eastAsia="Times New Roman" w:cs="Times New Roman"/>
            <w:szCs w:val="28"/>
            <w:lang w:eastAsia="ru-RU"/>
          </w:rPr>
          <w:t>.1</w:t>
        </w:r>
      </w:hyperlink>
      <w:r w:rsidRPr="00E552D2">
        <w:rPr>
          <w:rFonts w:eastAsia="Times New Roman" w:cs="Times New Roman"/>
          <w:szCs w:val="28"/>
          <w:lang w:eastAsia="ru-RU"/>
        </w:rPr>
        <w:t xml:space="preserve"> пункта </w:t>
      </w:r>
      <w:r w:rsidR="00BF5787" w:rsidRPr="00E552D2">
        <w:rPr>
          <w:rFonts w:eastAsia="Times New Roman" w:cs="Times New Roman"/>
          <w:szCs w:val="28"/>
          <w:lang w:eastAsia="ru-RU"/>
        </w:rPr>
        <w:t>3</w:t>
      </w:r>
      <w:r w:rsidRPr="00E552D2">
        <w:rPr>
          <w:rFonts w:eastAsia="Times New Roman" w:cs="Times New Roman"/>
          <w:szCs w:val="28"/>
          <w:lang w:eastAsia="ru-RU"/>
        </w:rPr>
        <w:t xml:space="preserve"> раздела </w:t>
      </w:r>
      <w:r w:rsidRPr="00E552D2">
        <w:rPr>
          <w:rFonts w:eastAsia="Times New Roman" w:cs="Times New Roman"/>
          <w:szCs w:val="28"/>
          <w:lang w:val="en-US" w:eastAsia="ru-RU"/>
        </w:rPr>
        <w:t>I</w:t>
      </w:r>
      <w:r w:rsidRPr="00E552D2">
        <w:rPr>
          <w:rFonts w:eastAsia="Times New Roman" w:cs="Times New Roman"/>
          <w:szCs w:val="28"/>
          <w:lang w:eastAsia="ru-RU"/>
        </w:rPr>
        <w:t xml:space="preserve"> настоящего административного регламента.</w:t>
      </w:r>
    </w:p>
    <w:bookmarkEnd w:id="54"/>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w:t>
      </w:r>
      <w:r w:rsidR="003A05B9" w:rsidRPr="00E552D2">
        <w:rPr>
          <w:rFonts w:eastAsia="Times New Roman" w:cs="Times New Roman"/>
          <w:szCs w:val="28"/>
          <w:lang w:eastAsia="ru-RU"/>
        </w:rPr>
        <w:t>3</w:t>
      </w:r>
      <w:r w:rsidRPr="00E552D2">
        <w:rPr>
          <w:rFonts w:eastAsia="Times New Roman" w:cs="Times New Roman"/>
          <w:szCs w:val="28"/>
          <w:lang w:eastAsia="ru-RU"/>
        </w:rPr>
        <w:t xml:space="preserve">.5. Достижение возраста 18 лет (для обучающихся по очной форме </w:t>
      </w:r>
      <w:r w:rsidRPr="00E552D2">
        <w:rPr>
          <w:rFonts w:eastAsia="Times New Roman" w:cs="Times New Roman"/>
          <w:szCs w:val="28"/>
          <w:lang w:eastAsia="ru-RU"/>
        </w:rPr>
        <w:br/>
        <w:t xml:space="preserve">обучения по основным образовательным программам в организациях, осуществляющих образовательную деятельность, расположенных на территории города Сургута – 23 </w:t>
      </w:r>
      <w:r w:rsidR="00FB0C1C">
        <w:rPr>
          <w:rFonts w:eastAsia="Times New Roman" w:cs="Times New Roman"/>
          <w:szCs w:val="28"/>
          <w:lang w:eastAsia="ru-RU"/>
        </w:rPr>
        <w:t>лет</w:t>
      </w:r>
      <w:r w:rsidRPr="00E552D2">
        <w:rPr>
          <w:rFonts w:eastAsia="Times New Roman" w:cs="Times New Roman"/>
          <w:szCs w:val="28"/>
          <w:lang w:eastAsia="ru-RU"/>
        </w:rPr>
        <w:t xml:space="preserve">) заявителем, указанным в </w:t>
      </w:r>
      <w:hyperlink w:anchor="sub_262" w:history="1">
        <w:r w:rsidRPr="00E552D2">
          <w:rPr>
            <w:rFonts w:eastAsia="Times New Roman" w:cs="Times New Roman"/>
            <w:szCs w:val="28"/>
            <w:lang w:eastAsia="ru-RU"/>
          </w:rPr>
          <w:t xml:space="preserve">подпункте </w:t>
        </w:r>
        <w:r w:rsidR="00BF5787" w:rsidRPr="00E552D2">
          <w:rPr>
            <w:rFonts w:eastAsia="Times New Roman" w:cs="Times New Roman"/>
            <w:szCs w:val="28"/>
            <w:lang w:eastAsia="ru-RU"/>
          </w:rPr>
          <w:t>3</w:t>
        </w:r>
        <w:r w:rsidRPr="00E552D2">
          <w:rPr>
            <w:rFonts w:eastAsia="Times New Roman" w:cs="Times New Roman"/>
            <w:szCs w:val="28"/>
            <w:lang w:eastAsia="ru-RU"/>
          </w:rPr>
          <w:t xml:space="preserve">.2 пункта </w:t>
        </w:r>
      </w:hyperlink>
      <w:r w:rsidR="00BF5787" w:rsidRPr="00E552D2">
        <w:rPr>
          <w:rFonts w:eastAsia="Times New Roman" w:cs="Times New Roman"/>
          <w:szCs w:val="28"/>
          <w:lang w:eastAsia="ru-RU"/>
        </w:rPr>
        <w:t xml:space="preserve">3 </w:t>
      </w:r>
      <w:r w:rsidRPr="00E552D2">
        <w:rPr>
          <w:rFonts w:eastAsia="Times New Roman" w:cs="Times New Roman"/>
          <w:szCs w:val="28"/>
          <w:lang w:eastAsia="ru-RU"/>
        </w:rPr>
        <w:t xml:space="preserve">раздела </w:t>
      </w:r>
      <w:r w:rsidRPr="00E552D2">
        <w:rPr>
          <w:rFonts w:eastAsia="Times New Roman" w:cs="Times New Roman"/>
          <w:szCs w:val="28"/>
          <w:lang w:val="en-US" w:eastAsia="ru-RU"/>
        </w:rPr>
        <w:t>I</w:t>
      </w:r>
      <w:r w:rsidRPr="00E552D2">
        <w:rPr>
          <w:rFonts w:eastAsia="Times New Roman" w:cs="Times New Roman"/>
          <w:szCs w:val="28"/>
          <w:lang w:eastAsia="ru-RU"/>
        </w:rPr>
        <w:t xml:space="preserve"> настоящего регламента.</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w:t>
      </w:r>
      <w:r w:rsidR="003A05B9" w:rsidRPr="00E552D2">
        <w:rPr>
          <w:rFonts w:eastAsia="Times New Roman" w:cs="Times New Roman"/>
          <w:szCs w:val="28"/>
          <w:lang w:eastAsia="ru-RU"/>
        </w:rPr>
        <w:t>3</w:t>
      </w:r>
      <w:r w:rsidRPr="00E552D2">
        <w:rPr>
          <w:rFonts w:eastAsia="Times New Roman" w:cs="Times New Roman"/>
          <w:szCs w:val="28"/>
          <w:lang w:eastAsia="ru-RU"/>
        </w:rPr>
        <w:t xml:space="preserve">.6. Прекращение обучения заявителя, указанного в </w:t>
      </w:r>
      <w:r w:rsidR="00D0091D" w:rsidRPr="00E552D2">
        <w:rPr>
          <w:rFonts w:eastAsia="Times New Roman" w:cs="Times New Roman"/>
          <w:szCs w:val="28"/>
          <w:lang w:eastAsia="ru-RU"/>
        </w:rPr>
        <w:t>под</w:t>
      </w:r>
      <w:hyperlink w:anchor="sub_261" w:history="1">
        <w:r w:rsidR="00D0091D" w:rsidRPr="00E552D2">
          <w:rPr>
            <w:rFonts w:eastAsia="Times New Roman" w:cs="Times New Roman"/>
            <w:szCs w:val="28"/>
            <w:lang w:eastAsia="ru-RU"/>
          </w:rPr>
          <w:t>пункте 3.1</w:t>
        </w:r>
      </w:hyperlink>
      <w:r w:rsidR="00D0091D" w:rsidRPr="00E552D2">
        <w:rPr>
          <w:rFonts w:eastAsia="Times New Roman" w:cs="Times New Roman"/>
          <w:szCs w:val="28"/>
          <w:lang w:eastAsia="ru-RU"/>
        </w:rPr>
        <w:t xml:space="preserve"> пункта 3 раздела </w:t>
      </w:r>
      <w:r w:rsidR="00D0091D" w:rsidRPr="00E552D2">
        <w:rPr>
          <w:rFonts w:eastAsia="Times New Roman" w:cs="Times New Roman"/>
          <w:szCs w:val="28"/>
          <w:lang w:val="en-US" w:eastAsia="ru-RU"/>
        </w:rPr>
        <w:t>I</w:t>
      </w:r>
      <w:r w:rsidRPr="00E552D2">
        <w:rPr>
          <w:rFonts w:eastAsia="Times New Roman" w:cs="Times New Roman"/>
          <w:szCs w:val="28"/>
          <w:lang w:eastAsia="ru-RU"/>
        </w:rPr>
        <w:t xml:space="preserve"> настоящего регламента, в организации, осуществляющей образовательную деятельность, расположенной на территории города Сургута. Обучение считается прекращенным в том числе по истечении срока обучения, указанного в справке с места учебы, если заявитель не представил </w:t>
      </w:r>
      <w:r w:rsidR="00EA078E" w:rsidRPr="00E552D2">
        <w:rPr>
          <w:rFonts w:eastAsia="Times New Roman" w:cs="Times New Roman"/>
          <w:szCs w:val="28"/>
          <w:lang w:eastAsia="ru-RU"/>
        </w:rPr>
        <w:t>администратору услуги</w:t>
      </w:r>
      <w:r w:rsidRPr="00E552D2">
        <w:rPr>
          <w:rFonts w:eastAsia="Times New Roman" w:cs="Times New Roman"/>
          <w:szCs w:val="28"/>
          <w:lang w:eastAsia="ru-RU"/>
        </w:rPr>
        <w:t xml:space="preserve"> (через филиал МФЦ) справку с места учебы с указанием продленного срока обучения. Заявитель обязан представить указанную справку с места учебы до конца </w:t>
      </w:r>
      <w:r w:rsidRPr="00E552D2">
        <w:rPr>
          <w:rFonts w:eastAsia="Times New Roman" w:cs="Times New Roman"/>
          <w:szCs w:val="28"/>
          <w:lang w:eastAsia="ru-RU"/>
        </w:rPr>
        <w:br/>
        <w:t>квартала, в котором истекает срок обучения, указанный в ранее представленной справке с места учебы.</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55" w:name="sub_2167"/>
      <w:r w:rsidRPr="000A0757">
        <w:rPr>
          <w:rFonts w:eastAsia="Times New Roman" w:cs="Times New Roman"/>
          <w:szCs w:val="28"/>
          <w:lang w:eastAsia="ru-RU"/>
        </w:rPr>
        <w:t>1</w:t>
      </w:r>
      <w:r w:rsidR="003A05B9" w:rsidRPr="000A0757">
        <w:rPr>
          <w:rFonts w:eastAsia="Times New Roman" w:cs="Times New Roman"/>
          <w:szCs w:val="28"/>
          <w:lang w:eastAsia="ru-RU"/>
        </w:rPr>
        <w:t>3</w:t>
      </w:r>
      <w:r w:rsidRPr="000A0757">
        <w:rPr>
          <w:rFonts w:eastAsia="Times New Roman" w:cs="Times New Roman"/>
          <w:szCs w:val="28"/>
          <w:lang w:eastAsia="ru-RU"/>
        </w:rPr>
        <w:t>.7. Получение заявителем</w:t>
      </w:r>
      <w:r w:rsidR="00586114" w:rsidRPr="000A0757">
        <w:rPr>
          <w:rFonts w:eastAsia="Times New Roman" w:cs="Times New Roman"/>
          <w:szCs w:val="28"/>
          <w:lang w:eastAsia="ru-RU"/>
        </w:rPr>
        <w:t xml:space="preserve"> 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56" w:name="sub_2168"/>
      <w:bookmarkEnd w:id="55"/>
      <w:r w:rsidRPr="00E552D2">
        <w:rPr>
          <w:rFonts w:eastAsia="Times New Roman" w:cs="Times New Roman"/>
          <w:szCs w:val="28"/>
          <w:lang w:eastAsia="ru-RU"/>
        </w:rPr>
        <w:t>1</w:t>
      </w:r>
      <w:r w:rsidR="003A05B9" w:rsidRPr="00E552D2">
        <w:rPr>
          <w:rFonts w:eastAsia="Times New Roman" w:cs="Times New Roman"/>
          <w:szCs w:val="28"/>
          <w:lang w:eastAsia="ru-RU"/>
        </w:rPr>
        <w:t>3</w:t>
      </w:r>
      <w:r w:rsidRPr="00E552D2">
        <w:rPr>
          <w:rFonts w:eastAsia="Times New Roman" w:cs="Times New Roman"/>
          <w:szCs w:val="28"/>
          <w:lang w:eastAsia="ru-RU"/>
        </w:rPr>
        <w:t xml:space="preserve">.8. Выявление заведомо ложных сведений в представленных заявителем </w:t>
      </w:r>
      <w:r w:rsidRPr="00E552D2">
        <w:rPr>
          <w:rFonts w:eastAsia="Times New Roman" w:cs="Times New Roman"/>
          <w:szCs w:val="28"/>
          <w:lang w:eastAsia="ru-RU"/>
        </w:rPr>
        <w:lastRenderedPageBreak/>
        <w:t>документах и информации.</w:t>
      </w:r>
    </w:p>
    <w:bookmarkEnd w:id="56"/>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w:t>
      </w:r>
      <w:r w:rsidR="003A05B9" w:rsidRPr="00E552D2">
        <w:rPr>
          <w:rFonts w:eastAsia="Times New Roman" w:cs="Times New Roman"/>
          <w:szCs w:val="28"/>
          <w:lang w:eastAsia="ru-RU"/>
        </w:rPr>
        <w:t>3</w:t>
      </w:r>
      <w:r w:rsidRPr="00E552D2">
        <w:rPr>
          <w:rFonts w:eastAsia="Times New Roman" w:cs="Times New Roman"/>
          <w:szCs w:val="28"/>
          <w:lang w:eastAsia="ru-RU"/>
        </w:rPr>
        <w:t>.9. Смерть заявителя либо вступление в силу решения суда об объяв-</w:t>
      </w:r>
      <w:r w:rsidRPr="00E552D2">
        <w:rPr>
          <w:rFonts w:eastAsia="Times New Roman" w:cs="Times New Roman"/>
          <w:szCs w:val="28"/>
          <w:lang w:eastAsia="ru-RU"/>
        </w:rPr>
        <w:br/>
        <w:t>лении гражданина умершим или решения о признании его безвестно отсутствующим.</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w:t>
      </w:r>
      <w:r w:rsidR="003A05B9" w:rsidRPr="00E552D2">
        <w:rPr>
          <w:rFonts w:eastAsia="Times New Roman" w:cs="Times New Roman"/>
          <w:szCs w:val="28"/>
          <w:lang w:eastAsia="ru-RU"/>
        </w:rPr>
        <w:t>3</w:t>
      </w:r>
      <w:r w:rsidRPr="00E552D2">
        <w:rPr>
          <w:rFonts w:eastAsia="Times New Roman" w:cs="Times New Roman"/>
          <w:szCs w:val="28"/>
          <w:lang w:eastAsia="ru-RU"/>
        </w:rPr>
        <w:t xml:space="preserve">.10. Истечение срока, на который была назначена пенсия по случаю </w:t>
      </w:r>
      <w:r w:rsidRPr="00E552D2">
        <w:rPr>
          <w:rFonts w:eastAsia="Times New Roman" w:cs="Times New Roman"/>
          <w:szCs w:val="28"/>
          <w:lang w:eastAsia="ru-RU"/>
        </w:rPr>
        <w:br/>
        <w:t xml:space="preserve">потери кормильца, если продление срока не подтверждается сведениями, </w:t>
      </w:r>
      <w:r w:rsidRPr="00E552D2">
        <w:rPr>
          <w:rFonts w:eastAsia="Times New Roman" w:cs="Times New Roman"/>
          <w:szCs w:val="28"/>
          <w:lang w:eastAsia="ru-RU"/>
        </w:rPr>
        <w:br/>
        <w:t>предоставленными Пенсионным фондом Российской Федерации</w:t>
      </w:r>
      <w:r w:rsidRPr="00E552D2">
        <w:rPr>
          <w:rFonts w:eastAsia="Times New Roman" w:cs="Times New Roman"/>
          <w:sz w:val="24"/>
          <w:szCs w:val="24"/>
          <w:lang w:eastAsia="ru-RU"/>
        </w:rPr>
        <w:t xml:space="preserve"> </w:t>
      </w:r>
      <w:r w:rsidRPr="00E552D2">
        <w:rPr>
          <w:rFonts w:eastAsia="Times New Roman" w:cs="Times New Roman"/>
          <w:szCs w:val="28"/>
          <w:lang w:eastAsia="ru-RU"/>
        </w:rPr>
        <w:t xml:space="preserve">в рамках </w:t>
      </w:r>
      <w:r w:rsidRPr="00E552D2">
        <w:rPr>
          <w:rFonts w:eastAsia="Times New Roman" w:cs="Times New Roman"/>
          <w:szCs w:val="28"/>
          <w:lang w:eastAsia="ru-RU"/>
        </w:rPr>
        <w:br/>
        <w:t>межведомственного информационного взаимодействия.</w:t>
      </w:r>
    </w:p>
    <w:p w:rsidR="00A212AD" w:rsidRPr="00E552D2" w:rsidRDefault="00EA2F49" w:rsidP="00334237">
      <w:pPr>
        <w:ind w:firstLine="708"/>
        <w:jc w:val="both"/>
        <w:rPr>
          <w:rFonts w:eastAsia="Times New Roman" w:cs="Times New Roman"/>
          <w:szCs w:val="28"/>
          <w:lang w:eastAsia="ru-RU"/>
        </w:rPr>
      </w:pPr>
      <w:bookmarkStart w:id="57" w:name="sub_1217"/>
      <w:r w:rsidRPr="00E552D2">
        <w:rPr>
          <w:rFonts w:eastAsia="Times New Roman" w:cs="Times New Roman"/>
          <w:szCs w:val="28"/>
          <w:lang w:eastAsia="ru-RU"/>
        </w:rPr>
        <w:t>1</w:t>
      </w:r>
      <w:r w:rsidR="003A05B9" w:rsidRPr="00E552D2">
        <w:rPr>
          <w:rFonts w:eastAsia="Times New Roman" w:cs="Times New Roman"/>
          <w:szCs w:val="28"/>
          <w:lang w:eastAsia="ru-RU"/>
        </w:rPr>
        <w:t>4</w:t>
      </w:r>
      <w:r w:rsidRPr="00E552D2">
        <w:rPr>
          <w:rFonts w:eastAsia="Times New Roman" w:cs="Times New Roman"/>
          <w:szCs w:val="28"/>
          <w:lang w:eastAsia="ru-RU"/>
        </w:rPr>
        <w:t>. Прекращение предоставления муниципальной услуги производится</w:t>
      </w:r>
      <w:r w:rsidR="005C57D2" w:rsidRPr="00E552D2">
        <w:rPr>
          <w:rFonts w:eastAsia="Times New Roman" w:cs="Times New Roman"/>
          <w:szCs w:val="28"/>
          <w:lang w:eastAsia="ru-RU"/>
        </w:rPr>
        <w:t xml:space="preserve">               </w:t>
      </w:r>
      <w:r w:rsidRPr="00E552D2">
        <w:rPr>
          <w:rFonts w:eastAsia="Times New Roman" w:cs="Times New Roman"/>
          <w:szCs w:val="28"/>
          <w:lang w:eastAsia="ru-RU"/>
        </w:rPr>
        <w:t xml:space="preserve"> </w:t>
      </w:r>
      <w:r w:rsidR="00B532EB" w:rsidRPr="00E552D2">
        <w:rPr>
          <w:rFonts w:eastAsia="Times New Roman" w:cs="Times New Roman"/>
          <w:szCs w:val="28"/>
          <w:lang w:eastAsia="ru-RU"/>
        </w:rPr>
        <w:t xml:space="preserve">с 1 числа </w:t>
      </w:r>
      <w:r w:rsidR="007E0604" w:rsidRPr="00E552D2">
        <w:rPr>
          <w:rFonts w:eastAsia="Times New Roman" w:cs="Times New Roman"/>
          <w:szCs w:val="28"/>
          <w:lang w:eastAsia="ru-RU"/>
        </w:rPr>
        <w:t>месяца</w:t>
      </w:r>
      <w:r w:rsidR="00B532EB" w:rsidRPr="00E552D2">
        <w:rPr>
          <w:rFonts w:eastAsia="Times New Roman" w:cs="Times New Roman"/>
          <w:szCs w:val="28"/>
          <w:lang w:eastAsia="ru-RU"/>
        </w:rPr>
        <w:t xml:space="preserve">, </w:t>
      </w:r>
      <w:r w:rsidR="007E0604" w:rsidRPr="00E552D2">
        <w:rPr>
          <w:rFonts w:eastAsia="Times New Roman" w:cs="Times New Roman"/>
          <w:szCs w:val="28"/>
          <w:lang w:eastAsia="ru-RU"/>
        </w:rPr>
        <w:t>следующего за месяцем</w:t>
      </w:r>
      <w:r w:rsidR="004F4470" w:rsidRPr="00E552D2">
        <w:rPr>
          <w:rFonts w:eastAsia="Times New Roman" w:cs="Times New Roman"/>
          <w:szCs w:val="28"/>
          <w:lang w:eastAsia="ru-RU"/>
        </w:rPr>
        <w:t xml:space="preserve"> выявления факта</w:t>
      </w:r>
      <w:r w:rsidR="0097019A" w:rsidRPr="00E552D2">
        <w:rPr>
          <w:rFonts w:eastAsia="Times New Roman" w:cs="Times New Roman"/>
          <w:szCs w:val="28"/>
          <w:lang w:eastAsia="ru-RU"/>
        </w:rPr>
        <w:t>, служащего основанием</w:t>
      </w:r>
      <w:r w:rsidR="004F4470" w:rsidRPr="00E552D2">
        <w:rPr>
          <w:rFonts w:eastAsia="Times New Roman" w:cs="Times New Roman"/>
          <w:szCs w:val="28"/>
          <w:lang w:eastAsia="ru-RU"/>
        </w:rPr>
        <w:t xml:space="preserve"> </w:t>
      </w:r>
      <w:r w:rsidRPr="00E552D2">
        <w:rPr>
          <w:rFonts w:eastAsia="Times New Roman" w:cs="Times New Roman"/>
          <w:szCs w:val="28"/>
          <w:lang w:eastAsia="ru-RU"/>
        </w:rPr>
        <w:t>для прекращения предоставления муниципальной услуги</w:t>
      </w:r>
      <w:r w:rsidR="0097019A" w:rsidRPr="00E552D2">
        <w:rPr>
          <w:rFonts w:eastAsia="Times New Roman" w:cs="Times New Roman"/>
          <w:szCs w:val="28"/>
          <w:lang w:eastAsia="ru-RU"/>
        </w:rPr>
        <w:t>, предусмотренным пунктом 13</w:t>
      </w:r>
      <w:r w:rsidR="00A212AD" w:rsidRPr="00E552D2">
        <w:rPr>
          <w:rFonts w:eastAsia="Times New Roman" w:cs="Times New Roman"/>
          <w:szCs w:val="28"/>
          <w:lang w:eastAsia="ru-RU"/>
        </w:rPr>
        <w:t xml:space="preserve"> </w:t>
      </w:r>
      <w:r w:rsidR="00B31E3B" w:rsidRPr="00E552D2">
        <w:rPr>
          <w:rFonts w:eastAsia="Times New Roman" w:cs="Times New Roman"/>
          <w:szCs w:val="28"/>
          <w:lang w:eastAsia="ru-RU"/>
        </w:rPr>
        <w:t xml:space="preserve">раздела </w:t>
      </w:r>
      <w:r w:rsidR="00B31E3B" w:rsidRPr="00E552D2">
        <w:rPr>
          <w:rFonts w:eastAsia="Times New Roman" w:cs="Times New Roman"/>
          <w:szCs w:val="28"/>
          <w:lang w:val="en-US" w:eastAsia="ru-RU"/>
        </w:rPr>
        <w:t>II</w:t>
      </w:r>
      <w:r w:rsidR="00B31E3B" w:rsidRPr="00E552D2">
        <w:rPr>
          <w:rFonts w:eastAsia="Times New Roman" w:cs="Times New Roman"/>
          <w:szCs w:val="28"/>
          <w:lang w:eastAsia="ru-RU"/>
        </w:rPr>
        <w:t xml:space="preserve"> настоящего административного регламента.</w:t>
      </w:r>
    </w:p>
    <w:p w:rsidR="00EA2F49" w:rsidRPr="00E552D2" w:rsidRDefault="00A212AD"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Прекращение предоставления муниципальной услуги </w:t>
      </w:r>
      <w:r w:rsidR="00564B37" w:rsidRPr="00E552D2">
        <w:rPr>
          <w:rFonts w:eastAsia="Times New Roman" w:cs="Times New Roman"/>
          <w:szCs w:val="28"/>
          <w:lang w:eastAsia="ru-RU"/>
        </w:rPr>
        <w:t>оформляется</w:t>
      </w:r>
      <w:r w:rsidR="00334237" w:rsidRPr="00E552D2">
        <w:rPr>
          <w:rFonts w:eastAsia="Times New Roman" w:cs="Times New Roman"/>
          <w:szCs w:val="28"/>
          <w:lang w:eastAsia="ru-RU"/>
        </w:rPr>
        <w:t xml:space="preserve"> </w:t>
      </w:r>
      <w:r w:rsidR="000220C4" w:rsidRPr="00E552D2">
        <w:rPr>
          <w:rFonts w:eastAsia="Times New Roman" w:cs="Times New Roman"/>
          <w:szCs w:val="28"/>
          <w:lang w:eastAsia="ru-RU"/>
        </w:rPr>
        <w:t>муниципальн</w:t>
      </w:r>
      <w:r w:rsidR="00564B37" w:rsidRPr="00E552D2">
        <w:rPr>
          <w:rFonts w:eastAsia="Times New Roman" w:cs="Times New Roman"/>
          <w:szCs w:val="28"/>
          <w:lang w:eastAsia="ru-RU"/>
        </w:rPr>
        <w:t>ым</w:t>
      </w:r>
      <w:r w:rsidR="000220C4" w:rsidRPr="00E552D2">
        <w:rPr>
          <w:rFonts w:eastAsia="Times New Roman" w:cs="Times New Roman"/>
          <w:szCs w:val="28"/>
          <w:lang w:eastAsia="ru-RU"/>
        </w:rPr>
        <w:t xml:space="preserve"> правов</w:t>
      </w:r>
      <w:r w:rsidR="00564B37" w:rsidRPr="00E552D2">
        <w:rPr>
          <w:rFonts w:eastAsia="Times New Roman" w:cs="Times New Roman"/>
          <w:szCs w:val="28"/>
          <w:lang w:eastAsia="ru-RU"/>
        </w:rPr>
        <w:t>ым</w:t>
      </w:r>
      <w:r w:rsidR="000220C4" w:rsidRPr="00E552D2">
        <w:rPr>
          <w:rFonts w:eastAsia="Times New Roman" w:cs="Times New Roman"/>
          <w:szCs w:val="28"/>
          <w:lang w:eastAsia="ru-RU"/>
        </w:rPr>
        <w:t xml:space="preserve"> акт</w:t>
      </w:r>
      <w:r w:rsidR="00564B37" w:rsidRPr="00E552D2">
        <w:rPr>
          <w:rFonts w:eastAsia="Times New Roman" w:cs="Times New Roman"/>
          <w:szCs w:val="28"/>
          <w:lang w:eastAsia="ru-RU"/>
        </w:rPr>
        <w:t>ом</w:t>
      </w:r>
      <w:r w:rsidRPr="00E552D2">
        <w:rPr>
          <w:rFonts w:eastAsia="Times New Roman" w:cs="Times New Roman"/>
          <w:szCs w:val="28"/>
          <w:lang w:eastAsia="ru-RU"/>
        </w:rPr>
        <w:t xml:space="preserve">. </w:t>
      </w:r>
      <w:r w:rsidR="006F3864" w:rsidRPr="00E552D2">
        <w:rPr>
          <w:rFonts w:eastAsia="Times New Roman" w:cs="Times New Roman"/>
          <w:szCs w:val="28"/>
          <w:lang w:eastAsia="ru-RU"/>
        </w:rPr>
        <w:t xml:space="preserve">Сотрудник МКУ «УИТС г. Сургута» оповещает получателя муниципальной услуги о прекращении предоставления муниципальной услуги посредством </w:t>
      </w:r>
      <w:r w:rsidRPr="00E552D2">
        <w:rPr>
          <w:rFonts w:eastAsia="Times New Roman" w:cs="Times New Roman"/>
          <w:szCs w:val="28"/>
          <w:lang w:eastAsia="ru-RU"/>
        </w:rPr>
        <w:t xml:space="preserve">направления </w:t>
      </w:r>
      <w:r w:rsidR="00EC4D39" w:rsidRPr="00E552D2">
        <w:rPr>
          <w:rFonts w:eastAsia="Times New Roman" w:cs="Times New Roman"/>
          <w:szCs w:val="28"/>
          <w:lang w:eastAsia="ru-RU"/>
        </w:rPr>
        <w:t>почтов</w:t>
      </w:r>
      <w:r w:rsidR="000220C4" w:rsidRPr="00E552D2">
        <w:rPr>
          <w:rFonts w:eastAsia="Times New Roman" w:cs="Times New Roman"/>
          <w:szCs w:val="28"/>
          <w:lang w:eastAsia="ru-RU"/>
        </w:rPr>
        <w:t>ого</w:t>
      </w:r>
      <w:r w:rsidR="00EC4D39" w:rsidRPr="00E552D2">
        <w:rPr>
          <w:rFonts w:eastAsia="Times New Roman" w:cs="Times New Roman"/>
          <w:szCs w:val="28"/>
          <w:lang w:eastAsia="ru-RU"/>
        </w:rPr>
        <w:t xml:space="preserve"> уведомлени</w:t>
      </w:r>
      <w:r w:rsidR="000220C4" w:rsidRPr="00E552D2">
        <w:rPr>
          <w:rFonts w:eastAsia="Times New Roman" w:cs="Times New Roman"/>
          <w:szCs w:val="28"/>
          <w:lang w:eastAsia="ru-RU"/>
        </w:rPr>
        <w:t>я в течении 5 рабочих дней</w:t>
      </w:r>
      <w:r w:rsidR="006F3864" w:rsidRPr="00E552D2">
        <w:rPr>
          <w:rFonts w:eastAsia="Times New Roman" w:cs="Times New Roman"/>
          <w:szCs w:val="28"/>
          <w:lang w:eastAsia="ru-RU"/>
        </w:rPr>
        <w:t>.</w:t>
      </w:r>
    </w:p>
    <w:bookmarkEnd w:id="57"/>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w:t>
      </w:r>
      <w:r w:rsidR="003A05B9" w:rsidRPr="00E552D2">
        <w:rPr>
          <w:rFonts w:eastAsia="Times New Roman" w:cs="Times New Roman"/>
          <w:szCs w:val="28"/>
          <w:lang w:eastAsia="ru-RU"/>
        </w:rPr>
        <w:t>5</w:t>
      </w:r>
      <w:r w:rsidRPr="00E552D2">
        <w:rPr>
          <w:rFonts w:eastAsia="Times New Roman" w:cs="Times New Roman"/>
          <w:szCs w:val="28"/>
          <w:lang w:eastAsia="ru-RU"/>
        </w:rPr>
        <w:t xml:space="preserve">. В случае устранения обстоятельств, являющихся основанием </w:t>
      </w:r>
      <w:r w:rsidRPr="00E552D2">
        <w:rPr>
          <w:rFonts w:eastAsia="Times New Roman" w:cs="Times New Roman"/>
          <w:szCs w:val="28"/>
          <w:lang w:eastAsia="ru-RU"/>
        </w:rPr>
        <w:br/>
        <w:t>для прекращения предоставления муниципальной услуги, заявитель вправе вновь обратиться за предоставлением муниципальной услуги.</w:t>
      </w:r>
    </w:p>
    <w:p w:rsidR="00EA2F49" w:rsidRPr="00E552D2" w:rsidRDefault="003A05B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16</w:t>
      </w:r>
      <w:r w:rsidR="00EA2F49" w:rsidRPr="00E552D2">
        <w:rPr>
          <w:rFonts w:eastAsia="Times New Roman" w:cs="Times New Roman"/>
          <w:szCs w:val="28"/>
          <w:lang w:eastAsia="ru-RU"/>
        </w:rPr>
        <w:t>. Взимание платы за предоставление муниципальной услуги законодательством Российской Федерации не предусмотрено.</w:t>
      </w:r>
    </w:p>
    <w:p w:rsidR="00EA2F49" w:rsidRPr="00E552D2" w:rsidRDefault="003A05B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17</w:t>
      </w:r>
      <w:r w:rsidR="00EA2F49" w:rsidRPr="00E552D2">
        <w:rPr>
          <w:rFonts w:eastAsia="Times New Roman" w:cs="Times New Roman"/>
          <w:szCs w:val="28"/>
          <w:lang w:eastAsia="ru-RU"/>
        </w:rPr>
        <w:t xml:space="preserve">. Максимальный срок ожидания в очереди при подаче запроса </w:t>
      </w:r>
      <w:r w:rsidR="00EA2F49" w:rsidRPr="00E552D2">
        <w:rPr>
          <w:rFonts w:eastAsia="Times New Roman" w:cs="Times New Roman"/>
          <w:szCs w:val="28"/>
          <w:lang w:eastAsia="ru-RU"/>
        </w:rPr>
        <w:br/>
        <w:t xml:space="preserve">о предоставлении муниципальной услуги – 15 минут. Ожидание в очереди </w:t>
      </w:r>
      <w:r w:rsidR="00EA2F49" w:rsidRPr="00E552D2">
        <w:rPr>
          <w:rFonts w:eastAsia="Times New Roman" w:cs="Times New Roman"/>
          <w:szCs w:val="28"/>
          <w:lang w:eastAsia="ru-RU"/>
        </w:rPr>
        <w:br/>
        <w:t>при получении результата муниципальной услуги не предусмотрено.</w:t>
      </w:r>
    </w:p>
    <w:p w:rsidR="00EA2F49" w:rsidRPr="00E552D2" w:rsidRDefault="003A05B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18</w:t>
      </w:r>
      <w:r w:rsidR="00EA2F49" w:rsidRPr="00E552D2">
        <w:rPr>
          <w:rFonts w:eastAsia="Times New Roman" w:cs="Times New Roman"/>
          <w:szCs w:val="28"/>
          <w:lang w:eastAsia="ru-RU"/>
        </w:rPr>
        <w:t>. Срок регистрации запроса заявителя о предоставлении муниципальной услуги – не более 20 минут.</w:t>
      </w:r>
    </w:p>
    <w:p w:rsidR="00EA2F49" w:rsidRPr="00E552D2" w:rsidRDefault="003A05B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19</w:t>
      </w:r>
      <w:r w:rsidR="00EA2F49" w:rsidRPr="00E552D2">
        <w:rPr>
          <w:rFonts w:eastAsia="Times New Roman" w:cs="Times New Roman"/>
          <w:szCs w:val="28"/>
          <w:lang w:eastAsia="ru-RU"/>
        </w:rPr>
        <w:t xml:space="preserve">. Помещение МФЦ оборудуется информационными носителями </w:t>
      </w:r>
      <w:r w:rsidR="00EA2F49" w:rsidRPr="00E552D2">
        <w:rPr>
          <w:rFonts w:eastAsia="Times New Roman" w:cs="Times New Roman"/>
          <w:szCs w:val="28"/>
          <w:lang w:eastAsia="ru-RU"/>
        </w:rPr>
        <w:br/>
        <w:t xml:space="preserve">с образцами заполнения заявлений и перечнем необходимых документов </w:t>
      </w:r>
      <w:r w:rsidR="00EA2F49" w:rsidRPr="00E552D2">
        <w:rPr>
          <w:rFonts w:eastAsia="Times New Roman" w:cs="Times New Roman"/>
          <w:szCs w:val="28"/>
          <w:lang w:eastAsia="ru-RU"/>
        </w:rPr>
        <w:br/>
        <w:t xml:space="preserve">для предоставления муниципальной услуги, настоящим административным </w:t>
      </w:r>
      <w:r w:rsidR="00EA2F49" w:rsidRPr="00E552D2">
        <w:rPr>
          <w:rFonts w:eastAsia="Times New Roman" w:cs="Times New Roman"/>
          <w:szCs w:val="28"/>
          <w:lang w:eastAsia="ru-RU"/>
        </w:rPr>
        <w:br/>
        <w:t xml:space="preserve">регламентом, а также местами для заполнения заявлений о предоставлении </w:t>
      </w:r>
      <w:r w:rsidR="00EA2F49" w:rsidRPr="00E552D2">
        <w:rPr>
          <w:rFonts w:eastAsia="Times New Roman" w:cs="Times New Roman"/>
          <w:szCs w:val="28"/>
          <w:lang w:eastAsia="ru-RU"/>
        </w:rPr>
        <w:br/>
        <w:t>муниципальной услуги.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58" w:name="sub_2222"/>
      <w:r w:rsidRPr="00E552D2">
        <w:rPr>
          <w:rFonts w:eastAsia="Times New Roman" w:cs="Times New Roman"/>
          <w:szCs w:val="28"/>
          <w:lang w:eastAsia="ru-RU"/>
        </w:rPr>
        <w:t xml:space="preserve">В помещении, где принимаются документы для предоставления муниципальной услуги, создаются условия для беспрепятственного доступа инвалидам к залу ожидания, местам для заполнения запросов о предоставлении муниципальной услуги, информационным стендам с образцами их заполнения </w:t>
      </w:r>
      <w:r w:rsidRPr="00E552D2">
        <w:rPr>
          <w:rFonts w:eastAsia="Times New Roman" w:cs="Times New Roman"/>
          <w:szCs w:val="28"/>
          <w:lang w:eastAsia="ru-RU"/>
        </w:rPr>
        <w:br/>
        <w:t>и перечнем документов, необходимых для предоставления муниципальной услуги. При приеме документов на предоставлени</w:t>
      </w:r>
      <w:r w:rsidR="000A0757">
        <w:rPr>
          <w:rFonts w:eastAsia="Times New Roman" w:cs="Times New Roman"/>
          <w:szCs w:val="28"/>
          <w:lang w:eastAsia="ru-RU"/>
        </w:rPr>
        <w:t>е</w:t>
      </w:r>
      <w:r w:rsidRPr="00E552D2">
        <w:rPr>
          <w:rFonts w:eastAsia="Times New Roman" w:cs="Times New Roman"/>
          <w:szCs w:val="28"/>
          <w:lang w:eastAsia="ru-RU"/>
        </w:rPr>
        <w:t xml:space="preserve"> муниципальной услуги </w:t>
      </w:r>
      <w:r w:rsidRPr="00E552D2">
        <w:rPr>
          <w:rFonts w:eastAsia="Times New Roman" w:cs="Times New Roman"/>
          <w:szCs w:val="28"/>
          <w:lang w:eastAsia="ru-RU"/>
        </w:rPr>
        <w:br/>
        <w:t xml:space="preserve">соблюдаются требования, установленные положениями </w:t>
      </w:r>
      <w:hyperlink r:id="rId15" w:history="1">
        <w:r w:rsidRPr="00E552D2">
          <w:rPr>
            <w:rFonts w:eastAsia="Times New Roman" w:cs="Times New Roman"/>
            <w:szCs w:val="28"/>
            <w:lang w:eastAsia="ru-RU"/>
          </w:rPr>
          <w:t>Федерального закона</w:t>
        </w:r>
      </w:hyperlink>
      <w:r w:rsidRPr="00E552D2">
        <w:rPr>
          <w:rFonts w:eastAsia="Times New Roman" w:cs="Times New Roman"/>
          <w:szCs w:val="28"/>
          <w:lang w:eastAsia="ru-RU"/>
        </w:rPr>
        <w:t xml:space="preserve"> </w:t>
      </w:r>
      <w:r w:rsidRPr="00E552D2">
        <w:rPr>
          <w:rFonts w:eastAsia="Times New Roman" w:cs="Times New Roman"/>
          <w:szCs w:val="28"/>
          <w:lang w:eastAsia="ru-RU"/>
        </w:rPr>
        <w:br/>
        <w:t xml:space="preserve">от 24.11.1995 № 181-ФЗ «О социальной защите инвалидов в Российской </w:t>
      </w:r>
      <w:r w:rsidRPr="00E552D2">
        <w:rPr>
          <w:rFonts w:eastAsia="Times New Roman" w:cs="Times New Roman"/>
          <w:szCs w:val="28"/>
          <w:lang w:eastAsia="ru-RU"/>
        </w:rPr>
        <w:br/>
        <w:t>Федерации».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59" w:name="sub_2223"/>
      <w:bookmarkEnd w:id="58"/>
      <w:r w:rsidRPr="00E552D2">
        <w:rPr>
          <w:rFonts w:eastAsia="Times New Roman" w:cs="Times New Roman"/>
          <w:szCs w:val="28"/>
          <w:lang w:eastAsia="ru-RU"/>
        </w:rPr>
        <w:t xml:space="preserve">Помещения МФЦ должны отвечать требованиям, установленным </w:t>
      </w:r>
      <w:r w:rsidRPr="00E552D2">
        <w:rPr>
          <w:rFonts w:eastAsia="Times New Roman" w:cs="Times New Roman"/>
          <w:szCs w:val="28"/>
          <w:lang w:eastAsia="ru-RU"/>
        </w:rPr>
        <w:br/>
        <w:t xml:space="preserve">Постановлением Правительства Российской Федерации от 22.12.2012 № 1376 «Об утверждении Правил организации деятельности многофункциональных </w:t>
      </w:r>
      <w:r w:rsidRPr="00E552D2">
        <w:rPr>
          <w:rFonts w:eastAsia="Times New Roman" w:cs="Times New Roman"/>
          <w:szCs w:val="28"/>
          <w:lang w:eastAsia="ru-RU"/>
        </w:rPr>
        <w:lastRenderedPageBreak/>
        <w:t>центров предоставления государственных и муниципальных услуг».</w:t>
      </w:r>
    </w:p>
    <w:bookmarkEnd w:id="59"/>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2</w:t>
      </w:r>
      <w:r w:rsidR="003A05B9" w:rsidRPr="00E552D2">
        <w:rPr>
          <w:rFonts w:eastAsia="Times New Roman" w:cs="Times New Roman"/>
          <w:szCs w:val="28"/>
          <w:lang w:eastAsia="ru-RU"/>
        </w:rPr>
        <w:t>0</w:t>
      </w:r>
      <w:r w:rsidRPr="00E552D2">
        <w:rPr>
          <w:rFonts w:eastAsia="Times New Roman" w:cs="Times New Roman"/>
          <w:szCs w:val="28"/>
          <w:lang w:eastAsia="ru-RU"/>
        </w:rPr>
        <w:t>. Показатели доступности и качества муниципальной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возможность получения муниципальной услуги в филиале МФЦ</w:t>
      </w:r>
      <w:r w:rsidR="005C5628" w:rsidRPr="00E552D2">
        <w:rPr>
          <w:rFonts w:eastAsia="Times New Roman" w:cs="Times New Roman"/>
          <w:szCs w:val="28"/>
          <w:lang w:eastAsia="ru-RU"/>
        </w:rPr>
        <w:t>;</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доступность информирования заявителя о порядке, стандарте, сроках предоставления муниципальной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информирование заявителя о ходе предоставления муниципальной услуги, в том числе посредством </w:t>
      </w:r>
      <w:r w:rsidR="00A47BC6" w:rsidRPr="00E552D2">
        <w:rPr>
          <w:rFonts w:eastAsia="Times New Roman" w:cs="Times New Roman"/>
          <w:szCs w:val="28"/>
          <w:lang w:eastAsia="ru-RU"/>
        </w:rPr>
        <w:t>ЕПГУ</w:t>
      </w:r>
      <w:r w:rsidRPr="00E552D2">
        <w:rPr>
          <w:rFonts w:eastAsia="Times New Roman" w:cs="Times New Roman"/>
          <w:szCs w:val="28"/>
          <w:lang w:eastAsia="ru-RU"/>
        </w:rPr>
        <w:t>;</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соблюдение времени ожидания в очереди при подаче запроса о предоставлении муниципальной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соблюдение графика работы </w:t>
      </w:r>
      <w:r w:rsidR="00C040CB" w:rsidRPr="00E552D2">
        <w:rPr>
          <w:rFonts w:eastAsia="Times New Roman" w:cs="Times New Roman"/>
          <w:szCs w:val="28"/>
          <w:lang w:eastAsia="ru-RU"/>
        </w:rPr>
        <w:t>департамента</w:t>
      </w:r>
      <w:r w:rsidRPr="00E552D2">
        <w:rPr>
          <w:rFonts w:eastAsia="Times New Roman" w:cs="Times New Roman"/>
          <w:szCs w:val="28"/>
          <w:lang w:eastAsia="ru-RU"/>
        </w:rPr>
        <w:t xml:space="preserve"> и филиала МФЦ с заявителями по предоставлению муниципальной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взаимодействие заявителя с должностными лицами при предоставлении муниципальной услуги осуществляется однократно при подаче запроса </w:t>
      </w:r>
      <w:r w:rsidRPr="00E552D2">
        <w:rPr>
          <w:rFonts w:eastAsia="Times New Roman" w:cs="Times New Roman"/>
          <w:szCs w:val="28"/>
          <w:lang w:eastAsia="ru-RU"/>
        </w:rPr>
        <w:br/>
        <w:t>в течение 20 минут;</w:t>
      </w:r>
    </w:p>
    <w:p w:rsidR="00EA2F49" w:rsidRPr="00E552D2" w:rsidRDefault="00EA2F49" w:rsidP="00FE09EC">
      <w:pPr>
        <w:ind w:firstLine="708"/>
        <w:jc w:val="both"/>
        <w:rPr>
          <w:rFonts w:eastAsia="Times New Roman" w:cs="Times New Roman"/>
          <w:szCs w:val="28"/>
          <w:lang w:eastAsia="ru-RU"/>
        </w:rPr>
      </w:pPr>
      <w:r w:rsidRPr="00E552D2">
        <w:rPr>
          <w:rFonts w:eastAsia="Times New Roman" w:cs="Times New Roman"/>
          <w:szCs w:val="28"/>
          <w:lang w:eastAsia="ru-RU"/>
        </w:rPr>
        <w:t xml:space="preserve">- муниципальная услуга предоставляется в филиале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00BB3BE1" w:rsidRPr="00E552D2">
        <w:rPr>
          <w:rFonts w:cs="Times New Roman"/>
          <w:szCs w:val="28"/>
        </w:rPr>
        <w:t xml:space="preserve">органом, предоставляющим муниципальную услугу, осуществляется </w:t>
      </w:r>
      <w:r w:rsidRPr="00E552D2">
        <w:rPr>
          <w:rFonts w:eastAsia="Times New Roman" w:cs="Times New Roman"/>
          <w:szCs w:val="28"/>
          <w:lang w:eastAsia="ru-RU"/>
        </w:rPr>
        <w:t>филиалом МФЦ без участия</w:t>
      </w:r>
      <w:r w:rsidR="00BB3BE1" w:rsidRPr="00E552D2">
        <w:rPr>
          <w:rFonts w:eastAsia="Times New Roman" w:cs="Times New Roman"/>
          <w:szCs w:val="28"/>
          <w:lang w:eastAsia="ru-RU"/>
        </w:rPr>
        <w:t xml:space="preserve"> </w:t>
      </w:r>
      <w:r w:rsidRPr="00E552D2">
        <w:rPr>
          <w:rFonts w:eastAsia="Times New Roman" w:cs="Times New Roman"/>
          <w:szCs w:val="28"/>
          <w:lang w:eastAsia="ru-RU"/>
        </w:rPr>
        <w:t>заявителя;</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муниципальная услуга может предоставляться посредством комплексного запроса, предусмотренного </w:t>
      </w:r>
      <w:hyperlink r:id="rId16" w:history="1">
        <w:r w:rsidRPr="00E552D2">
          <w:rPr>
            <w:rFonts w:eastAsia="Times New Roman" w:cs="Times New Roman"/>
            <w:szCs w:val="28"/>
            <w:lang w:eastAsia="ru-RU"/>
          </w:rPr>
          <w:t>статьей 15.1</w:t>
        </w:r>
      </w:hyperlink>
      <w:r w:rsidRPr="00E552D2">
        <w:rPr>
          <w:rFonts w:eastAsia="Times New Roman" w:cs="Times New Roman"/>
          <w:szCs w:val="28"/>
          <w:lang w:eastAsia="ru-RU"/>
        </w:rPr>
        <w:t xml:space="preserve"> Федерального закона от 27.07.2010 № 210-ФЗ «Об организации предоставления государственных и муниципальных услуг»;</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отсутствие/наличие обоснованных жалоб заявителей на нарушение </w:t>
      </w:r>
      <w:r w:rsidRPr="00E552D2">
        <w:rPr>
          <w:rFonts w:eastAsia="Times New Roman" w:cs="Times New Roman"/>
          <w:szCs w:val="28"/>
          <w:lang w:eastAsia="ru-RU"/>
        </w:rPr>
        <w:br/>
        <w:t>требований административного регламента.</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2</w:t>
      </w:r>
      <w:r w:rsidR="009B5A8C" w:rsidRPr="00E552D2">
        <w:rPr>
          <w:rFonts w:eastAsia="Times New Roman" w:cs="Times New Roman"/>
          <w:szCs w:val="28"/>
          <w:lang w:eastAsia="ru-RU"/>
        </w:rPr>
        <w:t>1</w:t>
      </w:r>
      <w:r w:rsidRPr="00E552D2">
        <w:rPr>
          <w:rFonts w:eastAsia="Times New Roman" w:cs="Times New Roman"/>
          <w:szCs w:val="28"/>
          <w:lang w:eastAsia="ru-RU"/>
        </w:rPr>
        <w:t xml:space="preserve">. Предоставление муниципальной услуги </w:t>
      </w:r>
      <w:r w:rsidR="00BF3968" w:rsidRPr="00E552D2">
        <w:rPr>
          <w:rFonts w:eastAsia="Times New Roman" w:cs="Times New Roman"/>
          <w:szCs w:val="28"/>
          <w:lang w:eastAsia="ru-RU"/>
        </w:rPr>
        <w:t xml:space="preserve">может </w:t>
      </w:r>
      <w:r w:rsidR="005A0165" w:rsidRPr="00E552D2">
        <w:rPr>
          <w:rFonts w:eastAsia="Times New Roman" w:cs="Times New Roman"/>
          <w:szCs w:val="28"/>
          <w:lang w:eastAsia="ru-RU"/>
        </w:rPr>
        <w:t>осуществлят</w:t>
      </w:r>
      <w:r w:rsidR="00BF3968" w:rsidRPr="00E552D2">
        <w:rPr>
          <w:rFonts w:eastAsia="Times New Roman" w:cs="Times New Roman"/>
          <w:szCs w:val="28"/>
          <w:lang w:eastAsia="ru-RU"/>
        </w:rPr>
        <w:t>ь</w:t>
      </w:r>
      <w:r w:rsidR="005A0165" w:rsidRPr="00E552D2">
        <w:rPr>
          <w:rFonts w:eastAsia="Times New Roman" w:cs="Times New Roman"/>
          <w:szCs w:val="28"/>
          <w:lang w:eastAsia="ru-RU"/>
        </w:rPr>
        <w:t>ся</w:t>
      </w:r>
      <w:r w:rsidRPr="00E552D2">
        <w:rPr>
          <w:rFonts w:eastAsia="Times New Roman" w:cs="Times New Roman"/>
          <w:szCs w:val="28"/>
          <w:lang w:eastAsia="ru-RU"/>
        </w:rPr>
        <w:t xml:space="preserve"> </w:t>
      </w:r>
      <w:r w:rsidRPr="00E552D2">
        <w:rPr>
          <w:rFonts w:eastAsia="Times New Roman" w:cs="Times New Roman"/>
          <w:szCs w:val="28"/>
          <w:lang w:eastAsia="ru-RU"/>
        </w:rPr>
        <w:br/>
        <w:t xml:space="preserve">в электронной форме посредством </w:t>
      </w:r>
      <w:r w:rsidR="005C5628" w:rsidRPr="00E552D2">
        <w:rPr>
          <w:rFonts w:eastAsia="Times New Roman" w:cs="Times New Roman"/>
          <w:szCs w:val="28"/>
          <w:lang w:eastAsia="ru-RU"/>
        </w:rPr>
        <w:t>ЕПГУ</w:t>
      </w:r>
      <w:r w:rsidRPr="00E552D2">
        <w:rPr>
          <w:rFonts w:eastAsia="Times New Roman" w:cs="Times New Roman"/>
          <w:szCs w:val="28"/>
          <w:lang w:eastAsia="ru-RU"/>
        </w:rPr>
        <w:t>. При предоставлении муниципальной услуги в электронной форме заявителю обеспечиваются:</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получение информации о порядке и сроках предоставления муници-</w:t>
      </w:r>
      <w:r w:rsidRPr="00E552D2">
        <w:rPr>
          <w:rFonts w:eastAsia="Times New Roman" w:cs="Times New Roman"/>
          <w:szCs w:val="28"/>
          <w:lang w:eastAsia="ru-RU"/>
        </w:rPr>
        <w:br/>
        <w:t>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формирование запроса о предоставлении муниципальной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прием и регистрация запроса о предоставлении муниципальной услуги    и иных документов, необходимых для предоставления муниципальной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получение результата муниципальной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получение сведений о ходе выполнения запроса о предоставлении </w:t>
      </w:r>
      <w:r w:rsidRPr="00E552D2">
        <w:rPr>
          <w:rFonts w:eastAsia="Times New Roman" w:cs="Times New Roman"/>
          <w:szCs w:val="28"/>
          <w:lang w:eastAsia="ru-RU"/>
        </w:rPr>
        <w:br/>
        <w:t>муниципальной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осуществление оценки качества предоставления муниципальной услуги.</w:t>
      </w:r>
    </w:p>
    <w:p w:rsidR="00EA2F49" w:rsidRDefault="00EA2F49" w:rsidP="00EA2F49">
      <w:pPr>
        <w:widowControl w:val="0"/>
        <w:autoSpaceDE w:val="0"/>
        <w:autoSpaceDN w:val="0"/>
        <w:adjustRightInd w:val="0"/>
        <w:ind w:firstLine="709"/>
        <w:jc w:val="both"/>
        <w:rPr>
          <w:rFonts w:eastAsia="Times New Roman" w:cs="Times New Roman"/>
          <w:szCs w:val="28"/>
          <w:lang w:eastAsia="ru-RU"/>
        </w:rPr>
      </w:pPr>
      <w:bookmarkStart w:id="60" w:name="sub_2249"/>
      <w:r w:rsidRPr="00E552D2">
        <w:rPr>
          <w:rFonts w:eastAsia="Times New Roman" w:cs="Times New Roman"/>
          <w:szCs w:val="28"/>
          <w:lang w:eastAsia="ru-RU"/>
        </w:rPr>
        <w:t xml:space="preserve">Требования к средствам </w:t>
      </w:r>
      <w:hyperlink r:id="rId17" w:history="1">
        <w:r w:rsidRPr="00E552D2">
          <w:rPr>
            <w:rFonts w:eastAsia="Times New Roman" w:cs="Times New Roman"/>
            <w:szCs w:val="28"/>
            <w:lang w:eastAsia="ru-RU"/>
          </w:rPr>
          <w:t>электронной подписи</w:t>
        </w:r>
      </w:hyperlink>
      <w:r w:rsidRPr="00E552D2">
        <w:rPr>
          <w:rFonts w:eastAsia="Times New Roman" w:cs="Times New Roman"/>
          <w:szCs w:val="28"/>
          <w:lang w:eastAsia="ru-RU"/>
        </w:rPr>
        <w:t xml:space="preserve"> при предоставлении </w:t>
      </w:r>
      <w:r w:rsidRPr="00E552D2">
        <w:rPr>
          <w:rFonts w:eastAsia="Times New Roman" w:cs="Times New Roman"/>
          <w:szCs w:val="28"/>
          <w:lang w:eastAsia="ru-RU"/>
        </w:rPr>
        <w:br/>
        <w:t xml:space="preserve">муниципальной услуги в электронной форме устанавливаются в соответствии </w:t>
      </w:r>
      <w:r w:rsidRPr="00E552D2">
        <w:rPr>
          <w:rFonts w:eastAsia="Times New Roman" w:cs="Times New Roman"/>
          <w:szCs w:val="28"/>
          <w:lang w:eastAsia="ru-RU"/>
        </w:rPr>
        <w:br/>
        <w:t xml:space="preserve">с </w:t>
      </w:r>
      <w:hyperlink r:id="rId18" w:history="1">
        <w:r w:rsidRPr="00E552D2">
          <w:rPr>
            <w:rFonts w:eastAsia="Times New Roman" w:cs="Times New Roman"/>
            <w:szCs w:val="28"/>
            <w:lang w:eastAsia="ru-RU"/>
          </w:rPr>
          <w:t>Федеральным законом</w:t>
        </w:r>
      </w:hyperlink>
      <w:r w:rsidRPr="00E552D2">
        <w:rPr>
          <w:rFonts w:eastAsia="Times New Roman" w:cs="Times New Roman"/>
          <w:szCs w:val="28"/>
          <w:lang w:eastAsia="ru-RU"/>
        </w:rPr>
        <w:t xml:space="preserve"> от 06.04.2011 № 63-ФЗ «Об электронной подписи».</w:t>
      </w:r>
    </w:p>
    <w:p w:rsidR="00EA2F49" w:rsidRDefault="00C77BE2" w:rsidP="000A0757">
      <w:pPr>
        <w:autoSpaceDE w:val="0"/>
        <w:autoSpaceDN w:val="0"/>
        <w:adjustRightInd w:val="0"/>
        <w:ind w:firstLine="720"/>
        <w:jc w:val="both"/>
        <w:rPr>
          <w:rFonts w:cs="Times New Roman"/>
          <w:szCs w:val="28"/>
        </w:rPr>
      </w:pPr>
      <w:r w:rsidRPr="00C77BE2">
        <w:rPr>
          <w:rFonts w:cs="Times New Roman"/>
          <w:szCs w:val="28"/>
        </w:rPr>
        <w:t>2</w:t>
      </w:r>
      <w:r w:rsidR="00890E12">
        <w:rPr>
          <w:rFonts w:cs="Times New Roman"/>
          <w:szCs w:val="28"/>
        </w:rPr>
        <w:t>2</w:t>
      </w:r>
      <w:r w:rsidRPr="00C77BE2">
        <w:rPr>
          <w:rFonts w:cs="Times New Roman"/>
          <w:szCs w:val="28"/>
        </w:rPr>
        <w:t>. Случаи предоставления муниципальной услуги в упреждающем (проактивном) режиме административным регламентом не предусмотрены.</w:t>
      </w:r>
      <w:bookmarkEnd w:id="60"/>
    </w:p>
    <w:p w:rsidR="000A0757" w:rsidRPr="00E552D2" w:rsidRDefault="000A0757" w:rsidP="000A0757">
      <w:pPr>
        <w:autoSpaceDE w:val="0"/>
        <w:autoSpaceDN w:val="0"/>
        <w:adjustRightInd w:val="0"/>
        <w:ind w:firstLine="720"/>
        <w:jc w:val="both"/>
        <w:rPr>
          <w:rFonts w:eastAsia="Times New Roman" w:cs="Times New Roman"/>
          <w:szCs w:val="28"/>
          <w:lang w:eastAsia="ru-RU"/>
        </w:rPr>
      </w:pPr>
    </w:p>
    <w:p w:rsidR="00552955" w:rsidRPr="00E552D2" w:rsidRDefault="00EA2F49" w:rsidP="00EA2F49">
      <w:pPr>
        <w:ind w:firstLine="709"/>
        <w:jc w:val="both"/>
      </w:pPr>
      <w:bookmarkStart w:id="61" w:name="sub_1003"/>
      <w:r w:rsidRPr="00E552D2">
        <w:lastRenderedPageBreak/>
        <w:t>Раздел III. Состав, последовательность и сроки выполнения административных процедур, требования к порядку их выполнения, в том числе особен-</w:t>
      </w:r>
      <w:r w:rsidRPr="00E552D2">
        <w:br/>
        <w:t xml:space="preserve">ности выполнения административных процедур в электронной форме, а также особенности выполнения административных процедур </w:t>
      </w:r>
      <w:bookmarkEnd w:id="61"/>
    </w:p>
    <w:p w:rsidR="00552955" w:rsidRPr="00E552D2" w:rsidRDefault="00552955" w:rsidP="00EA2F49">
      <w:pPr>
        <w:ind w:firstLine="709"/>
        <w:jc w:val="both"/>
      </w:pPr>
    </w:p>
    <w:p w:rsidR="00EA2F49" w:rsidRPr="00E552D2" w:rsidRDefault="00EA2F49" w:rsidP="00EA2F49">
      <w:pPr>
        <w:ind w:firstLine="709"/>
        <w:jc w:val="both"/>
      </w:pPr>
      <w:r w:rsidRPr="00E552D2">
        <w:t>1. Прием и регистрация заявления, пакета документов</w:t>
      </w:r>
      <w:r w:rsidR="00F12559" w:rsidRPr="00E552D2">
        <w:t>.</w:t>
      </w:r>
    </w:p>
    <w:p w:rsidR="00EA2F49" w:rsidRPr="00E552D2" w:rsidRDefault="00EA2F49" w:rsidP="00EA2F49">
      <w:pPr>
        <w:ind w:firstLine="709"/>
        <w:jc w:val="both"/>
      </w:pPr>
      <w:r w:rsidRPr="00E552D2">
        <w:t>Основанием для начала административной процедуры является заявление, поданное лично гражданином либо его законным или уполномоченным представителем.</w:t>
      </w:r>
    </w:p>
    <w:p w:rsidR="00EA2F49" w:rsidRPr="00E552D2" w:rsidRDefault="003F0914" w:rsidP="00EA2F49">
      <w:pPr>
        <w:ind w:firstLine="709"/>
        <w:jc w:val="both"/>
      </w:pPr>
      <w:r w:rsidRPr="00E552D2">
        <w:t xml:space="preserve">1.1. </w:t>
      </w:r>
      <w:r w:rsidR="00EA2F49" w:rsidRPr="00E552D2">
        <w:t>При приеме заявления сотрудник филиала МФЦ, ответственный за прием заявления:</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осуществляет прием заявления и пакета документов в соответствии         </w:t>
      </w:r>
      <w:r w:rsidRPr="00E552D2">
        <w:rPr>
          <w:rFonts w:eastAsia="Times New Roman" w:cs="Times New Roman"/>
          <w:szCs w:val="28"/>
          <w:lang w:eastAsia="ru-RU"/>
        </w:rPr>
        <w:br/>
        <w:t xml:space="preserve">с </w:t>
      </w:r>
      <w:hyperlink w:anchor="sub_1211" w:history="1">
        <w:r w:rsidR="00060893" w:rsidRPr="00E552D2">
          <w:rPr>
            <w:rFonts w:eastAsia="Times New Roman" w:cs="Times New Roman"/>
            <w:szCs w:val="28"/>
            <w:lang w:eastAsia="ru-RU"/>
          </w:rPr>
          <w:t>пунктом</w:t>
        </w:r>
        <w:r w:rsidRPr="00E552D2">
          <w:rPr>
            <w:rFonts w:eastAsia="Times New Roman" w:cs="Times New Roman"/>
            <w:szCs w:val="28"/>
            <w:lang w:eastAsia="ru-RU"/>
          </w:rPr>
          <w:t xml:space="preserve"> </w:t>
        </w:r>
      </w:hyperlink>
      <w:r w:rsidR="00060893" w:rsidRPr="00E552D2">
        <w:rPr>
          <w:rFonts w:eastAsia="Times New Roman" w:cs="Times New Roman"/>
          <w:szCs w:val="28"/>
          <w:lang w:eastAsia="ru-RU"/>
        </w:rPr>
        <w:t xml:space="preserve"> 8 р</w:t>
      </w:r>
      <w:r w:rsidRPr="00E552D2">
        <w:rPr>
          <w:rFonts w:eastAsia="Times New Roman" w:cs="Times New Roman"/>
          <w:szCs w:val="28"/>
          <w:lang w:eastAsia="ru-RU"/>
        </w:rPr>
        <w:t xml:space="preserve">аздела </w:t>
      </w:r>
      <w:r w:rsidRPr="00E552D2">
        <w:rPr>
          <w:rFonts w:eastAsia="Times New Roman" w:cs="Times New Roman"/>
          <w:szCs w:val="28"/>
          <w:lang w:val="en-US" w:eastAsia="ru-RU"/>
        </w:rPr>
        <w:t>II</w:t>
      </w:r>
      <w:r w:rsidRPr="00E552D2">
        <w:rPr>
          <w:rFonts w:eastAsia="Times New Roman" w:cs="Times New Roman"/>
          <w:szCs w:val="28"/>
          <w:lang w:eastAsia="ru-RU"/>
        </w:rPr>
        <w:t xml:space="preserve"> настоящего регламента;</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проводит проверку представленных документов (тексты документов должны быть написаны разборчиво, фамилии, имена, отчества, адрес места </w:t>
      </w:r>
      <w:r w:rsidRPr="00E552D2">
        <w:rPr>
          <w:rFonts w:eastAsia="Times New Roman" w:cs="Times New Roman"/>
          <w:szCs w:val="28"/>
          <w:lang w:eastAsia="ru-RU"/>
        </w:rPr>
        <w:br/>
        <w:t xml:space="preserve">жительства написаны полностью, в документах не должно быть подчисток, </w:t>
      </w:r>
      <w:r w:rsidRPr="00E552D2">
        <w:rPr>
          <w:rFonts w:eastAsia="Times New Roman" w:cs="Times New Roman"/>
          <w:szCs w:val="28"/>
          <w:lang w:eastAsia="ru-RU"/>
        </w:rPr>
        <w:br/>
        <w:t xml:space="preserve">приписок, зачеркнутых слов и иных неоговоренных исправлений, документы </w:t>
      </w:r>
      <w:r w:rsidRPr="00E552D2">
        <w:rPr>
          <w:rFonts w:eastAsia="Times New Roman" w:cs="Times New Roman"/>
          <w:szCs w:val="28"/>
          <w:lang w:eastAsia="ru-RU"/>
        </w:rPr>
        <w:br/>
        <w:t xml:space="preserve">не должны быть исполнены карандашом, документы не должны иметь серьезных повреждений, наличие которых не позволяет однозначно истолковать </w:t>
      </w:r>
      <w:r w:rsidRPr="00E552D2">
        <w:rPr>
          <w:rFonts w:eastAsia="Times New Roman" w:cs="Times New Roman"/>
          <w:szCs w:val="28"/>
          <w:lang w:eastAsia="ru-RU"/>
        </w:rPr>
        <w:br/>
        <w:t xml:space="preserve">их содержание, не истек срок действия указанных документов), сканирует </w:t>
      </w:r>
      <w:r w:rsidRPr="00E552D2">
        <w:rPr>
          <w:rFonts w:eastAsia="Times New Roman" w:cs="Times New Roman"/>
          <w:szCs w:val="28"/>
          <w:lang w:eastAsia="ru-RU"/>
        </w:rPr>
        <w:br/>
        <w:t>представленные документы;</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формирует расписку в получении заявления и пакета документов </w:t>
      </w:r>
      <w:r w:rsidRPr="00E552D2">
        <w:rPr>
          <w:rFonts w:eastAsia="Times New Roman" w:cs="Times New Roman"/>
          <w:szCs w:val="28"/>
          <w:lang w:eastAsia="ru-RU"/>
        </w:rPr>
        <w:br/>
        <w:t>в 2-х экземплярах, один из которых выдает заявителю;</w:t>
      </w:r>
    </w:p>
    <w:p w:rsidR="00EA2F49" w:rsidRPr="00E552D2" w:rsidRDefault="00EA2F49" w:rsidP="00EA2F49">
      <w:pPr>
        <w:widowControl w:val="0"/>
        <w:autoSpaceDE w:val="0"/>
        <w:autoSpaceDN w:val="0"/>
        <w:adjustRightInd w:val="0"/>
        <w:ind w:firstLine="708"/>
        <w:jc w:val="both"/>
        <w:rPr>
          <w:rFonts w:eastAsia="Times New Roman" w:cs="Times New Roman"/>
          <w:i/>
          <w:szCs w:val="28"/>
          <w:lang w:eastAsia="ru-RU"/>
        </w:rPr>
      </w:pPr>
      <w:r w:rsidRPr="00E552D2">
        <w:rPr>
          <w:rFonts w:eastAsia="Times New Roman" w:cs="Times New Roman"/>
          <w:szCs w:val="28"/>
          <w:lang w:eastAsia="ru-RU"/>
        </w:rPr>
        <w:t>- производит регистрацию поступившего заявления в автоматизированной информационной системе филиала МФЦ, для дальнейшей передачи в МКУ «УИТС г. Сургута» в порядке и сроки, предусмотренные соглашением о взаимодействии между Администрацией города и 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w:t>
      </w:r>
      <w:r w:rsidR="008844D5" w:rsidRPr="00E552D2">
        <w:rPr>
          <w:rFonts w:eastAsia="Times New Roman" w:cs="Times New Roman"/>
          <w:szCs w:val="28"/>
          <w:lang w:eastAsia="ru-RU"/>
        </w:rPr>
        <w:t>;</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МКУ «УИТС г. Сургута» в течении </w:t>
      </w:r>
      <w:r w:rsidR="008D4638">
        <w:rPr>
          <w:rFonts w:eastAsia="Times New Roman" w:cs="Times New Roman"/>
          <w:szCs w:val="28"/>
          <w:lang w:eastAsia="ru-RU"/>
        </w:rPr>
        <w:t>трёх</w:t>
      </w:r>
      <w:r w:rsidRPr="00E552D2">
        <w:rPr>
          <w:rFonts w:eastAsia="Times New Roman" w:cs="Times New Roman"/>
          <w:szCs w:val="28"/>
          <w:lang w:eastAsia="ru-RU"/>
        </w:rPr>
        <w:t xml:space="preserve"> рабочих дней размещает заявление и пакет документов в АИС МФЦ.</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Максимальная продолжительность административной процедуры – </w:t>
      </w:r>
      <w:r w:rsidRPr="00E552D2">
        <w:rPr>
          <w:rFonts w:eastAsia="Times New Roman" w:cs="Times New Roman"/>
          <w:szCs w:val="28"/>
          <w:lang w:eastAsia="ru-RU"/>
        </w:rPr>
        <w:br/>
        <w:t>20 минут.</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62" w:name="sub_319"/>
      <w:r w:rsidRPr="00E552D2">
        <w:rPr>
          <w:rFonts w:eastAsia="Times New Roman" w:cs="Times New Roman"/>
          <w:szCs w:val="28"/>
          <w:lang w:eastAsia="ru-RU"/>
        </w:rPr>
        <w:t xml:space="preserve">МКУ «УИТС г. Сургута» осуществляет хранение принятых заявлений </w:t>
      </w:r>
      <w:r w:rsidRPr="00E552D2">
        <w:rPr>
          <w:rFonts w:eastAsia="Times New Roman" w:cs="Times New Roman"/>
          <w:szCs w:val="28"/>
          <w:lang w:eastAsia="ru-RU"/>
        </w:rPr>
        <w:br/>
        <w:t xml:space="preserve">и вторых экземпляров расписок в приеме заявлений в течение трех лет после приема заявления. По истечении срока хранения указанные документы подлежат уничтожению в соответствии с законодательством Российской Федерации </w:t>
      </w:r>
      <w:r w:rsidRPr="00E552D2">
        <w:rPr>
          <w:rFonts w:eastAsia="Times New Roman" w:cs="Times New Roman"/>
          <w:szCs w:val="28"/>
          <w:lang w:eastAsia="ru-RU"/>
        </w:rPr>
        <w:br/>
        <w:t>и локальными нормативными актами МКУ «УИТС г. Сургута».</w:t>
      </w:r>
    </w:p>
    <w:bookmarkEnd w:id="62"/>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Критерии принятия решения по данной административной процедуре: наличие или отсутствие документов, перечень которых установлен пунктом </w:t>
      </w:r>
      <w:r w:rsidR="002B6C06" w:rsidRPr="00E552D2">
        <w:rPr>
          <w:rFonts w:eastAsia="Times New Roman" w:cs="Times New Roman"/>
          <w:szCs w:val="28"/>
          <w:lang w:eastAsia="ru-RU"/>
        </w:rPr>
        <w:t>8</w:t>
      </w:r>
      <w:r w:rsidRPr="00E552D2">
        <w:rPr>
          <w:rFonts w:eastAsia="Times New Roman" w:cs="Times New Roman"/>
          <w:szCs w:val="28"/>
          <w:lang w:eastAsia="ru-RU"/>
        </w:rPr>
        <w:t xml:space="preserve"> раздела </w:t>
      </w:r>
      <w:r w:rsidRPr="00E552D2">
        <w:rPr>
          <w:rFonts w:eastAsia="Times New Roman" w:cs="Times New Roman"/>
          <w:szCs w:val="28"/>
          <w:lang w:val="en-US" w:eastAsia="ru-RU"/>
        </w:rPr>
        <w:t>II</w:t>
      </w:r>
      <w:r w:rsidRPr="00E552D2">
        <w:rPr>
          <w:rFonts w:eastAsia="Times New Roman" w:cs="Times New Roman"/>
          <w:szCs w:val="28"/>
          <w:lang w:eastAsia="ru-RU"/>
        </w:rPr>
        <w:t xml:space="preserve"> настоящего административного регламента, и наличие или отсутствие оснований для отказа в приеме документов, предусмотренных </w:t>
      </w:r>
      <w:hyperlink w:anchor="sub_1212" w:history="1">
        <w:r w:rsidR="0067589F" w:rsidRPr="00E552D2">
          <w:rPr>
            <w:rFonts w:eastAsia="Times New Roman" w:cs="Times New Roman"/>
            <w:szCs w:val="28"/>
            <w:lang w:eastAsia="ru-RU"/>
          </w:rPr>
          <w:t xml:space="preserve">пунктом </w:t>
        </w:r>
      </w:hyperlink>
      <w:r w:rsidR="0067589F" w:rsidRPr="00E552D2">
        <w:rPr>
          <w:rFonts w:eastAsia="Times New Roman" w:cs="Times New Roman"/>
          <w:szCs w:val="28"/>
          <w:lang w:eastAsia="ru-RU"/>
        </w:rPr>
        <w:t>9</w:t>
      </w:r>
      <w:r w:rsidRPr="00E552D2">
        <w:rPr>
          <w:rFonts w:eastAsia="Times New Roman" w:cs="Times New Roman"/>
          <w:szCs w:val="28"/>
          <w:lang w:eastAsia="ru-RU"/>
        </w:rPr>
        <w:br/>
        <w:t xml:space="preserve">раздела </w:t>
      </w:r>
      <w:r w:rsidRPr="00E552D2">
        <w:rPr>
          <w:rFonts w:eastAsia="Times New Roman" w:cs="Times New Roman"/>
          <w:szCs w:val="28"/>
          <w:lang w:val="en-US" w:eastAsia="ru-RU"/>
        </w:rPr>
        <w:t>II</w:t>
      </w:r>
      <w:r w:rsidRPr="00E552D2">
        <w:rPr>
          <w:rFonts w:eastAsia="Times New Roman" w:cs="Times New Roman"/>
          <w:szCs w:val="28"/>
          <w:lang w:eastAsia="ru-RU"/>
        </w:rPr>
        <w:t xml:space="preserve"> настоящего административного регламента.</w:t>
      </w:r>
    </w:p>
    <w:p w:rsidR="00E83EC8" w:rsidRPr="00E552D2" w:rsidRDefault="003F0914" w:rsidP="004758BA">
      <w:pPr>
        <w:ind w:firstLine="698"/>
        <w:jc w:val="both"/>
        <w:rPr>
          <w:rFonts w:eastAsia="Calibri" w:cs="Times New Roman"/>
          <w:szCs w:val="28"/>
        </w:rPr>
      </w:pPr>
      <w:bookmarkStart w:id="63" w:name="sub_3112"/>
      <w:r w:rsidRPr="00E552D2">
        <w:rPr>
          <w:rFonts w:eastAsia="Times New Roman" w:cs="Times New Roman"/>
          <w:szCs w:val="28"/>
          <w:lang w:eastAsia="ru-RU"/>
        </w:rPr>
        <w:lastRenderedPageBreak/>
        <w:t>1.</w:t>
      </w:r>
      <w:r w:rsidR="007468E9" w:rsidRPr="00E552D2">
        <w:rPr>
          <w:rFonts w:eastAsia="Times New Roman" w:cs="Times New Roman"/>
          <w:szCs w:val="28"/>
          <w:lang w:eastAsia="ru-RU"/>
        </w:rPr>
        <w:t>2. Формирование заявления о предоставлении муниципальной услуги</w:t>
      </w:r>
      <w:r w:rsidR="00E83EC8" w:rsidRPr="00E552D2">
        <w:rPr>
          <w:rFonts w:ascii="Calibri" w:eastAsia="Calibri" w:hAnsi="Calibri" w:cs="Times New Roman"/>
          <w:sz w:val="22"/>
        </w:rPr>
        <w:t xml:space="preserve"> </w:t>
      </w:r>
      <w:r w:rsidR="00E83EC8" w:rsidRPr="00E552D2">
        <w:rPr>
          <w:rFonts w:eastAsia="Calibri" w:cs="Times New Roman"/>
          <w:szCs w:val="28"/>
        </w:rPr>
        <w:t xml:space="preserve">посредством </w:t>
      </w:r>
      <w:r w:rsidR="001814CE" w:rsidRPr="00E552D2">
        <w:rPr>
          <w:rFonts w:eastAsia="Calibri" w:cs="Times New Roman"/>
          <w:szCs w:val="28"/>
        </w:rPr>
        <w:t>ЕПГУ</w:t>
      </w:r>
      <w:r w:rsidR="00437DA5" w:rsidRPr="00E552D2">
        <w:rPr>
          <w:rFonts w:eastAsia="Calibri" w:cs="Times New Roman"/>
          <w:szCs w:val="28"/>
        </w:rPr>
        <w:t>.</w:t>
      </w:r>
    </w:p>
    <w:p w:rsidR="007468E9" w:rsidRPr="00E552D2" w:rsidRDefault="003F0914" w:rsidP="004758BA">
      <w:pPr>
        <w:ind w:firstLine="698"/>
        <w:jc w:val="both"/>
        <w:rPr>
          <w:rFonts w:eastAsia="Times New Roman" w:cs="Times New Roman"/>
          <w:szCs w:val="28"/>
          <w:lang w:eastAsia="ru-RU"/>
        </w:rPr>
      </w:pPr>
      <w:r w:rsidRPr="00E552D2">
        <w:rPr>
          <w:rFonts w:eastAsia="Calibri" w:cs="Times New Roman"/>
          <w:szCs w:val="28"/>
        </w:rPr>
        <w:t>1.</w:t>
      </w:r>
      <w:r w:rsidR="00E83EC8" w:rsidRPr="00E552D2">
        <w:rPr>
          <w:rFonts w:eastAsia="Calibri" w:cs="Times New Roman"/>
          <w:szCs w:val="28"/>
        </w:rPr>
        <w:t>2.</w:t>
      </w:r>
      <w:r w:rsidR="007468E9" w:rsidRPr="00E552D2">
        <w:rPr>
          <w:rFonts w:eastAsia="Times New Roman" w:cs="Times New Roman"/>
          <w:szCs w:val="28"/>
          <w:lang w:eastAsia="ru-RU"/>
        </w:rPr>
        <w:t xml:space="preserve">1. Формирование заявления заявителем осуществляется посредством заполнения электронной формы заявления на </w:t>
      </w:r>
      <w:r w:rsidR="001814CE" w:rsidRPr="00E552D2">
        <w:rPr>
          <w:rFonts w:eastAsia="Times New Roman" w:cs="Times New Roman"/>
          <w:szCs w:val="28"/>
          <w:lang w:eastAsia="ru-RU"/>
        </w:rPr>
        <w:t>ЕПГУ</w:t>
      </w:r>
      <w:r w:rsidR="007468E9" w:rsidRPr="00E552D2">
        <w:rPr>
          <w:rFonts w:eastAsia="Times New Roman" w:cs="Times New Roman"/>
          <w:szCs w:val="28"/>
          <w:lang w:eastAsia="ru-RU"/>
        </w:rPr>
        <w:t xml:space="preserve"> без необходимости дополнительной подачи заявления в какой-либо иной форме.</w:t>
      </w:r>
    </w:p>
    <w:p w:rsidR="007468E9" w:rsidRPr="00E552D2" w:rsidRDefault="003F0914" w:rsidP="007468E9">
      <w:pPr>
        <w:widowControl w:val="0"/>
        <w:autoSpaceDE w:val="0"/>
        <w:autoSpaceDN w:val="0"/>
        <w:adjustRightInd w:val="0"/>
        <w:ind w:firstLine="720"/>
        <w:jc w:val="both"/>
        <w:rPr>
          <w:rFonts w:eastAsia="Times New Roman" w:cs="Times New Roman"/>
          <w:szCs w:val="28"/>
          <w:lang w:eastAsia="ru-RU"/>
        </w:rPr>
      </w:pPr>
      <w:r w:rsidRPr="00E552D2">
        <w:rPr>
          <w:rFonts w:eastAsia="Times New Roman" w:cs="Times New Roman"/>
          <w:szCs w:val="28"/>
          <w:lang w:eastAsia="ru-RU"/>
        </w:rPr>
        <w:t>1.</w:t>
      </w:r>
      <w:r w:rsidR="00E83EC8" w:rsidRPr="00E552D2">
        <w:rPr>
          <w:rFonts w:eastAsia="Times New Roman" w:cs="Times New Roman"/>
          <w:szCs w:val="28"/>
          <w:lang w:eastAsia="ru-RU"/>
        </w:rPr>
        <w:t>2.</w:t>
      </w:r>
      <w:r w:rsidR="007468E9" w:rsidRPr="00E552D2">
        <w:rPr>
          <w:rFonts w:eastAsia="Times New Roman" w:cs="Times New Roman"/>
          <w:szCs w:val="28"/>
          <w:lang w:eastAsia="ru-RU"/>
        </w:rPr>
        <w:t>2.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7468E9" w:rsidRPr="00E552D2" w:rsidRDefault="003F0914" w:rsidP="007468E9">
      <w:pPr>
        <w:widowControl w:val="0"/>
        <w:autoSpaceDE w:val="0"/>
        <w:autoSpaceDN w:val="0"/>
        <w:adjustRightInd w:val="0"/>
        <w:ind w:firstLine="720"/>
        <w:jc w:val="both"/>
        <w:rPr>
          <w:rFonts w:eastAsia="Times New Roman" w:cs="Times New Roman"/>
          <w:szCs w:val="28"/>
          <w:lang w:eastAsia="ru-RU"/>
        </w:rPr>
      </w:pPr>
      <w:r w:rsidRPr="00E552D2">
        <w:rPr>
          <w:rFonts w:eastAsia="Times New Roman" w:cs="Times New Roman"/>
          <w:szCs w:val="28"/>
          <w:lang w:eastAsia="ru-RU"/>
        </w:rPr>
        <w:t>1.</w:t>
      </w:r>
      <w:r w:rsidR="00E83EC8" w:rsidRPr="00E552D2">
        <w:rPr>
          <w:rFonts w:eastAsia="Times New Roman" w:cs="Times New Roman"/>
          <w:szCs w:val="28"/>
          <w:lang w:eastAsia="ru-RU"/>
        </w:rPr>
        <w:t>2.</w:t>
      </w:r>
      <w:r w:rsidR="007468E9" w:rsidRPr="00E552D2">
        <w:rPr>
          <w:rFonts w:eastAsia="Times New Roman" w:cs="Times New Roman"/>
          <w:szCs w:val="28"/>
          <w:lang w:eastAsia="ru-RU"/>
        </w:rPr>
        <w:t>3. При формировании заявления заявителю обеспечивается:</w:t>
      </w:r>
    </w:p>
    <w:p w:rsidR="007468E9" w:rsidRPr="00E552D2" w:rsidRDefault="007468E9" w:rsidP="007468E9">
      <w:pPr>
        <w:widowControl w:val="0"/>
        <w:autoSpaceDE w:val="0"/>
        <w:autoSpaceDN w:val="0"/>
        <w:adjustRightInd w:val="0"/>
        <w:ind w:firstLine="720"/>
        <w:jc w:val="both"/>
        <w:rPr>
          <w:rFonts w:eastAsia="Times New Roman" w:cs="Times New Roman"/>
          <w:szCs w:val="28"/>
          <w:lang w:eastAsia="ru-RU"/>
        </w:rPr>
      </w:pPr>
      <w:r w:rsidRPr="00E552D2">
        <w:rPr>
          <w:rFonts w:eastAsia="Times New Roman" w:cs="Times New Roman"/>
          <w:szCs w:val="28"/>
          <w:lang w:eastAsia="ru-RU"/>
        </w:rPr>
        <w:t>а) возможность копирования и сохранения заявления, необходимого для предоставления муниципальной услуги;</w:t>
      </w:r>
    </w:p>
    <w:p w:rsidR="007468E9" w:rsidRPr="00E552D2" w:rsidRDefault="007468E9" w:rsidP="007468E9">
      <w:pPr>
        <w:widowControl w:val="0"/>
        <w:autoSpaceDE w:val="0"/>
        <w:autoSpaceDN w:val="0"/>
        <w:adjustRightInd w:val="0"/>
        <w:ind w:firstLine="720"/>
        <w:jc w:val="both"/>
        <w:rPr>
          <w:rFonts w:eastAsia="Times New Roman" w:cs="Times New Roman"/>
          <w:szCs w:val="28"/>
          <w:lang w:eastAsia="ru-RU"/>
        </w:rPr>
      </w:pPr>
      <w:r w:rsidRPr="00E552D2">
        <w:rPr>
          <w:rFonts w:eastAsia="Times New Roman" w:cs="Times New Roman"/>
          <w:szCs w:val="28"/>
          <w:lang w:eastAsia="ru-RU"/>
        </w:rPr>
        <w:t>б) возможность печати на бумажном носителе копии электронной формы заявления;</w:t>
      </w:r>
    </w:p>
    <w:p w:rsidR="007468E9" w:rsidRPr="00E552D2" w:rsidRDefault="007468E9" w:rsidP="007468E9">
      <w:pPr>
        <w:widowControl w:val="0"/>
        <w:autoSpaceDE w:val="0"/>
        <w:autoSpaceDN w:val="0"/>
        <w:adjustRightInd w:val="0"/>
        <w:ind w:firstLine="720"/>
        <w:jc w:val="both"/>
        <w:rPr>
          <w:rFonts w:eastAsia="Times New Roman" w:cs="Times New Roman"/>
          <w:szCs w:val="28"/>
          <w:lang w:eastAsia="ru-RU"/>
        </w:rPr>
      </w:pPr>
      <w:r w:rsidRPr="00E552D2">
        <w:rPr>
          <w:rFonts w:eastAsia="Times New Roman" w:cs="Times New Roman"/>
          <w:szCs w:val="28"/>
          <w:lang w:eastAsia="ru-RU"/>
        </w:rPr>
        <w:t>в) сохранение ранее введённых в электронную форму заявления значений</w:t>
      </w:r>
      <w:r w:rsidR="00FA1343">
        <w:rPr>
          <w:rFonts w:eastAsia="Times New Roman" w:cs="Times New Roman"/>
          <w:szCs w:val="28"/>
          <w:lang w:eastAsia="ru-RU"/>
        </w:rPr>
        <w:t>, которые</w:t>
      </w:r>
      <w:r w:rsidRPr="00E552D2">
        <w:rPr>
          <w:rFonts w:eastAsia="Times New Roman" w:cs="Times New Roman"/>
          <w:szCs w:val="28"/>
          <w:lang w:eastAsia="ru-RU"/>
        </w:rPr>
        <w:t xml:space="preserve"> в любой момент по желанию пользователя</w:t>
      </w:r>
      <w:r w:rsidR="00FA1343">
        <w:rPr>
          <w:rFonts w:eastAsia="Times New Roman" w:cs="Times New Roman"/>
          <w:szCs w:val="28"/>
          <w:lang w:eastAsia="ru-RU"/>
        </w:rPr>
        <w:t xml:space="preserve"> могут быть применены</w:t>
      </w:r>
      <w:r w:rsidRPr="00E552D2">
        <w:rPr>
          <w:rFonts w:eastAsia="Times New Roman" w:cs="Times New Roman"/>
          <w:szCs w:val="28"/>
          <w:lang w:eastAsia="ru-RU"/>
        </w:rPr>
        <w:t>, в том числе при возникновении ошибок ввода и возврате для повторного ввода значений в электронную форму заявления;</w:t>
      </w:r>
    </w:p>
    <w:p w:rsidR="007468E9" w:rsidRPr="00E552D2" w:rsidRDefault="007468E9" w:rsidP="007468E9">
      <w:pPr>
        <w:widowControl w:val="0"/>
        <w:autoSpaceDE w:val="0"/>
        <w:autoSpaceDN w:val="0"/>
        <w:adjustRightInd w:val="0"/>
        <w:ind w:firstLine="720"/>
        <w:jc w:val="both"/>
        <w:rPr>
          <w:rFonts w:eastAsia="Times New Roman" w:cs="Times New Roman"/>
          <w:szCs w:val="28"/>
          <w:lang w:eastAsia="ru-RU"/>
        </w:rPr>
      </w:pPr>
      <w:r w:rsidRPr="00E552D2">
        <w:rPr>
          <w:rFonts w:eastAsia="Times New Roman" w:cs="Times New Roman"/>
          <w:szCs w:val="28"/>
          <w:lang w:eastAsia="ru-RU"/>
        </w:rPr>
        <w:t>д) возможность вернуться на любой из этапов заполнения электронной формы заявления без потери ранее введённой информации;</w:t>
      </w:r>
    </w:p>
    <w:p w:rsidR="007468E9" w:rsidRPr="00E552D2" w:rsidRDefault="0074672D" w:rsidP="007468E9">
      <w:pPr>
        <w:widowControl w:val="0"/>
        <w:autoSpaceDE w:val="0"/>
        <w:autoSpaceDN w:val="0"/>
        <w:adjustRightInd w:val="0"/>
        <w:ind w:firstLine="720"/>
        <w:jc w:val="both"/>
        <w:rPr>
          <w:rFonts w:eastAsia="Times New Roman" w:cs="Times New Roman"/>
          <w:szCs w:val="28"/>
          <w:lang w:eastAsia="ru-RU"/>
        </w:rPr>
      </w:pPr>
      <w:r w:rsidRPr="00E552D2">
        <w:rPr>
          <w:rFonts w:eastAsia="Times New Roman" w:cs="Times New Roman"/>
          <w:szCs w:val="28"/>
          <w:lang w:eastAsia="ru-RU"/>
        </w:rPr>
        <w:t>г</w:t>
      </w:r>
      <w:r w:rsidR="007468E9" w:rsidRPr="00E552D2">
        <w:rPr>
          <w:rFonts w:eastAsia="Times New Roman" w:cs="Times New Roman"/>
          <w:szCs w:val="28"/>
          <w:lang w:eastAsia="ru-RU"/>
        </w:rPr>
        <w:t xml:space="preserve">) возможность доступа заявителя на </w:t>
      </w:r>
      <w:r w:rsidR="00566682">
        <w:rPr>
          <w:rFonts w:eastAsia="Times New Roman" w:cs="Times New Roman"/>
          <w:szCs w:val="28"/>
          <w:lang w:eastAsia="ru-RU"/>
        </w:rPr>
        <w:t>ЕПГУ</w:t>
      </w:r>
      <w:r w:rsidR="007468E9" w:rsidRPr="00E552D2">
        <w:rPr>
          <w:rFonts w:eastAsia="Times New Roman" w:cs="Times New Roman"/>
          <w:szCs w:val="28"/>
          <w:lang w:eastAsia="ru-RU"/>
        </w:rPr>
        <w:t xml:space="preserve"> к ранее поданным им заявлениям в течение не менее одного года, а также частично сформированных заявлений - в течение не менее </w:t>
      </w:r>
      <w:r w:rsidR="002804AB">
        <w:rPr>
          <w:rFonts w:eastAsia="Times New Roman" w:cs="Times New Roman"/>
          <w:szCs w:val="28"/>
          <w:lang w:eastAsia="ru-RU"/>
        </w:rPr>
        <w:t>трёх</w:t>
      </w:r>
      <w:r w:rsidR="007468E9" w:rsidRPr="00E552D2">
        <w:rPr>
          <w:rFonts w:eastAsia="Times New Roman" w:cs="Times New Roman"/>
          <w:szCs w:val="28"/>
          <w:lang w:eastAsia="ru-RU"/>
        </w:rPr>
        <w:t xml:space="preserve"> месяцев.</w:t>
      </w:r>
    </w:p>
    <w:p w:rsidR="00D87C55" w:rsidRPr="00E552D2" w:rsidRDefault="003F0914" w:rsidP="00D87C55">
      <w:pPr>
        <w:widowControl w:val="0"/>
        <w:autoSpaceDE w:val="0"/>
        <w:autoSpaceDN w:val="0"/>
        <w:adjustRightInd w:val="0"/>
        <w:ind w:firstLine="720"/>
        <w:jc w:val="both"/>
        <w:rPr>
          <w:rFonts w:eastAsia="Times New Roman" w:cs="Times New Roman"/>
          <w:szCs w:val="28"/>
          <w:lang w:eastAsia="ru-RU"/>
        </w:rPr>
      </w:pPr>
      <w:r w:rsidRPr="00E552D2">
        <w:rPr>
          <w:rFonts w:eastAsia="Times New Roman" w:cs="Times New Roman"/>
          <w:szCs w:val="28"/>
          <w:lang w:eastAsia="ru-RU"/>
        </w:rPr>
        <w:t>1.</w:t>
      </w:r>
      <w:r w:rsidR="0074672D" w:rsidRPr="00E552D2">
        <w:rPr>
          <w:rFonts w:eastAsia="Times New Roman" w:cs="Times New Roman"/>
          <w:szCs w:val="28"/>
          <w:lang w:eastAsia="ru-RU"/>
        </w:rPr>
        <w:t>2.</w:t>
      </w:r>
      <w:r w:rsidR="007468E9" w:rsidRPr="00E552D2">
        <w:rPr>
          <w:rFonts w:eastAsia="Times New Roman" w:cs="Times New Roman"/>
          <w:szCs w:val="28"/>
          <w:lang w:eastAsia="ru-RU"/>
        </w:rPr>
        <w:t xml:space="preserve">4. Сформированное заявление и иные документы, указанные </w:t>
      </w:r>
      <w:hyperlink w:anchor="sub_1019" w:history="1">
        <w:r w:rsidR="00AB7405" w:rsidRPr="00E552D2">
          <w:rPr>
            <w:rFonts w:eastAsia="Times New Roman" w:cs="Times New Roman"/>
            <w:szCs w:val="28"/>
            <w:lang w:eastAsia="ru-RU"/>
          </w:rPr>
          <w:t xml:space="preserve">в пункте </w:t>
        </w:r>
        <w:r w:rsidR="00215B28" w:rsidRPr="00E552D2">
          <w:rPr>
            <w:rFonts w:eastAsia="Times New Roman" w:cs="Times New Roman"/>
            <w:szCs w:val="28"/>
            <w:lang w:eastAsia="ru-RU"/>
          </w:rPr>
          <w:t>8</w:t>
        </w:r>
        <w:r w:rsidR="00AB7405" w:rsidRPr="00E552D2">
          <w:rPr>
            <w:rFonts w:eastAsia="Times New Roman" w:cs="Times New Roman"/>
            <w:szCs w:val="28"/>
            <w:lang w:eastAsia="ru-RU"/>
          </w:rPr>
          <w:t xml:space="preserve"> раздела </w:t>
        </w:r>
        <w:r w:rsidR="00AB7405" w:rsidRPr="00E552D2">
          <w:rPr>
            <w:rFonts w:eastAsia="Times New Roman" w:cs="Times New Roman"/>
            <w:szCs w:val="28"/>
            <w:lang w:val="en-US" w:eastAsia="ru-RU"/>
          </w:rPr>
          <w:t>II</w:t>
        </w:r>
        <w:r w:rsidR="007468E9" w:rsidRPr="00E552D2">
          <w:rPr>
            <w:rFonts w:eastAsia="Times New Roman" w:cs="Times New Roman"/>
            <w:color w:val="106BBE"/>
            <w:szCs w:val="28"/>
            <w:lang w:eastAsia="ru-RU"/>
          </w:rPr>
          <w:t xml:space="preserve"> </w:t>
        </w:r>
      </w:hyperlink>
      <w:r w:rsidR="007468E9" w:rsidRPr="00E552D2">
        <w:rPr>
          <w:rFonts w:eastAsia="Times New Roman" w:cs="Times New Roman"/>
          <w:szCs w:val="28"/>
          <w:lang w:eastAsia="ru-RU"/>
        </w:rPr>
        <w:t xml:space="preserve">настоящего регламента, необходимые для предоставления муниципальной услуги, направляются в </w:t>
      </w:r>
      <w:r w:rsidR="00AB7405" w:rsidRPr="00E552D2">
        <w:rPr>
          <w:rFonts w:eastAsia="Times New Roman" w:cs="Times New Roman"/>
          <w:szCs w:val="28"/>
          <w:lang w:eastAsia="ru-RU"/>
        </w:rPr>
        <w:t>МКУ «УИТС г.</w:t>
      </w:r>
      <w:r w:rsidR="003C09ED" w:rsidRPr="00E552D2">
        <w:rPr>
          <w:rFonts w:eastAsia="Times New Roman" w:cs="Times New Roman"/>
          <w:szCs w:val="28"/>
          <w:lang w:eastAsia="ru-RU"/>
        </w:rPr>
        <w:t xml:space="preserve"> </w:t>
      </w:r>
      <w:r w:rsidR="00AB7405" w:rsidRPr="00E552D2">
        <w:rPr>
          <w:rFonts w:eastAsia="Times New Roman" w:cs="Times New Roman"/>
          <w:szCs w:val="28"/>
          <w:lang w:eastAsia="ru-RU"/>
        </w:rPr>
        <w:t>Сургута»</w:t>
      </w:r>
      <w:r w:rsidR="007468E9" w:rsidRPr="00E552D2">
        <w:rPr>
          <w:rFonts w:eastAsia="Times New Roman" w:cs="Times New Roman"/>
          <w:szCs w:val="28"/>
          <w:lang w:eastAsia="ru-RU"/>
        </w:rPr>
        <w:t xml:space="preserve"> посредством </w:t>
      </w:r>
      <w:r w:rsidR="003C09ED" w:rsidRPr="00E552D2">
        <w:rPr>
          <w:rFonts w:eastAsia="Times New Roman" w:cs="Times New Roman"/>
          <w:szCs w:val="28"/>
          <w:lang w:eastAsia="ru-RU"/>
        </w:rPr>
        <w:t>ЕПГУ</w:t>
      </w:r>
      <w:r w:rsidR="007468E9" w:rsidRPr="00E552D2">
        <w:rPr>
          <w:rFonts w:eastAsia="Times New Roman" w:cs="Times New Roman"/>
          <w:szCs w:val="28"/>
          <w:lang w:eastAsia="ru-RU"/>
        </w:rPr>
        <w:t>.</w:t>
      </w:r>
    </w:p>
    <w:p w:rsidR="007468E9" w:rsidRPr="00E552D2" w:rsidRDefault="003F0914" w:rsidP="007468E9">
      <w:pPr>
        <w:widowControl w:val="0"/>
        <w:autoSpaceDE w:val="0"/>
        <w:autoSpaceDN w:val="0"/>
        <w:adjustRightInd w:val="0"/>
        <w:ind w:firstLine="720"/>
        <w:jc w:val="both"/>
        <w:rPr>
          <w:rFonts w:eastAsia="Times New Roman" w:cs="Times New Roman"/>
          <w:szCs w:val="28"/>
          <w:lang w:eastAsia="ru-RU"/>
        </w:rPr>
      </w:pPr>
      <w:r w:rsidRPr="00E552D2">
        <w:rPr>
          <w:rFonts w:eastAsia="Times New Roman" w:cs="Times New Roman"/>
          <w:szCs w:val="28"/>
          <w:lang w:eastAsia="ru-RU"/>
        </w:rPr>
        <w:t>1.</w:t>
      </w:r>
      <w:r w:rsidR="00D87C55" w:rsidRPr="00E552D2">
        <w:rPr>
          <w:rFonts w:eastAsia="Times New Roman" w:cs="Times New Roman"/>
          <w:szCs w:val="28"/>
          <w:lang w:eastAsia="ru-RU"/>
        </w:rPr>
        <w:t xml:space="preserve">2.5. </w:t>
      </w:r>
      <w:r w:rsidR="00AB7405" w:rsidRPr="00E552D2">
        <w:rPr>
          <w:rFonts w:eastAsia="Times New Roman" w:cs="Times New Roman"/>
          <w:szCs w:val="28"/>
          <w:lang w:eastAsia="ru-RU"/>
        </w:rPr>
        <w:t>Сотрудник МКУ «УИТС г.</w:t>
      </w:r>
      <w:r w:rsidR="003C09ED" w:rsidRPr="00E552D2">
        <w:rPr>
          <w:rFonts w:eastAsia="Times New Roman" w:cs="Times New Roman"/>
          <w:szCs w:val="28"/>
          <w:lang w:eastAsia="ru-RU"/>
        </w:rPr>
        <w:t xml:space="preserve"> </w:t>
      </w:r>
      <w:r w:rsidR="00AB7405" w:rsidRPr="00E552D2">
        <w:rPr>
          <w:rFonts w:eastAsia="Times New Roman" w:cs="Times New Roman"/>
          <w:szCs w:val="28"/>
          <w:lang w:eastAsia="ru-RU"/>
        </w:rPr>
        <w:t xml:space="preserve">Сургута» </w:t>
      </w:r>
      <w:r w:rsidR="007468E9" w:rsidRPr="00E552D2">
        <w:rPr>
          <w:rFonts w:eastAsia="Times New Roman" w:cs="Times New Roman"/>
          <w:szCs w:val="28"/>
          <w:lang w:eastAsia="ru-RU"/>
        </w:rPr>
        <w:t>обеспечивает приём документов, необходимых для предоставления муниципальной услуги, без необходимости повторного представления заявителем таких документов на бумажном носителе.</w:t>
      </w:r>
      <w:r w:rsidR="00AB7405" w:rsidRPr="00E552D2">
        <w:rPr>
          <w:rFonts w:eastAsia="Times New Roman" w:cs="Times New Roman"/>
          <w:szCs w:val="28"/>
          <w:lang w:eastAsia="ru-RU"/>
        </w:rPr>
        <w:t xml:space="preserve"> </w:t>
      </w:r>
      <w:r w:rsidR="007468E9" w:rsidRPr="00E552D2">
        <w:rPr>
          <w:rFonts w:eastAsia="Times New Roman" w:cs="Times New Roman"/>
          <w:szCs w:val="28"/>
          <w:lang w:eastAsia="ru-RU"/>
        </w:rPr>
        <w:t xml:space="preserve">Срок </w:t>
      </w:r>
      <w:r w:rsidR="00CB14B1" w:rsidRPr="00E552D2">
        <w:rPr>
          <w:rFonts w:eastAsia="Times New Roman" w:cs="Times New Roman"/>
          <w:szCs w:val="28"/>
          <w:lang w:eastAsia="ru-RU"/>
        </w:rPr>
        <w:t>принятия в обработку</w:t>
      </w:r>
      <w:r w:rsidR="007468E9" w:rsidRPr="00E552D2">
        <w:rPr>
          <w:rFonts w:eastAsia="Times New Roman" w:cs="Times New Roman"/>
          <w:szCs w:val="28"/>
          <w:lang w:eastAsia="ru-RU"/>
        </w:rPr>
        <w:t xml:space="preserve"> заявления - </w:t>
      </w:r>
      <w:r w:rsidR="0079197E">
        <w:rPr>
          <w:rFonts w:eastAsia="Times New Roman" w:cs="Times New Roman"/>
          <w:szCs w:val="28"/>
          <w:lang w:eastAsia="ru-RU"/>
        </w:rPr>
        <w:t>один</w:t>
      </w:r>
      <w:r w:rsidR="007468E9" w:rsidRPr="00E552D2">
        <w:rPr>
          <w:rFonts w:eastAsia="Times New Roman" w:cs="Times New Roman"/>
          <w:szCs w:val="28"/>
          <w:lang w:eastAsia="ru-RU"/>
        </w:rPr>
        <w:t xml:space="preserve"> рабочий день.</w:t>
      </w:r>
    </w:p>
    <w:p w:rsidR="007468E9" w:rsidRPr="00E552D2" w:rsidRDefault="003F0914" w:rsidP="007468E9">
      <w:pPr>
        <w:widowControl w:val="0"/>
        <w:autoSpaceDE w:val="0"/>
        <w:autoSpaceDN w:val="0"/>
        <w:adjustRightInd w:val="0"/>
        <w:ind w:firstLine="720"/>
        <w:jc w:val="both"/>
        <w:rPr>
          <w:rFonts w:eastAsia="Times New Roman" w:cs="Times New Roman"/>
          <w:szCs w:val="28"/>
          <w:lang w:eastAsia="ru-RU"/>
        </w:rPr>
      </w:pPr>
      <w:r w:rsidRPr="00E552D2">
        <w:rPr>
          <w:rFonts w:eastAsia="Times New Roman" w:cs="Times New Roman"/>
          <w:szCs w:val="28"/>
          <w:lang w:eastAsia="ru-RU"/>
        </w:rPr>
        <w:t>1.</w:t>
      </w:r>
      <w:r w:rsidR="00AB7405" w:rsidRPr="00E552D2">
        <w:rPr>
          <w:rFonts w:eastAsia="Times New Roman" w:cs="Times New Roman"/>
          <w:szCs w:val="28"/>
          <w:lang w:eastAsia="ru-RU"/>
        </w:rPr>
        <w:t>2.</w:t>
      </w:r>
      <w:r w:rsidR="00A500C7" w:rsidRPr="00E552D2">
        <w:rPr>
          <w:rFonts w:eastAsia="Times New Roman" w:cs="Times New Roman"/>
          <w:szCs w:val="28"/>
          <w:lang w:eastAsia="ru-RU"/>
        </w:rPr>
        <w:t>6</w:t>
      </w:r>
      <w:r w:rsidR="007468E9" w:rsidRPr="00E552D2">
        <w:rPr>
          <w:rFonts w:eastAsia="Times New Roman" w:cs="Times New Roman"/>
          <w:szCs w:val="28"/>
          <w:lang w:eastAsia="ru-RU"/>
        </w:rPr>
        <w:t xml:space="preserve">. После принятия заявления заявителя </w:t>
      </w:r>
      <w:r w:rsidR="00AB7405" w:rsidRPr="00E552D2">
        <w:rPr>
          <w:rFonts w:eastAsia="Times New Roman" w:cs="Times New Roman"/>
          <w:szCs w:val="28"/>
          <w:lang w:eastAsia="ru-RU"/>
        </w:rPr>
        <w:t>сотрудником МКУ «УИТС г.</w:t>
      </w:r>
      <w:r w:rsidR="003C09ED" w:rsidRPr="00E552D2">
        <w:rPr>
          <w:rFonts w:eastAsia="Times New Roman" w:cs="Times New Roman"/>
          <w:szCs w:val="28"/>
          <w:lang w:eastAsia="ru-RU"/>
        </w:rPr>
        <w:t xml:space="preserve"> </w:t>
      </w:r>
      <w:r w:rsidR="00AB7405" w:rsidRPr="00E552D2">
        <w:rPr>
          <w:rFonts w:eastAsia="Times New Roman" w:cs="Times New Roman"/>
          <w:szCs w:val="28"/>
          <w:lang w:eastAsia="ru-RU"/>
        </w:rPr>
        <w:t xml:space="preserve">Сургута» </w:t>
      </w:r>
      <w:r w:rsidR="007468E9" w:rsidRPr="00E552D2">
        <w:rPr>
          <w:rFonts w:eastAsia="Times New Roman" w:cs="Times New Roman"/>
          <w:szCs w:val="28"/>
          <w:lang w:eastAsia="ru-RU"/>
        </w:rPr>
        <w:t xml:space="preserve">статус заявления заявителя в личном кабинете на </w:t>
      </w:r>
      <w:r w:rsidR="001814CE" w:rsidRPr="00E552D2">
        <w:rPr>
          <w:rFonts w:eastAsia="Times New Roman" w:cs="Times New Roman"/>
          <w:szCs w:val="28"/>
          <w:lang w:eastAsia="ru-RU"/>
        </w:rPr>
        <w:t>ЕПГУ</w:t>
      </w:r>
      <w:r w:rsidR="007468E9" w:rsidRPr="00E552D2">
        <w:rPr>
          <w:rFonts w:eastAsia="Times New Roman" w:cs="Times New Roman"/>
          <w:szCs w:val="28"/>
          <w:lang w:eastAsia="ru-RU"/>
        </w:rPr>
        <w:t xml:space="preserve"> обновляется до статуса </w:t>
      </w:r>
      <w:r w:rsidR="000A1A38" w:rsidRPr="00E552D2">
        <w:rPr>
          <w:rFonts w:eastAsia="Times New Roman" w:cs="Times New Roman"/>
          <w:szCs w:val="28"/>
          <w:lang w:eastAsia="ru-RU"/>
        </w:rPr>
        <w:t>«</w:t>
      </w:r>
      <w:r w:rsidR="007468E9" w:rsidRPr="00E552D2">
        <w:rPr>
          <w:rFonts w:eastAsia="Times New Roman" w:cs="Times New Roman"/>
          <w:szCs w:val="28"/>
          <w:lang w:eastAsia="ru-RU"/>
        </w:rPr>
        <w:t>принято</w:t>
      </w:r>
      <w:r w:rsidR="000A1A38" w:rsidRPr="00E552D2">
        <w:rPr>
          <w:rFonts w:eastAsia="Times New Roman" w:cs="Times New Roman"/>
          <w:szCs w:val="28"/>
          <w:lang w:eastAsia="ru-RU"/>
        </w:rPr>
        <w:t>»</w:t>
      </w:r>
      <w:r w:rsidR="007468E9" w:rsidRPr="00E552D2">
        <w:rPr>
          <w:rFonts w:eastAsia="Times New Roman" w:cs="Times New Roman"/>
          <w:szCs w:val="28"/>
          <w:lang w:eastAsia="ru-RU"/>
        </w:rPr>
        <w:t>.</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64" w:name="sub_1032"/>
      <w:bookmarkEnd w:id="63"/>
      <w:r w:rsidRPr="00E552D2">
        <w:rPr>
          <w:rFonts w:eastAsia="Times New Roman" w:cs="Times New Roman"/>
          <w:szCs w:val="28"/>
          <w:lang w:eastAsia="ru-RU"/>
        </w:rPr>
        <w:t>2. Истребование документов (сведений)</w:t>
      </w:r>
      <w:r w:rsidR="00564B37" w:rsidRPr="00E552D2">
        <w:rPr>
          <w:rFonts w:eastAsia="Times New Roman" w:cs="Times New Roman"/>
          <w:szCs w:val="28"/>
          <w:lang w:eastAsia="ru-RU"/>
        </w:rPr>
        <w:t>,</w:t>
      </w:r>
      <w:r w:rsidRPr="00E552D2">
        <w:rPr>
          <w:rFonts w:eastAsia="Times New Roman" w:cs="Times New Roman"/>
          <w:szCs w:val="28"/>
          <w:lang w:eastAsia="ru-RU"/>
        </w:rPr>
        <w:t xml:space="preserve"> необходимых для предоставления муниципальной услуги и находящихся в распоряжении других органов </w:t>
      </w:r>
      <w:r w:rsidRPr="00E552D2">
        <w:rPr>
          <w:rFonts w:eastAsia="Times New Roman" w:cs="Times New Roman"/>
          <w:szCs w:val="28"/>
          <w:lang w:eastAsia="ru-RU"/>
        </w:rPr>
        <w:br/>
        <w:t>и организаций.</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65" w:name="sub_321"/>
      <w:bookmarkEnd w:id="64"/>
      <w:r w:rsidRPr="00E552D2">
        <w:rPr>
          <w:rFonts w:eastAsia="Times New Roman" w:cs="Times New Roman"/>
          <w:szCs w:val="28"/>
          <w:lang w:eastAsia="ru-RU"/>
        </w:rPr>
        <w:t>2.1. Основанием для начала административной процедуры является регистрация заявления в АИС МФЦ.</w:t>
      </w:r>
    </w:p>
    <w:bookmarkEnd w:id="65"/>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2.2. Сотрудник МКУ «УИТС г. Сургута», ответственный за осуществление межведомственного взаимодействия, проверяет сформированные персональные дела заявителей, выявляет основания для отказа в предоставлении муници-</w:t>
      </w:r>
      <w:r w:rsidRPr="00E552D2">
        <w:rPr>
          <w:rFonts w:eastAsia="Times New Roman" w:cs="Times New Roman"/>
          <w:szCs w:val="28"/>
          <w:lang w:eastAsia="ru-RU"/>
        </w:rPr>
        <w:br/>
        <w:t xml:space="preserve">пальной услуги, предусмотренные </w:t>
      </w:r>
      <w:hyperlink w:anchor="sub_2142" w:history="1">
        <w:r w:rsidRPr="00E552D2">
          <w:rPr>
            <w:rFonts w:eastAsia="Times New Roman" w:cs="Times New Roman"/>
            <w:szCs w:val="28"/>
            <w:lang w:eastAsia="ru-RU"/>
          </w:rPr>
          <w:t>пункт</w:t>
        </w:r>
        <w:r w:rsidR="004756FB" w:rsidRPr="00E552D2">
          <w:rPr>
            <w:rFonts w:eastAsia="Times New Roman" w:cs="Times New Roman"/>
            <w:szCs w:val="28"/>
            <w:lang w:eastAsia="ru-RU"/>
          </w:rPr>
          <w:t>ом</w:t>
        </w:r>
        <w:r w:rsidRPr="00E552D2">
          <w:rPr>
            <w:rFonts w:eastAsia="Times New Roman" w:cs="Times New Roman"/>
            <w:szCs w:val="28"/>
            <w:lang w:eastAsia="ru-RU"/>
          </w:rPr>
          <w:t xml:space="preserve"> 1</w:t>
        </w:r>
      </w:hyperlink>
      <w:r w:rsidR="003F7669" w:rsidRPr="00E552D2">
        <w:rPr>
          <w:rFonts w:eastAsia="Times New Roman" w:cs="Times New Roman"/>
          <w:szCs w:val="28"/>
          <w:lang w:eastAsia="ru-RU"/>
        </w:rPr>
        <w:t>1</w:t>
      </w:r>
      <w:r w:rsidRPr="00E552D2">
        <w:rPr>
          <w:rFonts w:eastAsia="Times New Roman" w:cs="Times New Roman"/>
          <w:szCs w:val="28"/>
          <w:lang w:eastAsia="ru-RU"/>
        </w:rPr>
        <w:t xml:space="preserve"> раздела II настоящего регламента.</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lastRenderedPageBreak/>
        <w:t xml:space="preserve">2.3. </w:t>
      </w:r>
      <w:bookmarkStart w:id="66" w:name="sub_32302"/>
      <w:r w:rsidR="00564B37" w:rsidRPr="00E552D2">
        <w:rPr>
          <w:rFonts w:eastAsia="Times New Roman" w:cs="Times New Roman"/>
          <w:szCs w:val="28"/>
          <w:lang w:eastAsia="ru-RU"/>
        </w:rPr>
        <w:t>Сотрудник</w:t>
      </w:r>
      <w:r w:rsidR="00564B37" w:rsidRPr="00E552D2">
        <w:t xml:space="preserve"> </w:t>
      </w:r>
      <w:r w:rsidR="00564B37" w:rsidRPr="00E552D2">
        <w:rPr>
          <w:rFonts w:eastAsia="Times New Roman" w:cs="Times New Roman"/>
          <w:szCs w:val="28"/>
          <w:lang w:eastAsia="ru-RU"/>
        </w:rPr>
        <w:t xml:space="preserve">МКУ «УИТС г. Сургута», ответственный за осуществление межведомственного взаимодействия, </w:t>
      </w:r>
      <w:r w:rsidR="00603E61" w:rsidRPr="00E552D2">
        <w:rPr>
          <w:rFonts w:eastAsia="Times New Roman" w:cs="Times New Roman"/>
          <w:szCs w:val="28"/>
          <w:lang w:eastAsia="ru-RU"/>
        </w:rPr>
        <w:t xml:space="preserve">в отношении вновь обратившихся заявителей </w:t>
      </w:r>
      <w:r w:rsidR="00564B37" w:rsidRPr="00E552D2">
        <w:rPr>
          <w:rFonts w:eastAsia="Times New Roman" w:cs="Times New Roman"/>
          <w:szCs w:val="28"/>
          <w:lang w:eastAsia="ru-RU"/>
        </w:rPr>
        <w:t xml:space="preserve">запрашивает сведения, указанные в </w:t>
      </w:r>
      <w:hyperlink w:anchor="sub_21131" w:history="1">
        <w:r w:rsidR="00564B37" w:rsidRPr="00E552D2">
          <w:rPr>
            <w:rFonts w:eastAsia="Times New Roman" w:cs="Times New Roman"/>
            <w:szCs w:val="28"/>
            <w:lang w:eastAsia="ru-RU"/>
          </w:rPr>
          <w:t>подпунктах 8.4.1</w:t>
        </w:r>
      </w:hyperlink>
      <w:r w:rsidR="00564B37" w:rsidRPr="00E552D2">
        <w:rPr>
          <w:rFonts w:eastAsia="Times New Roman" w:cs="Times New Roman"/>
          <w:szCs w:val="28"/>
          <w:lang w:eastAsia="ru-RU"/>
        </w:rPr>
        <w:t xml:space="preserve"> – </w:t>
      </w:r>
      <w:hyperlink w:anchor="sub_21136" w:history="1">
        <w:r w:rsidR="00564B37" w:rsidRPr="00E552D2">
          <w:rPr>
            <w:rFonts w:eastAsia="Times New Roman" w:cs="Times New Roman"/>
            <w:szCs w:val="28"/>
            <w:lang w:eastAsia="ru-RU"/>
          </w:rPr>
          <w:t xml:space="preserve">8.4.7 пункта 8 раздела </w:t>
        </w:r>
        <w:r w:rsidR="00564B37" w:rsidRPr="00E552D2">
          <w:rPr>
            <w:rFonts w:eastAsia="Times New Roman" w:cs="Times New Roman"/>
            <w:szCs w:val="28"/>
            <w:lang w:val="en-US" w:eastAsia="ru-RU"/>
          </w:rPr>
          <w:t>II</w:t>
        </w:r>
        <w:r w:rsidR="00564B37" w:rsidRPr="00E552D2">
          <w:rPr>
            <w:rFonts w:eastAsia="Times New Roman" w:cs="Times New Roman"/>
            <w:szCs w:val="28"/>
            <w:lang w:eastAsia="ru-RU"/>
          </w:rPr>
          <w:t xml:space="preserve"> </w:t>
        </w:r>
      </w:hyperlink>
      <w:r w:rsidR="00564B37" w:rsidRPr="00E552D2">
        <w:rPr>
          <w:rFonts w:eastAsia="Times New Roman" w:cs="Times New Roman"/>
          <w:szCs w:val="28"/>
          <w:lang w:eastAsia="ru-RU"/>
        </w:rPr>
        <w:t>настоящего регламента, в Пенсионном фонде Российской Федерации, Департаменте социального развития Ханты-Мансийского автономного округа – Югры, Министерстве внутренних дел Российской Федерации, органах опеки и попечительства, а также в федеральной государственной информационной системе ведения Единого государственного реестра записей актов гражданского состояния, оператором которой является Федеральная налоговая служба, путем направления межведомственного запроса. Запрос направляется п</w:t>
      </w:r>
      <w:r w:rsidR="00FC7EDA" w:rsidRPr="00E552D2">
        <w:rPr>
          <w:rFonts w:eastAsia="Times New Roman" w:cs="Times New Roman"/>
          <w:szCs w:val="28"/>
          <w:lang w:eastAsia="ru-RU"/>
        </w:rPr>
        <w:t xml:space="preserve">ервого, десятого и двадцатого </w:t>
      </w:r>
      <w:r w:rsidRPr="00E552D2">
        <w:rPr>
          <w:rFonts w:eastAsia="Times New Roman" w:cs="Times New Roman"/>
          <w:szCs w:val="28"/>
          <w:lang w:eastAsia="ru-RU"/>
        </w:rPr>
        <w:t xml:space="preserve">числа </w:t>
      </w:r>
      <w:r w:rsidR="00FC7EDA" w:rsidRPr="00E552D2">
        <w:rPr>
          <w:rFonts w:eastAsia="Times New Roman" w:cs="Times New Roman"/>
          <w:szCs w:val="28"/>
          <w:lang w:eastAsia="ru-RU"/>
        </w:rPr>
        <w:t xml:space="preserve">каждого </w:t>
      </w:r>
      <w:r w:rsidRPr="00E552D2">
        <w:rPr>
          <w:rFonts w:eastAsia="Times New Roman" w:cs="Times New Roman"/>
          <w:szCs w:val="28"/>
          <w:lang w:eastAsia="ru-RU"/>
        </w:rPr>
        <w:t>мес</w:t>
      </w:r>
      <w:r w:rsidR="008772BA" w:rsidRPr="00E552D2">
        <w:rPr>
          <w:rFonts w:eastAsia="Times New Roman" w:cs="Times New Roman"/>
          <w:szCs w:val="28"/>
          <w:lang w:eastAsia="ru-RU"/>
        </w:rPr>
        <w:t>яца</w:t>
      </w:r>
      <w:r w:rsidR="00603E61" w:rsidRPr="00E552D2">
        <w:rPr>
          <w:rFonts w:eastAsia="Times New Roman" w:cs="Times New Roman"/>
          <w:szCs w:val="28"/>
          <w:lang w:eastAsia="ru-RU"/>
        </w:rPr>
        <w:t>,</w:t>
      </w:r>
      <w:r w:rsidR="00FC7EDA" w:rsidRPr="00E552D2">
        <w:rPr>
          <w:rFonts w:eastAsia="Times New Roman" w:cs="Times New Roman"/>
          <w:szCs w:val="28"/>
          <w:lang w:eastAsia="ru-RU"/>
        </w:rPr>
        <w:t xml:space="preserve"> </w:t>
      </w:r>
      <w:r w:rsidR="00603E61" w:rsidRPr="00E552D2">
        <w:rPr>
          <w:rFonts w:eastAsia="Times New Roman" w:cs="Times New Roman"/>
          <w:szCs w:val="28"/>
          <w:lang w:eastAsia="ru-RU"/>
        </w:rPr>
        <w:t>не позднее десяти рабочих дней с момента</w:t>
      </w:r>
      <w:r w:rsidRPr="00E552D2">
        <w:rPr>
          <w:rFonts w:eastAsia="Times New Roman" w:cs="Times New Roman"/>
          <w:szCs w:val="28"/>
          <w:lang w:eastAsia="ru-RU"/>
        </w:rPr>
        <w:t xml:space="preserve"> регистрация заявления</w:t>
      </w:r>
      <w:r w:rsidR="00603E61" w:rsidRPr="00E552D2">
        <w:rPr>
          <w:rFonts w:eastAsia="Times New Roman" w:cs="Times New Roman"/>
          <w:szCs w:val="28"/>
          <w:lang w:eastAsia="ru-RU"/>
        </w:rPr>
        <w:t>.</w:t>
      </w:r>
      <w:r w:rsidRPr="00E552D2">
        <w:rPr>
          <w:rFonts w:eastAsia="Times New Roman" w:cs="Times New Roman"/>
          <w:szCs w:val="28"/>
          <w:lang w:eastAsia="ru-RU"/>
        </w:rPr>
        <w:t xml:space="preserve"> </w:t>
      </w:r>
      <w:bookmarkEnd w:id="66"/>
      <w:r w:rsidR="00603E61" w:rsidRPr="00E552D2">
        <w:rPr>
          <w:rFonts w:eastAsia="Times New Roman" w:cs="Times New Roman"/>
          <w:szCs w:val="28"/>
          <w:lang w:eastAsia="ru-RU"/>
        </w:rPr>
        <w:t xml:space="preserve">В случае, если указанное число месяца совпадает с выходным (праздничным) днем, межведомственный запрос направляется на следующий рабочий день. </w:t>
      </w:r>
    </w:p>
    <w:p w:rsidR="00035EEE" w:rsidRPr="00E552D2" w:rsidRDefault="00035EEE" w:rsidP="00035EEE">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2.</w:t>
      </w:r>
      <w:r w:rsidR="00C704F4" w:rsidRPr="00E552D2">
        <w:rPr>
          <w:rFonts w:eastAsia="Times New Roman" w:cs="Times New Roman"/>
          <w:szCs w:val="28"/>
          <w:lang w:eastAsia="ru-RU"/>
        </w:rPr>
        <w:t>4</w:t>
      </w:r>
      <w:r w:rsidR="00FD29F2" w:rsidRPr="00E552D2">
        <w:rPr>
          <w:rFonts w:eastAsia="Times New Roman" w:cs="Times New Roman"/>
          <w:szCs w:val="28"/>
          <w:lang w:eastAsia="ru-RU"/>
        </w:rPr>
        <w:t>.</w:t>
      </w:r>
      <w:r w:rsidRPr="00E552D2">
        <w:rPr>
          <w:rFonts w:eastAsia="Times New Roman" w:cs="Times New Roman"/>
          <w:szCs w:val="28"/>
          <w:lang w:eastAsia="ru-RU"/>
        </w:rPr>
        <w:t xml:space="preserve"> </w:t>
      </w:r>
      <w:r w:rsidR="00C704F4" w:rsidRPr="00E552D2">
        <w:rPr>
          <w:rFonts w:eastAsia="Times New Roman" w:cs="Times New Roman"/>
          <w:szCs w:val="28"/>
          <w:lang w:eastAsia="ru-RU"/>
        </w:rPr>
        <w:t>Ежеквартально</w:t>
      </w:r>
      <w:r w:rsidR="0062251F" w:rsidRPr="00E552D2">
        <w:rPr>
          <w:rFonts w:eastAsia="Times New Roman" w:cs="Times New Roman"/>
          <w:szCs w:val="28"/>
          <w:lang w:eastAsia="ru-RU"/>
        </w:rPr>
        <w:t>,</w:t>
      </w:r>
      <w:r w:rsidRPr="00E552D2">
        <w:rPr>
          <w:rFonts w:eastAsia="Times New Roman" w:cs="Times New Roman"/>
          <w:szCs w:val="28"/>
          <w:lang w:eastAsia="ru-RU"/>
        </w:rPr>
        <w:t xml:space="preserve"> не позднее десятого числа</w:t>
      </w:r>
      <w:r w:rsidR="00603E61" w:rsidRPr="00E552D2">
        <w:rPr>
          <w:rFonts w:eastAsia="Times New Roman" w:cs="Times New Roman"/>
          <w:szCs w:val="28"/>
          <w:lang w:eastAsia="ru-RU"/>
        </w:rPr>
        <w:t xml:space="preserve"> </w:t>
      </w:r>
      <w:r w:rsidR="0062251F" w:rsidRPr="00E552D2">
        <w:rPr>
          <w:rFonts w:eastAsia="Times New Roman" w:cs="Times New Roman"/>
          <w:szCs w:val="28"/>
          <w:lang w:eastAsia="ru-RU"/>
        </w:rPr>
        <w:t xml:space="preserve">первого </w:t>
      </w:r>
      <w:r w:rsidR="00603E61" w:rsidRPr="00E552D2">
        <w:rPr>
          <w:rFonts w:eastAsia="Times New Roman" w:cs="Times New Roman"/>
          <w:szCs w:val="28"/>
          <w:lang w:eastAsia="ru-RU"/>
        </w:rPr>
        <w:t>месяца</w:t>
      </w:r>
      <w:r w:rsidR="0062251F" w:rsidRPr="00E552D2">
        <w:rPr>
          <w:rFonts w:eastAsia="Times New Roman" w:cs="Times New Roman"/>
          <w:szCs w:val="28"/>
          <w:lang w:eastAsia="ru-RU"/>
        </w:rPr>
        <w:t xml:space="preserve"> квартала</w:t>
      </w:r>
      <w:r w:rsidRPr="00E552D2">
        <w:rPr>
          <w:rFonts w:eastAsia="Times New Roman" w:cs="Times New Roman"/>
          <w:szCs w:val="28"/>
          <w:lang w:eastAsia="ru-RU"/>
        </w:rPr>
        <w:t xml:space="preserve">, </w:t>
      </w:r>
      <w:r w:rsidR="00FD29F2" w:rsidRPr="00E552D2">
        <w:rPr>
          <w:rFonts w:eastAsia="Times New Roman" w:cs="Times New Roman"/>
          <w:szCs w:val="28"/>
          <w:lang w:eastAsia="ru-RU"/>
        </w:rPr>
        <w:t xml:space="preserve">сотрудник </w:t>
      </w:r>
      <w:r w:rsidR="00564B37" w:rsidRPr="00E552D2">
        <w:rPr>
          <w:rFonts w:eastAsia="Times New Roman" w:cs="Times New Roman"/>
          <w:szCs w:val="28"/>
          <w:lang w:eastAsia="ru-RU"/>
        </w:rPr>
        <w:t>МКУ «УИТС г. Сургута»</w:t>
      </w:r>
      <w:r w:rsidR="0062251F" w:rsidRPr="00E552D2">
        <w:rPr>
          <w:rFonts w:eastAsia="Times New Roman" w:cs="Times New Roman"/>
          <w:szCs w:val="28"/>
          <w:lang w:eastAsia="ru-RU"/>
        </w:rPr>
        <w:t>,</w:t>
      </w:r>
      <w:r w:rsidR="00564B37" w:rsidRPr="00E552D2">
        <w:rPr>
          <w:rFonts w:eastAsia="Times New Roman" w:cs="Times New Roman"/>
          <w:szCs w:val="28"/>
          <w:lang w:eastAsia="ru-RU"/>
        </w:rPr>
        <w:t xml:space="preserve"> </w:t>
      </w:r>
      <w:r w:rsidRPr="00E552D2">
        <w:rPr>
          <w:rFonts w:eastAsia="Times New Roman" w:cs="Times New Roman"/>
          <w:szCs w:val="28"/>
          <w:lang w:eastAsia="ru-RU"/>
        </w:rPr>
        <w:t xml:space="preserve">ответственный за осуществление межведомственного взаимодействия, запрашивает сведения, указанные в </w:t>
      </w:r>
      <w:hyperlink w:anchor="sub_21131" w:history="1">
        <w:r w:rsidRPr="00E552D2">
          <w:rPr>
            <w:rFonts w:eastAsia="Times New Roman" w:cs="Times New Roman"/>
            <w:szCs w:val="28"/>
            <w:lang w:eastAsia="ru-RU"/>
          </w:rPr>
          <w:t xml:space="preserve">подпунктах </w:t>
        </w:r>
        <w:r w:rsidR="00FA4F7D" w:rsidRPr="00E552D2">
          <w:rPr>
            <w:rFonts w:eastAsia="Times New Roman" w:cs="Times New Roman"/>
            <w:szCs w:val="28"/>
            <w:lang w:eastAsia="ru-RU"/>
          </w:rPr>
          <w:t>8</w:t>
        </w:r>
        <w:r w:rsidRPr="00E552D2">
          <w:rPr>
            <w:rFonts w:eastAsia="Times New Roman" w:cs="Times New Roman"/>
            <w:szCs w:val="28"/>
            <w:lang w:eastAsia="ru-RU"/>
          </w:rPr>
          <w:t>.4.1</w:t>
        </w:r>
      </w:hyperlink>
      <w:r w:rsidRPr="00E552D2">
        <w:rPr>
          <w:rFonts w:eastAsia="Times New Roman" w:cs="Times New Roman"/>
          <w:szCs w:val="28"/>
          <w:lang w:eastAsia="ru-RU"/>
        </w:rPr>
        <w:t xml:space="preserve"> – </w:t>
      </w:r>
      <w:hyperlink w:anchor="sub_21136" w:history="1">
        <w:r w:rsidR="00FA4F7D" w:rsidRPr="00E552D2">
          <w:rPr>
            <w:rFonts w:eastAsia="Times New Roman" w:cs="Times New Roman"/>
            <w:szCs w:val="28"/>
            <w:lang w:eastAsia="ru-RU"/>
          </w:rPr>
          <w:t>8.4.7 пункта 8</w:t>
        </w:r>
        <w:r w:rsidRPr="00E552D2">
          <w:rPr>
            <w:rFonts w:eastAsia="Times New Roman" w:cs="Times New Roman"/>
            <w:szCs w:val="28"/>
            <w:lang w:eastAsia="ru-RU"/>
          </w:rPr>
          <w:t xml:space="preserve"> раздела </w:t>
        </w:r>
        <w:r w:rsidRPr="00E552D2">
          <w:rPr>
            <w:rFonts w:eastAsia="Times New Roman" w:cs="Times New Roman"/>
            <w:szCs w:val="28"/>
            <w:lang w:val="en-US" w:eastAsia="ru-RU"/>
          </w:rPr>
          <w:t>II</w:t>
        </w:r>
        <w:r w:rsidRPr="00E552D2">
          <w:rPr>
            <w:rFonts w:eastAsia="Times New Roman" w:cs="Times New Roman"/>
            <w:szCs w:val="28"/>
            <w:lang w:eastAsia="ru-RU"/>
          </w:rPr>
          <w:t xml:space="preserve"> </w:t>
        </w:r>
      </w:hyperlink>
      <w:r w:rsidRPr="00E552D2">
        <w:rPr>
          <w:rFonts w:eastAsia="Times New Roman" w:cs="Times New Roman"/>
          <w:szCs w:val="28"/>
          <w:lang w:eastAsia="ru-RU"/>
        </w:rPr>
        <w:t>настоящего регламента, в Пенсионном фонде Российской Федерации, Департаменте социального развития Ханты-Мансийского автономного округа – Югры,</w:t>
      </w:r>
      <w:r w:rsidR="00603E61" w:rsidRPr="00E552D2">
        <w:rPr>
          <w:rFonts w:eastAsia="Times New Roman" w:cs="Times New Roman"/>
          <w:szCs w:val="28"/>
          <w:lang w:eastAsia="ru-RU"/>
        </w:rPr>
        <w:t xml:space="preserve"> </w:t>
      </w:r>
      <w:r w:rsidRPr="00E552D2">
        <w:rPr>
          <w:rFonts w:eastAsia="Times New Roman" w:cs="Times New Roman"/>
          <w:szCs w:val="28"/>
          <w:lang w:eastAsia="ru-RU"/>
        </w:rPr>
        <w:t>Министерстве внутренних дел Российской Федерации, органах опеки и попечительства, а также в федеральной государственной информационной системе</w:t>
      </w:r>
      <w:r w:rsidR="00603E61" w:rsidRPr="00E552D2">
        <w:rPr>
          <w:rFonts w:eastAsia="Times New Roman" w:cs="Times New Roman"/>
          <w:szCs w:val="28"/>
          <w:lang w:eastAsia="ru-RU"/>
        </w:rPr>
        <w:t xml:space="preserve"> </w:t>
      </w:r>
      <w:r w:rsidRPr="00E552D2">
        <w:rPr>
          <w:rFonts w:eastAsia="Times New Roman" w:cs="Times New Roman"/>
          <w:szCs w:val="28"/>
          <w:lang w:eastAsia="ru-RU"/>
        </w:rPr>
        <w:t>ведения Единого государственного реестра записей актов гражданского состояния, оператором которой является Федеральная налоговая служба, путем направления межведомственного запроса</w:t>
      </w:r>
      <w:r w:rsidR="00DA2174" w:rsidRPr="00E552D2">
        <w:rPr>
          <w:rFonts w:eastAsia="Times New Roman" w:cs="Times New Roman"/>
          <w:szCs w:val="28"/>
          <w:lang w:eastAsia="ru-RU"/>
        </w:rPr>
        <w:t xml:space="preserve"> на всех заявителей</w:t>
      </w:r>
      <w:r w:rsidR="006C7C73">
        <w:rPr>
          <w:rFonts w:eastAsia="Times New Roman" w:cs="Times New Roman"/>
          <w:szCs w:val="28"/>
          <w:lang w:eastAsia="ru-RU"/>
        </w:rPr>
        <w:t>, которым предоставление услуги не прекращено</w:t>
      </w:r>
      <w:r w:rsidRPr="00E552D2">
        <w:rPr>
          <w:rFonts w:eastAsia="Times New Roman" w:cs="Times New Roman"/>
          <w:szCs w:val="28"/>
          <w:lang w:eastAsia="ru-RU"/>
        </w:rPr>
        <w:t xml:space="preserve">. </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2.</w:t>
      </w:r>
      <w:r w:rsidR="00C704F4" w:rsidRPr="00E552D2">
        <w:rPr>
          <w:rFonts w:eastAsia="Times New Roman" w:cs="Times New Roman"/>
          <w:szCs w:val="28"/>
          <w:lang w:eastAsia="ru-RU"/>
        </w:rPr>
        <w:t>5</w:t>
      </w:r>
      <w:r w:rsidRPr="00E552D2">
        <w:rPr>
          <w:rFonts w:eastAsia="Times New Roman" w:cs="Times New Roman"/>
          <w:szCs w:val="28"/>
          <w:lang w:eastAsia="ru-RU"/>
        </w:rPr>
        <w:t xml:space="preserve">. Неполучение или несвоевременное получение ответа на межведомственный запрос, а также получение запрошенных сведений не в полном объеме не являются основанием для увеличения срока принятия решения о предоставлении муниципальной услуги, отказа в ее предоставлении или прекращения предоставления муниципальной услуги. В таком случае принимается решение </w:t>
      </w:r>
      <w:r w:rsidRPr="00E552D2">
        <w:rPr>
          <w:rFonts w:eastAsia="Times New Roman" w:cs="Times New Roman"/>
          <w:szCs w:val="28"/>
          <w:lang w:eastAsia="ru-RU"/>
        </w:rPr>
        <w:br/>
        <w:t xml:space="preserve">о предоставлении муниципальной услуги (при отсутствии иных оснований </w:t>
      </w:r>
      <w:r w:rsidRPr="00E552D2">
        <w:rPr>
          <w:rFonts w:eastAsia="Times New Roman" w:cs="Times New Roman"/>
          <w:szCs w:val="28"/>
          <w:lang w:eastAsia="ru-RU"/>
        </w:rPr>
        <w:br/>
        <w:t xml:space="preserve">для отказа в предоставлении или прекращения предоставления муниципальной услуги). </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2.</w:t>
      </w:r>
      <w:r w:rsidR="00285C99" w:rsidRPr="00E552D2">
        <w:rPr>
          <w:rFonts w:eastAsia="Times New Roman" w:cs="Times New Roman"/>
          <w:szCs w:val="28"/>
          <w:lang w:eastAsia="ru-RU"/>
        </w:rPr>
        <w:t>6</w:t>
      </w:r>
      <w:r w:rsidRPr="00E552D2">
        <w:rPr>
          <w:rFonts w:eastAsia="Times New Roman" w:cs="Times New Roman"/>
          <w:szCs w:val="28"/>
          <w:lang w:eastAsia="ru-RU"/>
        </w:rPr>
        <w:t xml:space="preserve">. </w:t>
      </w:r>
      <w:r w:rsidR="0062251F" w:rsidRPr="00E552D2">
        <w:rPr>
          <w:rFonts w:eastAsia="Times New Roman" w:cs="Times New Roman"/>
          <w:szCs w:val="28"/>
          <w:lang w:eastAsia="ru-RU"/>
        </w:rPr>
        <w:t xml:space="preserve">Сотрудник </w:t>
      </w:r>
      <w:r w:rsidR="0062251F" w:rsidRPr="00E552D2">
        <w:rPr>
          <w:rFonts w:cs="Times New Roman"/>
          <w:szCs w:val="28"/>
        </w:rPr>
        <w:t>МКУ «УИТС г. Сургута»</w:t>
      </w:r>
      <w:r w:rsidR="0062251F" w:rsidRPr="00E552D2">
        <w:rPr>
          <w:rFonts w:eastAsia="Times New Roman" w:cs="Times New Roman"/>
          <w:szCs w:val="28"/>
          <w:lang w:eastAsia="ru-RU"/>
        </w:rPr>
        <w:t xml:space="preserve"> н</w:t>
      </w:r>
      <w:r w:rsidR="00863D50" w:rsidRPr="00E552D2">
        <w:rPr>
          <w:rFonts w:eastAsia="Times New Roman" w:cs="Times New Roman"/>
          <w:szCs w:val="28"/>
          <w:lang w:eastAsia="ru-RU"/>
        </w:rPr>
        <w:t xml:space="preserve">е позднее </w:t>
      </w:r>
      <w:r w:rsidR="003B0376">
        <w:rPr>
          <w:rFonts w:eastAsia="Times New Roman" w:cs="Times New Roman"/>
          <w:szCs w:val="28"/>
          <w:lang w:eastAsia="ru-RU"/>
        </w:rPr>
        <w:t>трёх</w:t>
      </w:r>
      <w:r w:rsidR="00863D50" w:rsidRPr="00E552D2">
        <w:rPr>
          <w:rFonts w:eastAsia="Times New Roman" w:cs="Times New Roman"/>
          <w:szCs w:val="28"/>
          <w:lang w:eastAsia="ru-RU"/>
        </w:rPr>
        <w:t xml:space="preserve"> </w:t>
      </w:r>
      <w:r w:rsidR="004105DA" w:rsidRPr="00E552D2">
        <w:rPr>
          <w:rFonts w:eastAsia="Times New Roman" w:cs="Times New Roman"/>
          <w:szCs w:val="28"/>
          <w:lang w:eastAsia="ru-RU"/>
        </w:rPr>
        <w:t xml:space="preserve">рабочих </w:t>
      </w:r>
      <w:r w:rsidR="00863D50" w:rsidRPr="00E552D2">
        <w:rPr>
          <w:rFonts w:eastAsia="Times New Roman" w:cs="Times New Roman"/>
          <w:szCs w:val="28"/>
          <w:lang w:eastAsia="ru-RU"/>
        </w:rPr>
        <w:t xml:space="preserve">дней после получения ответов на межведомственные запросы обрабатывает полученные сведения и вносит </w:t>
      </w:r>
      <w:r w:rsidR="00240EB8" w:rsidRPr="00E552D2">
        <w:rPr>
          <w:rFonts w:eastAsia="Times New Roman" w:cs="Times New Roman"/>
          <w:szCs w:val="28"/>
          <w:lang w:eastAsia="ru-RU"/>
        </w:rPr>
        <w:t xml:space="preserve">их </w:t>
      </w:r>
      <w:r w:rsidR="00863D50" w:rsidRPr="00E552D2">
        <w:rPr>
          <w:rFonts w:eastAsia="Times New Roman" w:cs="Times New Roman"/>
          <w:szCs w:val="28"/>
          <w:lang w:eastAsia="ru-RU"/>
        </w:rPr>
        <w:t xml:space="preserve">в </w:t>
      </w:r>
      <w:r w:rsidR="00240EB8" w:rsidRPr="00E552D2">
        <w:rPr>
          <w:rFonts w:eastAsia="Calibri" w:cs="Times New Roman"/>
          <w:szCs w:val="28"/>
        </w:rPr>
        <w:t>АИС МФЦ</w:t>
      </w:r>
      <w:r w:rsidR="0062251F" w:rsidRPr="00E552D2">
        <w:rPr>
          <w:rFonts w:eastAsia="Calibri" w:cs="Times New Roman"/>
          <w:szCs w:val="28"/>
        </w:rPr>
        <w:t>,</w:t>
      </w:r>
      <w:r w:rsidR="00863D50" w:rsidRPr="00E552D2">
        <w:rPr>
          <w:rFonts w:eastAsia="Times New Roman" w:cs="Times New Roman"/>
          <w:szCs w:val="28"/>
          <w:lang w:eastAsia="ru-RU"/>
        </w:rPr>
        <w:t xml:space="preserve"> </w:t>
      </w:r>
      <w:r w:rsidR="0062251F" w:rsidRPr="00E552D2">
        <w:rPr>
          <w:rFonts w:eastAsia="Times New Roman" w:cs="Times New Roman"/>
          <w:szCs w:val="28"/>
          <w:lang w:eastAsia="ru-RU"/>
        </w:rPr>
        <w:t>затем</w:t>
      </w:r>
      <w:r w:rsidR="00863D50" w:rsidRPr="00E552D2">
        <w:rPr>
          <w:rFonts w:eastAsia="Times New Roman" w:cs="Times New Roman"/>
          <w:szCs w:val="28"/>
          <w:lang w:eastAsia="ru-RU"/>
        </w:rPr>
        <w:t xml:space="preserve"> </w:t>
      </w:r>
      <w:r w:rsidR="00E5436F" w:rsidRPr="00E552D2">
        <w:rPr>
          <w:rFonts w:eastAsia="Times New Roman" w:cs="Times New Roman"/>
          <w:szCs w:val="28"/>
          <w:lang w:eastAsia="ru-RU"/>
        </w:rPr>
        <w:t xml:space="preserve">в течении </w:t>
      </w:r>
      <w:r w:rsidR="003B0376">
        <w:rPr>
          <w:rFonts w:eastAsia="Times New Roman" w:cs="Times New Roman"/>
          <w:szCs w:val="28"/>
          <w:lang w:eastAsia="ru-RU"/>
        </w:rPr>
        <w:t>пяти</w:t>
      </w:r>
      <w:r w:rsidR="00E5436F" w:rsidRPr="00E552D2">
        <w:rPr>
          <w:rFonts w:eastAsia="Times New Roman" w:cs="Times New Roman"/>
          <w:szCs w:val="28"/>
          <w:lang w:eastAsia="ru-RU"/>
        </w:rPr>
        <w:t xml:space="preserve"> </w:t>
      </w:r>
      <w:r w:rsidR="004105DA" w:rsidRPr="00E552D2">
        <w:rPr>
          <w:rFonts w:eastAsia="Times New Roman" w:cs="Times New Roman"/>
          <w:szCs w:val="28"/>
          <w:lang w:eastAsia="ru-RU"/>
        </w:rPr>
        <w:t xml:space="preserve">рабочих </w:t>
      </w:r>
      <w:r w:rsidR="00E5436F" w:rsidRPr="00E552D2">
        <w:rPr>
          <w:rFonts w:eastAsia="Times New Roman" w:cs="Times New Roman"/>
          <w:szCs w:val="28"/>
          <w:lang w:eastAsia="ru-RU"/>
        </w:rPr>
        <w:t xml:space="preserve">дней </w:t>
      </w:r>
      <w:r w:rsidRPr="00E552D2">
        <w:rPr>
          <w:rFonts w:eastAsia="Times New Roman" w:cs="Times New Roman"/>
          <w:szCs w:val="28"/>
          <w:lang w:eastAsia="ru-RU"/>
        </w:rPr>
        <w:t>формирует:</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67" w:name="sub_3242"/>
      <w:r w:rsidRPr="00E552D2">
        <w:rPr>
          <w:rFonts w:eastAsia="Times New Roman" w:cs="Times New Roman"/>
          <w:szCs w:val="28"/>
          <w:lang w:eastAsia="ru-RU"/>
        </w:rPr>
        <w:t xml:space="preserve">- перечень заявителей </w:t>
      </w:r>
      <w:r w:rsidR="00396A4B" w:rsidRPr="00E552D2">
        <w:rPr>
          <w:rFonts w:eastAsia="Times New Roman" w:cs="Times New Roman"/>
          <w:szCs w:val="28"/>
          <w:lang w:eastAsia="ru-RU"/>
        </w:rPr>
        <w:t>на изготовление СТК</w:t>
      </w:r>
      <w:r w:rsidRPr="00E552D2">
        <w:rPr>
          <w:rFonts w:eastAsia="Times New Roman" w:cs="Times New Roman"/>
          <w:szCs w:val="28"/>
          <w:lang w:eastAsia="ru-RU"/>
        </w:rPr>
        <w:t>;</w:t>
      </w:r>
    </w:p>
    <w:bookmarkEnd w:id="67"/>
    <w:p w:rsidR="00D128EF"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перечень заявителей, ранее получавших муниципальную услугу, в отношении которых были выявлены основания для прекращения предоставления </w:t>
      </w:r>
      <w:r w:rsidRPr="00E552D2">
        <w:rPr>
          <w:rFonts w:eastAsia="Times New Roman" w:cs="Times New Roman"/>
          <w:szCs w:val="28"/>
          <w:lang w:eastAsia="ru-RU"/>
        </w:rPr>
        <w:br/>
        <w:t>муниципальной услуги</w:t>
      </w:r>
      <w:bookmarkStart w:id="68" w:name="sub_3245"/>
      <w:r w:rsidR="00D128EF" w:rsidRPr="00E552D2">
        <w:rPr>
          <w:rFonts w:eastAsia="Times New Roman" w:cs="Times New Roman"/>
          <w:szCs w:val="28"/>
          <w:lang w:eastAsia="ru-RU"/>
        </w:rPr>
        <w:t>;</w:t>
      </w:r>
    </w:p>
    <w:p w:rsidR="007F7C0B" w:rsidRDefault="00D128EF" w:rsidP="007B1F4A">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перечень заявителей, в отношении которых были выявлены основания для отказа </w:t>
      </w:r>
      <w:r w:rsidR="007F7C0B" w:rsidRPr="00E552D2">
        <w:rPr>
          <w:rFonts w:eastAsia="Times New Roman" w:cs="Times New Roman"/>
          <w:szCs w:val="28"/>
          <w:lang w:eastAsia="ru-RU"/>
        </w:rPr>
        <w:t>в предоставлении</w:t>
      </w:r>
      <w:r w:rsidRPr="00E552D2">
        <w:rPr>
          <w:rFonts w:eastAsia="Times New Roman" w:cs="Times New Roman"/>
          <w:szCs w:val="28"/>
          <w:lang w:eastAsia="ru-RU"/>
        </w:rPr>
        <w:t xml:space="preserve"> муниципальной услуги.</w:t>
      </w:r>
      <w:bookmarkStart w:id="69" w:name="sub_325"/>
      <w:bookmarkEnd w:id="68"/>
    </w:p>
    <w:p w:rsidR="000E099F" w:rsidRPr="00DA665D" w:rsidRDefault="000E099F" w:rsidP="000E099F">
      <w:pPr>
        <w:widowControl w:val="0"/>
        <w:autoSpaceDE w:val="0"/>
        <w:autoSpaceDN w:val="0"/>
        <w:adjustRightInd w:val="0"/>
        <w:ind w:firstLine="708"/>
        <w:jc w:val="both"/>
        <w:rPr>
          <w:rFonts w:eastAsia="Times New Roman" w:cs="Times New Roman"/>
          <w:szCs w:val="28"/>
          <w:lang w:eastAsia="ru-RU"/>
        </w:rPr>
      </w:pPr>
      <w:r w:rsidRPr="00DA665D">
        <w:rPr>
          <w:rFonts w:eastAsia="Times New Roman" w:cs="Times New Roman"/>
          <w:szCs w:val="28"/>
          <w:lang w:eastAsia="ru-RU"/>
        </w:rPr>
        <w:t xml:space="preserve">2.7. Максимальная продолжительность административной процедуры –            </w:t>
      </w:r>
      <w:r w:rsidRPr="00DA665D">
        <w:rPr>
          <w:rFonts w:eastAsia="Times New Roman" w:cs="Times New Roman"/>
          <w:szCs w:val="28"/>
          <w:lang w:eastAsia="ru-RU"/>
        </w:rPr>
        <w:lastRenderedPageBreak/>
        <w:t>на заявителей, обратившихся за назначением - не более 45 календарных дней</w:t>
      </w:r>
      <w:r w:rsidR="00DA665D" w:rsidRPr="00DA665D">
        <w:rPr>
          <w:rFonts w:eastAsia="Times New Roman" w:cs="Times New Roman"/>
          <w:szCs w:val="28"/>
          <w:lang w:eastAsia="ru-RU"/>
        </w:rPr>
        <w:t xml:space="preserve">, </w:t>
      </w:r>
      <w:r w:rsidR="00DA665D">
        <w:rPr>
          <w:rFonts w:eastAsia="Times New Roman" w:cs="Times New Roman"/>
          <w:szCs w:val="28"/>
          <w:lang w:eastAsia="ru-RU"/>
        </w:rPr>
        <w:t>со дня</w:t>
      </w:r>
      <w:r w:rsidR="00DA665D" w:rsidRPr="00DA665D">
        <w:rPr>
          <w:rFonts w:eastAsia="Times New Roman" w:cs="Times New Roman"/>
          <w:szCs w:val="28"/>
          <w:lang w:eastAsia="ru-RU"/>
        </w:rPr>
        <w:t xml:space="preserve"> регистрация заявления</w:t>
      </w:r>
      <w:r w:rsidRPr="00DA665D">
        <w:rPr>
          <w:rFonts w:eastAsia="Times New Roman" w:cs="Times New Roman"/>
          <w:szCs w:val="28"/>
          <w:lang w:eastAsia="ru-RU"/>
        </w:rPr>
        <w:t xml:space="preserve">, а на заявителей, ранее получавших муниципальную услугу </w:t>
      </w:r>
      <w:r w:rsidR="00122670" w:rsidRPr="00DA665D">
        <w:rPr>
          <w:rFonts w:eastAsia="Times New Roman" w:cs="Times New Roman"/>
          <w:szCs w:val="28"/>
          <w:lang w:eastAsia="ru-RU"/>
        </w:rPr>
        <w:t>–</w:t>
      </w:r>
      <w:r w:rsidRPr="00DA665D">
        <w:rPr>
          <w:rFonts w:eastAsia="Times New Roman" w:cs="Times New Roman"/>
          <w:szCs w:val="28"/>
          <w:lang w:eastAsia="ru-RU"/>
        </w:rPr>
        <w:t xml:space="preserve"> </w:t>
      </w:r>
      <w:r w:rsidR="00DA665D" w:rsidRPr="00DA665D">
        <w:rPr>
          <w:rFonts w:eastAsia="Times New Roman" w:cs="Times New Roman"/>
          <w:szCs w:val="28"/>
          <w:lang w:eastAsia="ru-RU"/>
        </w:rPr>
        <w:t>не более 60 календарных дней</w:t>
      </w:r>
      <w:r w:rsidRPr="00DA665D">
        <w:rPr>
          <w:rFonts w:eastAsia="Times New Roman" w:cs="Times New Roman"/>
          <w:szCs w:val="28"/>
          <w:lang w:eastAsia="ru-RU"/>
        </w:rPr>
        <w:t>.</w:t>
      </w:r>
    </w:p>
    <w:p w:rsidR="00EA2F49" w:rsidRPr="00DA665D" w:rsidRDefault="00EA2F49" w:rsidP="00EA2F49">
      <w:pPr>
        <w:widowControl w:val="0"/>
        <w:autoSpaceDE w:val="0"/>
        <w:autoSpaceDN w:val="0"/>
        <w:adjustRightInd w:val="0"/>
        <w:ind w:firstLine="708"/>
        <w:jc w:val="both"/>
        <w:rPr>
          <w:rFonts w:eastAsia="Times New Roman" w:cs="Times New Roman"/>
          <w:szCs w:val="28"/>
          <w:lang w:eastAsia="ru-RU"/>
        </w:rPr>
      </w:pPr>
      <w:bookmarkStart w:id="70" w:name="sub_1033"/>
      <w:bookmarkEnd w:id="69"/>
      <w:r w:rsidRPr="00DA665D">
        <w:rPr>
          <w:rFonts w:eastAsia="Times New Roman" w:cs="Times New Roman"/>
          <w:szCs w:val="28"/>
          <w:lang w:eastAsia="ru-RU"/>
        </w:rPr>
        <w:t xml:space="preserve">3. Принятие решения о предоставлении муниципальной услуги </w:t>
      </w:r>
      <w:r w:rsidRPr="00DA665D">
        <w:rPr>
          <w:rFonts w:eastAsia="Times New Roman" w:cs="Times New Roman"/>
          <w:szCs w:val="28"/>
          <w:lang w:eastAsia="ru-RU"/>
        </w:rPr>
        <w:br/>
        <w:t xml:space="preserve">или об отказе в ее предоставлении, а также о прекращении предоставления </w:t>
      </w:r>
      <w:r w:rsidRPr="00DA665D">
        <w:rPr>
          <w:rFonts w:eastAsia="Times New Roman" w:cs="Times New Roman"/>
          <w:szCs w:val="28"/>
          <w:lang w:eastAsia="ru-RU"/>
        </w:rPr>
        <w:br/>
        <w:t>муниципальной услуги</w:t>
      </w:r>
      <w:r w:rsidR="00936A87" w:rsidRPr="00DA665D">
        <w:rPr>
          <w:rFonts w:eastAsia="Times New Roman" w:cs="Times New Roman"/>
          <w:szCs w:val="28"/>
          <w:lang w:eastAsia="ru-RU"/>
        </w:rPr>
        <w:t>.</w:t>
      </w:r>
    </w:p>
    <w:p w:rsidR="00EA2F49" w:rsidRPr="00DA665D" w:rsidRDefault="00EA2F49" w:rsidP="00EA2F49">
      <w:pPr>
        <w:widowControl w:val="0"/>
        <w:autoSpaceDE w:val="0"/>
        <w:autoSpaceDN w:val="0"/>
        <w:adjustRightInd w:val="0"/>
        <w:ind w:firstLine="708"/>
        <w:jc w:val="both"/>
        <w:rPr>
          <w:rFonts w:eastAsia="Times New Roman" w:cs="Times New Roman"/>
          <w:szCs w:val="28"/>
          <w:lang w:eastAsia="ru-RU"/>
        </w:rPr>
      </w:pPr>
      <w:bookmarkStart w:id="71" w:name="sub_331"/>
      <w:bookmarkEnd w:id="70"/>
      <w:r w:rsidRPr="00DA665D">
        <w:rPr>
          <w:rFonts w:eastAsia="Times New Roman" w:cs="Times New Roman"/>
          <w:szCs w:val="28"/>
          <w:lang w:eastAsia="ru-RU"/>
        </w:rPr>
        <w:t>3.1. Основанием для начала административной процедуры явля</w:t>
      </w:r>
      <w:r w:rsidR="00C44335" w:rsidRPr="00DA665D">
        <w:rPr>
          <w:rFonts w:eastAsia="Times New Roman" w:cs="Times New Roman"/>
          <w:szCs w:val="28"/>
          <w:lang w:eastAsia="ru-RU"/>
        </w:rPr>
        <w:t>ю</w:t>
      </w:r>
      <w:r w:rsidRPr="00DA665D">
        <w:rPr>
          <w:rFonts w:eastAsia="Times New Roman" w:cs="Times New Roman"/>
          <w:szCs w:val="28"/>
          <w:lang w:eastAsia="ru-RU"/>
        </w:rPr>
        <w:t xml:space="preserve">тся </w:t>
      </w:r>
      <w:r w:rsidRPr="00DA665D">
        <w:rPr>
          <w:rFonts w:eastAsia="Times New Roman" w:cs="Times New Roman"/>
          <w:szCs w:val="28"/>
          <w:lang w:eastAsia="ru-RU"/>
        </w:rPr>
        <w:br/>
      </w:r>
      <w:r w:rsidR="00C44335" w:rsidRPr="00DA665D">
        <w:rPr>
          <w:rFonts w:eastAsia="Times New Roman" w:cs="Times New Roman"/>
          <w:szCs w:val="28"/>
          <w:lang w:eastAsia="ru-RU"/>
        </w:rPr>
        <w:t>сформированные перечни заявителей</w:t>
      </w:r>
      <w:r w:rsidRPr="00DA665D">
        <w:rPr>
          <w:rFonts w:eastAsia="Times New Roman" w:cs="Times New Roman"/>
          <w:szCs w:val="28"/>
          <w:lang w:eastAsia="ru-RU"/>
        </w:rPr>
        <w:t>, указанны</w:t>
      </w:r>
      <w:r w:rsidR="007930CE" w:rsidRPr="00DA665D">
        <w:rPr>
          <w:rFonts w:eastAsia="Times New Roman" w:cs="Times New Roman"/>
          <w:szCs w:val="28"/>
          <w:lang w:eastAsia="ru-RU"/>
        </w:rPr>
        <w:t>е</w:t>
      </w:r>
      <w:r w:rsidRPr="00DA665D">
        <w:rPr>
          <w:rFonts w:eastAsia="Times New Roman" w:cs="Times New Roman"/>
          <w:szCs w:val="28"/>
          <w:lang w:eastAsia="ru-RU"/>
        </w:rPr>
        <w:t xml:space="preserve"> в под</w:t>
      </w:r>
      <w:hyperlink w:anchor="sub_324" w:history="1">
        <w:r w:rsidRPr="00DA665D">
          <w:rPr>
            <w:rFonts w:eastAsia="Times New Roman" w:cs="Times New Roman"/>
            <w:szCs w:val="28"/>
            <w:lang w:eastAsia="ru-RU"/>
          </w:rPr>
          <w:t>пункте 2.</w:t>
        </w:r>
        <w:r w:rsidR="00B37414" w:rsidRPr="00DA665D">
          <w:rPr>
            <w:rFonts w:eastAsia="Times New Roman" w:cs="Times New Roman"/>
            <w:szCs w:val="28"/>
            <w:lang w:eastAsia="ru-RU"/>
          </w:rPr>
          <w:t>6</w:t>
        </w:r>
      </w:hyperlink>
      <w:r w:rsidRPr="00DA665D">
        <w:rPr>
          <w:rFonts w:eastAsia="Times New Roman" w:cs="Times New Roman"/>
          <w:szCs w:val="28"/>
          <w:lang w:eastAsia="ru-RU"/>
        </w:rPr>
        <w:t xml:space="preserve"> пункта 2 раздела </w:t>
      </w:r>
      <w:r w:rsidRPr="00DA665D">
        <w:rPr>
          <w:rFonts w:eastAsia="Times New Roman" w:cs="Times New Roman"/>
          <w:szCs w:val="28"/>
          <w:lang w:val="en-US" w:eastAsia="ru-RU"/>
        </w:rPr>
        <w:t>III</w:t>
      </w:r>
      <w:r w:rsidRPr="00DA665D">
        <w:rPr>
          <w:rFonts w:eastAsia="Times New Roman" w:cs="Times New Roman"/>
          <w:szCs w:val="28"/>
          <w:lang w:eastAsia="ru-RU"/>
        </w:rPr>
        <w:t xml:space="preserve"> настоящего регламента.</w:t>
      </w:r>
    </w:p>
    <w:bookmarkEnd w:id="71"/>
    <w:p w:rsidR="00EA2F49" w:rsidRPr="00DA665D" w:rsidRDefault="00EA2F49" w:rsidP="00EA2F49">
      <w:pPr>
        <w:widowControl w:val="0"/>
        <w:autoSpaceDE w:val="0"/>
        <w:autoSpaceDN w:val="0"/>
        <w:adjustRightInd w:val="0"/>
        <w:ind w:firstLine="708"/>
        <w:jc w:val="both"/>
        <w:rPr>
          <w:rFonts w:eastAsia="Times New Roman" w:cs="Times New Roman"/>
          <w:szCs w:val="28"/>
          <w:lang w:eastAsia="ru-RU"/>
        </w:rPr>
      </w:pPr>
      <w:r w:rsidRPr="00DA665D">
        <w:rPr>
          <w:rFonts w:eastAsia="Times New Roman" w:cs="Times New Roman"/>
          <w:szCs w:val="28"/>
          <w:lang w:eastAsia="ru-RU"/>
        </w:rPr>
        <w:t xml:space="preserve">3.2. На основании полученных из </w:t>
      </w:r>
      <w:r w:rsidRPr="00DA665D">
        <w:rPr>
          <w:rFonts w:cs="Times New Roman"/>
          <w:szCs w:val="28"/>
        </w:rPr>
        <w:t xml:space="preserve">МКУ «УИТС г. Сургута» </w:t>
      </w:r>
      <w:r w:rsidRPr="00DA665D">
        <w:rPr>
          <w:rFonts w:eastAsia="Times New Roman" w:cs="Times New Roman"/>
          <w:szCs w:val="28"/>
          <w:lang w:eastAsia="ru-RU"/>
        </w:rPr>
        <w:t xml:space="preserve">перечней </w:t>
      </w:r>
      <w:r w:rsidRPr="00DA665D">
        <w:rPr>
          <w:rFonts w:eastAsia="Times New Roman" w:cs="Times New Roman"/>
          <w:szCs w:val="28"/>
          <w:lang w:eastAsia="ru-RU"/>
        </w:rPr>
        <w:br/>
        <w:t xml:space="preserve">заявителей </w:t>
      </w:r>
      <w:r w:rsidR="0006528A" w:rsidRPr="00DA665D">
        <w:rPr>
          <w:rFonts w:eastAsia="Times New Roman" w:cs="Times New Roman"/>
          <w:szCs w:val="28"/>
          <w:lang w:eastAsia="ru-RU"/>
        </w:rPr>
        <w:t>администратор услуги</w:t>
      </w:r>
      <w:r w:rsidRPr="00DA665D">
        <w:rPr>
          <w:rFonts w:eastAsia="Times New Roman" w:cs="Times New Roman"/>
          <w:szCs w:val="28"/>
          <w:lang w:eastAsia="ru-RU"/>
        </w:rPr>
        <w:t xml:space="preserve">, ответственный за предоставление муниципальной услуги, подготавливает постановление Администрации города </w:t>
      </w:r>
      <w:r w:rsidRPr="00DA665D">
        <w:rPr>
          <w:rFonts w:eastAsia="Times New Roman" w:cs="Times New Roman"/>
          <w:szCs w:val="28"/>
          <w:lang w:eastAsia="ru-RU"/>
        </w:rPr>
        <w:br/>
        <w:t xml:space="preserve">для принятия решения о предоставлении заявителю муниципальной услуги </w:t>
      </w:r>
      <w:r w:rsidRPr="00DA665D">
        <w:rPr>
          <w:rFonts w:eastAsia="Times New Roman" w:cs="Times New Roman"/>
          <w:szCs w:val="28"/>
          <w:lang w:eastAsia="ru-RU"/>
        </w:rPr>
        <w:br/>
        <w:t>или об отказе в предоставлении муниципальной услуги, а также о прекращении предоставления муниципальной услуги.</w:t>
      </w:r>
    </w:p>
    <w:p w:rsidR="00EA2F49" w:rsidRPr="00DA665D" w:rsidRDefault="00EA2F49" w:rsidP="00EA2F49">
      <w:pPr>
        <w:widowControl w:val="0"/>
        <w:autoSpaceDE w:val="0"/>
        <w:autoSpaceDN w:val="0"/>
        <w:adjustRightInd w:val="0"/>
        <w:ind w:firstLine="708"/>
        <w:jc w:val="both"/>
        <w:rPr>
          <w:rFonts w:eastAsia="Times New Roman" w:cs="Times New Roman"/>
          <w:szCs w:val="28"/>
          <w:lang w:eastAsia="ru-RU"/>
        </w:rPr>
      </w:pPr>
      <w:bookmarkStart w:id="72" w:name="sub_3322"/>
      <w:r w:rsidRPr="00DA665D">
        <w:rPr>
          <w:rFonts w:eastAsia="Times New Roman" w:cs="Times New Roman"/>
          <w:szCs w:val="28"/>
          <w:lang w:eastAsia="ru-RU"/>
        </w:rPr>
        <w:t xml:space="preserve">Максимальная продолжительность административной процедуры </w:t>
      </w:r>
      <w:r w:rsidR="006C0750" w:rsidRPr="00DA665D">
        <w:rPr>
          <w:rFonts w:eastAsia="Times New Roman" w:cs="Times New Roman"/>
          <w:szCs w:val="28"/>
          <w:lang w:eastAsia="ru-RU"/>
        </w:rPr>
        <w:t xml:space="preserve">составляет </w:t>
      </w:r>
      <w:r w:rsidRPr="00DA665D">
        <w:rPr>
          <w:rFonts w:eastAsia="Times New Roman" w:cs="Times New Roman"/>
          <w:szCs w:val="28"/>
          <w:lang w:eastAsia="ru-RU"/>
        </w:rPr>
        <w:t xml:space="preserve">не </w:t>
      </w:r>
      <w:r w:rsidR="006C0750" w:rsidRPr="00DA665D">
        <w:rPr>
          <w:rFonts w:eastAsia="Times New Roman" w:cs="Times New Roman"/>
          <w:szCs w:val="28"/>
          <w:lang w:eastAsia="ru-RU"/>
        </w:rPr>
        <w:t>более</w:t>
      </w:r>
      <w:r w:rsidRPr="00DA665D">
        <w:rPr>
          <w:rFonts w:eastAsia="Times New Roman" w:cs="Times New Roman"/>
          <w:szCs w:val="28"/>
          <w:lang w:eastAsia="ru-RU"/>
        </w:rPr>
        <w:t xml:space="preserve"> </w:t>
      </w:r>
      <w:r w:rsidR="00381F09" w:rsidRPr="00DA665D">
        <w:rPr>
          <w:rFonts w:eastAsia="Times New Roman" w:cs="Times New Roman"/>
          <w:szCs w:val="28"/>
          <w:lang w:eastAsia="ru-RU"/>
        </w:rPr>
        <w:t xml:space="preserve">60 </w:t>
      </w:r>
      <w:r w:rsidR="00717B0A" w:rsidRPr="00DA665D">
        <w:rPr>
          <w:rFonts w:eastAsia="Times New Roman" w:cs="Times New Roman"/>
          <w:szCs w:val="28"/>
          <w:lang w:eastAsia="ru-RU"/>
        </w:rPr>
        <w:t xml:space="preserve">календарных </w:t>
      </w:r>
      <w:r w:rsidR="00381F09" w:rsidRPr="00DA665D">
        <w:rPr>
          <w:rFonts w:eastAsia="Times New Roman" w:cs="Times New Roman"/>
          <w:szCs w:val="28"/>
          <w:lang w:eastAsia="ru-RU"/>
        </w:rPr>
        <w:t>дней со дня</w:t>
      </w:r>
      <w:r w:rsidRPr="00DA665D">
        <w:rPr>
          <w:rFonts w:eastAsia="Times New Roman" w:cs="Times New Roman"/>
          <w:szCs w:val="28"/>
          <w:lang w:eastAsia="ru-RU"/>
        </w:rPr>
        <w:t xml:space="preserve"> регистрация заявления.</w:t>
      </w:r>
    </w:p>
    <w:p w:rsidR="00EA2F49" w:rsidRPr="00DA665D" w:rsidRDefault="00EA2F49" w:rsidP="00EA2F49">
      <w:pPr>
        <w:widowControl w:val="0"/>
        <w:autoSpaceDE w:val="0"/>
        <w:autoSpaceDN w:val="0"/>
        <w:adjustRightInd w:val="0"/>
        <w:ind w:firstLine="708"/>
        <w:jc w:val="both"/>
        <w:rPr>
          <w:rFonts w:eastAsia="Times New Roman" w:cs="Times New Roman"/>
          <w:szCs w:val="28"/>
          <w:lang w:eastAsia="ru-RU"/>
        </w:rPr>
      </w:pPr>
      <w:bookmarkStart w:id="73" w:name="sub_1034"/>
      <w:bookmarkEnd w:id="72"/>
      <w:r w:rsidRPr="00DA665D">
        <w:rPr>
          <w:rFonts w:eastAsia="Times New Roman" w:cs="Times New Roman"/>
          <w:szCs w:val="28"/>
          <w:lang w:eastAsia="ru-RU"/>
        </w:rPr>
        <w:t xml:space="preserve">4. </w:t>
      </w:r>
      <w:r w:rsidR="00807F45" w:rsidRPr="00DA665D">
        <w:rPr>
          <w:rFonts w:eastAsia="Times New Roman" w:cs="Times New Roman"/>
          <w:szCs w:val="28"/>
          <w:lang w:eastAsia="ru-RU"/>
        </w:rPr>
        <w:t>Изготовление и в</w:t>
      </w:r>
      <w:r w:rsidR="00C146BE" w:rsidRPr="00DA665D">
        <w:rPr>
          <w:rFonts w:eastAsia="Times New Roman" w:cs="Times New Roman"/>
          <w:szCs w:val="28"/>
          <w:lang w:eastAsia="ru-RU"/>
        </w:rPr>
        <w:t>ыдача социальной транспортной карты</w:t>
      </w:r>
      <w:r w:rsidRPr="00DA665D">
        <w:rPr>
          <w:rFonts w:eastAsia="Times New Roman" w:cs="Times New Roman"/>
          <w:szCs w:val="28"/>
          <w:lang w:eastAsia="ru-RU"/>
        </w:rPr>
        <w:t>.</w:t>
      </w:r>
    </w:p>
    <w:p w:rsidR="00726057" w:rsidRPr="00DA665D" w:rsidRDefault="00EA2F49" w:rsidP="00726057">
      <w:pPr>
        <w:widowControl w:val="0"/>
        <w:autoSpaceDE w:val="0"/>
        <w:autoSpaceDN w:val="0"/>
        <w:adjustRightInd w:val="0"/>
        <w:ind w:firstLine="708"/>
        <w:jc w:val="both"/>
        <w:rPr>
          <w:rFonts w:eastAsia="Times New Roman" w:cs="Times New Roman"/>
          <w:szCs w:val="28"/>
          <w:lang w:eastAsia="ru-RU"/>
        </w:rPr>
      </w:pPr>
      <w:bookmarkStart w:id="74" w:name="sub_341"/>
      <w:bookmarkEnd w:id="73"/>
      <w:r w:rsidRPr="00DA665D">
        <w:rPr>
          <w:rFonts w:eastAsia="Times New Roman" w:cs="Times New Roman"/>
          <w:szCs w:val="28"/>
          <w:lang w:eastAsia="ru-RU"/>
        </w:rPr>
        <w:t xml:space="preserve">4.1. Основанием для начала административной процедуры </w:t>
      </w:r>
      <w:r w:rsidRPr="00DA665D">
        <w:rPr>
          <w:rFonts w:eastAsia="Times New Roman" w:cs="Times New Roman"/>
          <w:szCs w:val="28"/>
          <w:lang w:eastAsia="ru-RU"/>
        </w:rPr>
        <w:br/>
      </w:r>
      <w:r w:rsidR="00726057" w:rsidRPr="00DA665D">
        <w:rPr>
          <w:rFonts w:eastAsia="Times New Roman" w:cs="Times New Roman"/>
          <w:szCs w:val="28"/>
          <w:lang w:eastAsia="ru-RU"/>
        </w:rPr>
        <w:t>является сформированный перечень заявителей</w:t>
      </w:r>
      <w:r w:rsidR="002469DE" w:rsidRPr="00DA665D">
        <w:rPr>
          <w:rFonts w:eastAsia="Times New Roman" w:cs="Times New Roman"/>
          <w:szCs w:val="28"/>
          <w:lang w:eastAsia="ru-RU"/>
        </w:rPr>
        <w:t xml:space="preserve"> на изготовление СТК</w:t>
      </w:r>
      <w:r w:rsidR="00726057" w:rsidRPr="00DA665D">
        <w:rPr>
          <w:rFonts w:eastAsia="Times New Roman" w:cs="Times New Roman"/>
          <w:szCs w:val="28"/>
          <w:lang w:eastAsia="ru-RU"/>
        </w:rPr>
        <w:t>, указанны</w:t>
      </w:r>
      <w:r w:rsidR="002469DE" w:rsidRPr="00DA665D">
        <w:rPr>
          <w:rFonts w:eastAsia="Times New Roman" w:cs="Times New Roman"/>
          <w:szCs w:val="28"/>
          <w:lang w:eastAsia="ru-RU"/>
        </w:rPr>
        <w:t>й</w:t>
      </w:r>
      <w:r w:rsidR="00726057" w:rsidRPr="00DA665D">
        <w:rPr>
          <w:rFonts w:eastAsia="Times New Roman" w:cs="Times New Roman"/>
          <w:szCs w:val="28"/>
          <w:lang w:eastAsia="ru-RU"/>
        </w:rPr>
        <w:t xml:space="preserve"> в под</w:t>
      </w:r>
      <w:hyperlink w:anchor="sub_324" w:history="1">
        <w:r w:rsidR="00726057" w:rsidRPr="00DA665D">
          <w:rPr>
            <w:rFonts w:eastAsia="Times New Roman" w:cs="Times New Roman"/>
            <w:szCs w:val="28"/>
            <w:lang w:eastAsia="ru-RU"/>
          </w:rPr>
          <w:t>пункте 2.</w:t>
        </w:r>
        <w:r w:rsidR="00FB42D2" w:rsidRPr="00DA665D">
          <w:rPr>
            <w:rFonts w:eastAsia="Times New Roman" w:cs="Times New Roman"/>
            <w:szCs w:val="28"/>
            <w:lang w:eastAsia="ru-RU"/>
          </w:rPr>
          <w:t>6</w:t>
        </w:r>
      </w:hyperlink>
      <w:r w:rsidR="00726057" w:rsidRPr="00DA665D">
        <w:rPr>
          <w:rFonts w:eastAsia="Times New Roman" w:cs="Times New Roman"/>
          <w:szCs w:val="28"/>
          <w:lang w:eastAsia="ru-RU"/>
        </w:rPr>
        <w:t xml:space="preserve"> пункта 2 раздела </w:t>
      </w:r>
      <w:r w:rsidR="00726057" w:rsidRPr="00DA665D">
        <w:rPr>
          <w:rFonts w:eastAsia="Times New Roman" w:cs="Times New Roman"/>
          <w:szCs w:val="28"/>
          <w:lang w:val="en-US" w:eastAsia="ru-RU"/>
        </w:rPr>
        <w:t>III</w:t>
      </w:r>
      <w:r w:rsidR="00726057" w:rsidRPr="00DA665D">
        <w:rPr>
          <w:rFonts w:eastAsia="Times New Roman" w:cs="Times New Roman"/>
          <w:szCs w:val="28"/>
          <w:lang w:eastAsia="ru-RU"/>
        </w:rPr>
        <w:t xml:space="preserve"> настоящего регламента.</w:t>
      </w:r>
    </w:p>
    <w:p w:rsidR="00C146BE" w:rsidRPr="00DA665D" w:rsidRDefault="00EA2F49" w:rsidP="00EA2F49">
      <w:pPr>
        <w:widowControl w:val="0"/>
        <w:autoSpaceDE w:val="0"/>
        <w:autoSpaceDN w:val="0"/>
        <w:adjustRightInd w:val="0"/>
        <w:ind w:firstLine="708"/>
        <w:jc w:val="both"/>
        <w:rPr>
          <w:rFonts w:eastAsia="Times New Roman" w:cs="Times New Roman"/>
          <w:szCs w:val="28"/>
          <w:lang w:eastAsia="ru-RU"/>
        </w:rPr>
      </w:pPr>
      <w:bookmarkStart w:id="75" w:name="sub_342"/>
      <w:bookmarkEnd w:id="74"/>
      <w:r w:rsidRPr="00DA665D">
        <w:rPr>
          <w:rFonts w:eastAsia="Times New Roman" w:cs="Times New Roman"/>
          <w:szCs w:val="28"/>
          <w:lang w:eastAsia="ru-RU"/>
        </w:rPr>
        <w:t xml:space="preserve">4.2. </w:t>
      </w:r>
      <w:r w:rsidR="00C146BE" w:rsidRPr="00DA665D">
        <w:rPr>
          <w:rFonts w:eastAsia="Times New Roman" w:cs="Times New Roman"/>
          <w:szCs w:val="28"/>
          <w:lang w:eastAsia="ru-RU"/>
        </w:rPr>
        <w:t xml:space="preserve">МКУ </w:t>
      </w:r>
      <w:r w:rsidR="00C146BE" w:rsidRPr="00DA665D">
        <w:rPr>
          <w:rFonts w:cs="Times New Roman"/>
          <w:szCs w:val="28"/>
        </w:rPr>
        <w:t>«УИТС г. Сургута</w:t>
      </w:r>
      <w:r w:rsidR="00C146BE" w:rsidRPr="00DA665D">
        <w:rPr>
          <w:rFonts w:eastAsia="Times New Roman" w:cs="Times New Roman"/>
          <w:szCs w:val="28"/>
          <w:lang w:eastAsia="ru-RU"/>
        </w:rPr>
        <w:t>»</w:t>
      </w:r>
      <w:r w:rsidR="00C51096" w:rsidRPr="00DA665D">
        <w:rPr>
          <w:rFonts w:eastAsia="Times New Roman" w:cs="Times New Roman"/>
          <w:szCs w:val="28"/>
          <w:lang w:eastAsia="ru-RU"/>
        </w:rPr>
        <w:t xml:space="preserve"> передает</w:t>
      </w:r>
      <w:r w:rsidR="00D22B4D" w:rsidRPr="00DA665D">
        <w:rPr>
          <w:rFonts w:eastAsia="Times New Roman" w:cs="Times New Roman"/>
          <w:szCs w:val="28"/>
          <w:lang w:eastAsia="ru-RU"/>
        </w:rPr>
        <w:t xml:space="preserve"> </w:t>
      </w:r>
      <w:r w:rsidR="00726057" w:rsidRPr="00DA665D">
        <w:rPr>
          <w:rFonts w:eastAsia="Times New Roman" w:cs="Times New Roman"/>
          <w:szCs w:val="28"/>
          <w:lang w:eastAsia="ru-RU"/>
        </w:rPr>
        <w:t>перечень заявителей</w:t>
      </w:r>
      <w:r w:rsidR="00C146BE" w:rsidRPr="00DA665D">
        <w:rPr>
          <w:rFonts w:eastAsia="Times New Roman" w:cs="Times New Roman"/>
          <w:szCs w:val="28"/>
          <w:lang w:eastAsia="ru-RU"/>
        </w:rPr>
        <w:t xml:space="preserve"> на изготовление СТК в организацию</w:t>
      </w:r>
      <w:r w:rsidR="00726057" w:rsidRPr="00DA665D">
        <w:rPr>
          <w:rFonts w:eastAsia="Times New Roman" w:cs="Times New Roman"/>
          <w:szCs w:val="28"/>
          <w:lang w:eastAsia="ru-RU"/>
        </w:rPr>
        <w:t xml:space="preserve">, </w:t>
      </w:r>
      <w:r w:rsidR="00FD27D1" w:rsidRPr="00DA665D">
        <w:rPr>
          <w:rFonts w:eastAsia="Times New Roman" w:cs="Times New Roman"/>
          <w:szCs w:val="28"/>
          <w:lang w:eastAsia="ru-RU"/>
        </w:rPr>
        <w:t xml:space="preserve">с которой заключен муниципальный контракт </w:t>
      </w:r>
      <w:r w:rsidR="00CE39BB" w:rsidRPr="00DA665D">
        <w:rPr>
          <w:rFonts w:eastAsia="Times New Roman" w:cs="Times New Roman"/>
          <w:szCs w:val="28"/>
          <w:lang w:eastAsia="ru-RU"/>
        </w:rPr>
        <w:t xml:space="preserve">(договор) </w:t>
      </w:r>
      <w:r w:rsidR="00FD27D1" w:rsidRPr="00DA665D">
        <w:rPr>
          <w:rFonts w:eastAsia="Times New Roman" w:cs="Times New Roman"/>
          <w:szCs w:val="28"/>
          <w:lang w:eastAsia="ru-RU"/>
        </w:rPr>
        <w:t>на</w:t>
      </w:r>
      <w:r w:rsidR="00726057" w:rsidRPr="00DA665D">
        <w:rPr>
          <w:rFonts w:eastAsia="Times New Roman" w:cs="Times New Roman"/>
          <w:szCs w:val="28"/>
          <w:lang w:eastAsia="ru-RU"/>
        </w:rPr>
        <w:t xml:space="preserve"> изготовление СТК</w:t>
      </w:r>
      <w:r w:rsidR="00FD27D1" w:rsidRPr="00DA665D">
        <w:rPr>
          <w:rFonts w:eastAsia="Times New Roman" w:cs="Times New Roman"/>
          <w:szCs w:val="28"/>
          <w:lang w:eastAsia="ru-RU"/>
        </w:rPr>
        <w:t>, в соответствии с законодательством Российской Федерации</w:t>
      </w:r>
      <w:r w:rsidR="00C146BE" w:rsidRPr="00DA665D">
        <w:rPr>
          <w:rFonts w:eastAsia="Times New Roman" w:cs="Times New Roman"/>
          <w:szCs w:val="28"/>
          <w:lang w:eastAsia="ru-RU"/>
        </w:rPr>
        <w:t xml:space="preserve">. </w:t>
      </w:r>
    </w:p>
    <w:p w:rsidR="004C024E" w:rsidRPr="00DA665D" w:rsidRDefault="004C024E" w:rsidP="004C024E">
      <w:pPr>
        <w:widowControl w:val="0"/>
        <w:autoSpaceDE w:val="0"/>
        <w:autoSpaceDN w:val="0"/>
        <w:adjustRightInd w:val="0"/>
        <w:ind w:firstLine="708"/>
        <w:jc w:val="both"/>
        <w:rPr>
          <w:rFonts w:eastAsia="Times New Roman" w:cs="Times New Roman"/>
          <w:szCs w:val="28"/>
          <w:lang w:eastAsia="ru-RU"/>
        </w:rPr>
      </w:pPr>
      <w:r w:rsidRPr="00DA665D">
        <w:rPr>
          <w:rFonts w:eastAsia="Times New Roman" w:cs="Times New Roman"/>
          <w:szCs w:val="28"/>
          <w:lang w:eastAsia="ru-RU"/>
        </w:rPr>
        <w:t xml:space="preserve">Организация в течении одного месяца с даты передачи перечней, изготавливает СТК и направляет в МКУ </w:t>
      </w:r>
      <w:r w:rsidRPr="00DA665D">
        <w:rPr>
          <w:rFonts w:cs="Times New Roman"/>
          <w:szCs w:val="28"/>
        </w:rPr>
        <w:t>«УИТС г. Сургута</w:t>
      </w:r>
      <w:r w:rsidRPr="00DA665D">
        <w:rPr>
          <w:rFonts w:eastAsia="Times New Roman" w:cs="Times New Roman"/>
          <w:szCs w:val="28"/>
          <w:lang w:eastAsia="ru-RU"/>
        </w:rPr>
        <w:t>». Сотрудник МКУ «УИТС  г. Сургута» в течении 3 рабочих дней направляет в филиал МФЦ изготовленные СТК для выдачи их получателям муниципальной услуги с приложением реестр</w:t>
      </w:r>
      <w:r w:rsidR="00FB1FE9" w:rsidRPr="00DA665D">
        <w:rPr>
          <w:rFonts w:eastAsia="Times New Roman" w:cs="Times New Roman"/>
          <w:szCs w:val="28"/>
          <w:lang w:eastAsia="ru-RU"/>
        </w:rPr>
        <w:t>а</w:t>
      </w:r>
      <w:r w:rsidRPr="00DA665D">
        <w:rPr>
          <w:rFonts w:eastAsia="Times New Roman" w:cs="Times New Roman"/>
          <w:szCs w:val="28"/>
          <w:lang w:eastAsia="ru-RU"/>
        </w:rPr>
        <w:t xml:space="preserve"> приема-передачи СТК по форме, согласно приложению </w:t>
      </w:r>
      <w:r w:rsidR="00E61341" w:rsidRPr="00DA665D">
        <w:rPr>
          <w:rFonts w:eastAsia="Times New Roman" w:cs="Times New Roman"/>
          <w:szCs w:val="28"/>
          <w:lang w:eastAsia="ru-RU"/>
        </w:rPr>
        <w:t>4</w:t>
      </w:r>
      <w:r w:rsidRPr="00DA665D">
        <w:rPr>
          <w:rFonts w:eastAsia="Times New Roman" w:cs="Times New Roman"/>
          <w:szCs w:val="28"/>
          <w:lang w:eastAsia="ru-RU"/>
        </w:rPr>
        <w:t xml:space="preserve"> к настоящему регламенту и постановления Администрации города.</w:t>
      </w:r>
    </w:p>
    <w:p w:rsidR="004C024E" w:rsidRPr="00DA665D" w:rsidRDefault="004C024E" w:rsidP="004C024E">
      <w:pPr>
        <w:widowControl w:val="0"/>
        <w:autoSpaceDE w:val="0"/>
        <w:autoSpaceDN w:val="0"/>
        <w:adjustRightInd w:val="0"/>
        <w:ind w:firstLine="708"/>
        <w:jc w:val="both"/>
        <w:rPr>
          <w:rFonts w:eastAsia="Times New Roman" w:cs="Times New Roman"/>
          <w:szCs w:val="28"/>
          <w:lang w:eastAsia="ru-RU"/>
        </w:rPr>
      </w:pPr>
      <w:r w:rsidRPr="00DA665D">
        <w:rPr>
          <w:rFonts w:eastAsia="Times New Roman" w:cs="Times New Roman"/>
          <w:szCs w:val="28"/>
          <w:lang w:eastAsia="ru-RU"/>
        </w:rPr>
        <w:t xml:space="preserve">После передачи СТК специалисты филиала МФЦ в течении </w:t>
      </w:r>
      <w:r w:rsidR="00FB1FE9" w:rsidRPr="00DA665D">
        <w:rPr>
          <w:rFonts w:eastAsia="Times New Roman" w:cs="Times New Roman"/>
          <w:szCs w:val="28"/>
          <w:lang w:eastAsia="ru-RU"/>
        </w:rPr>
        <w:t>трёх</w:t>
      </w:r>
      <w:r w:rsidRPr="00DA665D">
        <w:rPr>
          <w:rFonts w:eastAsia="Times New Roman" w:cs="Times New Roman"/>
          <w:szCs w:val="28"/>
          <w:lang w:eastAsia="ru-RU"/>
        </w:rPr>
        <w:t xml:space="preserve"> рабочих дней сообщают заявителю посредством СМС о готовности СТК.</w:t>
      </w:r>
    </w:p>
    <w:p w:rsidR="004C024E" w:rsidRPr="00DA665D" w:rsidRDefault="004C024E" w:rsidP="004C024E">
      <w:pPr>
        <w:widowControl w:val="0"/>
        <w:autoSpaceDE w:val="0"/>
        <w:autoSpaceDN w:val="0"/>
        <w:adjustRightInd w:val="0"/>
        <w:ind w:firstLine="708"/>
        <w:jc w:val="both"/>
        <w:rPr>
          <w:rFonts w:eastAsia="Times New Roman" w:cs="Times New Roman"/>
          <w:szCs w:val="28"/>
          <w:lang w:eastAsia="ru-RU"/>
        </w:rPr>
      </w:pPr>
      <w:r w:rsidRPr="00DA665D">
        <w:rPr>
          <w:rFonts w:eastAsia="Times New Roman" w:cs="Times New Roman"/>
          <w:szCs w:val="28"/>
          <w:lang w:eastAsia="ru-RU"/>
        </w:rPr>
        <w:t xml:space="preserve">Реестры приема-передачи с отметками о получении заявителями СТК подлежат передаче в МКУ </w:t>
      </w:r>
      <w:r w:rsidRPr="00DA665D">
        <w:rPr>
          <w:rFonts w:cs="Times New Roman"/>
          <w:szCs w:val="28"/>
        </w:rPr>
        <w:t>«УИТС г. Сургута</w:t>
      </w:r>
      <w:r w:rsidRPr="00DA665D">
        <w:rPr>
          <w:rFonts w:eastAsia="Times New Roman" w:cs="Times New Roman"/>
          <w:szCs w:val="28"/>
          <w:lang w:eastAsia="ru-RU"/>
        </w:rPr>
        <w:t>» по истечении 90 дней со дня поступления СТК в филиал МФЦ.</w:t>
      </w:r>
    </w:p>
    <w:p w:rsidR="004C024E" w:rsidRPr="00DA665D" w:rsidRDefault="004C024E" w:rsidP="004C024E">
      <w:pPr>
        <w:widowControl w:val="0"/>
        <w:autoSpaceDE w:val="0"/>
        <w:autoSpaceDN w:val="0"/>
        <w:adjustRightInd w:val="0"/>
        <w:ind w:firstLine="708"/>
        <w:jc w:val="both"/>
        <w:rPr>
          <w:rFonts w:eastAsia="Times New Roman" w:cs="Times New Roman"/>
          <w:szCs w:val="28"/>
          <w:lang w:eastAsia="ru-RU"/>
        </w:rPr>
      </w:pPr>
      <w:r w:rsidRPr="00DA665D">
        <w:rPr>
          <w:rFonts w:eastAsia="Times New Roman" w:cs="Times New Roman"/>
          <w:szCs w:val="28"/>
          <w:lang w:eastAsia="ru-RU"/>
        </w:rPr>
        <w:t xml:space="preserve">Невостребованные заявителями СТК в рамках предоставления муниципальной услуги, подлежащие выдачи по результатам оказания муниципальной услуги, по истечение 90 календарных дней должны быть направлены в МКУ </w:t>
      </w:r>
      <w:r w:rsidRPr="00DA665D">
        <w:rPr>
          <w:rFonts w:cs="Times New Roman"/>
          <w:szCs w:val="28"/>
        </w:rPr>
        <w:t>«УИТС г. Сургута</w:t>
      </w:r>
      <w:r w:rsidRPr="00DA665D">
        <w:rPr>
          <w:rFonts w:eastAsia="Times New Roman" w:cs="Times New Roman"/>
          <w:szCs w:val="28"/>
          <w:lang w:eastAsia="ru-RU"/>
        </w:rPr>
        <w:t>» в соответствии с актом передачи невостребованных СТК.</w:t>
      </w:r>
    </w:p>
    <w:p w:rsidR="004C024E" w:rsidRPr="00E552D2" w:rsidRDefault="004C024E" w:rsidP="00E61341">
      <w:pPr>
        <w:jc w:val="both"/>
        <w:rPr>
          <w:rFonts w:eastAsia="Times New Roman" w:cs="Times New Roman"/>
          <w:szCs w:val="28"/>
          <w:lang w:eastAsia="ru-RU"/>
        </w:rPr>
      </w:pPr>
      <w:r w:rsidRPr="00DA665D">
        <w:rPr>
          <w:rFonts w:eastAsia="Times New Roman" w:cs="Times New Roman"/>
          <w:szCs w:val="28"/>
          <w:lang w:eastAsia="ru-RU"/>
        </w:rPr>
        <w:t xml:space="preserve"> </w:t>
      </w:r>
      <w:r w:rsidR="00E61341" w:rsidRPr="00DA665D">
        <w:rPr>
          <w:rFonts w:eastAsia="Times New Roman" w:cs="Times New Roman"/>
          <w:szCs w:val="28"/>
          <w:lang w:eastAsia="ru-RU"/>
        </w:rPr>
        <w:tab/>
        <w:t xml:space="preserve">При подаче заявления </w:t>
      </w:r>
      <w:r w:rsidR="00E61341" w:rsidRPr="00DA665D">
        <w:t xml:space="preserve">на выдачу социальной транспортной карты получателю муниципальной услуги «Предоставление мер дополнительной социальной поддержки </w:t>
      </w:r>
      <w:r w:rsidR="00E61341" w:rsidRPr="00DA665D">
        <w:rPr>
          <w:rFonts w:eastAsia="Times New Roman" w:cs="Times New Roman"/>
          <w:szCs w:val="28"/>
          <w:lang w:eastAsia="ru-RU"/>
        </w:rPr>
        <w:t>в виде бесплатного</w:t>
      </w:r>
      <w:r w:rsidR="00E61341" w:rsidRPr="00DA665D">
        <w:rPr>
          <w:rFonts w:eastAsia="Times New Roman" w:cs="Times New Roman"/>
          <w:spacing w:val="-4"/>
          <w:szCs w:val="28"/>
          <w:lang w:eastAsia="ru-RU"/>
        </w:rPr>
        <w:t xml:space="preserve"> </w:t>
      </w:r>
      <w:r w:rsidR="00E61341" w:rsidRPr="00DA665D">
        <w:rPr>
          <w:rFonts w:eastAsia="Times New Roman" w:cs="Times New Roman"/>
          <w:szCs w:val="28"/>
          <w:lang w:eastAsia="ru-RU"/>
        </w:rPr>
        <w:t>проезда</w:t>
      </w:r>
      <w:r w:rsidR="00E61341" w:rsidRPr="00DA665D">
        <w:t xml:space="preserve"> в городском пассажирском транспорте общего пользования отдельным категориям населения», в связи с неполучением</w:t>
      </w:r>
      <w:r w:rsidR="00E61341" w:rsidRPr="00E552D2">
        <w:t xml:space="preserve"> </w:t>
      </w:r>
      <w:r w:rsidR="00E61341" w:rsidRPr="00E552D2">
        <w:lastRenderedPageBreak/>
        <w:t xml:space="preserve">в почтовом отделении или филиале </w:t>
      </w:r>
      <w:r w:rsidR="00E61341" w:rsidRPr="00C21B38">
        <w:t>МФЦ</w:t>
      </w:r>
      <w:r w:rsidR="00E61341" w:rsidRPr="00C21B38">
        <w:rPr>
          <w:rFonts w:eastAsia="Times New Roman" w:cs="Times New Roman"/>
          <w:szCs w:val="28"/>
          <w:lang w:eastAsia="ru-RU"/>
        </w:rPr>
        <w:t xml:space="preserve">, согласно приложению 5 к настоящему регламенту сотрудник МКУ «УИТС  г. Сургута» в течении </w:t>
      </w:r>
      <w:r w:rsidR="00A87EE4" w:rsidRPr="00C21B38">
        <w:rPr>
          <w:rFonts w:eastAsia="Times New Roman" w:cs="Times New Roman"/>
          <w:szCs w:val="28"/>
          <w:lang w:eastAsia="ru-RU"/>
        </w:rPr>
        <w:t>трёх</w:t>
      </w:r>
      <w:r w:rsidR="00E61341" w:rsidRPr="00C21B38">
        <w:rPr>
          <w:rFonts w:eastAsia="Times New Roman" w:cs="Times New Roman"/>
          <w:szCs w:val="28"/>
          <w:lang w:eastAsia="ru-RU"/>
        </w:rPr>
        <w:t xml:space="preserve"> рабочих дней направляет </w:t>
      </w:r>
      <w:r w:rsidR="00C21B38" w:rsidRPr="00C21B38">
        <w:rPr>
          <w:rFonts w:eastAsia="Times New Roman" w:cs="Times New Roman"/>
          <w:szCs w:val="28"/>
          <w:lang w:eastAsia="ru-RU"/>
        </w:rPr>
        <w:t xml:space="preserve">СТК </w:t>
      </w:r>
      <w:r w:rsidR="00E61341" w:rsidRPr="00C21B38">
        <w:rPr>
          <w:rFonts w:eastAsia="Times New Roman" w:cs="Times New Roman"/>
          <w:szCs w:val="28"/>
          <w:lang w:eastAsia="ru-RU"/>
        </w:rPr>
        <w:t>в филиал МФЦ для выдачи их получателям муниципальной услуги с приложением реестр</w:t>
      </w:r>
      <w:r w:rsidR="000B1208" w:rsidRPr="00C21B38">
        <w:rPr>
          <w:rFonts w:eastAsia="Times New Roman" w:cs="Times New Roman"/>
          <w:szCs w:val="28"/>
          <w:lang w:eastAsia="ru-RU"/>
        </w:rPr>
        <w:t>а</w:t>
      </w:r>
      <w:r w:rsidR="00E61341" w:rsidRPr="00C21B38">
        <w:rPr>
          <w:rFonts w:eastAsia="Times New Roman" w:cs="Times New Roman"/>
          <w:szCs w:val="28"/>
          <w:lang w:eastAsia="ru-RU"/>
        </w:rPr>
        <w:t xml:space="preserve"> приема-передачи СТК.</w:t>
      </w:r>
    </w:p>
    <w:p w:rsidR="007C6C11" w:rsidRPr="00E552D2" w:rsidRDefault="007C6C11" w:rsidP="007C6C11">
      <w:pPr>
        <w:widowControl w:val="0"/>
        <w:autoSpaceDE w:val="0"/>
        <w:autoSpaceDN w:val="0"/>
        <w:adjustRightInd w:val="0"/>
        <w:ind w:firstLine="708"/>
        <w:jc w:val="both"/>
        <w:rPr>
          <w:rFonts w:eastAsia="Times New Roman" w:cs="Times New Roman"/>
          <w:szCs w:val="28"/>
          <w:lang w:eastAsia="ru-RU"/>
        </w:rPr>
      </w:pPr>
      <w:bookmarkStart w:id="76" w:name="sub_3462"/>
      <w:bookmarkEnd w:id="75"/>
      <w:r w:rsidRPr="00E552D2">
        <w:rPr>
          <w:rFonts w:eastAsia="Times New Roman" w:cs="Times New Roman"/>
          <w:szCs w:val="28"/>
          <w:lang w:eastAsia="ru-RU"/>
        </w:rPr>
        <w:t>4.</w:t>
      </w:r>
      <w:r w:rsidR="00767FC6" w:rsidRPr="00E552D2">
        <w:rPr>
          <w:rFonts w:eastAsia="Times New Roman" w:cs="Times New Roman"/>
          <w:szCs w:val="28"/>
          <w:lang w:eastAsia="ru-RU"/>
        </w:rPr>
        <w:t>3</w:t>
      </w:r>
      <w:r w:rsidRPr="00E552D2">
        <w:rPr>
          <w:rFonts w:eastAsia="Times New Roman" w:cs="Times New Roman"/>
          <w:szCs w:val="28"/>
          <w:lang w:eastAsia="ru-RU"/>
        </w:rPr>
        <w:t>. СТК является именным проездным документом для категорий получателей, указанных в</w:t>
      </w:r>
      <w:hyperlink w:anchor="sub_263" w:history="1">
        <w:r w:rsidRPr="00E552D2">
          <w:rPr>
            <w:rFonts w:eastAsia="Times New Roman" w:cs="Times New Roman"/>
            <w:szCs w:val="28"/>
            <w:lang w:eastAsia="ru-RU"/>
          </w:rPr>
          <w:t xml:space="preserve"> пункте 3 </w:t>
        </w:r>
      </w:hyperlink>
      <w:r w:rsidRPr="00E552D2">
        <w:rPr>
          <w:rFonts w:eastAsia="Times New Roman" w:cs="Times New Roman"/>
          <w:szCs w:val="28"/>
          <w:lang w:eastAsia="ru-RU"/>
        </w:rPr>
        <w:t xml:space="preserve">раздела </w:t>
      </w:r>
      <w:r w:rsidRPr="00E552D2">
        <w:rPr>
          <w:rFonts w:eastAsia="Times New Roman" w:cs="Times New Roman"/>
          <w:szCs w:val="28"/>
          <w:lang w:val="en-US" w:eastAsia="ru-RU"/>
        </w:rPr>
        <w:t>I</w:t>
      </w:r>
      <w:r w:rsidRPr="00E552D2">
        <w:rPr>
          <w:rFonts w:eastAsia="Times New Roman" w:cs="Times New Roman"/>
          <w:szCs w:val="28"/>
          <w:lang w:eastAsia="ru-RU"/>
        </w:rPr>
        <w:t xml:space="preserve"> настоящего регламента</w:t>
      </w:r>
      <w:r w:rsidR="00496537" w:rsidRPr="00E552D2">
        <w:rPr>
          <w:rFonts w:eastAsia="Times New Roman" w:cs="Times New Roman"/>
          <w:szCs w:val="28"/>
          <w:lang w:eastAsia="ru-RU"/>
        </w:rPr>
        <w:t>,</w:t>
      </w:r>
      <w:r w:rsidRPr="00E552D2">
        <w:rPr>
          <w:rFonts w:eastAsia="Times New Roman" w:cs="Times New Roman"/>
          <w:szCs w:val="28"/>
          <w:lang w:eastAsia="ru-RU"/>
        </w:rPr>
        <w:t xml:space="preserve"> и не может быть передана для использования иным лицам, в том числе членам семьи.</w:t>
      </w:r>
    </w:p>
    <w:p w:rsidR="00225089" w:rsidRPr="00E552D2" w:rsidRDefault="007C6C11" w:rsidP="00225089">
      <w:pPr>
        <w:ind w:firstLine="709"/>
        <w:jc w:val="both"/>
        <w:rPr>
          <w:rFonts w:eastAsia="Times New Roman" w:cs="Times New Roman"/>
          <w:szCs w:val="28"/>
          <w:lang w:eastAsia="ru-RU"/>
        </w:rPr>
      </w:pPr>
      <w:r w:rsidRPr="00E552D2">
        <w:rPr>
          <w:rFonts w:eastAsia="Times New Roman" w:cs="Times New Roman"/>
          <w:szCs w:val="28"/>
          <w:lang w:eastAsia="ru-RU"/>
        </w:rPr>
        <w:t xml:space="preserve">При обнаружении факта использования </w:t>
      </w:r>
      <w:r w:rsidR="00AF6845" w:rsidRPr="00E552D2">
        <w:rPr>
          <w:rFonts w:eastAsia="Times New Roman" w:cs="Times New Roman"/>
          <w:szCs w:val="28"/>
          <w:lang w:eastAsia="ru-RU"/>
        </w:rPr>
        <w:t>СТК</w:t>
      </w:r>
      <w:r w:rsidRPr="00E552D2">
        <w:rPr>
          <w:rFonts w:eastAsia="Times New Roman" w:cs="Times New Roman"/>
          <w:szCs w:val="28"/>
          <w:lang w:eastAsia="ru-RU"/>
        </w:rPr>
        <w:t xml:space="preserve"> иными лицами, кроме владельца, </w:t>
      </w:r>
      <w:r w:rsidR="00AF6845" w:rsidRPr="00E552D2">
        <w:rPr>
          <w:rFonts w:eastAsia="Times New Roman" w:cs="Times New Roman"/>
          <w:szCs w:val="28"/>
          <w:lang w:eastAsia="ru-RU"/>
        </w:rPr>
        <w:t>СТК</w:t>
      </w:r>
      <w:r w:rsidRPr="00E552D2">
        <w:rPr>
          <w:rFonts w:eastAsia="Times New Roman" w:cs="Times New Roman"/>
          <w:szCs w:val="28"/>
          <w:lang w:eastAsia="ru-RU"/>
        </w:rPr>
        <w:t xml:space="preserve"> блокируется, </w:t>
      </w:r>
      <w:r w:rsidR="00490E33">
        <w:rPr>
          <w:rFonts w:eastAsia="Times New Roman" w:cs="Times New Roman"/>
          <w:szCs w:val="28"/>
          <w:lang w:eastAsia="ru-RU"/>
        </w:rPr>
        <w:t xml:space="preserve">предоставление муниципальной услуги прекращается, </w:t>
      </w:r>
      <w:r w:rsidRPr="00E552D2">
        <w:rPr>
          <w:rFonts w:eastAsia="Times New Roman" w:cs="Times New Roman"/>
          <w:szCs w:val="28"/>
          <w:lang w:eastAsia="ru-RU"/>
        </w:rPr>
        <w:t>а е</w:t>
      </w:r>
      <w:r w:rsidR="00225089" w:rsidRPr="00E552D2">
        <w:rPr>
          <w:rFonts w:eastAsia="Times New Roman" w:cs="Times New Roman"/>
          <w:szCs w:val="28"/>
          <w:lang w:eastAsia="ru-RU"/>
        </w:rPr>
        <w:t>ё</w:t>
      </w:r>
      <w:r w:rsidRPr="00E552D2">
        <w:rPr>
          <w:rFonts w:eastAsia="Times New Roman" w:cs="Times New Roman"/>
          <w:szCs w:val="28"/>
          <w:lang w:eastAsia="ru-RU"/>
        </w:rPr>
        <w:t xml:space="preserve"> владелец лишается права на дальнейшее предоставление дополнительной меры социальной поддержки в виде бесплатного проезда</w:t>
      </w:r>
      <w:r w:rsidR="00235BAA" w:rsidRPr="00E552D2">
        <w:rPr>
          <w:rFonts w:eastAsia="Times New Roman" w:cs="Times New Roman"/>
          <w:szCs w:val="28"/>
          <w:lang w:eastAsia="ru-RU"/>
        </w:rPr>
        <w:t xml:space="preserve"> </w:t>
      </w:r>
      <w:r w:rsidR="00415EF2" w:rsidRPr="00E552D2">
        <w:rPr>
          <w:rFonts w:eastAsia="Times New Roman" w:cs="Times New Roman"/>
          <w:szCs w:val="28"/>
          <w:lang w:eastAsia="ru-RU"/>
        </w:rPr>
        <w:t xml:space="preserve">сроком на </w:t>
      </w:r>
      <w:r w:rsidR="007B48D6">
        <w:rPr>
          <w:rFonts w:eastAsia="Times New Roman" w:cs="Times New Roman"/>
          <w:szCs w:val="28"/>
          <w:lang w:eastAsia="ru-RU"/>
        </w:rPr>
        <w:t>один</w:t>
      </w:r>
      <w:r w:rsidR="00235BAA" w:rsidRPr="00E552D2">
        <w:rPr>
          <w:rFonts w:eastAsia="Times New Roman" w:cs="Times New Roman"/>
          <w:szCs w:val="28"/>
          <w:lang w:eastAsia="ru-RU"/>
        </w:rPr>
        <w:t xml:space="preserve"> год</w:t>
      </w:r>
      <w:r w:rsidRPr="00E552D2">
        <w:rPr>
          <w:rFonts w:eastAsia="Times New Roman" w:cs="Times New Roman"/>
          <w:szCs w:val="28"/>
          <w:lang w:eastAsia="ru-RU"/>
        </w:rPr>
        <w:t xml:space="preserve">. Повторная выдача </w:t>
      </w:r>
      <w:r w:rsidR="00AF6845" w:rsidRPr="00E552D2">
        <w:rPr>
          <w:rFonts w:eastAsia="Times New Roman" w:cs="Times New Roman"/>
          <w:szCs w:val="28"/>
          <w:lang w:eastAsia="ru-RU"/>
        </w:rPr>
        <w:t>СТК</w:t>
      </w:r>
      <w:r w:rsidRPr="00E552D2">
        <w:rPr>
          <w:rFonts w:eastAsia="Times New Roman" w:cs="Times New Roman"/>
          <w:szCs w:val="28"/>
          <w:lang w:eastAsia="ru-RU"/>
        </w:rPr>
        <w:t xml:space="preserve"> производится</w:t>
      </w:r>
      <w:r w:rsidR="00225089" w:rsidRPr="00E552D2">
        <w:t xml:space="preserve"> как при первичном обращении за предоставлением муниципальной услуги.</w:t>
      </w:r>
      <w:r w:rsidR="00225089" w:rsidRPr="00E552D2">
        <w:rPr>
          <w:rFonts w:eastAsia="Times New Roman" w:cs="Times New Roman"/>
          <w:szCs w:val="28"/>
          <w:lang w:eastAsia="ru-RU"/>
        </w:rPr>
        <w:t xml:space="preserve"> </w:t>
      </w:r>
    </w:p>
    <w:p w:rsidR="007C6C11" w:rsidRPr="00E552D2" w:rsidRDefault="007C6C11" w:rsidP="007C6C11">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4.</w:t>
      </w:r>
      <w:r w:rsidR="00767FC6" w:rsidRPr="00E552D2">
        <w:rPr>
          <w:rFonts w:eastAsia="Times New Roman" w:cs="Times New Roman"/>
          <w:szCs w:val="28"/>
          <w:lang w:eastAsia="ru-RU"/>
        </w:rPr>
        <w:t>4</w:t>
      </w:r>
      <w:r w:rsidRPr="00E552D2">
        <w:rPr>
          <w:rFonts w:eastAsia="Times New Roman" w:cs="Times New Roman"/>
          <w:szCs w:val="28"/>
          <w:lang w:eastAsia="ru-RU"/>
        </w:rPr>
        <w:t xml:space="preserve">. </w:t>
      </w:r>
      <w:r w:rsidR="00C833D3" w:rsidRPr="00E552D2">
        <w:rPr>
          <w:rFonts w:eastAsia="Times New Roman" w:cs="Times New Roman"/>
          <w:szCs w:val="28"/>
          <w:lang w:eastAsia="ru-RU"/>
        </w:rPr>
        <w:t xml:space="preserve">Ежеквартально </w:t>
      </w:r>
      <w:r w:rsidR="00D04EC3" w:rsidRPr="00E552D2">
        <w:rPr>
          <w:rFonts w:eastAsia="Times New Roman" w:cs="Times New Roman"/>
          <w:szCs w:val="28"/>
          <w:lang w:eastAsia="ru-RU"/>
        </w:rPr>
        <w:t>первого</w:t>
      </w:r>
      <w:r w:rsidR="00FF6074" w:rsidRPr="00E552D2">
        <w:rPr>
          <w:rFonts w:eastAsia="Times New Roman" w:cs="Times New Roman"/>
          <w:szCs w:val="28"/>
          <w:lang w:eastAsia="ru-RU"/>
        </w:rPr>
        <w:t xml:space="preserve"> числа </w:t>
      </w:r>
      <w:r w:rsidR="00AF6845" w:rsidRPr="00E552D2">
        <w:rPr>
          <w:rFonts w:eastAsia="Times New Roman" w:cs="Times New Roman"/>
          <w:szCs w:val="28"/>
          <w:lang w:eastAsia="ru-RU"/>
        </w:rPr>
        <w:t xml:space="preserve">месяца </w:t>
      </w:r>
      <w:r w:rsidR="00FF6074" w:rsidRPr="00E552D2">
        <w:rPr>
          <w:rFonts w:eastAsia="Times New Roman" w:cs="Times New Roman"/>
          <w:szCs w:val="28"/>
          <w:lang w:eastAsia="ru-RU"/>
        </w:rPr>
        <w:t xml:space="preserve">на </w:t>
      </w:r>
      <w:r w:rsidRPr="00E552D2">
        <w:rPr>
          <w:rFonts w:eastAsia="Times New Roman" w:cs="Times New Roman"/>
          <w:szCs w:val="28"/>
          <w:lang w:eastAsia="ru-RU"/>
        </w:rPr>
        <w:t xml:space="preserve">СТК </w:t>
      </w:r>
      <w:r w:rsidR="00FF6074" w:rsidRPr="00E552D2">
        <w:rPr>
          <w:rFonts w:eastAsia="Times New Roman" w:cs="Times New Roman"/>
          <w:szCs w:val="28"/>
          <w:lang w:eastAsia="ru-RU"/>
        </w:rPr>
        <w:t xml:space="preserve">будет активировано 40 поездок. В последний день квартала </w:t>
      </w:r>
      <w:r w:rsidR="00AF6845" w:rsidRPr="00E552D2">
        <w:rPr>
          <w:rFonts w:eastAsia="Times New Roman" w:cs="Times New Roman"/>
          <w:szCs w:val="28"/>
          <w:lang w:eastAsia="ru-RU"/>
        </w:rPr>
        <w:t>неиспользованные</w:t>
      </w:r>
      <w:r w:rsidR="00FF6074" w:rsidRPr="00E552D2">
        <w:rPr>
          <w:rFonts w:eastAsia="Times New Roman" w:cs="Times New Roman"/>
          <w:szCs w:val="28"/>
          <w:lang w:eastAsia="ru-RU"/>
        </w:rPr>
        <w:t xml:space="preserve"> поездки обнуляются.</w:t>
      </w:r>
    </w:p>
    <w:p w:rsidR="005C7646" w:rsidRPr="00010ED8" w:rsidRDefault="00A648E4" w:rsidP="007C6C11">
      <w:pPr>
        <w:widowControl w:val="0"/>
        <w:autoSpaceDE w:val="0"/>
        <w:autoSpaceDN w:val="0"/>
        <w:adjustRightInd w:val="0"/>
        <w:ind w:firstLine="708"/>
        <w:jc w:val="both"/>
        <w:rPr>
          <w:rFonts w:eastAsia="Times New Roman" w:cs="Times New Roman"/>
          <w:szCs w:val="28"/>
          <w:lang w:eastAsia="ru-RU"/>
        </w:rPr>
      </w:pPr>
      <w:r w:rsidRPr="00010ED8">
        <w:rPr>
          <w:rFonts w:eastAsia="Times New Roman" w:cs="Times New Roman"/>
          <w:szCs w:val="28"/>
          <w:lang w:eastAsia="ru-RU"/>
        </w:rPr>
        <w:t>При первичном получении карты активация поездок производится следующим образом: при активации карты в первом месяце квартала – 40 поездок, во втором месяце – 27 поездок, в третьем месяце – 14 поездок. Активация карты происходит в городском пассажирском</w:t>
      </w:r>
      <w:r w:rsidRPr="00010ED8">
        <w:rPr>
          <w:rFonts w:eastAsia="Times New Roman" w:cs="Times New Roman"/>
          <w:spacing w:val="-4"/>
          <w:szCs w:val="28"/>
          <w:lang w:eastAsia="ru-RU"/>
        </w:rPr>
        <w:t xml:space="preserve"> т</w:t>
      </w:r>
      <w:r w:rsidRPr="00010ED8">
        <w:rPr>
          <w:rFonts w:eastAsia="Times New Roman" w:cs="Times New Roman"/>
          <w:szCs w:val="28"/>
          <w:lang w:eastAsia="ru-RU"/>
        </w:rPr>
        <w:t xml:space="preserve">ранспорте общего пользования при первой поездке.  </w:t>
      </w:r>
    </w:p>
    <w:p w:rsidR="00376A6A" w:rsidRPr="00E552D2" w:rsidRDefault="003C032C" w:rsidP="00A905EE">
      <w:pPr>
        <w:ind w:firstLine="709"/>
        <w:jc w:val="both"/>
        <w:rPr>
          <w:rFonts w:eastAsia="Times New Roman" w:cs="Times New Roman"/>
          <w:szCs w:val="28"/>
          <w:lang w:eastAsia="ru-RU"/>
        </w:rPr>
      </w:pPr>
      <w:r w:rsidRPr="00E552D2">
        <w:rPr>
          <w:rFonts w:eastAsia="Times New Roman" w:cs="Times New Roman"/>
          <w:szCs w:val="28"/>
          <w:lang w:eastAsia="ru-RU"/>
        </w:rPr>
        <w:t>4.</w:t>
      </w:r>
      <w:r w:rsidR="00767FC6" w:rsidRPr="00E552D2">
        <w:rPr>
          <w:rFonts w:eastAsia="Times New Roman" w:cs="Times New Roman"/>
          <w:szCs w:val="28"/>
          <w:lang w:eastAsia="ru-RU"/>
        </w:rPr>
        <w:t>5</w:t>
      </w:r>
      <w:r w:rsidRPr="00E552D2">
        <w:rPr>
          <w:rFonts w:eastAsia="Times New Roman" w:cs="Times New Roman"/>
          <w:szCs w:val="28"/>
          <w:lang w:eastAsia="ru-RU"/>
        </w:rPr>
        <w:t xml:space="preserve">. </w:t>
      </w:r>
      <w:r w:rsidR="006F2F03" w:rsidRPr="00E552D2">
        <w:rPr>
          <w:rFonts w:eastAsia="Times New Roman" w:cs="Times New Roman"/>
          <w:szCs w:val="28"/>
          <w:lang w:eastAsia="ru-RU"/>
        </w:rPr>
        <w:t>В случае погашения задолженности, указанной в</w:t>
      </w:r>
      <w:r w:rsidR="00A905EE" w:rsidRPr="00E552D2">
        <w:rPr>
          <w:rFonts w:eastAsia="Times New Roman" w:cs="Times New Roman"/>
          <w:szCs w:val="28"/>
          <w:lang w:eastAsia="ru-RU"/>
        </w:rPr>
        <w:t xml:space="preserve"> под</w:t>
      </w:r>
      <w:hyperlink w:anchor="sub_261" w:history="1">
        <w:r w:rsidR="00A905EE" w:rsidRPr="00E552D2">
          <w:rPr>
            <w:rFonts w:eastAsia="Times New Roman" w:cs="Times New Roman"/>
            <w:szCs w:val="28"/>
            <w:lang w:eastAsia="ru-RU"/>
          </w:rPr>
          <w:t>пункте 1</w:t>
        </w:r>
        <w:r w:rsidR="00F542FF" w:rsidRPr="00E552D2">
          <w:rPr>
            <w:rFonts w:eastAsia="Times New Roman" w:cs="Times New Roman"/>
            <w:szCs w:val="28"/>
            <w:lang w:eastAsia="ru-RU"/>
          </w:rPr>
          <w:t>1</w:t>
        </w:r>
        <w:r w:rsidR="00A905EE" w:rsidRPr="00E552D2">
          <w:rPr>
            <w:rFonts w:eastAsia="Times New Roman" w:cs="Times New Roman"/>
            <w:szCs w:val="28"/>
            <w:lang w:eastAsia="ru-RU"/>
          </w:rPr>
          <w:t>.7.</w:t>
        </w:r>
      </w:hyperlink>
      <w:r w:rsidR="00A905EE" w:rsidRPr="00E552D2">
        <w:rPr>
          <w:rFonts w:eastAsia="Times New Roman" w:cs="Times New Roman"/>
          <w:szCs w:val="28"/>
          <w:lang w:eastAsia="ru-RU"/>
        </w:rPr>
        <w:t xml:space="preserve"> пункта 1</w:t>
      </w:r>
      <w:r w:rsidR="00F542FF" w:rsidRPr="00E552D2">
        <w:rPr>
          <w:rFonts w:eastAsia="Times New Roman" w:cs="Times New Roman"/>
          <w:szCs w:val="28"/>
          <w:lang w:eastAsia="ru-RU"/>
        </w:rPr>
        <w:t>1</w:t>
      </w:r>
      <w:r w:rsidR="00A905EE" w:rsidRPr="00E552D2">
        <w:rPr>
          <w:rFonts w:eastAsia="Times New Roman" w:cs="Times New Roman"/>
          <w:szCs w:val="28"/>
          <w:lang w:eastAsia="ru-RU"/>
        </w:rPr>
        <w:t xml:space="preserve"> раздела </w:t>
      </w:r>
      <w:r w:rsidR="00A905EE" w:rsidRPr="00E552D2">
        <w:rPr>
          <w:rFonts w:eastAsia="Times New Roman" w:cs="Times New Roman"/>
          <w:szCs w:val="28"/>
          <w:lang w:val="en-US" w:eastAsia="ru-RU"/>
        </w:rPr>
        <w:t>II</w:t>
      </w:r>
      <w:r w:rsidR="00A905EE" w:rsidRPr="00E552D2">
        <w:rPr>
          <w:rFonts w:eastAsia="Times New Roman" w:cs="Times New Roman"/>
          <w:szCs w:val="28"/>
          <w:lang w:eastAsia="ru-RU"/>
        </w:rPr>
        <w:t xml:space="preserve"> настоящего административного регламента, а также в</w:t>
      </w:r>
      <w:r w:rsidR="00B86830" w:rsidRPr="00E552D2">
        <w:rPr>
          <w:rFonts w:eastAsia="Times New Roman" w:cs="Times New Roman"/>
          <w:szCs w:val="28"/>
          <w:lang w:eastAsia="ru-RU"/>
        </w:rPr>
        <w:t xml:space="preserve"> случае утери </w:t>
      </w:r>
      <w:r w:rsidR="00273610" w:rsidRPr="00E552D2">
        <w:rPr>
          <w:rFonts w:eastAsia="Times New Roman" w:cs="Times New Roman"/>
          <w:szCs w:val="28"/>
          <w:lang w:eastAsia="ru-RU"/>
        </w:rPr>
        <w:t xml:space="preserve">или порчи </w:t>
      </w:r>
      <w:r w:rsidR="00B86830" w:rsidRPr="00E552D2">
        <w:rPr>
          <w:rFonts w:eastAsia="Times New Roman" w:cs="Times New Roman"/>
          <w:szCs w:val="28"/>
          <w:lang w:eastAsia="ru-RU"/>
        </w:rPr>
        <w:t>СТК заявитель вправе обратиться за получением му</w:t>
      </w:r>
      <w:r w:rsidR="00336C0C" w:rsidRPr="00E552D2">
        <w:rPr>
          <w:rFonts w:eastAsia="Times New Roman" w:cs="Times New Roman"/>
          <w:szCs w:val="28"/>
          <w:lang w:eastAsia="ru-RU"/>
        </w:rPr>
        <w:t>ниципальной услуги в филиал МФЦ</w:t>
      </w:r>
      <w:r w:rsidR="000F7511" w:rsidRPr="00E552D2">
        <w:rPr>
          <w:rFonts w:eastAsia="Times New Roman" w:cs="Times New Roman"/>
          <w:szCs w:val="28"/>
          <w:lang w:eastAsia="ru-RU"/>
        </w:rPr>
        <w:t xml:space="preserve"> и</w:t>
      </w:r>
      <w:r w:rsidR="000A3DF9" w:rsidRPr="00E552D2">
        <w:rPr>
          <w:rFonts w:eastAsia="Times New Roman" w:cs="Times New Roman"/>
          <w:szCs w:val="28"/>
          <w:lang w:eastAsia="ru-RU"/>
        </w:rPr>
        <w:t xml:space="preserve"> </w:t>
      </w:r>
      <w:r w:rsidR="000F7511" w:rsidRPr="00E552D2">
        <w:rPr>
          <w:rFonts w:eastAsia="Times New Roman" w:cs="Times New Roman"/>
          <w:szCs w:val="28"/>
          <w:lang w:eastAsia="ru-RU"/>
        </w:rPr>
        <w:t>подать</w:t>
      </w:r>
      <w:r w:rsidR="000A3DF9" w:rsidRPr="00E552D2">
        <w:rPr>
          <w:rFonts w:eastAsia="Times New Roman" w:cs="Times New Roman"/>
          <w:szCs w:val="28"/>
          <w:lang w:eastAsia="ru-RU"/>
        </w:rPr>
        <w:t xml:space="preserve"> заявление</w:t>
      </w:r>
      <w:r w:rsidR="009E6194" w:rsidRPr="00E552D2">
        <w:rPr>
          <w:rFonts w:eastAsia="Times New Roman" w:cs="Times New Roman"/>
          <w:szCs w:val="28"/>
          <w:lang w:eastAsia="ru-RU"/>
        </w:rPr>
        <w:t xml:space="preserve">, </w:t>
      </w:r>
      <w:r w:rsidR="0003673F" w:rsidRPr="00E552D2">
        <w:rPr>
          <w:rFonts w:eastAsia="Times New Roman" w:cs="Times New Roman"/>
          <w:szCs w:val="28"/>
          <w:lang w:eastAsia="ru-RU"/>
        </w:rPr>
        <w:t>согласно</w:t>
      </w:r>
      <w:r w:rsidR="009E6194" w:rsidRPr="00E552D2">
        <w:rPr>
          <w:rFonts w:eastAsia="Times New Roman" w:cs="Times New Roman"/>
          <w:szCs w:val="28"/>
          <w:lang w:eastAsia="ru-RU"/>
        </w:rPr>
        <w:t xml:space="preserve"> </w:t>
      </w:r>
      <w:r w:rsidR="000A3DF9" w:rsidRPr="00E552D2">
        <w:rPr>
          <w:rFonts w:eastAsia="Times New Roman" w:cs="Times New Roman"/>
          <w:szCs w:val="28"/>
          <w:lang w:eastAsia="ru-RU"/>
        </w:rPr>
        <w:t>приложени</w:t>
      </w:r>
      <w:r w:rsidR="00B51736" w:rsidRPr="00E552D2">
        <w:rPr>
          <w:rFonts w:eastAsia="Times New Roman" w:cs="Times New Roman"/>
          <w:szCs w:val="28"/>
          <w:lang w:eastAsia="ru-RU"/>
        </w:rPr>
        <w:t>ю</w:t>
      </w:r>
      <w:r w:rsidR="000A3DF9" w:rsidRPr="00E552D2">
        <w:rPr>
          <w:rFonts w:eastAsia="Times New Roman" w:cs="Times New Roman"/>
          <w:szCs w:val="28"/>
          <w:lang w:eastAsia="ru-RU"/>
        </w:rPr>
        <w:t xml:space="preserve"> 3</w:t>
      </w:r>
      <w:r w:rsidR="009E6194" w:rsidRPr="00E552D2">
        <w:rPr>
          <w:rFonts w:eastAsia="Times New Roman" w:cs="Times New Roman"/>
          <w:szCs w:val="28"/>
          <w:lang w:eastAsia="ru-RU"/>
        </w:rPr>
        <w:t xml:space="preserve"> к настоящему регламенту</w:t>
      </w:r>
      <w:r w:rsidR="00376A6A" w:rsidRPr="00E552D2">
        <w:rPr>
          <w:rFonts w:eastAsia="Times New Roman" w:cs="Times New Roman"/>
          <w:szCs w:val="28"/>
          <w:lang w:eastAsia="ru-RU"/>
        </w:rPr>
        <w:t>.</w:t>
      </w:r>
    </w:p>
    <w:p w:rsidR="00E55460" w:rsidRPr="00E552D2" w:rsidRDefault="00064241" w:rsidP="00E55460">
      <w:pPr>
        <w:ind w:firstLine="709"/>
        <w:jc w:val="both"/>
        <w:rPr>
          <w:rFonts w:eastAsia="Times New Roman" w:cs="Times New Roman"/>
          <w:szCs w:val="28"/>
          <w:lang w:eastAsia="ru-RU"/>
        </w:rPr>
      </w:pPr>
      <w:bookmarkStart w:id="77" w:name="sub_1004"/>
      <w:bookmarkEnd w:id="76"/>
      <w:r w:rsidRPr="00E552D2">
        <w:t>Назначение муниципальной услуги будет произведено как при первичном обращении за предоставлением муниципальной услуги.</w:t>
      </w:r>
      <w:r w:rsidR="00E55460" w:rsidRPr="00E552D2">
        <w:rPr>
          <w:rFonts w:eastAsia="Times New Roman" w:cs="Times New Roman"/>
          <w:szCs w:val="28"/>
          <w:lang w:eastAsia="ru-RU"/>
        </w:rPr>
        <w:t xml:space="preserve"> </w:t>
      </w:r>
    </w:p>
    <w:p w:rsidR="00E55460" w:rsidRPr="00E552D2" w:rsidRDefault="00E55460" w:rsidP="00E55460">
      <w:pPr>
        <w:ind w:firstLine="709"/>
        <w:jc w:val="both"/>
        <w:rPr>
          <w:rFonts w:eastAsia="Times New Roman" w:cs="Times New Roman"/>
          <w:szCs w:val="28"/>
          <w:lang w:eastAsia="ru-RU"/>
        </w:rPr>
      </w:pPr>
      <w:r w:rsidRPr="00E552D2">
        <w:rPr>
          <w:rFonts w:eastAsia="Times New Roman" w:cs="Times New Roman"/>
          <w:szCs w:val="28"/>
          <w:lang w:eastAsia="ru-RU"/>
        </w:rPr>
        <w:t>Выдача СТК в случае утери или порчи производится не чаще 1 раза в год</w:t>
      </w:r>
      <w:r w:rsidR="00023E3A" w:rsidRPr="00E552D2">
        <w:rPr>
          <w:rFonts w:eastAsia="Times New Roman" w:cs="Times New Roman"/>
          <w:szCs w:val="28"/>
          <w:lang w:eastAsia="ru-RU"/>
        </w:rPr>
        <w:t xml:space="preserve"> </w:t>
      </w:r>
      <w:r w:rsidR="000B1208">
        <w:rPr>
          <w:rFonts w:eastAsia="Times New Roman" w:cs="Times New Roman"/>
          <w:szCs w:val="28"/>
          <w:lang w:eastAsia="ru-RU"/>
        </w:rPr>
        <w:t xml:space="preserve">            </w:t>
      </w:r>
      <w:r w:rsidR="00023E3A" w:rsidRPr="00E552D2">
        <w:rPr>
          <w:rFonts w:eastAsia="Times New Roman" w:cs="Times New Roman"/>
          <w:szCs w:val="28"/>
          <w:lang w:eastAsia="ru-RU"/>
        </w:rPr>
        <w:t>с момента первичного получения СТК</w:t>
      </w:r>
      <w:r w:rsidRPr="00E552D2">
        <w:rPr>
          <w:rFonts w:eastAsia="Times New Roman" w:cs="Times New Roman"/>
          <w:szCs w:val="28"/>
          <w:lang w:eastAsia="ru-RU"/>
        </w:rPr>
        <w:t>.</w:t>
      </w:r>
    </w:p>
    <w:p w:rsidR="00241902" w:rsidRDefault="00241902" w:rsidP="00241902">
      <w:pPr>
        <w:ind w:firstLine="709"/>
        <w:jc w:val="both"/>
        <w:rPr>
          <w:rFonts w:eastAsia="Times New Roman" w:cs="Times New Roman"/>
          <w:szCs w:val="28"/>
          <w:lang w:eastAsia="ru-RU"/>
        </w:rPr>
      </w:pPr>
      <w:r w:rsidRPr="00E552D2">
        <w:t>4.</w:t>
      </w:r>
      <w:r w:rsidR="00767FC6" w:rsidRPr="00E552D2">
        <w:t>6</w:t>
      </w:r>
      <w:r w:rsidRPr="00E552D2">
        <w:t xml:space="preserve">. </w:t>
      </w:r>
      <w:r w:rsidR="002B71A6" w:rsidRPr="00E552D2">
        <w:t>Утилизаци</w:t>
      </w:r>
      <w:r w:rsidR="00280304" w:rsidRPr="00E552D2">
        <w:t>я</w:t>
      </w:r>
      <w:r w:rsidR="002B71A6" w:rsidRPr="00E552D2">
        <w:t xml:space="preserve"> </w:t>
      </w:r>
      <w:r w:rsidR="00BE4E44" w:rsidRPr="00E552D2">
        <w:t xml:space="preserve">и хранение </w:t>
      </w:r>
      <w:r w:rsidR="002B71A6" w:rsidRPr="00E552D2">
        <w:t>СТК будет производит</w:t>
      </w:r>
      <w:r w:rsidR="00280304" w:rsidRPr="00E552D2">
        <w:t>ся</w:t>
      </w:r>
      <w:r w:rsidR="002B71A6" w:rsidRPr="00E552D2">
        <w:t xml:space="preserve"> </w:t>
      </w:r>
      <w:r w:rsidR="00685040" w:rsidRPr="00E552D2">
        <w:t>специалист</w:t>
      </w:r>
      <w:r w:rsidR="00280304" w:rsidRPr="00E552D2">
        <w:t>ами</w:t>
      </w:r>
      <w:r w:rsidR="00685040" w:rsidRPr="00E552D2">
        <w:t xml:space="preserve"> </w:t>
      </w:r>
      <w:r w:rsidR="002B71A6" w:rsidRPr="00E552D2">
        <w:rPr>
          <w:rFonts w:eastAsia="Times New Roman" w:cs="Times New Roman"/>
          <w:szCs w:val="28"/>
          <w:lang w:eastAsia="ru-RU"/>
        </w:rPr>
        <w:t xml:space="preserve">МКУ </w:t>
      </w:r>
      <w:r w:rsidR="002B71A6" w:rsidRPr="00E552D2">
        <w:rPr>
          <w:rFonts w:cs="Times New Roman"/>
          <w:szCs w:val="28"/>
        </w:rPr>
        <w:t>«УИТС г. Сургута</w:t>
      </w:r>
      <w:r w:rsidR="002B71A6" w:rsidRPr="00E552D2">
        <w:rPr>
          <w:rFonts w:eastAsia="Times New Roman" w:cs="Times New Roman"/>
          <w:szCs w:val="28"/>
          <w:lang w:eastAsia="ru-RU"/>
        </w:rPr>
        <w:t>»</w:t>
      </w:r>
      <w:r w:rsidR="006B7DA7" w:rsidRPr="00E552D2">
        <w:rPr>
          <w:rFonts w:eastAsia="Times New Roman" w:cs="Times New Roman"/>
          <w:szCs w:val="28"/>
          <w:lang w:eastAsia="ru-RU"/>
        </w:rPr>
        <w:t xml:space="preserve"> в соответствии с действующим законодательством</w:t>
      </w:r>
      <w:r w:rsidR="002B71A6" w:rsidRPr="00E552D2">
        <w:rPr>
          <w:rFonts w:eastAsia="Times New Roman" w:cs="Times New Roman"/>
          <w:szCs w:val="28"/>
          <w:lang w:eastAsia="ru-RU"/>
        </w:rPr>
        <w:t>.</w:t>
      </w:r>
      <w:r w:rsidR="00BA741D" w:rsidRPr="00BA741D">
        <w:t xml:space="preserve"> </w:t>
      </w:r>
      <w:r w:rsidR="00BA741D" w:rsidRPr="00E552D2">
        <w:t xml:space="preserve">Срок хранения неполученных СТК </w:t>
      </w:r>
      <w:r w:rsidR="00BA741D" w:rsidRPr="00E552D2">
        <w:rPr>
          <w:rFonts w:eastAsia="Times New Roman" w:cs="Times New Roman"/>
          <w:szCs w:val="28"/>
          <w:lang w:eastAsia="ru-RU"/>
        </w:rPr>
        <w:t xml:space="preserve">- </w:t>
      </w:r>
      <w:r w:rsidR="00BA741D" w:rsidRPr="00E552D2">
        <w:t xml:space="preserve">не более </w:t>
      </w:r>
      <w:r w:rsidR="0055652D">
        <w:t>трёх</w:t>
      </w:r>
      <w:r w:rsidR="00BA741D" w:rsidRPr="00E552D2">
        <w:t xml:space="preserve"> лет.</w:t>
      </w:r>
    </w:p>
    <w:p w:rsidR="00CE6401" w:rsidRPr="00CE6401" w:rsidRDefault="00CE6401" w:rsidP="00CE6401">
      <w:pPr>
        <w:autoSpaceDE w:val="0"/>
        <w:autoSpaceDN w:val="0"/>
        <w:adjustRightInd w:val="0"/>
        <w:ind w:firstLine="720"/>
        <w:jc w:val="both"/>
        <w:rPr>
          <w:rFonts w:cs="Times New Roman"/>
          <w:szCs w:val="28"/>
        </w:rPr>
      </w:pPr>
      <w:r w:rsidRPr="00CE6401">
        <w:rPr>
          <w:rFonts w:cs="Times New Roman"/>
          <w:szCs w:val="28"/>
        </w:rPr>
        <w:t xml:space="preserve">5.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составления запроса заявителя </w:t>
      </w:r>
      <w:r w:rsidR="00732393">
        <w:rPr>
          <w:rFonts w:cs="Times New Roman"/>
          <w:szCs w:val="28"/>
        </w:rPr>
        <w:t xml:space="preserve">                     </w:t>
      </w:r>
      <w:r w:rsidRPr="00CE6401">
        <w:rPr>
          <w:rFonts w:cs="Times New Roman"/>
          <w:szCs w:val="28"/>
        </w:rPr>
        <w:t>о предоставлении муниципальной услуги без рассмотрения, не предусмотрены.</w:t>
      </w:r>
    </w:p>
    <w:p w:rsidR="00CE6401" w:rsidRPr="00E552D2" w:rsidRDefault="00CE6401" w:rsidP="00241902">
      <w:pPr>
        <w:ind w:firstLine="709"/>
        <w:jc w:val="both"/>
      </w:pPr>
    </w:p>
    <w:p w:rsidR="00EA2F49" w:rsidRPr="00E552D2" w:rsidRDefault="00EA2F49" w:rsidP="00EA2F49">
      <w:pPr>
        <w:ind w:firstLine="709"/>
        <w:jc w:val="both"/>
      </w:pPr>
      <w:r w:rsidRPr="00E552D2">
        <w:t xml:space="preserve">Раздел IV. Формы контроля за исполнением административного </w:t>
      </w:r>
      <w:r w:rsidRPr="00E552D2">
        <w:br/>
        <w:t>регламента</w:t>
      </w:r>
    </w:p>
    <w:p w:rsidR="00EA2F49" w:rsidRPr="00E552D2" w:rsidRDefault="00EA2F49" w:rsidP="00EA2F49">
      <w:pPr>
        <w:ind w:firstLine="709"/>
        <w:jc w:val="both"/>
      </w:pPr>
      <w:bookmarkStart w:id="78" w:name="sub_1041"/>
      <w:bookmarkEnd w:id="77"/>
      <w:r w:rsidRPr="00E552D2">
        <w:lastRenderedPageBreak/>
        <w:t xml:space="preserve">1. Текущий контроль за соблюдением последовательности действий, </w:t>
      </w:r>
      <w:r w:rsidRPr="00E552D2">
        <w:br/>
        <w:t xml:space="preserve">определенных административными процедурами по предоставлению муниципальной услуги, и исполнением специалистами </w:t>
      </w:r>
      <w:r w:rsidR="00510E2F" w:rsidRPr="00E552D2">
        <w:t>департамента</w:t>
      </w:r>
      <w:r w:rsidRPr="00E552D2">
        <w:t xml:space="preserve"> положений настоящего регламента и иных нормативных правовых актов осуществляется ежедневно </w:t>
      </w:r>
      <w:r w:rsidR="00510E2F" w:rsidRPr="00E552D2">
        <w:t>специалистами департамента</w:t>
      </w:r>
      <w:r w:rsidRPr="00E552D2">
        <w:t>.</w:t>
      </w:r>
    </w:p>
    <w:bookmarkEnd w:id="78"/>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2. Плановые проверки ежеквартально проводит </w:t>
      </w:r>
      <w:r w:rsidR="00510E2F" w:rsidRPr="00E552D2">
        <w:t>специалист департамента</w:t>
      </w:r>
      <w:r w:rsidRPr="00E552D2">
        <w:rPr>
          <w:rFonts w:eastAsia="Times New Roman" w:cs="Times New Roman"/>
          <w:szCs w:val="28"/>
          <w:lang w:eastAsia="ru-RU"/>
        </w:rPr>
        <w:t xml:space="preserve"> и подготавливает статистические</w:t>
      </w:r>
      <w:r w:rsidR="00B86830" w:rsidRPr="00E552D2">
        <w:rPr>
          <w:rFonts w:eastAsia="Times New Roman" w:cs="Times New Roman"/>
          <w:szCs w:val="28"/>
          <w:lang w:eastAsia="ru-RU"/>
        </w:rPr>
        <w:t xml:space="preserve"> </w:t>
      </w:r>
      <w:r w:rsidRPr="00E552D2">
        <w:rPr>
          <w:rFonts w:eastAsia="Times New Roman" w:cs="Times New Roman"/>
          <w:szCs w:val="28"/>
          <w:lang w:eastAsia="ru-RU"/>
        </w:rPr>
        <w:t>и аналитические материалы по итогам работы с обращениями</w:t>
      </w:r>
      <w:r w:rsidR="00B86830" w:rsidRPr="00E552D2">
        <w:rPr>
          <w:rFonts w:eastAsia="Times New Roman" w:cs="Times New Roman"/>
          <w:szCs w:val="28"/>
          <w:lang w:eastAsia="ru-RU"/>
        </w:rPr>
        <w:t xml:space="preserve"> </w:t>
      </w:r>
      <w:r w:rsidRPr="00E552D2">
        <w:rPr>
          <w:rFonts w:eastAsia="Times New Roman" w:cs="Times New Roman"/>
          <w:szCs w:val="28"/>
          <w:lang w:eastAsia="ru-RU"/>
        </w:rPr>
        <w:t>граждан</w:t>
      </w:r>
      <w:r w:rsidR="00064241" w:rsidRPr="00E552D2">
        <w:rPr>
          <w:rFonts w:eastAsia="Times New Roman" w:cs="Times New Roman"/>
          <w:szCs w:val="28"/>
          <w:lang w:eastAsia="ru-RU"/>
        </w:rPr>
        <w:t xml:space="preserve"> </w:t>
      </w:r>
      <w:r w:rsidRPr="00E552D2">
        <w:rPr>
          <w:rFonts w:eastAsia="Times New Roman" w:cs="Times New Roman"/>
          <w:szCs w:val="28"/>
          <w:lang w:eastAsia="ru-RU"/>
        </w:rPr>
        <w:t>за истекший квартал, год. Внеплановая проверка проводится по конкретному обращению заявителя.</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Контроль полноты и качества предоставления муниципальной услуги </w:t>
      </w:r>
      <w:r w:rsidRPr="00E552D2">
        <w:rPr>
          <w:rFonts w:eastAsia="Times New Roman" w:cs="Times New Roman"/>
          <w:szCs w:val="28"/>
          <w:lang w:eastAsia="ru-RU"/>
        </w:rPr>
        <w:br/>
        <w:t xml:space="preserve">осуществляется </w:t>
      </w:r>
      <w:r w:rsidR="00C65362" w:rsidRPr="00E552D2">
        <w:rPr>
          <w:rFonts w:eastAsia="Times New Roman" w:cs="Times New Roman"/>
          <w:szCs w:val="28"/>
          <w:lang w:eastAsia="ru-RU"/>
        </w:rPr>
        <w:t>специалистами департамента</w:t>
      </w:r>
      <w:r w:rsidRPr="00E552D2">
        <w:rPr>
          <w:rFonts w:eastAsia="Times New Roman" w:cs="Times New Roman"/>
          <w:szCs w:val="28"/>
          <w:lang w:eastAsia="ru-RU"/>
        </w:rPr>
        <w:t xml:space="preserve"> на основании представленных </w:t>
      </w:r>
      <w:r w:rsidR="00510E2F" w:rsidRPr="00E552D2">
        <w:t>специалистами департамента</w:t>
      </w:r>
      <w:r w:rsidR="00510E2F" w:rsidRPr="00E552D2">
        <w:rPr>
          <w:rFonts w:eastAsia="Times New Roman" w:cs="Times New Roman"/>
          <w:szCs w:val="28"/>
          <w:lang w:eastAsia="ru-RU"/>
        </w:rPr>
        <w:t xml:space="preserve"> </w:t>
      </w:r>
      <w:r w:rsidRPr="00E552D2">
        <w:rPr>
          <w:rFonts w:eastAsia="Times New Roman" w:cs="Times New Roman"/>
          <w:szCs w:val="28"/>
          <w:lang w:eastAsia="ru-RU"/>
        </w:rPr>
        <w:t>статистических и аналитических материалов по результатам плановой проверки.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w:t>
      </w:r>
      <w:r w:rsidRPr="00E552D2">
        <w:rPr>
          <w:rFonts w:eastAsia="Times New Roman" w:cs="Times New Roman"/>
          <w:szCs w:val="28"/>
          <w:lang w:eastAsia="ru-RU"/>
        </w:rPr>
        <w:br/>
        <w:t>в соответствии с законодательством Российской Федерации.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79" w:name="sub_1044"/>
      <w:r w:rsidRPr="00E552D2">
        <w:rPr>
          <w:rFonts w:eastAsia="Times New Roman" w:cs="Times New Roman"/>
          <w:szCs w:val="28"/>
          <w:lang w:eastAsia="ru-RU"/>
        </w:rPr>
        <w:t xml:space="preserve">3. Специалисты </w:t>
      </w:r>
      <w:r w:rsidR="00D85FF4" w:rsidRPr="00E552D2">
        <w:rPr>
          <w:rFonts w:eastAsia="Times New Roman" w:cs="Times New Roman"/>
          <w:szCs w:val="28"/>
          <w:lang w:eastAsia="ru-RU"/>
        </w:rPr>
        <w:t>департамента</w:t>
      </w:r>
      <w:r w:rsidRPr="00E552D2">
        <w:rPr>
          <w:rFonts w:eastAsia="Times New Roman" w:cs="Times New Roman"/>
          <w:szCs w:val="28"/>
          <w:lang w:eastAsia="ru-RU"/>
        </w:rPr>
        <w:t xml:space="preserve"> и сотрудники </w:t>
      </w:r>
      <w:r w:rsidRPr="00E552D2">
        <w:rPr>
          <w:rFonts w:cs="Times New Roman"/>
          <w:szCs w:val="28"/>
        </w:rPr>
        <w:t>МКУ «УИТС</w:t>
      </w:r>
      <w:r w:rsidR="00896AE8" w:rsidRPr="00E552D2">
        <w:rPr>
          <w:rFonts w:cs="Times New Roman"/>
          <w:szCs w:val="28"/>
        </w:rPr>
        <w:t xml:space="preserve"> </w:t>
      </w:r>
      <w:r w:rsidRPr="00E552D2">
        <w:rPr>
          <w:rFonts w:cs="Times New Roman"/>
          <w:szCs w:val="28"/>
        </w:rPr>
        <w:t xml:space="preserve"> г. Сургута»</w:t>
      </w:r>
      <w:r w:rsidRPr="00E552D2">
        <w:rPr>
          <w:rFonts w:eastAsia="Times New Roman" w:cs="Times New Roman"/>
          <w:szCs w:val="28"/>
          <w:lang w:eastAsia="ru-RU"/>
        </w:rPr>
        <w:t>,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регламенте.</w:t>
      </w:r>
    </w:p>
    <w:bookmarkEnd w:id="79"/>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Персональная ответственность должностных лиц за решения и действия (бездействие), принимаемые (осуществляемые) в ходе предоставления муниципальной услуги, закрепляется в их должностных инструкциях в соответствии </w:t>
      </w:r>
      <w:r w:rsidRPr="00E552D2">
        <w:rPr>
          <w:rFonts w:eastAsia="Times New Roman" w:cs="Times New Roman"/>
          <w:szCs w:val="28"/>
          <w:lang w:eastAsia="ru-RU"/>
        </w:rPr>
        <w:br/>
        <w:t>с требованиями действующего законодательства Российской Федерации.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80" w:name="sub_1045"/>
      <w:r w:rsidRPr="00E552D2">
        <w:rPr>
          <w:rFonts w:eastAsia="Times New Roman" w:cs="Times New Roman"/>
          <w:szCs w:val="28"/>
          <w:lang w:eastAsia="ru-RU"/>
        </w:rPr>
        <w:t xml:space="preserve">4. Специалисты </w:t>
      </w:r>
      <w:r w:rsidR="00510E2F" w:rsidRPr="00E552D2">
        <w:t>департамента</w:t>
      </w:r>
      <w:r w:rsidRPr="00E552D2">
        <w:rPr>
          <w:rFonts w:eastAsia="Times New Roman" w:cs="Times New Roman"/>
          <w:szCs w:val="28"/>
          <w:lang w:eastAsia="ru-RU"/>
        </w:rPr>
        <w:t>,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автономного округа за:</w:t>
      </w:r>
    </w:p>
    <w:bookmarkEnd w:id="80"/>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нарушение срока регистрации запроса заявителя о предоставлении </w:t>
      </w:r>
      <w:r w:rsidRPr="00E552D2">
        <w:rPr>
          <w:rFonts w:eastAsia="Times New Roman" w:cs="Times New Roman"/>
          <w:szCs w:val="28"/>
          <w:lang w:eastAsia="ru-RU"/>
        </w:rPr>
        <w:br/>
        <w:t>муниципальной услуги и срока предоставления муниципальной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неправомерные отказы в приеме у заявителя документов, предусмот-</w:t>
      </w:r>
      <w:r w:rsidRPr="00E552D2">
        <w:rPr>
          <w:rFonts w:eastAsia="Times New Roman" w:cs="Times New Roman"/>
          <w:szCs w:val="28"/>
          <w:lang w:eastAsia="ru-RU"/>
        </w:rPr>
        <w:br/>
        <w:t>ренных для предоставления муниципальной услуги, в предоставлении муниципальной услуги.</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ind w:firstLine="709"/>
        <w:jc w:val="both"/>
      </w:pPr>
      <w:bookmarkStart w:id="81" w:name="sub_1005"/>
      <w:r w:rsidRPr="00E552D2">
        <w:t xml:space="preserve">Раздел V. Досудебный (внесудебный) порядок обжалования решений </w:t>
      </w:r>
      <w:r w:rsidRPr="00E552D2">
        <w:b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w:t>
      </w:r>
      <w:r w:rsidRPr="00E552D2">
        <w:br/>
        <w:t>муниципальных служащих, работников</w:t>
      </w:r>
    </w:p>
    <w:p w:rsidR="00EA2F49" w:rsidRPr="00E552D2" w:rsidRDefault="00EA2F49" w:rsidP="00EA2F49">
      <w:pPr>
        <w:ind w:firstLine="709"/>
        <w:jc w:val="both"/>
      </w:pPr>
      <w:bookmarkStart w:id="82" w:name="sub_1051"/>
      <w:bookmarkEnd w:id="81"/>
      <w:r w:rsidRPr="00E552D2">
        <w:t xml:space="preserve">1. Заявитель вправе обратиться с жалобой на нарушение порядка предоставления муниципальной услуги, выразившееся в неправомерных решениях </w:t>
      </w:r>
      <w:r w:rsidRPr="00E552D2">
        <w:br/>
        <w:t xml:space="preserve">и действиях (бездействии) органа, предоставляющего муниципальную услугу, его структурных подразделений и должностных лиц, муниципальных служащих, </w:t>
      </w:r>
      <w:r w:rsidRPr="00E552D2">
        <w:lastRenderedPageBreak/>
        <w:t>а также филиала МФЦ и его работников при предоставлении муниципальной услуги (далее – жалоба).</w:t>
      </w:r>
    </w:p>
    <w:p w:rsidR="00EA2F49" w:rsidRPr="00E552D2" w:rsidRDefault="00EA2F49" w:rsidP="00EA2F49">
      <w:pPr>
        <w:ind w:firstLine="708"/>
        <w:jc w:val="both"/>
        <w:rPr>
          <w:rFonts w:cs="Times New Roman"/>
          <w:szCs w:val="28"/>
        </w:rPr>
      </w:pPr>
      <w:r w:rsidRPr="00E552D2">
        <w:rPr>
          <w:rFonts w:eastAsia="Times New Roman" w:cs="Times New Roman"/>
          <w:szCs w:val="28"/>
          <w:lang w:eastAsia="ru-RU"/>
        </w:rPr>
        <w:t xml:space="preserve">2. </w:t>
      </w:r>
      <w:r w:rsidRPr="00E552D2">
        <w:rPr>
          <w:rFonts w:cs="Times New Roman"/>
          <w:szCs w:val="28"/>
        </w:rPr>
        <w:t xml:space="preserve">Действие настоящего раздела административного регламента распространяется на жалобы в отношении органа, предоставляющего муниципальную услугу, его структурного подразделения </w:t>
      </w:r>
      <w:r w:rsidR="00225F1A">
        <w:rPr>
          <w:rFonts w:cs="Times New Roman"/>
          <w:szCs w:val="28"/>
        </w:rPr>
        <w:t xml:space="preserve">и должностных лиц, </w:t>
      </w:r>
      <w:r w:rsidRPr="00E552D2">
        <w:rPr>
          <w:rFonts w:cs="Times New Roman"/>
          <w:szCs w:val="28"/>
        </w:rPr>
        <w:t xml:space="preserve">муниципальных служащих, поданные с соблюдением </w:t>
      </w:r>
      <w:r w:rsidRPr="00E552D2">
        <w:rPr>
          <w:rFonts w:eastAsia="Times New Roman" w:cs="Times New Roman"/>
          <w:szCs w:val="28"/>
          <w:lang w:eastAsia="ru-RU"/>
        </w:rPr>
        <w:t xml:space="preserve">Федерального </w:t>
      </w:r>
      <w:hyperlink r:id="rId19" w:history="1">
        <w:r w:rsidRPr="00E552D2">
          <w:rPr>
            <w:rFonts w:eastAsia="Times New Roman" w:cs="Times New Roman"/>
            <w:szCs w:val="28"/>
            <w:lang w:eastAsia="ru-RU"/>
          </w:rPr>
          <w:t>закона</w:t>
        </w:r>
      </w:hyperlink>
      <w:r w:rsidRPr="00E552D2">
        <w:rPr>
          <w:rFonts w:eastAsia="Times New Roman" w:cs="Times New Roman"/>
          <w:szCs w:val="28"/>
          <w:lang w:eastAsia="ru-RU"/>
        </w:rPr>
        <w:t xml:space="preserve"> от 27.07.2010 № 210-ФЗ «Об организации предоставления государственных и муниципальных услуг».</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Порядок досудебного (внесудебного) обжалования решений и действий (бездействия) филиала МФЦ и его работников регламентирован </w:t>
      </w:r>
      <w:hyperlink r:id="rId20" w:history="1">
        <w:r w:rsidRPr="00E552D2">
          <w:rPr>
            <w:rFonts w:eastAsia="Times New Roman" w:cs="Times New Roman"/>
            <w:szCs w:val="28"/>
            <w:lang w:eastAsia="ru-RU"/>
          </w:rPr>
          <w:t>постановлением</w:t>
        </w:r>
      </w:hyperlink>
      <w:r w:rsidRPr="00E552D2">
        <w:rPr>
          <w:rFonts w:eastAsia="Times New Roman" w:cs="Times New Roman"/>
          <w:szCs w:val="28"/>
          <w:lang w:eastAsia="ru-RU"/>
        </w:rPr>
        <w:t xml:space="preserve"> Правительства Ханты-Мансийского автономного округа – Югры от 02.11.2012 года № 431-п «О Порядке подачи и рассмотрения жалоб на решения и действия (бездействие) исполнительных органов государственной власти Ханты-</w:t>
      </w:r>
      <w:r w:rsidRPr="00E552D2">
        <w:rPr>
          <w:rFonts w:eastAsia="Times New Roman" w:cs="Times New Roman"/>
          <w:szCs w:val="28"/>
          <w:lang w:eastAsia="ru-RU"/>
        </w:rPr>
        <w:br/>
        <w:t>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83" w:name="sub_1053"/>
      <w:bookmarkEnd w:id="82"/>
      <w:r w:rsidRPr="00E552D2">
        <w:rPr>
          <w:rFonts w:eastAsia="Times New Roman" w:cs="Times New Roman"/>
          <w:szCs w:val="28"/>
          <w:lang w:eastAsia="ru-RU"/>
        </w:rPr>
        <w:t xml:space="preserve">3. Жалоба подается в письменной форме на бумажном носителе </w:t>
      </w:r>
      <w:r w:rsidRPr="00E552D2">
        <w:rPr>
          <w:rFonts w:eastAsia="Times New Roman" w:cs="Times New Roman"/>
          <w:szCs w:val="28"/>
          <w:lang w:eastAsia="ru-RU"/>
        </w:rPr>
        <w:br/>
        <w:t>или в электронной форме.</w:t>
      </w:r>
    </w:p>
    <w:bookmarkEnd w:id="83"/>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Жалоба в письменной форме может быть направлена по почте, через </w:t>
      </w:r>
      <w:r w:rsidRPr="00E552D2">
        <w:rPr>
          <w:rFonts w:eastAsia="Times New Roman" w:cs="Times New Roman"/>
          <w:szCs w:val="28"/>
          <w:lang w:eastAsia="ru-RU"/>
        </w:rPr>
        <w:br/>
        <w:t xml:space="preserve">филиал МФЦ, а также может быть принята при личном приеме заявителя. </w:t>
      </w:r>
      <w:r w:rsidRPr="00E552D2">
        <w:rPr>
          <w:rFonts w:eastAsia="Times New Roman" w:cs="Times New Roman"/>
          <w:szCs w:val="28"/>
          <w:lang w:eastAsia="ru-RU"/>
        </w:rPr>
        <w:b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Жалоба в электронной форме может быть направлена посредством </w:t>
      </w:r>
      <w:r w:rsidRPr="00E552D2">
        <w:rPr>
          <w:rFonts w:eastAsia="Times New Roman" w:cs="Times New Roman"/>
          <w:szCs w:val="28"/>
          <w:lang w:eastAsia="ru-RU"/>
        </w:rPr>
        <w:br/>
        <w:t xml:space="preserve">электронной почты с использованием информационно-телекоммуникационной сети «Интернет», официального портала Администрации города, федеральной государственной информационной системы «Единый портал государственных </w:t>
      </w:r>
      <w:r w:rsidRPr="00E552D2">
        <w:rPr>
          <w:rFonts w:eastAsia="Times New Roman" w:cs="Times New Roman"/>
          <w:szCs w:val="28"/>
          <w:lang w:eastAsia="ru-RU"/>
        </w:rPr>
        <w:br/>
        <w:t>и муниципальных услуг (функций)», региональной информационной системы «Портал государственных и муниципальных услуг (функций) Ханты-</w:t>
      </w:r>
      <w:r w:rsidRPr="00E552D2">
        <w:rPr>
          <w:rFonts w:eastAsia="Times New Roman" w:cs="Times New Roman"/>
          <w:szCs w:val="28"/>
          <w:lang w:eastAsia="ru-RU"/>
        </w:rPr>
        <w:br/>
        <w:t>Мансийского автономного округа – Югры», а также федеральной государ-</w:t>
      </w:r>
      <w:r w:rsidRPr="00E552D2">
        <w:rPr>
          <w:rFonts w:eastAsia="Times New Roman" w:cs="Times New Roman"/>
          <w:szCs w:val="28"/>
          <w:lang w:eastAsia="ru-RU"/>
        </w:rPr>
        <w:br/>
        <w:t xml:space="preserve">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w:t>
      </w:r>
      <w:r w:rsidRPr="00E552D2">
        <w:rPr>
          <w:rFonts w:eastAsia="Times New Roman" w:cs="Times New Roman"/>
          <w:szCs w:val="28"/>
          <w:lang w:eastAsia="ru-RU"/>
        </w:rPr>
        <w:br/>
        <w:t xml:space="preserve">предоставляющими государственные и муниципальные услуги, их должностными лицами, государственными и муниципальными служащими (далее – </w:t>
      </w:r>
      <w:r w:rsidRPr="00E552D2">
        <w:rPr>
          <w:rFonts w:eastAsia="Times New Roman" w:cs="Times New Roman"/>
          <w:szCs w:val="28"/>
          <w:lang w:eastAsia="ru-RU"/>
        </w:rPr>
        <w:br/>
        <w:t>система досудебного обжалования).</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84" w:name="sub_1054"/>
      <w:r w:rsidRPr="00E552D2">
        <w:rPr>
          <w:rFonts w:eastAsia="Times New Roman" w:cs="Times New Roman"/>
          <w:szCs w:val="28"/>
          <w:lang w:eastAsia="ru-RU"/>
        </w:rPr>
        <w:t>4. Жалоба должна содержать:</w:t>
      </w:r>
    </w:p>
    <w:bookmarkEnd w:id="84"/>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наименование органа, предоставляющего муниципальную услугу, </w:t>
      </w:r>
      <w:r w:rsidRPr="00E552D2">
        <w:rPr>
          <w:rFonts w:eastAsia="Times New Roman" w:cs="Times New Roman"/>
          <w:szCs w:val="28"/>
          <w:lang w:eastAsia="ru-RU"/>
        </w:rPr>
        <w:br/>
        <w:t xml:space="preserve">должностное лицо органа, предоставляющего муниципальную услугу, либо </w:t>
      </w:r>
      <w:r w:rsidRPr="00E552D2">
        <w:rPr>
          <w:rFonts w:eastAsia="Times New Roman" w:cs="Times New Roman"/>
          <w:szCs w:val="28"/>
          <w:lang w:eastAsia="ru-RU"/>
        </w:rPr>
        <w:br/>
        <w:t>муниципального служащего, филиалом МФЦ, его руководителя и (или) работника, решения и действия (бездействие) которых обжалуются;</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фамилию, имя, отчество (последнее – при наличии), сведения о месте </w:t>
      </w:r>
      <w:r w:rsidRPr="00E552D2">
        <w:rPr>
          <w:rFonts w:eastAsia="Times New Roman" w:cs="Times New Roman"/>
          <w:szCs w:val="28"/>
          <w:lang w:eastAsia="ru-RU"/>
        </w:rPr>
        <w:br/>
      </w:r>
      <w:r w:rsidRPr="00E552D2">
        <w:rPr>
          <w:rFonts w:eastAsia="Times New Roman" w:cs="Times New Roman"/>
          <w:szCs w:val="28"/>
          <w:lang w:eastAsia="ru-RU"/>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552D2">
        <w:rPr>
          <w:rFonts w:eastAsia="Times New Roman" w:cs="Times New Roman"/>
          <w:szCs w:val="28"/>
          <w:lang w:eastAsia="ru-RU"/>
        </w:rPr>
        <w:br/>
        <w:t>по которым должен быть направлен ответ заявителю;</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доводы, на основании которых заявитель не согласен с решением </w:t>
      </w:r>
      <w:r w:rsidRPr="00E552D2">
        <w:rPr>
          <w:rFonts w:eastAsia="Times New Roman" w:cs="Times New Roman"/>
          <w:szCs w:val="28"/>
          <w:lang w:eastAsia="ru-RU"/>
        </w:rPr>
        <w:br/>
        <w:t>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85" w:name="sub_1055"/>
      <w:r w:rsidRPr="00E552D2">
        <w:rPr>
          <w:rFonts w:eastAsia="Times New Roman" w:cs="Times New Roman"/>
          <w:szCs w:val="28"/>
          <w:lang w:eastAsia="ru-RU"/>
        </w:rPr>
        <w:t xml:space="preserve">5. В случае если жалоба подается через представителя заявителя, также представляется документ, подтверждающий полномочия на осуществление </w:t>
      </w:r>
      <w:r w:rsidRPr="00E552D2">
        <w:rPr>
          <w:rFonts w:eastAsia="Times New Roman" w:cs="Times New Roman"/>
          <w:szCs w:val="28"/>
          <w:lang w:eastAsia="ru-RU"/>
        </w:rPr>
        <w:br/>
        <w:t xml:space="preserve">действий от имени заявителя. В качестве документа, подтверждающего полномочия на осуществление действий от имени заявителя, представляется один </w:t>
      </w:r>
      <w:r w:rsidRPr="00E552D2">
        <w:rPr>
          <w:rFonts w:eastAsia="Times New Roman" w:cs="Times New Roman"/>
          <w:szCs w:val="28"/>
          <w:lang w:eastAsia="ru-RU"/>
        </w:rPr>
        <w:br/>
        <w:t>из следующих документов:</w:t>
      </w:r>
    </w:p>
    <w:bookmarkEnd w:id="85"/>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оформленная в соответствии с законодательством Российской Федерации доверенность (для физических лиц);</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86" w:name="sub_1056"/>
      <w:r w:rsidRPr="00E552D2">
        <w:rPr>
          <w:rFonts w:eastAsia="Times New Roman" w:cs="Times New Roman"/>
          <w:szCs w:val="28"/>
          <w:lang w:eastAsia="ru-RU"/>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86"/>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Время приема жалоб должно совпадать со временем предоставления </w:t>
      </w:r>
      <w:r w:rsidRPr="00E552D2">
        <w:rPr>
          <w:rFonts w:eastAsia="Times New Roman" w:cs="Times New Roman"/>
          <w:szCs w:val="28"/>
          <w:lang w:eastAsia="ru-RU"/>
        </w:rPr>
        <w:br/>
        <w:t>муниципальных услуг.</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87" w:name="sub_1057"/>
      <w:r w:rsidRPr="00E552D2">
        <w:rPr>
          <w:rFonts w:eastAsia="Times New Roman" w:cs="Times New Roman"/>
          <w:szCs w:val="28"/>
          <w:lang w:eastAsia="ru-RU"/>
        </w:rPr>
        <w:t xml:space="preserve">7. Прием жалоб в письменной форме осуществляется филиалом МФЦ       </w:t>
      </w:r>
      <w:r w:rsidRPr="00E552D2">
        <w:rPr>
          <w:rFonts w:eastAsia="Times New Roman" w:cs="Times New Roman"/>
          <w:szCs w:val="28"/>
          <w:lang w:eastAsia="ru-RU"/>
        </w:rPr>
        <w:br/>
        <w:t xml:space="preserve">в секторах информирования и ожидания филиала МФЦ и его структурных </w:t>
      </w:r>
      <w:r w:rsidRPr="00E552D2">
        <w:rPr>
          <w:rFonts w:eastAsia="Times New Roman" w:cs="Times New Roman"/>
          <w:szCs w:val="28"/>
          <w:lang w:eastAsia="ru-RU"/>
        </w:rPr>
        <w:br/>
        <w:t>подразделений.</w:t>
      </w:r>
    </w:p>
    <w:bookmarkEnd w:id="87"/>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Время приема жалоб должно совпадать с графиком (режимом) работы </w:t>
      </w:r>
      <w:r w:rsidRPr="00E552D2">
        <w:rPr>
          <w:rFonts w:eastAsia="Times New Roman" w:cs="Times New Roman"/>
          <w:szCs w:val="28"/>
          <w:lang w:eastAsia="ru-RU"/>
        </w:rPr>
        <w:br/>
        <w:t>филиала МФЦ.</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88" w:name="sub_1058"/>
      <w:r w:rsidRPr="00E552D2">
        <w:rPr>
          <w:rFonts w:eastAsia="Times New Roman" w:cs="Times New Roman"/>
          <w:szCs w:val="28"/>
          <w:lang w:eastAsia="ru-RU"/>
        </w:rPr>
        <w:t xml:space="preserve">8. При подаче жалобы в электронном виде документы, указанные </w:t>
      </w:r>
      <w:r w:rsidRPr="00E552D2">
        <w:rPr>
          <w:rFonts w:eastAsia="Times New Roman" w:cs="Times New Roman"/>
          <w:szCs w:val="28"/>
          <w:lang w:eastAsia="ru-RU"/>
        </w:rPr>
        <w:br/>
        <w:t xml:space="preserve">в </w:t>
      </w:r>
      <w:hyperlink w:anchor="sub_1055" w:history="1">
        <w:r w:rsidRPr="00E552D2">
          <w:rPr>
            <w:rFonts w:eastAsia="Times New Roman" w:cs="Times New Roman"/>
            <w:szCs w:val="28"/>
            <w:lang w:eastAsia="ru-RU"/>
          </w:rPr>
          <w:t>пункте 5</w:t>
        </w:r>
      </w:hyperlink>
      <w:r w:rsidRPr="00E552D2">
        <w:rPr>
          <w:rFonts w:eastAsia="Times New Roman" w:cs="Times New Roman"/>
          <w:szCs w:val="28"/>
          <w:lang w:eastAsia="ru-RU"/>
        </w:rPr>
        <w:t xml:space="preserve"> настоящего раздела административного регламента, могут быть </w:t>
      </w:r>
      <w:r w:rsidRPr="00E552D2">
        <w:rPr>
          <w:rFonts w:eastAsia="Times New Roman" w:cs="Times New Roman"/>
          <w:szCs w:val="28"/>
          <w:lang w:eastAsia="ru-RU"/>
        </w:rPr>
        <w:br/>
        <w:t xml:space="preserve">представлены в форме электронных документов, подписанных электронной </w:t>
      </w:r>
      <w:r w:rsidRPr="00E552D2">
        <w:rPr>
          <w:rFonts w:eastAsia="Times New Roman" w:cs="Times New Roman"/>
          <w:szCs w:val="28"/>
          <w:lang w:eastAsia="ru-RU"/>
        </w:rPr>
        <w:br/>
        <w:t xml:space="preserve">подписью, вид которой предусмотрен законодательством Российской </w:t>
      </w:r>
      <w:r w:rsidRPr="00E552D2">
        <w:rPr>
          <w:rFonts w:eastAsia="Times New Roman" w:cs="Times New Roman"/>
          <w:szCs w:val="28"/>
          <w:lang w:eastAsia="ru-RU"/>
        </w:rPr>
        <w:br/>
        <w:t xml:space="preserve">Федерации, при этом документ, удостоверяющий личность заявителя, </w:t>
      </w:r>
      <w:r w:rsidRPr="00E552D2">
        <w:rPr>
          <w:rFonts w:eastAsia="Times New Roman" w:cs="Times New Roman"/>
          <w:szCs w:val="28"/>
          <w:lang w:eastAsia="ru-RU"/>
        </w:rPr>
        <w:br/>
        <w:t>не требуется.</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89" w:name="sub_1059"/>
      <w:bookmarkEnd w:id="88"/>
      <w:r w:rsidRPr="00E552D2">
        <w:rPr>
          <w:rFonts w:eastAsia="Times New Roman" w:cs="Times New Roman"/>
          <w:szCs w:val="28"/>
          <w:lang w:eastAsia="ru-RU"/>
        </w:rPr>
        <w:t xml:space="preserve">9. Жалоба рассматривается органом, предоставляющим муниципальную </w:t>
      </w:r>
      <w:r w:rsidRPr="00E552D2">
        <w:rPr>
          <w:rFonts w:eastAsia="Times New Roman" w:cs="Times New Roman"/>
          <w:szCs w:val="28"/>
          <w:lang w:eastAsia="ru-RU"/>
        </w:rPr>
        <w:lastRenderedPageBreak/>
        <w:t xml:space="preserve">услугу, порядок предоставления которой был нарушен вследствие решений       </w:t>
      </w:r>
      <w:r w:rsidRPr="00E552D2">
        <w:rPr>
          <w:rFonts w:eastAsia="Times New Roman" w:cs="Times New Roman"/>
          <w:szCs w:val="28"/>
          <w:lang w:eastAsia="ru-RU"/>
        </w:rPr>
        <w:br/>
        <w:t xml:space="preserve">и действий (бездействия) органа, предоставляющего муниципальную услугу, </w:t>
      </w:r>
      <w:r w:rsidRPr="00E552D2">
        <w:rPr>
          <w:rFonts w:eastAsia="Times New Roman" w:cs="Times New Roman"/>
          <w:szCs w:val="28"/>
          <w:lang w:eastAsia="ru-RU"/>
        </w:rPr>
        <w:br/>
        <w:t>его должностного лица, муниципального служащего.</w:t>
      </w:r>
    </w:p>
    <w:bookmarkEnd w:id="89"/>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В случае если обжалуются решения руководителя органа, предоставляющего муниципальную услугу, жалоба рассматривается Главой города в порядке, предусмотренном настоящим разделом административного регламента.</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90" w:name="sub_1510"/>
      <w:r w:rsidRPr="00E552D2">
        <w:rPr>
          <w:rFonts w:eastAsia="Times New Roman" w:cs="Times New Roman"/>
          <w:szCs w:val="28"/>
          <w:lang w:eastAsia="ru-RU"/>
        </w:rPr>
        <w:t xml:space="preserve">10. </w:t>
      </w:r>
      <w:bookmarkStart w:id="91" w:name="sub_1511"/>
      <w:bookmarkEnd w:id="90"/>
      <w:r w:rsidRPr="00E552D2">
        <w:rPr>
          <w:rFonts w:eastAsia="Times New Roman" w:cs="Times New Roman"/>
          <w:szCs w:val="28"/>
          <w:lang w:eastAsia="ru-RU"/>
        </w:rPr>
        <w:t xml:space="preserve">В случае если жалоба подана заявителем в орган, в компетенцию </w:t>
      </w:r>
      <w:r w:rsidRPr="00E552D2">
        <w:rPr>
          <w:rFonts w:eastAsia="Times New Roman" w:cs="Times New Roman"/>
          <w:szCs w:val="28"/>
          <w:lang w:eastAsia="ru-RU"/>
        </w:rPr>
        <w:br/>
        <w:t xml:space="preserve">которого не входит принятие решения по жалобе в соответствии с требованиями </w:t>
      </w:r>
      <w:hyperlink w:anchor="sub_1059" w:history="1">
        <w:r w:rsidRPr="00E552D2">
          <w:rPr>
            <w:rFonts w:eastAsia="Times New Roman" w:cs="Times New Roman"/>
            <w:szCs w:val="28"/>
            <w:lang w:eastAsia="ru-RU"/>
          </w:rPr>
          <w:t>пункта 9</w:t>
        </w:r>
      </w:hyperlink>
      <w:r w:rsidRPr="00E552D2">
        <w:rPr>
          <w:rFonts w:eastAsia="Times New Roman" w:cs="Times New Roman"/>
          <w:szCs w:val="28"/>
          <w:lang w:eastAsia="ru-RU"/>
        </w:rPr>
        <w:t xml:space="preserve"> настоящего раздела административного регламента, указанный орган </w:t>
      </w:r>
      <w:r w:rsidRPr="00E552D2">
        <w:rPr>
          <w:rFonts w:eastAsia="Times New Roman" w:cs="Times New Roman"/>
          <w:szCs w:val="28"/>
          <w:lang w:eastAsia="ru-RU"/>
        </w:rPr>
        <w:br/>
        <w:t xml:space="preserve">в течение трех рабочих дней со дня ее регистрации направляет жалобу в уполномоченный на ее рассмотрение орган и в письменной форме информирует </w:t>
      </w:r>
      <w:r w:rsidRPr="00E552D2">
        <w:rPr>
          <w:rFonts w:eastAsia="Times New Roman" w:cs="Times New Roman"/>
          <w:szCs w:val="28"/>
          <w:lang w:eastAsia="ru-RU"/>
        </w:rPr>
        <w:br/>
        <w:t>заявителя о перенаправлении жалобы.</w:t>
      </w:r>
    </w:p>
    <w:bookmarkEnd w:id="91"/>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При этом срок рассмотрения жалобы исчисляется со дня регистрации </w:t>
      </w:r>
      <w:r w:rsidRPr="00E552D2">
        <w:rPr>
          <w:rFonts w:eastAsia="Times New Roman" w:cs="Times New Roman"/>
          <w:szCs w:val="28"/>
          <w:lang w:eastAsia="ru-RU"/>
        </w:rPr>
        <w:br/>
        <w:t>жалобы в уполномоченном на ее рассмотрение органе.</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92" w:name="sub_1512"/>
      <w:r w:rsidRPr="00E552D2">
        <w:rPr>
          <w:rFonts w:eastAsia="Times New Roman" w:cs="Times New Roman"/>
          <w:szCs w:val="28"/>
          <w:lang w:eastAsia="ru-RU"/>
        </w:rPr>
        <w:t xml:space="preserve">11. В случае если через филиал МФЦ подается жалоба на решение </w:t>
      </w:r>
      <w:r w:rsidRPr="00E552D2">
        <w:rPr>
          <w:rFonts w:eastAsia="Times New Roman" w:cs="Times New Roman"/>
          <w:szCs w:val="28"/>
          <w:lang w:eastAsia="ru-RU"/>
        </w:rPr>
        <w:br/>
        <w:t xml:space="preserve">и действия (бездействие) органа, предоставляющего муниципальную услугу, </w:t>
      </w:r>
      <w:r w:rsidRPr="00E552D2">
        <w:rPr>
          <w:rFonts w:eastAsia="Times New Roman" w:cs="Times New Roman"/>
          <w:szCs w:val="28"/>
          <w:lang w:eastAsia="ru-RU"/>
        </w:rPr>
        <w:br/>
        <w:t xml:space="preserve">его должностного лица, муниципального служащего филиал МФЦ обеспечивает 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и Администрацией города, но не позднее следующего рабочего </w:t>
      </w:r>
      <w:r w:rsidRPr="00E552D2">
        <w:rPr>
          <w:rFonts w:eastAsia="Times New Roman" w:cs="Times New Roman"/>
          <w:szCs w:val="28"/>
          <w:lang w:eastAsia="ru-RU"/>
        </w:rPr>
        <w:br/>
        <w:t xml:space="preserve">дня </w:t>
      </w:r>
      <w:r w:rsidR="00CF76E6" w:rsidRPr="00E552D2">
        <w:rPr>
          <w:rFonts w:eastAsia="Times New Roman" w:cs="Times New Roman"/>
          <w:szCs w:val="28"/>
          <w:lang w:eastAsia="ru-RU"/>
        </w:rPr>
        <w:t>департамента</w:t>
      </w:r>
      <w:r w:rsidRPr="00E552D2">
        <w:rPr>
          <w:rFonts w:eastAsia="Times New Roman" w:cs="Times New Roman"/>
          <w:szCs w:val="28"/>
          <w:lang w:eastAsia="ru-RU"/>
        </w:rPr>
        <w:t xml:space="preserve"> со дня поступления жалобы.</w:t>
      </w:r>
    </w:p>
    <w:bookmarkEnd w:id="92"/>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12. Заявитель может обратиться с жалобой в том числе в следующих </w:t>
      </w:r>
      <w:r w:rsidRPr="00E552D2">
        <w:rPr>
          <w:rFonts w:eastAsia="Times New Roman" w:cs="Times New Roman"/>
          <w:szCs w:val="28"/>
          <w:lang w:eastAsia="ru-RU"/>
        </w:rPr>
        <w:br/>
        <w:t>случаях:</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93" w:name="sub_5134"/>
      <w:r w:rsidRPr="00E552D2">
        <w:rPr>
          <w:rFonts w:eastAsia="Times New Roman" w:cs="Times New Roman"/>
          <w:szCs w:val="28"/>
          <w:lang w:eastAsia="ru-RU"/>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93"/>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отказ в приеме документов, представление которых предусмотрено </w:t>
      </w:r>
      <w:r w:rsidRPr="00E552D2">
        <w:rPr>
          <w:rFonts w:eastAsia="Times New Roman" w:cs="Times New Roman"/>
          <w:szCs w:val="28"/>
          <w:lang w:eastAsia="ru-RU"/>
        </w:rPr>
        <w:br/>
        <w:t xml:space="preserve">нормативными правовыми актами Российской Федерации, нормативными </w:t>
      </w:r>
      <w:r w:rsidRPr="00E552D2">
        <w:rPr>
          <w:rFonts w:eastAsia="Times New Roman" w:cs="Times New Roman"/>
          <w:szCs w:val="28"/>
          <w:lang w:eastAsia="ru-RU"/>
        </w:rPr>
        <w:br/>
        <w:t xml:space="preserve">правовыми актами субъектов Российской Федерации, муниципальными </w:t>
      </w:r>
      <w:r w:rsidRPr="00E552D2">
        <w:rPr>
          <w:rFonts w:eastAsia="Times New Roman" w:cs="Times New Roman"/>
          <w:szCs w:val="28"/>
          <w:lang w:eastAsia="ru-RU"/>
        </w:rPr>
        <w:br/>
        <w:t>правовыми актами для предоставления муниципальной услуги;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отказ в предоставлении муниципальной услуги, если основания отказа </w:t>
      </w:r>
      <w:r w:rsidRPr="00E552D2">
        <w:rPr>
          <w:rFonts w:eastAsia="Times New Roman" w:cs="Times New Roman"/>
          <w:szCs w:val="28"/>
          <w:lang w:eastAsia="ru-RU"/>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552D2">
        <w:rPr>
          <w:rFonts w:eastAsia="Times New Roman" w:cs="Times New Roman"/>
          <w:szCs w:val="28"/>
          <w:lang w:eastAsia="ru-RU"/>
        </w:rPr>
        <w:br/>
        <w:t xml:space="preserve">и иными нормативными правовыми актами субъектов Российской Федерации, муниципальными правовыми актами; </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E552D2">
        <w:rPr>
          <w:rFonts w:eastAsia="Times New Roman" w:cs="Times New Roman"/>
          <w:szCs w:val="28"/>
          <w:lang w:eastAsia="ru-RU"/>
        </w:rPr>
        <w:br/>
      </w:r>
      <w:r w:rsidRPr="00E552D2">
        <w:rPr>
          <w:rFonts w:eastAsia="Times New Roman" w:cs="Times New Roman"/>
          <w:szCs w:val="28"/>
          <w:lang w:eastAsia="ru-RU"/>
        </w:rPr>
        <w:lastRenderedPageBreak/>
        <w:t xml:space="preserve">Федерации, нормативными правовыми актами субъектов Российской </w:t>
      </w:r>
      <w:r w:rsidRPr="00E552D2">
        <w:rPr>
          <w:rFonts w:eastAsia="Times New Roman" w:cs="Times New Roman"/>
          <w:szCs w:val="28"/>
          <w:lang w:eastAsia="ru-RU"/>
        </w:rPr>
        <w:br/>
        <w:t>Федерации, муниципальными правовыми актами;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отказ в исправлении допущенных опечаток и ошибок в выданных </w:t>
      </w:r>
      <w:r w:rsidRPr="00E552D2">
        <w:rPr>
          <w:rFonts w:eastAsia="Times New Roman" w:cs="Times New Roman"/>
          <w:szCs w:val="28"/>
          <w:lang w:eastAsia="ru-RU"/>
        </w:rPr>
        <w:br/>
        <w:t xml:space="preserve">в результате предоставления муниципальной услуги документах либо </w:t>
      </w:r>
      <w:r w:rsidRPr="00E552D2">
        <w:rPr>
          <w:rFonts w:eastAsia="Times New Roman" w:cs="Times New Roman"/>
          <w:szCs w:val="28"/>
          <w:lang w:eastAsia="ru-RU"/>
        </w:rPr>
        <w:br/>
        <w:t>нарушение установленного срока таких исправлений;</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 нарушение срока или порядка выдачи документов по результатам </w:t>
      </w:r>
      <w:r w:rsidRPr="00E552D2">
        <w:rPr>
          <w:rFonts w:eastAsia="Times New Roman" w:cs="Times New Roman"/>
          <w:szCs w:val="28"/>
          <w:lang w:eastAsia="ru-RU"/>
        </w:rPr>
        <w:br/>
        <w:t>предоставления муниципальной услуги;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94" w:name="sub_51311"/>
      <w:r w:rsidRPr="00E552D2">
        <w:rPr>
          <w:rFonts w:eastAsia="Times New Roman" w:cs="Times New Roman"/>
          <w:szCs w:val="28"/>
          <w:lang w:eastAsia="ru-RU"/>
        </w:rPr>
        <w:t xml:space="preserve">- требование у заявителя при предоставлении муниципальной услуги </w:t>
      </w:r>
      <w:r w:rsidRPr="00E552D2">
        <w:rPr>
          <w:rFonts w:eastAsia="Times New Roman" w:cs="Times New Roman"/>
          <w:szCs w:val="28"/>
          <w:lang w:eastAsia="ru-RU"/>
        </w:rPr>
        <w:br/>
        <w:t xml:space="preserve">документов или информации, отсутствие и (или) недостоверность которых </w:t>
      </w:r>
      <w:r w:rsidRPr="00E552D2">
        <w:rPr>
          <w:rFonts w:eastAsia="Times New Roman" w:cs="Times New Roman"/>
          <w:szCs w:val="28"/>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E552D2">
          <w:rPr>
            <w:rFonts w:eastAsia="Times New Roman" w:cs="Times New Roman"/>
            <w:szCs w:val="28"/>
            <w:lang w:eastAsia="ru-RU"/>
          </w:rPr>
          <w:t>пунктом 4 части 1 статьи 7</w:t>
        </w:r>
      </w:hyperlink>
      <w:r w:rsidRPr="00E552D2">
        <w:rPr>
          <w:rFonts w:eastAsia="Times New Roman" w:cs="Times New Roman"/>
          <w:szCs w:val="28"/>
          <w:lang w:eastAsia="ru-RU"/>
        </w:rPr>
        <w:t xml:space="preserve"> Федерального закона от 27.07.2010 № 210-ФЗ «Об организации </w:t>
      </w:r>
      <w:r w:rsidRPr="00E552D2">
        <w:rPr>
          <w:rFonts w:eastAsia="Times New Roman" w:cs="Times New Roman"/>
          <w:szCs w:val="28"/>
          <w:lang w:eastAsia="ru-RU"/>
        </w:rPr>
        <w:br/>
        <w:t>предоставления государственных и муниципальных услуг».</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95" w:name="sub_1514"/>
      <w:bookmarkEnd w:id="94"/>
      <w:r w:rsidRPr="00E552D2">
        <w:rPr>
          <w:rFonts w:eastAsia="Times New Roman" w:cs="Times New Roman"/>
          <w:szCs w:val="28"/>
          <w:lang w:eastAsia="ru-RU"/>
        </w:rPr>
        <w:t xml:space="preserve">13. Заявитель вправе запрашивать и получать в органе, предоставляющем муниципальную услугу, информацию и документы, необходимые </w:t>
      </w:r>
      <w:r w:rsidRPr="00E552D2">
        <w:rPr>
          <w:rFonts w:eastAsia="Times New Roman" w:cs="Times New Roman"/>
          <w:szCs w:val="28"/>
          <w:lang w:eastAsia="ru-RU"/>
        </w:rPr>
        <w:br/>
        <w:t xml:space="preserve">для обоснования и рассмотрения жалобы, если это не затрагивает права, свободы и законные интересы других лиц если в указанных информации и документах </w:t>
      </w:r>
      <w:r w:rsidRPr="00E552D2">
        <w:rPr>
          <w:rFonts w:eastAsia="Times New Roman" w:cs="Times New Roman"/>
          <w:szCs w:val="28"/>
          <w:lang w:eastAsia="ru-RU"/>
        </w:rPr>
        <w:br/>
        <w:t>не содержатся сведения, составляющие охраняемую федеральным законом тайну.</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96" w:name="sub_1515"/>
      <w:bookmarkEnd w:id="95"/>
      <w:r w:rsidRPr="00E552D2">
        <w:rPr>
          <w:rFonts w:eastAsia="Times New Roman" w:cs="Times New Roman"/>
          <w:szCs w:val="28"/>
          <w:lang w:eastAsia="ru-RU"/>
        </w:rPr>
        <w:t>14. В органе, предоставляющем муниципальную услугу, определяются уполномоченные на рассмотрение жалоб должностные лица, которые обеспечивают:</w:t>
      </w:r>
    </w:p>
    <w:bookmarkEnd w:id="96"/>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прием и рассмотрение жалоб в соответствии с требованиями настоящего раздела административного регламента;</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направление жалоб в уполномоченный на их рассмотрение орган                       в соответствии с </w:t>
      </w:r>
      <w:hyperlink w:anchor="sub_1511" w:history="1">
        <w:r w:rsidRPr="00E552D2">
          <w:rPr>
            <w:rFonts w:eastAsia="Times New Roman" w:cs="Times New Roman"/>
            <w:szCs w:val="28"/>
            <w:lang w:eastAsia="ru-RU"/>
          </w:rPr>
          <w:t>пунктом 1</w:t>
        </w:r>
        <w:r w:rsidR="00B954C8">
          <w:rPr>
            <w:rFonts w:eastAsia="Times New Roman" w:cs="Times New Roman"/>
            <w:szCs w:val="28"/>
            <w:lang w:eastAsia="ru-RU"/>
          </w:rPr>
          <w:t>0</w:t>
        </w:r>
      </w:hyperlink>
      <w:r w:rsidRPr="00E552D2">
        <w:rPr>
          <w:rFonts w:eastAsia="Times New Roman" w:cs="Times New Roman"/>
          <w:szCs w:val="28"/>
          <w:lang w:eastAsia="ru-RU"/>
        </w:rPr>
        <w:t xml:space="preserve"> настоящего раздела административного регламента.</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15. В случае установления в ходе или по результатам рассмотрения жалобы признаков состава административного правонарушения или преступления </w:t>
      </w:r>
      <w:r w:rsidRPr="00E552D2">
        <w:rPr>
          <w:rFonts w:eastAsia="Times New Roman" w:cs="Times New Roman"/>
          <w:szCs w:val="28"/>
          <w:lang w:eastAsia="ru-RU"/>
        </w:rPr>
        <w:br/>
        <w:t>должностное лицо, работник, уполномоченные на рассмотрение жалоб, незамедлительно направляют соответствующие материалы в органы прокуратуры.</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97" w:name="sub_1517"/>
      <w:r w:rsidRPr="00E552D2">
        <w:rPr>
          <w:rFonts w:eastAsia="Times New Roman" w:cs="Times New Roman"/>
          <w:szCs w:val="28"/>
          <w:lang w:eastAsia="ru-RU"/>
        </w:rPr>
        <w:t xml:space="preserve">16. Орган, предоставляющий муниципальную услугу, филиал МФЦ </w:t>
      </w:r>
      <w:r w:rsidRPr="00E552D2">
        <w:rPr>
          <w:rFonts w:eastAsia="Times New Roman" w:cs="Times New Roman"/>
          <w:szCs w:val="28"/>
          <w:lang w:eastAsia="ru-RU"/>
        </w:rPr>
        <w:br/>
        <w:t>обеспечивают:</w:t>
      </w:r>
    </w:p>
    <w:bookmarkEnd w:id="97"/>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оснащение мест приема жалоб;</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филиала МФЦ и его работников посредством размещения информации на стендах в местах предоставления муниципальной услуги, на официальном портале Администрации города, в федеральной государственной информационной системе «Единый портал государственных </w:t>
      </w:r>
      <w:r w:rsidRPr="00E552D2">
        <w:rPr>
          <w:rFonts w:eastAsia="Times New Roman" w:cs="Times New Roman"/>
          <w:szCs w:val="28"/>
          <w:lang w:eastAsia="ru-RU"/>
        </w:rPr>
        <w:br/>
        <w:t>и муниципальных услуг (функций)», в региональной информационной системе «Портал государственных и муниципальных услуг (функций) Ханты-Мансийского автономного округа – Югры»;</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консультирование заявителей о порядке обжалования решений </w:t>
      </w:r>
      <w:r w:rsidRPr="00E552D2">
        <w:rPr>
          <w:rFonts w:eastAsia="Times New Roman" w:cs="Times New Roman"/>
          <w:szCs w:val="28"/>
          <w:lang w:eastAsia="ru-RU"/>
        </w:rPr>
        <w:br/>
      </w:r>
      <w:r w:rsidRPr="00E552D2">
        <w:rPr>
          <w:rFonts w:eastAsia="Times New Roman" w:cs="Times New Roman"/>
          <w:szCs w:val="28"/>
          <w:lang w:eastAsia="ru-RU"/>
        </w:rPr>
        <w:lastRenderedPageBreak/>
        <w:t xml:space="preserve">и действий (бездействия) органов, предоставляющих муниципальные услуги, </w:t>
      </w:r>
      <w:r w:rsidRPr="00E552D2">
        <w:rPr>
          <w:rFonts w:eastAsia="Times New Roman" w:cs="Times New Roman"/>
          <w:szCs w:val="28"/>
          <w:lang w:eastAsia="ru-RU"/>
        </w:rPr>
        <w:br/>
        <w:t xml:space="preserve">их должностных лиц, муниципальных служащих, филиала МФЦ </w:t>
      </w:r>
      <w:r w:rsidRPr="00E552D2">
        <w:rPr>
          <w:rFonts w:eastAsia="Times New Roman" w:cs="Times New Roman"/>
          <w:szCs w:val="28"/>
          <w:lang w:eastAsia="ru-RU"/>
        </w:rPr>
        <w:br/>
        <w:t xml:space="preserve">и его работников, в том числе по телефону, электронной почте, при личном </w:t>
      </w:r>
      <w:r w:rsidRPr="00E552D2">
        <w:rPr>
          <w:rFonts w:eastAsia="Times New Roman" w:cs="Times New Roman"/>
          <w:szCs w:val="28"/>
          <w:lang w:eastAsia="ru-RU"/>
        </w:rPr>
        <w:br/>
        <w:t>приеме;</w:t>
      </w:r>
    </w:p>
    <w:p w:rsidR="00EA2F49" w:rsidRPr="00E552D2" w:rsidRDefault="00EA2F49" w:rsidP="00EA2F49">
      <w:pPr>
        <w:autoSpaceDE w:val="0"/>
        <w:autoSpaceDN w:val="0"/>
        <w:ind w:firstLine="709"/>
        <w:jc w:val="both"/>
        <w:rPr>
          <w:rFonts w:eastAsia="Calibri" w:cs="Times New Roman"/>
          <w:szCs w:val="28"/>
        </w:rPr>
      </w:pPr>
      <w:r w:rsidRPr="00E552D2">
        <w:rPr>
          <w:rFonts w:eastAsia="Times New Roman" w:cs="Times New Roman"/>
          <w:szCs w:val="28"/>
          <w:lang w:eastAsia="ru-RU"/>
        </w:rPr>
        <w:t>- ор</w:t>
      </w:r>
      <w:r w:rsidRPr="00E552D2">
        <w:rPr>
          <w:rFonts w:eastAsia="Calibri" w:cs="Times New Roman"/>
          <w:szCs w:val="28"/>
        </w:rPr>
        <w:t xml:space="preserve">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w:t>
      </w:r>
      <w:r w:rsidRPr="00E552D2">
        <w:rPr>
          <w:rFonts w:eastAsia="Calibri" w:cs="Times New Roman"/>
          <w:szCs w:val="28"/>
        </w:rPr>
        <w:br/>
        <w:t>отчетности о полученных и рассмотренных жалобах (в том числе о количестве удовлетворенных и неудовлетворенных жалоб).</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98" w:name="sub_1518"/>
      <w:r w:rsidRPr="00E552D2">
        <w:rPr>
          <w:rFonts w:eastAsia="Times New Roman" w:cs="Times New Roman"/>
          <w:szCs w:val="28"/>
          <w:lang w:eastAsia="ru-RU"/>
        </w:rPr>
        <w:t xml:space="preserve">17. Жалоба, поступившая в уполномоченный на ее рассмотрение орган, подлежит регистрации не позднее следующего рабочего дня со дня </w:t>
      </w:r>
      <w:r w:rsidRPr="00E552D2">
        <w:rPr>
          <w:rFonts w:eastAsia="Times New Roman" w:cs="Times New Roman"/>
          <w:szCs w:val="28"/>
          <w:lang w:eastAsia="ru-RU"/>
        </w:rPr>
        <w:br/>
        <w:t xml:space="preserve">ее поступления. Жалоба рассматривается в течение 15 рабочих дней со дня </w:t>
      </w:r>
      <w:r w:rsidRPr="00E552D2">
        <w:rPr>
          <w:rFonts w:eastAsia="Times New Roman" w:cs="Times New Roman"/>
          <w:szCs w:val="28"/>
          <w:lang w:eastAsia="ru-RU"/>
        </w:rPr>
        <w:br/>
        <w:t>ее регистрации.</w:t>
      </w:r>
    </w:p>
    <w:bookmarkEnd w:id="98"/>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В случае обжалования отказа в приеме документов у заявителя либо </w:t>
      </w:r>
      <w:r w:rsidRPr="00E552D2">
        <w:rPr>
          <w:rFonts w:eastAsia="Times New Roman" w:cs="Times New Roman"/>
          <w:szCs w:val="28"/>
          <w:lang w:eastAsia="ru-RU"/>
        </w:rPr>
        <w:br/>
        <w:t>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99" w:name="sub_1519"/>
      <w:r w:rsidRPr="00E552D2">
        <w:rPr>
          <w:rFonts w:eastAsia="Times New Roman" w:cs="Times New Roman"/>
          <w:szCs w:val="28"/>
          <w:lang w:eastAsia="ru-RU"/>
        </w:rPr>
        <w:t xml:space="preserve">18. По результатам рассмотрения жалобы в соответствии с </w:t>
      </w:r>
      <w:hyperlink r:id="rId22" w:history="1">
        <w:r w:rsidRPr="00E552D2">
          <w:rPr>
            <w:rFonts w:eastAsia="Times New Roman" w:cs="Times New Roman"/>
            <w:szCs w:val="28"/>
            <w:lang w:eastAsia="ru-RU"/>
          </w:rPr>
          <w:t xml:space="preserve">частью 7 статьи 11.2 </w:t>
        </w:r>
      </w:hyperlink>
      <w:r w:rsidRPr="00E552D2">
        <w:rPr>
          <w:rFonts w:eastAsia="Times New Roman" w:cs="Times New Roman"/>
          <w:szCs w:val="28"/>
          <w:lang w:eastAsia="ru-RU"/>
        </w:rPr>
        <w:t xml:space="preserve">Федерального закона «Об организации предоставления государственных </w:t>
      </w:r>
      <w:r w:rsidRPr="00E552D2">
        <w:rPr>
          <w:rFonts w:eastAsia="Times New Roman" w:cs="Times New Roman"/>
          <w:szCs w:val="28"/>
          <w:lang w:eastAsia="ru-RU"/>
        </w:rPr>
        <w:br/>
        <w:t xml:space="preserve">и муниципальных услуг» уполномоченный на ее рассмотрение орган, </w:t>
      </w:r>
      <w:r w:rsidRPr="00E552D2">
        <w:rPr>
          <w:rFonts w:eastAsia="Times New Roman" w:cs="Times New Roman"/>
          <w:szCs w:val="28"/>
          <w:lang w:eastAsia="ru-RU"/>
        </w:rPr>
        <w:br/>
        <w:t xml:space="preserve">должностное лицо принимает решение об удовлетворении жалобы, в том числе в форме отмены принятого решения, исправления допущенных опечаток </w:t>
      </w:r>
      <w:r w:rsidRPr="00E552D2">
        <w:rPr>
          <w:rFonts w:eastAsia="Times New Roman" w:cs="Times New Roman"/>
          <w:szCs w:val="28"/>
          <w:lang w:eastAsia="ru-RU"/>
        </w:rPr>
        <w:br/>
        <w:t xml:space="preserve">и ошибок в выданных в результате предоставления государственной </w:t>
      </w:r>
      <w:r w:rsidRPr="00E552D2">
        <w:rPr>
          <w:rFonts w:eastAsia="Times New Roman" w:cs="Times New Roman"/>
          <w:szCs w:val="28"/>
          <w:lang w:eastAsia="ru-RU"/>
        </w:rPr>
        <w:br/>
        <w:t xml:space="preserve">или муниципальной услуги документах, возврата заявителю денежных средств, взимание которых не предусмотрено нормативными правовыми актами </w:t>
      </w:r>
      <w:r w:rsidRPr="00E552D2">
        <w:rPr>
          <w:rFonts w:eastAsia="Times New Roman" w:cs="Times New Roman"/>
          <w:szCs w:val="28"/>
          <w:lang w:eastAsia="ru-RU"/>
        </w:rPr>
        <w:br/>
        <w:t xml:space="preserve">Российской Федерации, нормативными правовыми актами субъектов </w:t>
      </w:r>
      <w:r w:rsidRPr="00E552D2">
        <w:rPr>
          <w:rFonts w:eastAsia="Times New Roman" w:cs="Times New Roman"/>
          <w:szCs w:val="28"/>
          <w:lang w:eastAsia="ru-RU"/>
        </w:rPr>
        <w:br/>
        <w:t xml:space="preserve">Российской Федерации, муниципальными правовыми актами, либо об отказе </w:t>
      </w:r>
      <w:r w:rsidRPr="00E552D2">
        <w:rPr>
          <w:rFonts w:eastAsia="Times New Roman" w:cs="Times New Roman"/>
          <w:szCs w:val="28"/>
          <w:lang w:eastAsia="ru-RU"/>
        </w:rPr>
        <w:br/>
        <w:t>в ее удовлетворении. Указанное решение принимается в форме акта уполномоченного на ее рассмотрение органа, должностного лица.</w:t>
      </w:r>
    </w:p>
    <w:bookmarkEnd w:id="99"/>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100" w:name="sub_1520"/>
      <w:r w:rsidRPr="00E552D2">
        <w:rPr>
          <w:rFonts w:eastAsia="Times New Roman" w:cs="Times New Roman"/>
          <w:szCs w:val="28"/>
          <w:lang w:eastAsia="ru-RU"/>
        </w:rPr>
        <w:t xml:space="preserve">19. Не позднее дня, следующего за днем принятия решения, указанного </w:t>
      </w:r>
      <w:r w:rsidRPr="00E552D2">
        <w:rPr>
          <w:rFonts w:eastAsia="Times New Roman" w:cs="Times New Roman"/>
          <w:szCs w:val="28"/>
          <w:lang w:eastAsia="ru-RU"/>
        </w:rPr>
        <w:br/>
        <w:t xml:space="preserve">в </w:t>
      </w:r>
      <w:hyperlink w:anchor="sub_1519" w:history="1">
        <w:r w:rsidRPr="00E552D2">
          <w:rPr>
            <w:rFonts w:eastAsia="Times New Roman" w:cs="Times New Roman"/>
            <w:szCs w:val="28"/>
            <w:lang w:eastAsia="ru-RU"/>
          </w:rPr>
          <w:t xml:space="preserve">пункте 18 </w:t>
        </w:r>
      </w:hyperlink>
      <w:r w:rsidRPr="00E552D2">
        <w:rPr>
          <w:rFonts w:eastAsia="Times New Roman" w:cs="Times New Roman"/>
          <w:szCs w:val="28"/>
          <w:lang w:eastAsia="ru-RU"/>
        </w:rPr>
        <w:t xml:space="preserve">настоящего раздела административного регламента, заявителю </w:t>
      </w:r>
      <w:r w:rsidRPr="00E552D2">
        <w:rPr>
          <w:rFonts w:eastAsia="Times New Roman" w:cs="Times New Roman"/>
          <w:szCs w:val="28"/>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bookmarkEnd w:id="100"/>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19.1. В случае признания жалобы подлежащей удовлетворению в ответе заявителю, указанном в </w:t>
      </w:r>
      <w:hyperlink w:anchor="sub_1520" w:history="1">
        <w:r w:rsidRPr="00E552D2">
          <w:rPr>
            <w:rFonts w:eastAsia="Times New Roman" w:cs="Times New Roman"/>
            <w:szCs w:val="28"/>
            <w:lang w:eastAsia="ru-RU"/>
          </w:rPr>
          <w:t xml:space="preserve">пункте </w:t>
        </w:r>
      </w:hyperlink>
      <w:r w:rsidRPr="00E552D2">
        <w:rPr>
          <w:rFonts w:eastAsia="Times New Roman" w:cs="Times New Roman"/>
          <w:szCs w:val="28"/>
          <w:lang w:eastAsia="ru-RU"/>
        </w:rPr>
        <w:t xml:space="preserve">19 настоящего раздела, дается информация </w:t>
      </w:r>
      <w:r w:rsidRPr="00E552D2">
        <w:rPr>
          <w:rFonts w:eastAsia="Times New Roman" w:cs="Times New Roman"/>
          <w:szCs w:val="28"/>
          <w:lang w:eastAsia="ru-RU"/>
        </w:rPr>
        <w:br/>
        <w:t xml:space="preserve">о действиях, осуществляемых органом, предоставляющим муниципальную </w:t>
      </w:r>
      <w:r w:rsidRPr="00E552D2">
        <w:rPr>
          <w:rFonts w:eastAsia="Times New Roman" w:cs="Times New Roman"/>
          <w:szCs w:val="28"/>
          <w:lang w:eastAsia="ru-RU"/>
        </w:rPr>
        <w:lastRenderedPageBreak/>
        <w:t xml:space="preserve">услугу, в целях незамедлительного устранения выявленных нарушений </w:t>
      </w:r>
      <w:r w:rsidRPr="00E552D2">
        <w:rPr>
          <w:rFonts w:eastAsia="Times New Roman" w:cs="Times New Roman"/>
          <w:szCs w:val="28"/>
          <w:lang w:eastAsia="ru-RU"/>
        </w:rPr>
        <w:br/>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19.2. В случае признания жалобы не подлежащей удовлетворению             </w:t>
      </w:r>
      <w:r w:rsidRPr="00E552D2">
        <w:rPr>
          <w:rFonts w:eastAsia="Times New Roman" w:cs="Times New Roman"/>
          <w:szCs w:val="28"/>
          <w:lang w:eastAsia="ru-RU"/>
        </w:rPr>
        <w:br/>
        <w:t xml:space="preserve">в ответе заявителю, указанном в </w:t>
      </w:r>
      <w:hyperlink w:anchor="sub_1520" w:history="1">
        <w:r w:rsidRPr="00E552D2">
          <w:rPr>
            <w:rFonts w:eastAsia="Times New Roman" w:cs="Times New Roman"/>
            <w:szCs w:val="28"/>
            <w:lang w:eastAsia="ru-RU"/>
          </w:rPr>
          <w:t>пункте 19</w:t>
        </w:r>
      </w:hyperlink>
      <w:r w:rsidRPr="00E552D2">
        <w:rPr>
          <w:rFonts w:eastAsia="Times New Roman" w:cs="Times New Roman"/>
          <w:szCs w:val="28"/>
          <w:lang w:eastAsia="ru-RU"/>
        </w:rPr>
        <w:t xml:space="preserve"> настоящего раздела, даются аргументированные разъяснения о причинах принятого решения, а также информация </w:t>
      </w:r>
      <w:r w:rsidRPr="00E552D2">
        <w:rPr>
          <w:rFonts w:eastAsia="Times New Roman" w:cs="Times New Roman"/>
          <w:szCs w:val="28"/>
          <w:lang w:eastAsia="ru-RU"/>
        </w:rPr>
        <w:br/>
        <w:t>о порядке обжалования принятого решения.</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101" w:name="sub_1521"/>
      <w:r w:rsidRPr="00E552D2">
        <w:rPr>
          <w:rFonts w:eastAsia="Times New Roman" w:cs="Times New Roman"/>
          <w:szCs w:val="28"/>
          <w:lang w:eastAsia="ru-RU"/>
        </w:rPr>
        <w:t>20. В ответе по результатам рассмотрения жалобы указываются:</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bookmarkStart w:id="102" w:name="sub_5212"/>
      <w:bookmarkEnd w:id="101"/>
      <w:r w:rsidRPr="00E552D2">
        <w:rPr>
          <w:rFonts w:eastAsia="Times New Roman" w:cs="Times New Roman"/>
          <w:szCs w:val="28"/>
          <w:lang w:eastAsia="ru-RU"/>
        </w:rPr>
        <w:t xml:space="preserve">- наименование органа, предоставляющего муниципальную услугу, </w:t>
      </w:r>
      <w:r w:rsidRPr="00E552D2">
        <w:rPr>
          <w:rFonts w:eastAsia="Times New Roman" w:cs="Times New Roman"/>
          <w:szCs w:val="28"/>
          <w:lang w:eastAsia="ru-RU"/>
        </w:rPr>
        <w:br/>
        <w:t xml:space="preserve">рассмотревшего жалобу, должность, фамилия, имя, отчество (при наличии) </w:t>
      </w:r>
      <w:r w:rsidRPr="00E552D2">
        <w:rPr>
          <w:rFonts w:eastAsia="Times New Roman" w:cs="Times New Roman"/>
          <w:szCs w:val="28"/>
          <w:lang w:eastAsia="ru-RU"/>
        </w:rPr>
        <w:br/>
        <w:t>его должностного лица, принявшего решение по жалобе;</w:t>
      </w:r>
    </w:p>
    <w:bookmarkEnd w:id="102"/>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фамилия, имя, отчество (при наличии) или наименование заявителя;</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основания для принятия решения по жалобе;</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принятое по жалобе решение;</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в случае признания жалобы обоснованной – сроки устранения </w:t>
      </w:r>
      <w:r w:rsidRPr="00E552D2">
        <w:rPr>
          <w:rFonts w:eastAsia="Times New Roman" w:cs="Times New Roman"/>
          <w:szCs w:val="28"/>
          <w:lang w:eastAsia="ru-RU"/>
        </w:rPr>
        <w:br/>
        <w:t>выявленных нарушений, в том числе срок предоставления результата муниципальной услуги;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сведения о порядке обжалования принятого по жалобе решения.</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103" w:name="sub_1522"/>
      <w:r w:rsidRPr="00E552D2">
        <w:rPr>
          <w:rFonts w:eastAsia="Times New Roman" w:cs="Times New Roman"/>
          <w:szCs w:val="28"/>
          <w:lang w:eastAsia="ru-RU"/>
        </w:rPr>
        <w:t xml:space="preserve">21. Ответ по результатам рассмотрения жалобы подписывается уполномоченным на рассмотрение жалобы должностным лицом, указанным в абзаце </w:t>
      </w:r>
      <w:r w:rsidRPr="00E552D2">
        <w:rPr>
          <w:rFonts w:eastAsia="Times New Roman" w:cs="Times New Roman"/>
          <w:szCs w:val="28"/>
          <w:lang w:eastAsia="ru-RU"/>
        </w:rPr>
        <w:br/>
        <w:t>втором пункта 20 настоящего раздела административного регламента.</w:t>
      </w:r>
    </w:p>
    <w:bookmarkEnd w:id="103"/>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Pr="00E552D2">
        <w:rPr>
          <w:rFonts w:eastAsia="Times New Roman" w:cs="Times New Roman"/>
          <w:szCs w:val="28"/>
          <w:lang w:eastAsia="ru-RU"/>
        </w:rPr>
        <w:br/>
        <w:t xml:space="preserve">в форме электронного документа, подписанного </w:t>
      </w:r>
      <w:hyperlink r:id="rId23" w:history="1">
        <w:r w:rsidRPr="00E552D2">
          <w:rPr>
            <w:rFonts w:eastAsia="Times New Roman" w:cs="Times New Roman"/>
            <w:szCs w:val="28"/>
            <w:lang w:eastAsia="ru-RU"/>
          </w:rPr>
          <w:t>электронной подписью</w:t>
        </w:r>
      </w:hyperlink>
      <w:r w:rsidRPr="00E552D2">
        <w:rPr>
          <w:rFonts w:eastAsia="Times New Roman"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104" w:name="sub_1523"/>
      <w:r w:rsidRPr="00E552D2">
        <w:rPr>
          <w:rFonts w:eastAsia="Times New Roman" w:cs="Times New Roman"/>
          <w:szCs w:val="28"/>
          <w:lang w:eastAsia="ru-RU"/>
        </w:rPr>
        <w:t>22. Уполномоченный на рассмотрение жалобы орган, должностное лицо отказывает в удовлетворении жалобы в следующих случаях:</w:t>
      </w:r>
    </w:p>
    <w:bookmarkEnd w:id="104"/>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наличие вступившего в законную силу решения суда, арбитражного суда       по жалобе о том же предмете и по тем же основаниям;</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 наличие решения по жалобе, принятого ранее в соответствии с требованиями настоящего раздела административного регламента в отношении того </w:t>
      </w:r>
      <w:r w:rsidRPr="00E552D2">
        <w:rPr>
          <w:rFonts w:eastAsia="Times New Roman" w:cs="Times New Roman"/>
          <w:szCs w:val="28"/>
          <w:lang w:eastAsia="ru-RU"/>
        </w:rPr>
        <w:br/>
        <w:t>же заявителя и по тому же предмету жалобы.</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105" w:name="sub_1524"/>
      <w:r w:rsidRPr="00E552D2">
        <w:rPr>
          <w:rFonts w:eastAsia="Times New Roman" w:cs="Times New Roman"/>
          <w:szCs w:val="28"/>
          <w:lang w:eastAsia="ru-RU"/>
        </w:rPr>
        <w:t>23. Уполномоченный на рассмотрение жалобы орган, должностное лицо вправе оставить жалобу без ответа в следующих случаях:</w:t>
      </w:r>
    </w:p>
    <w:bookmarkEnd w:id="105"/>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lastRenderedPageBreak/>
        <w:t xml:space="preserve">б) отсутствие возможности прочитать какую-либо часть текста жалобы, фамилию, имя, отчество (при наличии) и (или) почтовый адрес заявителя, </w:t>
      </w:r>
      <w:r w:rsidRPr="00E552D2">
        <w:rPr>
          <w:rFonts w:eastAsia="Times New Roman" w:cs="Times New Roman"/>
          <w:szCs w:val="28"/>
          <w:lang w:eastAsia="ru-RU"/>
        </w:rPr>
        <w:br/>
        <w:t>указанные в жалобе.</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bookmarkStart w:id="106" w:name="sub_1525"/>
      <w:r w:rsidRPr="00E552D2">
        <w:rPr>
          <w:rFonts w:eastAsia="Times New Roman" w:cs="Times New Roman"/>
          <w:szCs w:val="28"/>
          <w:lang w:eastAsia="ru-RU"/>
        </w:rPr>
        <w:t xml:space="preserve">24. Все решения и действия (бездействие) органа, предоставляющего </w:t>
      </w:r>
      <w:r w:rsidRPr="00E552D2">
        <w:rPr>
          <w:rFonts w:eastAsia="Times New Roman" w:cs="Times New Roman"/>
          <w:szCs w:val="28"/>
          <w:lang w:eastAsia="ru-RU"/>
        </w:rPr>
        <w:br/>
        <w:t xml:space="preserve">муниципальную услугу, его структурных подразделений и должностных лиц, муниципальных служащих заявитель вправе оспорить в судебном порядке  </w:t>
      </w:r>
      <w:r w:rsidRPr="00E552D2">
        <w:rPr>
          <w:rFonts w:eastAsia="Times New Roman" w:cs="Times New Roman"/>
          <w:szCs w:val="28"/>
          <w:lang w:eastAsia="ru-RU"/>
        </w:rPr>
        <w:br/>
        <w:t>в соответствии с законодательством Российской Федерации.</w:t>
      </w:r>
      <w:bookmarkEnd w:id="106"/>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p>
    <w:p w:rsidR="00EA2F49" w:rsidRPr="00E552D2" w:rsidRDefault="00EA2F49" w:rsidP="00EA2F49">
      <w:pPr>
        <w:spacing w:after="160" w:line="259" w:lineRule="auto"/>
        <w:rPr>
          <w:rFonts w:eastAsia="Times New Roman" w:cs="Times New Roman"/>
          <w:szCs w:val="28"/>
          <w:lang w:eastAsia="ru-RU"/>
        </w:rPr>
      </w:pPr>
      <w:r w:rsidRPr="00E552D2">
        <w:rPr>
          <w:rFonts w:eastAsia="Times New Roman" w:cs="Times New Roman"/>
          <w:szCs w:val="28"/>
          <w:lang w:eastAsia="ru-RU"/>
        </w:rPr>
        <w:br w:type="page"/>
      </w:r>
    </w:p>
    <w:p w:rsidR="00EA2F49" w:rsidRPr="00E552D2" w:rsidRDefault="00EA2F49" w:rsidP="00EA2F49">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lastRenderedPageBreak/>
        <w:t>Приложение 1</w:t>
      </w:r>
      <w:r w:rsidRPr="00E552D2">
        <w:rPr>
          <w:rFonts w:eastAsia="Times New Roman" w:cs="Times New Roman"/>
          <w:bCs/>
          <w:szCs w:val="28"/>
          <w:lang w:eastAsia="ru-RU"/>
        </w:rPr>
        <w:br/>
        <w:t xml:space="preserve">к </w:t>
      </w:r>
      <w:r w:rsidRPr="00E552D2">
        <w:rPr>
          <w:rFonts w:eastAsia="Times New Roman" w:cs="Times New Roman"/>
          <w:szCs w:val="28"/>
          <w:lang w:eastAsia="ru-RU"/>
        </w:rPr>
        <w:t>административному регламенту</w:t>
      </w:r>
      <w:r w:rsidRPr="00E552D2">
        <w:rPr>
          <w:rFonts w:eastAsia="Times New Roman" w:cs="Times New Roman"/>
          <w:bCs/>
          <w:szCs w:val="28"/>
          <w:lang w:eastAsia="ru-RU"/>
        </w:rPr>
        <w:br/>
        <w:t xml:space="preserve">предоставления муниципальной услуги «Предоставление мер </w:t>
      </w:r>
    </w:p>
    <w:p w:rsidR="00EA2F49" w:rsidRPr="00E552D2" w:rsidRDefault="00EA2F49" w:rsidP="00EA2F49">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дополнительной социальной </w:t>
      </w:r>
    </w:p>
    <w:p w:rsidR="00EA2F49" w:rsidRPr="00E552D2" w:rsidRDefault="00EA2F49" w:rsidP="00EA2F49">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поддержки в виде </w:t>
      </w:r>
      <w:r w:rsidR="004E05B3" w:rsidRPr="00E552D2">
        <w:rPr>
          <w:rFonts w:eastAsia="Times New Roman" w:cs="Times New Roman"/>
          <w:szCs w:val="28"/>
          <w:lang w:eastAsia="ru-RU"/>
        </w:rPr>
        <w:t>бесплатного</w:t>
      </w:r>
      <w:r w:rsidR="004E05B3" w:rsidRPr="00E552D2">
        <w:rPr>
          <w:rFonts w:eastAsia="Times New Roman" w:cs="Times New Roman"/>
          <w:spacing w:val="-4"/>
          <w:szCs w:val="28"/>
          <w:lang w:eastAsia="ru-RU"/>
        </w:rPr>
        <w:t xml:space="preserve"> </w:t>
      </w:r>
      <w:r w:rsidR="004E05B3" w:rsidRPr="00E552D2">
        <w:rPr>
          <w:rFonts w:eastAsia="Times New Roman" w:cs="Times New Roman"/>
          <w:szCs w:val="28"/>
          <w:lang w:eastAsia="ru-RU"/>
        </w:rPr>
        <w:t xml:space="preserve">проезда </w:t>
      </w:r>
      <w:r w:rsidRPr="00E552D2">
        <w:rPr>
          <w:rFonts w:eastAsia="Times New Roman" w:cs="Times New Roman"/>
          <w:bCs/>
          <w:szCs w:val="28"/>
          <w:lang w:eastAsia="ru-RU"/>
        </w:rPr>
        <w:t xml:space="preserve">в городском пассажирском </w:t>
      </w:r>
    </w:p>
    <w:p w:rsidR="00EA2F49" w:rsidRPr="00E552D2" w:rsidRDefault="00EA2F49" w:rsidP="00EA2F49">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транспорте общего пользования </w:t>
      </w:r>
    </w:p>
    <w:p w:rsidR="00EA2F49" w:rsidRPr="00E552D2" w:rsidRDefault="00EA2F49" w:rsidP="00EA2F49">
      <w:pPr>
        <w:widowControl w:val="0"/>
        <w:autoSpaceDE w:val="0"/>
        <w:autoSpaceDN w:val="0"/>
        <w:adjustRightInd w:val="0"/>
        <w:ind w:left="5103"/>
        <w:rPr>
          <w:rFonts w:eastAsia="Times New Roman" w:cs="Times New Roman"/>
          <w:szCs w:val="28"/>
          <w:lang w:eastAsia="ru-RU"/>
        </w:rPr>
      </w:pPr>
      <w:r w:rsidRPr="00E552D2">
        <w:rPr>
          <w:rFonts w:eastAsia="Times New Roman" w:cs="Times New Roman"/>
          <w:bCs/>
          <w:szCs w:val="28"/>
          <w:lang w:eastAsia="ru-RU"/>
        </w:rPr>
        <w:t>отдельным категориям населения»</w:t>
      </w:r>
    </w:p>
    <w:p w:rsidR="00EA2F49" w:rsidRPr="00E552D2" w:rsidRDefault="00EA2F49" w:rsidP="00EA2F49">
      <w:pPr>
        <w:widowControl w:val="0"/>
        <w:autoSpaceDE w:val="0"/>
        <w:autoSpaceDN w:val="0"/>
        <w:adjustRightInd w:val="0"/>
        <w:rPr>
          <w:rFonts w:eastAsia="Times New Roman" w:cs="Times New Roman"/>
          <w:szCs w:val="28"/>
          <w:lang w:eastAsia="ru-RU"/>
        </w:rPr>
      </w:pPr>
    </w:p>
    <w:p w:rsidR="00EA2F49" w:rsidRPr="00E552D2" w:rsidRDefault="00EA2F49" w:rsidP="00EA2F49">
      <w:pPr>
        <w:widowControl w:val="0"/>
        <w:autoSpaceDE w:val="0"/>
        <w:autoSpaceDN w:val="0"/>
        <w:adjustRightInd w:val="0"/>
        <w:rPr>
          <w:rFonts w:eastAsia="Times New Roman" w:cs="Times New Roman"/>
          <w:szCs w:val="28"/>
          <w:lang w:eastAsia="ru-RU"/>
        </w:rPr>
      </w:pPr>
    </w:p>
    <w:p w:rsidR="00EA2F49" w:rsidRPr="00E552D2" w:rsidRDefault="002E4625" w:rsidP="00EA2F49">
      <w:pPr>
        <w:widowControl w:val="0"/>
        <w:autoSpaceDE w:val="0"/>
        <w:autoSpaceDN w:val="0"/>
        <w:adjustRightInd w:val="0"/>
        <w:ind w:left="5954"/>
        <w:rPr>
          <w:rFonts w:eastAsia="Times New Roman" w:cs="Times New Roman"/>
          <w:szCs w:val="28"/>
          <w:lang w:eastAsia="ru-RU"/>
        </w:rPr>
      </w:pPr>
      <w:r w:rsidRPr="00E552D2">
        <w:rPr>
          <w:rFonts w:eastAsia="Times New Roman" w:cs="Times New Roman"/>
          <w:szCs w:val="28"/>
          <w:lang w:eastAsia="ru-RU"/>
        </w:rPr>
        <w:t>Администратору услуги</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A33953" w:rsidRPr="00E552D2" w:rsidRDefault="00EA2F49" w:rsidP="00EA2F49">
      <w:pPr>
        <w:widowControl w:val="0"/>
        <w:autoSpaceDE w:val="0"/>
        <w:autoSpaceDN w:val="0"/>
        <w:adjustRightInd w:val="0"/>
        <w:spacing w:before="108" w:after="108"/>
        <w:jc w:val="center"/>
        <w:outlineLvl w:val="0"/>
        <w:rPr>
          <w:rFonts w:eastAsia="Times New Roman" w:cs="Times New Roman"/>
          <w:bCs/>
          <w:szCs w:val="28"/>
          <w:lang w:eastAsia="ru-RU"/>
        </w:rPr>
      </w:pPr>
      <w:r w:rsidRPr="00E552D2">
        <w:rPr>
          <w:rFonts w:eastAsia="Times New Roman" w:cs="Times New Roman"/>
          <w:bCs/>
          <w:szCs w:val="28"/>
          <w:lang w:eastAsia="ru-RU"/>
        </w:rPr>
        <w:t xml:space="preserve">Заявление </w:t>
      </w:r>
      <w:r w:rsidRPr="00E552D2">
        <w:rPr>
          <w:rFonts w:eastAsia="Times New Roman" w:cs="Times New Roman"/>
          <w:bCs/>
          <w:szCs w:val="28"/>
          <w:lang w:eastAsia="ru-RU"/>
        </w:rPr>
        <w:br/>
      </w:r>
      <w:r w:rsidR="00D85FF4" w:rsidRPr="00E552D2">
        <w:rPr>
          <w:rFonts w:eastAsia="Times New Roman" w:cs="Times New Roman"/>
          <w:spacing w:val="-4"/>
          <w:szCs w:val="28"/>
          <w:lang w:eastAsia="ru-RU"/>
        </w:rPr>
        <w:t xml:space="preserve">о предоставлении </w:t>
      </w:r>
      <w:r w:rsidR="00743AA0" w:rsidRPr="00E552D2">
        <w:rPr>
          <w:rFonts w:eastAsia="Times New Roman" w:cs="Times New Roman"/>
          <w:bCs/>
          <w:szCs w:val="28"/>
          <w:lang w:eastAsia="ru-RU"/>
        </w:rPr>
        <w:t xml:space="preserve">муниципальной услуги «Предоставление </w:t>
      </w:r>
      <w:r w:rsidR="00D85FF4" w:rsidRPr="00E552D2">
        <w:rPr>
          <w:rFonts w:eastAsia="Times New Roman" w:cs="Times New Roman"/>
          <w:spacing w:val="-4"/>
          <w:szCs w:val="28"/>
          <w:lang w:eastAsia="ru-RU"/>
        </w:rPr>
        <w:t xml:space="preserve">мер дополнительной социальной поддержки </w:t>
      </w:r>
      <w:r w:rsidR="00D85FF4" w:rsidRPr="00E552D2">
        <w:rPr>
          <w:rFonts w:eastAsia="Times New Roman" w:cs="Times New Roman"/>
          <w:szCs w:val="28"/>
          <w:lang w:eastAsia="ru-RU"/>
        </w:rPr>
        <w:t>в виде бесплатного</w:t>
      </w:r>
      <w:r w:rsidR="00D85FF4" w:rsidRPr="00E552D2">
        <w:rPr>
          <w:rFonts w:eastAsia="Times New Roman" w:cs="Times New Roman"/>
          <w:spacing w:val="-4"/>
          <w:szCs w:val="28"/>
          <w:lang w:eastAsia="ru-RU"/>
        </w:rPr>
        <w:t xml:space="preserve"> </w:t>
      </w:r>
      <w:r w:rsidR="00D85FF4" w:rsidRPr="00E552D2">
        <w:rPr>
          <w:rFonts w:eastAsia="Times New Roman" w:cs="Times New Roman"/>
          <w:szCs w:val="28"/>
          <w:lang w:eastAsia="ru-RU"/>
        </w:rPr>
        <w:t>проезда в городском пассажирском</w:t>
      </w:r>
      <w:r w:rsidR="00D85FF4" w:rsidRPr="00E552D2">
        <w:rPr>
          <w:rFonts w:eastAsia="Times New Roman" w:cs="Times New Roman"/>
          <w:spacing w:val="-4"/>
          <w:szCs w:val="28"/>
          <w:lang w:eastAsia="ru-RU"/>
        </w:rPr>
        <w:t xml:space="preserve"> т</w:t>
      </w:r>
      <w:r w:rsidR="00D85FF4" w:rsidRPr="00E552D2">
        <w:rPr>
          <w:rFonts w:eastAsia="Times New Roman" w:cs="Times New Roman"/>
          <w:szCs w:val="28"/>
          <w:lang w:eastAsia="ru-RU"/>
        </w:rPr>
        <w:t>ранспорте общего пользования отдельным категориям населения»</w:t>
      </w:r>
      <w:r w:rsidRPr="00E552D2">
        <w:rPr>
          <w:rFonts w:eastAsia="Times New Roman" w:cs="Times New Roman"/>
          <w:bCs/>
          <w:szCs w:val="28"/>
          <w:lang w:eastAsia="ru-RU"/>
        </w:rPr>
        <w:t xml:space="preserve"> </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ab/>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Сведения о заявителе:</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Ф.И.О. заявителя _____________________________________________________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Категория заявителя (отметить нужное):</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9618"/>
      </w:tblGrid>
      <w:tr w:rsidR="00EA2F49" w:rsidRPr="00E552D2" w:rsidTr="00D53A23">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64384" behindDoc="0" locked="0" layoutInCell="1" allowOverlap="1" wp14:anchorId="3AAC2A75" wp14:editId="79E58F82">
                      <wp:simplePos x="0" y="0"/>
                      <wp:positionH relativeFrom="column">
                        <wp:posOffset>-234315</wp:posOffset>
                      </wp:positionH>
                      <wp:positionV relativeFrom="paragraph">
                        <wp:posOffset>24627</wp:posOffset>
                      </wp:positionV>
                      <wp:extent cx="294198" cy="254442"/>
                      <wp:effectExtent l="0" t="0" r="10795" b="12700"/>
                      <wp:wrapNone/>
                      <wp:docPr id="12" name="Прямоугольник 12"/>
                      <wp:cNvGraphicFramePr/>
                      <a:graphic xmlns:a="http://schemas.openxmlformats.org/drawingml/2006/main">
                        <a:graphicData uri="http://schemas.microsoft.com/office/word/2010/wordprocessingShape">
                          <wps:wsp>
                            <wps:cNvSpPr/>
                            <wps:spPr>
                              <a:xfrm>
                                <a:off x="0" y="0"/>
                                <a:ext cx="294198" cy="254442"/>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9021D1" id="Прямоугольник 12" o:spid="_x0000_s1026" style="position:absolute;margin-left:-18.45pt;margin-top:1.95pt;width:23.15pt;height:20.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" fillcolor="white [3212]" strokecolor="#1f4d78 [1604]" strokeweight=".25pt"/>
                  </w:pict>
                </mc:Fallback>
              </mc:AlternateContent>
            </w:r>
          </w:p>
        </w:tc>
        <w:tc>
          <w:tcPr>
            <w:tcW w:w="9618" w:type="dxa"/>
            <w:vMerge w:val="restart"/>
          </w:tcPr>
          <w:p w:rsidR="00EA2F49" w:rsidRPr="00E552D2" w:rsidRDefault="00EA2F49" w:rsidP="00A33953">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неработающие пенсионеры, которым назна</w:t>
            </w:r>
            <w:r w:rsidR="00A33953" w:rsidRPr="00E552D2">
              <w:rPr>
                <w:rFonts w:eastAsia="Times New Roman" w:cs="Times New Roman"/>
                <w:szCs w:val="28"/>
                <w:lang w:eastAsia="ru-RU"/>
              </w:rPr>
              <w:t>чена пенсия по старости</w:t>
            </w:r>
            <w:r w:rsidRPr="00E552D2">
              <w:rPr>
                <w:rFonts w:eastAsia="Times New Roman" w:cs="Times New Roman"/>
                <w:szCs w:val="28"/>
                <w:lang w:eastAsia="ru-RU"/>
              </w:rPr>
              <w:t>, постоянно проживающие в городе Сургуте, не получающие ежемесячную денежную выплату по основаниям,</w:t>
            </w:r>
            <w:r w:rsidR="00A33953" w:rsidRPr="00E552D2">
              <w:rPr>
                <w:rFonts w:eastAsia="Times New Roman" w:cs="Times New Roman"/>
                <w:szCs w:val="28"/>
                <w:lang w:eastAsia="ru-RU"/>
              </w:rPr>
              <w:t xml:space="preserve"> </w:t>
            </w:r>
            <w:r w:rsidRPr="00E552D2">
              <w:rPr>
                <w:rFonts w:eastAsia="Times New Roman" w:cs="Times New Roman"/>
                <w:szCs w:val="28"/>
                <w:lang w:eastAsia="ru-RU"/>
              </w:rPr>
              <w:t>определенным федеральными и региональными законами и иными нормативными правовыми актами Российской Федерации и Ханты-Мансийского автономного округа – Югры;</w:t>
            </w:r>
          </w:p>
        </w:tc>
      </w:tr>
      <w:tr w:rsidR="00EA2F49" w:rsidRPr="00E552D2" w:rsidTr="00D53A23">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9618" w:type="dxa"/>
            <w:vMerge/>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D53A23">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65408" behindDoc="0" locked="0" layoutInCell="1" allowOverlap="1" wp14:anchorId="76BF7997" wp14:editId="2AA8905D">
                      <wp:simplePos x="0" y="0"/>
                      <wp:positionH relativeFrom="column">
                        <wp:posOffset>-218412</wp:posOffset>
                      </wp:positionH>
                      <wp:positionV relativeFrom="paragraph">
                        <wp:posOffset>2982</wp:posOffset>
                      </wp:positionV>
                      <wp:extent cx="286247" cy="262393"/>
                      <wp:effectExtent l="0" t="0" r="19050" b="23495"/>
                      <wp:wrapNone/>
                      <wp:docPr id="13" name="Прямоугольник 13"/>
                      <wp:cNvGraphicFramePr/>
                      <a:graphic xmlns:a="http://schemas.openxmlformats.org/drawingml/2006/main">
                        <a:graphicData uri="http://schemas.microsoft.com/office/word/2010/wordprocessingShape">
                          <wps:wsp>
                            <wps:cNvSpPr/>
                            <wps:spPr>
                              <a:xfrm>
                                <a:off x="0" y="0"/>
                                <a:ext cx="286247" cy="262393"/>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1770B" id="Прямоугольник 13" o:spid="_x0000_s1026" style="position:absolute;margin-left:-17.2pt;margin-top:.25pt;width:22.55pt;height:20.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" fillcolor="white [3212]" strokecolor="#1f4d78 [1604]" strokeweight=".25pt"/>
                  </w:pict>
                </mc:Fallback>
              </mc:AlternateContent>
            </w:r>
          </w:p>
        </w:tc>
        <w:tc>
          <w:tcPr>
            <w:tcW w:w="9618" w:type="dxa"/>
            <w:vMerge w:val="restart"/>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xml:space="preserve">- пенсионеры (дети), получающие пенсию по случаю потери кормильца, </w:t>
            </w:r>
            <w:r w:rsidRPr="00E552D2">
              <w:rPr>
                <w:rFonts w:eastAsia="Times New Roman" w:cs="Times New Roman"/>
                <w:szCs w:val="28"/>
                <w:lang w:eastAsia="ru-RU"/>
              </w:rPr>
              <w:br/>
              <w:t xml:space="preserve">постоянно проживающие в городе Сургуте, в возрасте до 18 лет и в возрасте </w:t>
            </w:r>
            <w:r w:rsidRPr="00E552D2">
              <w:rPr>
                <w:rFonts w:eastAsia="Times New Roman" w:cs="Times New Roman"/>
                <w:szCs w:val="28"/>
                <w:lang w:eastAsia="ru-RU"/>
              </w:rPr>
              <w:br/>
              <w:t xml:space="preserve">от 18 до 23 лет, обучающиеся по очной форме обучения по основным образовательным программам в организациях, осуществляющих образовательную деятельность, расположенных на территории города Сургута, до окончания ими такого обучения, не получающие ежемесячную денежную выплату </w:t>
            </w:r>
            <w:r w:rsidRPr="00E552D2">
              <w:rPr>
                <w:rFonts w:eastAsia="Times New Roman" w:cs="Times New Roman"/>
                <w:szCs w:val="28"/>
                <w:lang w:eastAsia="ru-RU"/>
              </w:rPr>
              <w:br/>
              <w:t xml:space="preserve">на проезд в городском пассажирском транспорте общего пользования </w:t>
            </w:r>
            <w:r w:rsidRPr="00E552D2">
              <w:rPr>
                <w:rFonts w:eastAsia="Times New Roman" w:cs="Times New Roman"/>
                <w:szCs w:val="28"/>
                <w:lang w:eastAsia="ru-RU"/>
              </w:rPr>
              <w:br/>
              <w:t xml:space="preserve">по основаниям, определенным федеральными и региональными законами </w:t>
            </w:r>
            <w:r w:rsidRPr="00E552D2">
              <w:rPr>
                <w:rFonts w:eastAsia="Times New Roman" w:cs="Times New Roman"/>
                <w:szCs w:val="28"/>
                <w:lang w:eastAsia="ru-RU"/>
              </w:rPr>
              <w:br/>
              <w:t>и иными нормативными правовыми актами Российской Федерации и Ханты-Мансийского автономного округа – Югры;</w:t>
            </w:r>
          </w:p>
        </w:tc>
      </w:tr>
      <w:tr w:rsidR="00EA2F49" w:rsidRPr="00E552D2" w:rsidTr="00D53A23">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p w:rsidR="00EA2F49" w:rsidRPr="00E552D2" w:rsidRDefault="00EA2F49" w:rsidP="00D53A23">
            <w:pPr>
              <w:widowControl w:val="0"/>
              <w:autoSpaceDE w:val="0"/>
              <w:autoSpaceDN w:val="0"/>
              <w:adjustRightInd w:val="0"/>
              <w:jc w:val="both"/>
              <w:rPr>
                <w:rFonts w:eastAsia="Times New Roman" w:cs="Times New Roman"/>
                <w:szCs w:val="28"/>
                <w:lang w:eastAsia="ru-RU"/>
              </w:rPr>
            </w:pPr>
          </w:p>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9618" w:type="dxa"/>
            <w:vMerge/>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D53A23">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66432" behindDoc="0" locked="0" layoutInCell="1" allowOverlap="1" wp14:anchorId="1FB71907" wp14:editId="4E47E1D5">
                      <wp:simplePos x="0" y="0"/>
                      <wp:positionH relativeFrom="column">
                        <wp:posOffset>-122997</wp:posOffset>
                      </wp:positionH>
                      <wp:positionV relativeFrom="paragraph">
                        <wp:posOffset>6875</wp:posOffset>
                      </wp:positionV>
                      <wp:extent cx="254442" cy="262393"/>
                      <wp:effectExtent l="0" t="0" r="12700" b="23495"/>
                      <wp:wrapNone/>
                      <wp:docPr id="14" name="Прямоугольник 14"/>
                      <wp:cNvGraphicFramePr/>
                      <a:graphic xmlns:a="http://schemas.openxmlformats.org/drawingml/2006/main">
                        <a:graphicData uri="http://schemas.microsoft.com/office/word/2010/wordprocessingShape">
                          <wps:wsp>
                            <wps:cNvSpPr/>
                            <wps:spPr>
                              <a:xfrm>
                                <a:off x="0" y="0"/>
                                <a:ext cx="254442" cy="262393"/>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BD78D6" id="Прямоугольник 14" o:spid="_x0000_s1026" style="position:absolute;margin-left:-9.7pt;margin-top:.55pt;width:20.05pt;height:20.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" fillcolor="white [3212]" strokecolor="#1f4d78 [1604]" strokeweight=".25pt"/>
                  </w:pict>
                </mc:Fallback>
              </mc:AlternateContent>
            </w:r>
          </w:p>
        </w:tc>
        <w:tc>
          <w:tcPr>
            <w:tcW w:w="9618" w:type="dxa"/>
          </w:tcPr>
          <w:p w:rsidR="00EA2F49" w:rsidRPr="00E552D2" w:rsidRDefault="00EA2F49" w:rsidP="00D53A23">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 граждане, имеющие звание «Почетный гражданин города Сургута».</w:t>
            </w:r>
          </w:p>
        </w:tc>
      </w:tr>
    </w:tbl>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Дата рождения 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Страховой номер индивидуального лицевого счета (СНИЛС) 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Адрес места жительства _______________________________________________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____________________________________________________________________</w:t>
      </w:r>
    </w:p>
    <w:p w:rsidR="001958CB" w:rsidRPr="00E552D2" w:rsidRDefault="0049169A"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Сотовый т</w:t>
      </w:r>
      <w:r w:rsidR="00EA2F49" w:rsidRPr="00E552D2">
        <w:rPr>
          <w:rFonts w:eastAsia="Times New Roman" w:cs="Times New Roman"/>
          <w:szCs w:val="28"/>
          <w:lang w:eastAsia="ru-RU"/>
        </w:rPr>
        <w:t>елефон:</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lastRenderedPageBreak/>
        <w:t xml:space="preserve"> _____________________________________________________________</w:t>
      </w:r>
    </w:p>
    <w:p w:rsidR="001958CB" w:rsidRPr="00E552D2" w:rsidRDefault="001958CB"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Адрес электронной почты: 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Документ, удостоверяющий личность заявителя:</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Наименование _________________________________________________________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Серия ______________ номер _______________ дата выдачи 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Кем выдан ____________________________________________________________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Пенсионное удостоверение (при наличии):</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Номер ___________________________ дата выдачи 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Справка ПФР об установлении пенсии (при наличии):</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Номер справки _____________ дата выдачи справки 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Период назначения пенсии:</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
        <w:gridCol w:w="1820"/>
        <w:gridCol w:w="545"/>
        <w:gridCol w:w="2369"/>
      </w:tblGrid>
      <w:tr w:rsidR="00EA2F49" w:rsidRPr="00E552D2" w:rsidTr="00D53A23">
        <w:tc>
          <w:tcPr>
            <w:tcW w:w="375" w:type="dxa"/>
            <w:tcBorders>
              <w:top w:val="nil"/>
              <w:left w:val="nil"/>
              <w:bottom w:val="nil"/>
              <w:right w:val="nil"/>
            </w:tcBorders>
          </w:tcPr>
          <w:p w:rsidR="00EA2F49" w:rsidRPr="00E552D2" w:rsidRDefault="00EA2F49" w:rsidP="00D53A23">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c</w:t>
            </w:r>
          </w:p>
        </w:tc>
        <w:tc>
          <w:tcPr>
            <w:tcW w:w="1820" w:type="dxa"/>
            <w:tcBorders>
              <w:top w:val="nil"/>
              <w:left w:val="nil"/>
              <w:bottom w:val="nil"/>
              <w:right w:val="nil"/>
            </w:tcBorders>
          </w:tcPr>
          <w:p w:rsidR="00EA2F49" w:rsidRPr="00E552D2" w:rsidRDefault="00EA2F49" w:rsidP="00D53A23">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(дата)</w:t>
            </w:r>
          </w:p>
        </w:tc>
        <w:tc>
          <w:tcPr>
            <w:tcW w:w="545" w:type="dxa"/>
            <w:tcBorders>
              <w:top w:val="nil"/>
              <w:left w:val="nil"/>
              <w:bottom w:val="nil"/>
              <w:right w:val="nil"/>
            </w:tcBorders>
          </w:tcPr>
          <w:p w:rsidR="00EA2F49" w:rsidRPr="00E552D2" w:rsidRDefault="00EA2F49" w:rsidP="00D53A23">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по</w:t>
            </w:r>
          </w:p>
        </w:tc>
        <w:tc>
          <w:tcPr>
            <w:tcW w:w="2369" w:type="dxa"/>
            <w:tcBorders>
              <w:top w:val="nil"/>
              <w:left w:val="nil"/>
              <w:bottom w:val="nil"/>
              <w:right w:val="nil"/>
            </w:tcBorders>
          </w:tcPr>
          <w:p w:rsidR="00EA2F49" w:rsidRPr="00E552D2" w:rsidRDefault="00EA2F49" w:rsidP="00D53A23">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 xml:space="preserve">(дата </w:t>
            </w:r>
          </w:p>
          <w:p w:rsidR="00EA2F49" w:rsidRPr="00E552D2" w:rsidRDefault="00EA2F49" w:rsidP="00D53A23">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или бессрочно)</w:t>
            </w:r>
          </w:p>
        </w:tc>
      </w:tr>
    </w:tbl>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Сведения о представителе (в случае обращения представителя):</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Ф.И.О. представителя _________________________________________________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Документ, удостоверяющий личность представителя:</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Наименование ________________________________________________________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Серия ______________ номер ______________ дата выдачи 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Кем выдан ___________________________________________________________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Дата выдачи доверенности (в случае обращения представителя по доверенности)</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xml:space="preserve">____________________________________________________________________ </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 xml:space="preserve">Прошу </w:t>
      </w:r>
      <w:r w:rsidR="007138B4" w:rsidRPr="00E552D2">
        <w:rPr>
          <w:rFonts w:eastAsia="Times New Roman" w:cs="Times New Roman"/>
          <w:szCs w:val="28"/>
          <w:lang w:eastAsia="ru-RU"/>
        </w:rPr>
        <w:t>предоставить мне право бесплатного</w:t>
      </w:r>
      <w:r w:rsidR="007138B4" w:rsidRPr="00E552D2">
        <w:rPr>
          <w:rFonts w:eastAsia="Times New Roman" w:cs="Times New Roman"/>
          <w:spacing w:val="-4"/>
          <w:szCs w:val="28"/>
          <w:lang w:eastAsia="ru-RU"/>
        </w:rPr>
        <w:t xml:space="preserve"> </w:t>
      </w:r>
      <w:r w:rsidR="007138B4" w:rsidRPr="00E552D2">
        <w:rPr>
          <w:rFonts w:eastAsia="Times New Roman" w:cs="Times New Roman"/>
          <w:szCs w:val="28"/>
          <w:lang w:eastAsia="ru-RU"/>
        </w:rPr>
        <w:t>проезда в городском пассажирском</w:t>
      </w:r>
      <w:r w:rsidR="007138B4" w:rsidRPr="00E552D2">
        <w:rPr>
          <w:rFonts w:eastAsia="Times New Roman" w:cs="Times New Roman"/>
          <w:spacing w:val="-4"/>
          <w:szCs w:val="28"/>
          <w:lang w:eastAsia="ru-RU"/>
        </w:rPr>
        <w:t xml:space="preserve"> т</w:t>
      </w:r>
      <w:r w:rsidR="007138B4" w:rsidRPr="00E552D2">
        <w:rPr>
          <w:rFonts w:eastAsia="Times New Roman" w:cs="Times New Roman"/>
          <w:szCs w:val="28"/>
          <w:lang w:eastAsia="ru-RU"/>
        </w:rPr>
        <w:t xml:space="preserve">ранспорте общего пользования </w:t>
      </w:r>
      <w:r w:rsidR="007138B4" w:rsidRPr="00E552D2">
        <w:rPr>
          <w:rFonts w:eastAsia="Times New Roman" w:cs="Times New Roman"/>
          <w:spacing w:val="-4"/>
          <w:szCs w:val="28"/>
          <w:lang w:eastAsia="ru-RU"/>
        </w:rPr>
        <w:t>в</w:t>
      </w:r>
      <w:r w:rsidR="007138B4" w:rsidRPr="00E552D2">
        <w:rPr>
          <w:rFonts w:eastAsia="Times New Roman" w:cs="Times New Roman"/>
          <w:szCs w:val="28"/>
          <w:lang w:eastAsia="ru-RU"/>
        </w:rPr>
        <w:t xml:space="preserve"> количестве до 40 поездок включительно в квартал и выдать социальную транспортную карту</w:t>
      </w:r>
      <w:r w:rsidR="006D48F5" w:rsidRPr="00E552D2">
        <w:rPr>
          <w:rFonts w:eastAsia="Times New Roman" w:cs="Times New Roman"/>
          <w:szCs w:val="28"/>
          <w:lang w:eastAsia="ru-RU"/>
        </w:rPr>
        <w:t xml:space="preserve"> (далее – СТК)</w:t>
      </w:r>
      <w:r w:rsidR="007138B4" w:rsidRPr="00E552D2">
        <w:rPr>
          <w:rFonts w:eastAsia="Times New Roman" w:cs="Times New Roman"/>
          <w:szCs w:val="28"/>
          <w:lang w:eastAsia="ru-RU"/>
        </w:rPr>
        <w:t>.</w:t>
      </w:r>
    </w:p>
    <w:p w:rsidR="003F4AC6" w:rsidRPr="00E552D2" w:rsidRDefault="00C204EE"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Информирование</w:t>
      </w:r>
      <w:r w:rsidR="003F4AC6" w:rsidRPr="00E552D2">
        <w:rPr>
          <w:rFonts w:eastAsia="Times New Roman" w:cs="Times New Roman"/>
          <w:szCs w:val="28"/>
          <w:lang w:eastAsia="ru-RU"/>
        </w:rPr>
        <w:t xml:space="preserve"> о готовности </w:t>
      </w:r>
      <w:r w:rsidR="006D48F5" w:rsidRPr="00E552D2">
        <w:rPr>
          <w:rFonts w:eastAsia="Times New Roman" w:cs="Times New Roman"/>
          <w:szCs w:val="28"/>
          <w:lang w:eastAsia="ru-RU"/>
        </w:rPr>
        <w:t>СТК</w:t>
      </w:r>
      <w:r w:rsidR="003F4AC6" w:rsidRPr="00E552D2">
        <w:rPr>
          <w:rFonts w:eastAsia="Times New Roman" w:cs="Times New Roman"/>
          <w:szCs w:val="28"/>
          <w:lang w:eastAsia="ru-RU"/>
        </w:rPr>
        <w:t xml:space="preserve"> сообщить</w:t>
      </w:r>
      <w:r w:rsidR="0041793A" w:rsidRPr="00E552D2">
        <w:rPr>
          <w:rFonts w:eastAsia="Times New Roman" w:cs="Times New Roman"/>
          <w:szCs w:val="28"/>
          <w:lang w:eastAsia="ru-RU"/>
        </w:rPr>
        <w:t xml:space="preserve"> (нужное отметить)</w:t>
      </w:r>
      <w:r w:rsidR="003F4AC6" w:rsidRPr="00E552D2">
        <w:rPr>
          <w:rFonts w:eastAsia="Times New Roman" w:cs="Times New Roman"/>
          <w:szCs w:val="28"/>
          <w:lang w:eastAsia="ru-RU"/>
        </w:rPr>
        <w:t>:</w:t>
      </w:r>
    </w:p>
    <w:p w:rsidR="00763293" w:rsidRPr="00E552D2" w:rsidRDefault="006D48F5"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76672" behindDoc="0" locked="0" layoutInCell="1" allowOverlap="1" wp14:anchorId="5A21016F" wp14:editId="3F40EDEB">
                <wp:simplePos x="0" y="0"/>
                <wp:positionH relativeFrom="column">
                  <wp:posOffset>0</wp:posOffset>
                </wp:positionH>
                <wp:positionV relativeFrom="paragraph">
                  <wp:posOffset>0</wp:posOffset>
                </wp:positionV>
                <wp:extent cx="254442" cy="262393"/>
                <wp:effectExtent l="0" t="0" r="12700" b="23495"/>
                <wp:wrapNone/>
                <wp:docPr id="1" name="Прямоугольник 1"/>
                <wp:cNvGraphicFramePr/>
                <a:graphic xmlns:a="http://schemas.openxmlformats.org/drawingml/2006/main">
                  <a:graphicData uri="http://schemas.microsoft.com/office/word/2010/wordprocessingShape">
                    <wps:wsp>
                      <wps:cNvSpPr/>
                      <wps:spPr>
                        <a:xfrm>
                          <a:off x="0" y="0"/>
                          <a:ext cx="254442" cy="262393"/>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4AAE2B" id="Прямоугольник 1" o:spid="_x0000_s1026" style="position:absolute;margin-left:0;margin-top:0;width:20.05pt;height:20.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" fillcolor="window" strokecolor="#41719c" strokeweight=".25pt"/>
            </w:pict>
          </mc:Fallback>
        </mc:AlternateContent>
      </w:r>
      <w:r w:rsidR="003F4AC6" w:rsidRPr="00E552D2">
        <w:rPr>
          <w:rFonts w:eastAsia="Times New Roman" w:cs="Times New Roman"/>
          <w:szCs w:val="28"/>
          <w:lang w:eastAsia="ru-RU"/>
        </w:rPr>
        <w:t xml:space="preserve">посредством СМС (указать номер </w:t>
      </w:r>
      <w:r w:rsidR="00B459E9" w:rsidRPr="00E552D2">
        <w:rPr>
          <w:rFonts w:eastAsia="Times New Roman" w:cs="Times New Roman"/>
          <w:szCs w:val="28"/>
          <w:lang w:eastAsia="ru-RU"/>
        </w:rPr>
        <w:t xml:space="preserve">сотового </w:t>
      </w:r>
      <w:r w:rsidR="003F4AC6" w:rsidRPr="00E552D2">
        <w:rPr>
          <w:rFonts w:eastAsia="Times New Roman" w:cs="Times New Roman"/>
          <w:szCs w:val="28"/>
          <w:lang w:eastAsia="ru-RU"/>
        </w:rPr>
        <w:t>телефона</w:t>
      </w:r>
      <w:r w:rsidR="00B459E9" w:rsidRPr="00E552D2">
        <w:rPr>
          <w:rFonts w:eastAsia="Times New Roman" w:cs="Times New Roman"/>
          <w:szCs w:val="28"/>
          <w:lang w:eastAsia="ru-RU"/>
        </w:rPr>
        <w:t xml:space="preserve"> в формате </w:t>
      </w:r>
      <w:r w:rsidR="00763293" w:rsidRPr="00E552D2">
        <w:rPr>
          <w:rFonts w:eastAsia="Times New Roman" w:cs="Times New Roman"/>
          <w:szCs w:val="28"/>
          <w:lang w:eastAsia="ru-RU"/>
        </w:rPr>
        <w:t xml:space="preserve">   </w:t>
      </w:r>
    </w:p>
    <w:p w:rsidR="003F4AC6" w:rsidRPr="00E552D2" w:rsidRDefault="00B459E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+7911111111</w:t>
      </w:r>
      <w:r w:rsidR="003F4AC6" w:rsidRPr="00E552D2">
        <w:rPr>
          <w:rFonts w:eastAsia="Times New Roman" w:cs="Times New Roman"/>
          <w:szCs w:val="28"/>
          <w:lang w:eastAsia="ru-RU"/>
        </w:rPr>
        <w:t>)_________________________</w:t>
      </w:r>
    </w:p>
    <w:p w:rsidR="00FB1736" w:rsidRPr="00E552D2" w:rsidRDefault="00FB1736" w:rsidP="00EA2F49">
      <w:pPr>
        <w:widowControl w:val="0"/>
        <w:autoSpaceDE w:val="0"/>
        <w:autoSpaceDN w:val="0"/>
        <w:adjustRightInd w:val="0"/>
        <w:ind w:firstLine="709"/>
        <w:jc w:val="both"/>
        <w:rPr>
          <w:rFonts w:eastAsia="Times New Roman" w:cs="Times New Roman"/>
          <w:szCs w:val="28"/>
          <w:lang w:eastAsia="ru-RU"/>
        </w:rPr>
      </w:pPr>
    </w:p>
    <w:p w:rsidR="00C204EE" w:rsidRPr="00E552D2" w:rsidRDefault="006D48F5"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78720" behindDoc="0" locked="0" layoutInCell="1" allowOverlap="1" wp14:anchorId="5A21016F" wp14:editId="3F40EDEB">
                <wp:simplePos x="0" y="0"/>
                <wp:positionH relativeFrom="column">
                  <wp:posOffset>0</wp:posOffset>
                </wp:positionH>
                <wp:positionV relativeFrom="paragraph">
                  <wp:posOffset>-635</wp:posOffset>
                </wp:positionV>
                <wp:extent cx="254442" cy="262393"/>
                <wp:effectExtent l="0" t="0" r="12700" b="23495"/>
                <wp:wrapNone/>
                <wp:docPr id="3" name="Прямоугольник 3"/>
                <wp:cNvGraphicFramePr/>
                <a:graphic xmlns:a="http://schemas.openxmlformats.org/drawingml/2006/main">
                  <a:graphicData uri="http://schemas.microsoft.com/office/word/2010/wordprocessingShape">
                    <wps:wsp>
                      <wps:cNvSpPr/>
                      <wps:spPr>
                        <a:xfrm>
                          <a:off x="0" y="0"/>
                          <a:ext cx="254442" cy="262393"/>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382F3" id="Прямоугольник 3" o:spid="_x0000_s1026" style="position:absolute;margin-left:0;margin-top:-.05pt;width:20.05pt;height:20.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" fillcolor="window" strokecolor="#41719c" strokeweight=".25pt"/>
            </w:pict>
          </mc:Fallback>
        </mc:AlternateContent>
      </w:r>
      <w:r w:rsidR="003F4AC6" w:rsidRPr="00E552D2">
        <w:rPr>
          <w:rFonts w:eastAsia="Times New Roman" w:cs="Times New Roman"/>
          <w:szCs w:val="28"/>
          <w:lang w:eastAsia="ru-RU"/>
        </w:rPr>
        <w:t>на адрес электронной почты 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Я уведомлен(а) об обязанности письменно уведомлять </w:t>
      </w:r>
      <w:r w:rsidR="00B459E9" w:rsidRPr="00E552D2">
        <w:rPr>
          <w:rFonts w:eastAsia="Times New Roman" w:cs="Times New Roman"/>
          <w:szCs w:val="28"/>
          <w:lang w:eastAsia="ru-RU"/>
        </w:rPr>
        <w:t>администратора услуги</w:t>
      </w:r>
      <w:r w:rsidRPr="00E552D2">
        <w:rPr>
          <w:rFonts w:eastAsia="Times New Roman" w:cs="Times New Roman"/>
          <w:szCs w:val="28"/>
          <w:lang w:eastAsia="ru-RU"/>
        </w:rPr>
        <w:t xml:space="preserve"> через филиал МФЦ обо всех обстоятельствах, влияющих на предоставление или отказ в предоставлении муниципальной услуги (изменение фамилии, имени, отчества, возобновление трудовой деятельности, изменение места жительства,</w:t>
      </w:r>
      <w:r w:rsidR="00AF7C3E" w:rsidRPr="00E552D2">
        <w:rPr>
          <w:rFonts w:eastAsia="Times New Roman" w:cs="Times New Roman"/>
          <w:szCs w:val="28"/>
          <w:lang w:eastAsia="ru-RU"/>
        </w:rPr>
        <w:t xml:space="preserve"> </w:t>
      </w:r>
      <w:r w:rsidRPr="00E552D2">
        <w:rPr>
          <w:rFonts w:eastAsia="Times New Roman" w:cs="Times New Roman"/>
          <w:szCs w:val="28"/>
          <w:lang w:eastAsia="ru-RU"/>
        </w:rPr>
        <w:t>прекращение обучения в образовательной организации, продление срока обучения</w:t>
      </w:r>
      <w:r w:rsidR="00AF7C3E" w:rsidRPr="00E552D2">
        <w:rPr>
          <w:rFonts w:eastAsia="Times New Roman" w:cs="Times New Roman"/>
          <w:szCs w:val="28"/>
          <w:lang w:eastAsia="ru-RU"/>
        </w:rPr>
        <w:t xml:space="preserve"> </w:t>
      </w:r>
      <w:r w:rsidRPr="00E552D2">
        <w:rPr>
          <w:rFonts w:eastAsia="Times New Roman" w:cs="Times New Roman"/>
          <w:szCs w:val="28"/>
          <w:lang w:eastAsia="ru-RU"/>
        </w:rPr>
        <w:t xml:space="preserve">в образовательной организации, указанной в справке с места учебы, продление срока, на который была назначена пенсия, </w:t>
      </w:r>
      <w:r w:rsidRPr="00A91CC4">
        <w:rPr>
          <w:rFonts w:eastAsia="Times New Roman" w:cs="Times New Roman"/>
          <w:szCs w:val="28"/>
          <w:lang w:eastAsia="ru-RU"/>
        </w:rPr>
        <w:t xml:space="preserve">назначение </w:t>
      </w:r>
      <w:r w:rsidR="00B45167" w:rsidRPr="00A91CC4">
        <w:rPr>
          <w:rFonts w:eastAsia="Times New Roman" w:cs="Times New Roman"/>
          <w:szCs w:val="28"/>
          <w:lang w:eastAsia="ru-RU"/>
        </w:rPr>
        <w:t>ежеме</w:t>
      </w:r>
      <w:r w:rsidR="00B45167" w:rsidRPr="00A91CC4">
        <w:rPr>
          <w:rFonts w:eastAsia="Times New Roman" w:cs="Times New Roman"/>
          <w:szCs w:val="28"/>
          <w:lang w:eastAsia="ru-RU"/>
        </w:rPr>
        <w:lastRenderedPageBreak/>
        <w:t>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w:t>
      </w:r>
      <w:r w:rsidRPr="00A91CC4">
        <w:rPr>
          <w:rFonts w:eastAsia="Times New Roman" w:cs="Times New Roman"/>
          <w:szCs w:val="28"/>
          <w:lang w:eastAsia="ru-RU"/>
        </w:rPr>
        <w:t xml:space="preserve"> и другое</w:t>
      </w:r>
      <w:r w:rsidR="00C204EE" w:rsidRPr="00A91CC4">
        <w:rPr>
          <w:rFonts w:eastAsia="Times New Roman" w:cs="Times New Roman"/>
          <w:szCs w:val="28"/>
          <w:lang w:eastAsia="ru-RU"/>
        </w:rPr>
        <w:t xml:space="preserve">) </w:t>
      </w:r>
      <w:r w:rsidRPr="00A91CC4">
        <w:rPr>
          <w:rFonts w:eastAsia="Times New Roman" w:cs="Times New Roman"/>
          <w:szCs w:val="28"/>
          <w:lang w:eastAsia="ru-RU"/>
        </w:rPr>
        <w:t>в течение пяти дней с момента наступления</w:t>
      </w:r>
      <w:r w:rsidRPr="00E552D2">
        <w:rPr>
          <w:rFonts w:eastAsia="Times New Roman" w:cs="Times New Roman"/>
          <w:szCs w:val="28"/>
          <w:lang w:eastAsia="ru-RU"/>
        </w:rPr>
        <w:t xml:space="preserve"> таких обстоятельств (с приложением копии подтверждающего документа).</w:t>
      </w:r>
    </w:p>
    <w:p w:rsidR="00BF2D42" w:rsidRPr="00E552D2" w:rsidRDefault="00AD4540" w:rsidP="003F4AC6">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Я уведомлен(а), что в случае передачи СТК иному лицу,  СТК блокируется, а ее владелец лишается права на дальнейшее предоставление дополнительной меры социальной поддержки в виде бесплатного проезда</w:t>
      </w:r>
      <w:r w:rsidR="00BF2D42" w:rsidRPr="00E552D2">
        <w:rPr>
          <w:rFonts w:eastAsia="Times New Roman" w:cs="Times New Roman"/>
          <w:szCs w:val="28"/>
          <w:lang w:eastAsia="ru-RU"/>
        </w:rPr>
        <w:t xml:space="preserve"> в течении 1 года. </w:t>
      </w:r>
    </w:p>
    <w:p w:rsidR="00EA2F49" w:rsidRPr="00E552D2" w:rsidRDefault="00EA2F49" w:rsidP="003F4AC6">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В соответствии с </w:t>
      </w:r>
      <w:hyperlink r:id="rId24" w:history="1">
        <w:r w:rsidRPr="00E552D2">
          <w:rPr>
            <w:rFonts w:eastAsia="Times New Roman" w:cs="Times New Roman"/>
            <w:szCs w:val="28"/>
            <w:lang w:eastAsia="ru-RU"/>
          </w:rPr>
          <w:t>пунктом 1 части 1 статьи 6</w:t>
        </w:r>
      </w:hyperlink>
      <w:r w:rsidRPr="00E552D2">
        <w:rPr>
          <w:rFonts w:eastAsia="Times New Roman" w:cs="Times New Roman"/>
          <w:szCs w:val="28"/>
          <w:lang w:eastAsia="ru-RU"/>
        </w:rPr>
        <w:t xml:space="preserve"> Федерального закона от 27.07.2006 № 152-ФЗ «О персональных данных» я,_________________________________ ____________________________________________________________________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 w:val="20"/>
          <w:szCs w:val="20"/>
          <w:lang w:eastAsia="ru-RU"/>
        </w:rPr>
      </w:pPr>
      <w:r w:rsidRPr="00E552D2">
        <w:rPr>
          <w:rFonts w:eastAsia="Times New Roman" w:cs="Times New Roman"/>
          <w:szCs w:val="28"/>
          <w:lang w:eastAsia="ru-RU"/>
        </w:rPr>
        <w:t xml:space="preserve">                                                              </w:t>
      </w:r>
      <w:r w:rsidRPr="00E552D2">
        <w:rPr>
          <w:rFonts w:eastAsia="Times New Roman" w:cs="Times New Roman"/>
          <w:sz w:val="20"/>
          <w:szCs w:val="20"/>
          <w:lang w:eastAsia="ru-RU"/>
        </w:rPr>
        <w:t>(Ф.И.О.)</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даю согласие на обработку моих персональных данных.</w:t>
      </w:r>
    </w:p>
    <w:p w:rsidR="00EA2F49" w:rsidRPr="00E552D2" w:rsidRDefault="00EA2F49" w:rsidP="00EA2F49">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Настоящее согласие на обработку персональных данных действует </w:t>
      </w:r>
      <w:r w:rsidRPr="00E552D2">
        <w:rPr>
          <w:rFonts w:eastAsia="Times New Roman" w:cs="Times New Roman"/>
          <w:szCs w:val="28"/>
          <w:lang w:eastAsia="ru-RU"/>
        </w:rPr>
        <w:br/>
        <w:t xml:space="preserve">бессрочно и может быть отозвано путем направления письменного уведомления не ранее окончания срока получения </w:t>
      </w:r>
      <w:r w:rsidR="009E274F">
        <w:rPr>
          <w:rFonts w:eastAsia="Times New Roman" w:cs="Times New Roman"/>
          <w:szCs w:val="28"/>
          <w:lang w:eastAsia="ru-RU"/>
        </w:rPr>
        <w:t>муниципально</w:t>
      </w:r>
      <w:r w:rsidRPr="00E552D2">
        <w:rPr>
          <w:rFonts w:eastAsia="Times New Roman" w:cs="Times New Roman"/>
          <w:szCs w:val="28"/>
          <w:lang w:eastAsia="ru-RU"/>
        </w:rPr>
        <w:t xml:space="preserve">й услуги. Отзыв согласия </w:t>
      </w:r>
      <w:r w:rsidRPr="00E552D2">
        <w:rPr>
          <w:rFonts w:eastAsia="Times New Roman" w:cs="Times New Roman"/>
          <w:szCs w:val="28"/>
          <w:lang w:eastAsia="ru-RU"/>
        </w:rPr>
        <w:br/>
        <w:t xml:space="preserve">не имеет обратной силы в отношении персональных данных, прошедших </w:t>
      </w:r>
      <w:r w:rsidRPr="00E552D2">
        <w:rPr>
          <w:rFonts w:eastAsia="Times New Roman" w:cs="Times New Roman"/>
          <w:szCs w:val="28"/>
          <w:lang w:eastAsia="ru-RU"/>
        </w:rPr>
        <w:br/>
        <w:t>обработку до поступления оператору такого отзыва.</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584"/>
        <w:gridCol w:w="3986"/>
      </w:tblGrid>
      <w:tr w:rsidR="00EA2F49" w:rsidRPr="00E552D2" w:rsidTr="00D53A23">
        <w:tc>
          <w:tcPr>
            <w:tcW w:w="3284" w:type="dxa"/>
            <w:tcBorders>
              <w:top w:val="nil"/>
              <w:left w:val="nil"/>
              <w:bottom w:val="nil"/>
              <w:right w:val="nil"/>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_____________________</w:t>
            </w:r>
          </w:p>
        </w:tc>
        <w:tc>
          <w:tcPr>
            <w:tcW w:w="2584" w:type="dxa"/>
            <w:tcBorders>
              <w:top w:val="nil"/>
              <w:left w:val="nil"/>
              <w:bottom w:val="nil"/>
              <w:right w:val="nil"/>
            </w:tcBorders>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3986" w:type="dxa"/>
            <w:tcBorders>
              <w:top w:val="nil"/>
              <w:left w:val="nil"/>
              <w:bottom w:val="nil"/>
              <w:right w:val="nil"/>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«___» _______________ 20__ г.</w:t>
            </w:r>
          </w:p>
        </w:tc>
      </w:tr>
      <w:tr w:rsidR="00EA2F49" w:rsidRPr="00E552D2" w:rsidTr="00D53A23">
        <w:tc>
          <w:tcPr>
            <w:tcW w:w="3284" w:type="dxa"/>
            <w:tcBorders>
              <w:top w:val="nil"/>
              <w:left w:val="nil"/>
              <w:bottom w:val="nil"/>
              <w:right w:val="nil"/>
            </w:tcBorders>
          </w:tcPr>
          <w:p w:rsidR="00EA2F49" w:rsidRPr="00E552D2" w:rsidRDefault="00EA2F49" w:rsidP="00D53A23">
            <w:pPr>
              <w:widowControl w:val="0"/>
              <w:autoSpaceDE w:val="0"/>
              <w:autoSpaceDN w:val="0"/>
              <w:adjustRightInd w:val="0"/>
              <w:jc w:val="center"/>
              <w:rPr>
                <w:rFonts w:eastAsia="Times New Roman" w:cs="Times New Roman"/>
                <w:sz w:val="20"/>
                <w:szCs w:val="20"/>
                <w:lang w:eastAsia="ru-RU"/>
              </w:rPr>
            </w:pPr>
            <w:r w:rsidRPr="00E552D2">
              <w:rPr>
                <w:rFonts w:eastAsia="Times New Roman" w:cs="Times New Roman"/>
                <w:sz w:val="20"/>
                <w:szCs w:val="20"/>
                <w:lang w:eastAsia="ru-RU"/>
              </w:rPr>
              <w:t>(подпись заявителя)</w:t>
            </w:r>
          </w:p>
        </w:tc>
        <w:tc>
          <w:tcPr>
            <w:tcW w:w="2584" w:type="dxa"/>
            <w:tcBorders>
              <w:top w:val="nil"/>
              <w:left w:val="nil"/>
              <w:bottom w:val="nil"/>
              <w:right w:val="nil"/>
            </w:tcBorders>
          </w:tcPr>
          <w:p w:rsidR="00EA2F49" w:rsidRPr="00E552D2" w:rsidRDefault="00EA2F49" w:rsidP="00D53A23">
            <w:pPr>
              <w:widowControl w:val="0"/>
              <w:autoSpaceDE w:val="0"/>
              <w:autoSpaceDN w:val="0"/>
              <w:adjustRightInd w:val="0"/>
              <w:jc w:val="both"/>
              <w:rPr>
                <w:rFonts w:eastAsia="Times New Roman" w:cs="Times New Roman"/>
                <w:sz w:val="20"/>
                <w:szCs w:val="20"/>
                <w:lang w:eastAsia="ru-RU"/>
              </w:rPr>
            </w:pPr>
          </w:p>
        </w:tc>
        <w:tc>
          <w:tcPr>
            <w:tcW w:w="3986" w:type="dxa"/>
            <w:tcBorders>
              <w:top w:val="nil"/>
              <w:left w:val="nil"/>
              <w:bottom w:val="nil"/>
              <w:right w:val="nil"/>
            </w:tcBorders>
          </w:tcPr>
          <w:p w:rsidR="00EA2F49" w:rsidRPr="00E552D2" w:rsidRDefault="00EA2F49" w:rsidP="00D53A23">
            <w:pPr>
              <w:widowControl w:val="0"/>
              <w:autoSpaceDE w:val="0"/>
              <w:autoSpaceDN w:val="0"/>
              <w:adjustRightInd w:val="0"/>
              <w:jc w:val="center"/>
              <w:rPr>
                <w:rFonts w:eastAsia="Times New Roman" w:cs="Times New Roman"/>
                <w:sz w:val="20"/>
                <w:szCs w:val="20"/>
                <w:lang w:eastAsia="ru-RU"/>
              </w:rPr>
            </w:pPr>
            <w:r w:rsidRPr="00E552D2">
              <w:rPr>
                <w:rFonts w:eastAsia="Times New Roman" w:cs="Times New Roman"/>
                <w:sz w:val="20"/>
                <w:szCs w:val="20"/>
                <w:lang w:eastAsia="ru-RU"/>
              </w:rPr>
              <w:t>(дата)</w:t>
            </w:r>
          </w:p>
        </w:tc>
      </w:tr>
    </w:tbl>
    <w:p w:rsidR="00EA2F49" w:rsidRPr="00E552D2" w:rsidRDefault="00EA2F49" w:rsidP="00EA2F49">
      <w:pPr>
        <w:widowControl w:val="0"/>
        <w:autoSpaceDE w:val="0"/>
        <w:autoSpaceDN w:val="0"/>
        <w:adjustRightInd w:val="0"/>
        <w:jc w:val="both"/>
        <w:rPr>
          <w:rFonts w:eastAsia="Times New Roman" w:cs="Times New Roman"/>
          <w:szCs w:val="28"/>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7"/>
        <w:gridCol w:w="2810"/>
        <w:gridCol w:w="2130"/>
        <w:gridCol w:w="2202"/>
      </w:tblGrid>
      <w:tr w:rsidR="00EA2F49" w:rsidRPr="00E552D2" w:rsidTr="00D53A23">
        <w:tc>
          <w:tcPr>
            <w:tcW w:w="2497" w:type="dxa"/>
            <w:tcBorders>
              <w:top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2810" w:type="dxa"/>
            <w:tcBorders>
              <w:top w:val="single" w:sz="4" w:space="0" w:color="auto"/>
              <w:left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4332" w:type="dxa"/>
            <w:gridSpan w:val="2"/>
            <w:tcBorders>
              <w:top w:val="single" w:sz="4" w:space="0" w:color="auto"/>
              <w:left w:val="single" w:sz="4" w:space="0" w:color="auto"/>
              <w:bottom w:val="single" w:sz="4" w:space="0" w:color="auto"/>
            </w:tcBorders>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D53A23">
        <w:tc>
          <w:tcPr>
            <w:tcW w:w="2497" w:type="dxa"/>
            <w:tcBorders>
              <w:top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Регистрационный номер</w:t>
            </w:r>
          </w:p>
        </w:tc>
        <w:tc>
          <w:tcPr>
            <w:tcW w:w="2810" w:type="dxa"/>
            <w:tcBorders>
              <w:top w:val="single" w:sz="4" w:space="0" w:color="auto"/>
              <w:left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Дата приема</w:t>
            </w:r>
          </w:p>
        </w:tc>
        <w:tc>
          <w:tcPr>
            <w:tcW w:w="2130" w:type="dxa"/>
            <w:tcBorders>
              <w:top w:val="single" w:sz="4" w:space="0" w:color="auto"/>
              <w:left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 xml:space="preserve">Подпись </w:t>
            </w:r>
          </w:p>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специалиста</w:t>
            </w:r>
          </w:p>
        </w:tc>
        <w:tc>
          <w:tcPr>
            <w:tcW w:w="2202" w:type="dxa"/>
            <w:tcBorders>
              <w:top w:val="single" w:sz="4" w:space="0" w:color="auto"/>
              <w:left w:val="single" w:sz="4" w:space="0" w:color="auto"/>
              <w:bottom w:val="single" w:sz="4" w:space="0" w:color="auto"/>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Расшифровка подписи</w:t>
            </w:r>
          </w:p>
        </w:tc>
      </w:tr>
    </w:tbl>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widowControl w:val="0"/>
        <w:autoSpaceDE w:val="0"/>
        <w:autoSpaceDN w:val="0"/>
        <w:adjustRightInd w:val="0"/>
        <w:jc w:val="right"/>
        <w:rPr>
          <w:rFonts w:eastAsia="Times New Roman" w:cs="Times New Roman"/>
          <w:b/>
          <w:bCs/>
          <w:color w:val="26282F"/>
          <w:szCs w:val="28"/>
          <w:lang w:eastAsia="ru-RU"/>
        </w:rPr>
      </w:pPr>
      <w:bookmarkStart w:id="107" w:name="sub_1200"/>
    </w:p>
    <w:p w:rsidR="00EA2F49" w:rsidRPr="00E552D2" w:rsidRDefault="00EA2F49" w:rsidP="00EA2F49">
      <w:pPr>
        <w:widowControl w:val="0"/>
        <w:autoSpaceDE w:val="0"/>
        <w:autoSpaceDN w:val="0"/>
        <w:adjustRightInd w:val="0"/>
        <w:rPr>
          <w:rFonts w:eastAsia="Times New Roman" w:cs="Times New Roman"/>
          <w:b/>
          <w:bCs/>
          <w:color w:val="26282F"/>
          <w:szCs w:val="28"/>
          <w:lang w:eastAsia="ru-RU"/>
        </w:rPr>
      </w:pPr>
      <w:r w:rsidRPr="00E552D2">
        <w:rPr>
          <w:rFonts w:eastAsia="Times New Roman" w:cs="Times New Roman"/>
          <w:b/>
          <w:bCs/>
          <w:color w:val="26282F"/>
          <w:szCs w:val="28"/>
          <w:lang w:eastAsia="ru-RU"/>
        </w:rPr>
        <w:br w:type="page"/>
      </w:r>
    </w:p>
    <w:p w:rsidR="00EA2F49" w:rsidRPr="00E552D2" w:rsidRDefault="00EA2F49" w:rsidP="00EA2F49">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lastRenderedPageBreak/>
        <w:t>Приложение 2</w:t>
      </w:r>
      <w:r w:rsidRPr="00E552D2">
        <w:rPr>
          <w:rFonts w:eastAsia="Times New Roman" w:cs="Times New Roman"/>
          <w:bCs/>
          <w:szCs w:val="28"/>
          <w:lang w:eastAsia="ru-RU"/>
        </w:rPr>
        <w:br/>
      </w:r>
      <w:bookmarkEnd w:id="107"/>
      <w:r w:rsidRPr="00E552D2">
        <w:rPr>
          <w:rFonts w:eastAsia="Times New Roman" w:cs="Times New Roman"/>
          <w:bCs/>
          <w:szCs w:val="28"/>
          <w:lang w:eastAsia="ru-RU"/>
        </w:rPr>
        <w:t xml:space="preserve">к </w:t>
      </w:r>
      <w:hyperlink w:anchor="sub_1000" w:history="1">
        <w:r w:rsidRPr="00E552D2">
          <w:rPr>
            <w:rFonts w:eastAsia="Times New Roman" w:cs="Times New Roman"/>
            <w:szCs w:val="28"/>
            <w:lang w:eastAsia="ru-RU"/>
          </w:rPr>
          <w:t>административному регламенту</w:t>
        </w:r>
      </w:hyperlink>
      <w:r w:rsidRPr="00E552D2">
        <w:rPr>
          <w:rFonts w:eastAsia="Times New Roman" w:cs="Times New Roman"/>
          <w:bCs/>
          <w:szCs w:val="28"/>
          <w:lang w:eastAsia="ru-RU"/>
        </w:rPr>
        <w:t xml:space="preserve"> </w:t>
      </w:r>
      <w:r w:rsidRPr="00E552D2">
        <w:rPr>
          <w:rFonts w:eastAsia="Times New Roman" w:cs="Times New Roman"/>
          <w:bCs/>
          <w:szCs w:val="28"/>
          <w:lang w:eastAsia="ru-RU"/>
        </w:rPr>
        <w:br/>
        <w:t>предоставления муниципальной</w:t>
      </w:r>
      <w:r w:rsidRPr="00E552D2">
        <w:rPr>
          <w:rFonts w:eastAsia="Times New Roman" w:cs="Times New Roman"/>
          <w:bCs/>
          <w:szCs w:val="28"/>
          <w:lang w:eastAsia="ru-RU"/>
        </w:rPr>
        <w:br/>
        <w:t xml:space="preserve">услуги «Предоставление мер </w:t>
      </w:r>
    </w:p>
    <w:p w:rsidR="00EA2F49" w:rsidRPr="00E552D2" w:rsidRDefault="00EA2F49" w:rsidP="00EA2F49">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дополнительной социальной </w:t>
      </w:r>
    </w:p>
    <w:p w:rsidR="00EA2F49" w:rsidRPr="00E552D2" w:rsidRDefault="00EA2F49" w:rsidP="00EA2F49">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поддержки в виде </w:t>
      </w:r>
      <w:r w:rsidR="004E05B3" w:rsidRPr="00E552D2">
        <w:rPr>
          <w:rFonts w:eastAsia="Times New Roman" w:cs="Times New Roman"/>
          <w:szCs w:val="28"/>
          <w:lang w:eastAsia="ru-RU"/>
        </w:rPr>
        <w:t>бесплатного</w:t>
      </w:r>
      <w:r w:rsidR="004E05B3" w:rsidRPr="00E552D2">
        <w:rPr>
          <w:rFonts w:eastAsia="Times New Roman" w:cs="Times New Roman"/>
          <w:spacing w:val="-4"/>
          <w:szCs w:val="28"/>
          <w:lang w:eastAsia="ru-RU"/>
        </w:rPr>
        <w:t xml:space="preserve"> </w:t>
      </w:r>
      <w:r w:rsidR="004E05B3" w:rsidRPr="00E552D2">
        <w:rPr>
          <w:rFonts w:eastAsia="Times New Roman" w:cs="Times New Roman"/>
          <w:szCs w:val="28"/>
          <w:lang w:eastAsia="ru-RU"/>
        </w:rPr>
        <w:t xml:space="preserve">проезда </w:t>
      </w:r>
      <w:r w:rsidRPr="00E552D2">
        <w:rPr>
          <w:rFonts w:eastAsia="Times New Roman" w:cs="Times New Roman"/>
          <w:bCs/>
          <w:szCs w:val="28"/>
          <w:lang w:eastAsia="ru-RU"/>
        </w:rPr>
        <w:t xml:space="preserve">в городском пассажирском </w:t>
      </w:r>
    </w:p>
    <w:p w:rsidR="00EA2F49" w:rsidRPr="00E552D2" w:rsidRDefault="00EA2F49" w:rsidP="00EA2F49">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транспорте общего пользования </w:t>
      </w:r>
    </w:p>
    <w:p w:rsidR="00EA2F49" w:rsidRPr="00E552D2" w:rsidRDefault="00EA2F49" w:rsidP="00EA2F49">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отдельным категориям населения»</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4E05B3" w:rsidRPr="00E552D2" w:rsidRDefault="004E05B3" w:rsidP="004E05B3">
      <w:pPr>
        <w:widowControl w:val="0"/>
        <w:autoSpaceDE w:val="0"/>
        <w:autoSpaceDN w:val="0"/>
        <w:adjustRightInd w:val="0"/>
        <w:ind w:left="5954"/>
        <w:rPr>
          <w:rFonts w:eastAsia="Times New Roman" w:cs="Times New Roman"/>
          <w:szCs w:val="28"/>
          <w:lang w:eastAsia="ru-RU"/>
        </w:rPr>
      </w:pPr>
      <w:r w:rsidRPr="00E552D2">
        <w:rPr>
          <w:rFonts w:eastAsia="Times New Roman" w:cs="Times New Roman"/>
          <w:szCs w:val="28"/>
          <w:lang w:eastAsia="ru-RU"/>
        </w:rPr>
        <w:t>Администратору услуги</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jc w:val="center"/>
      </w:pPr>
      <w:r w:rsidRPr="00E552D2">
        <w:t xml:space="preserve">Заявление </w:t>
      </w:r>
      <w:r w:rsidRPr="00E552D2">
        <w:br/>
        <w:t>о наступлении оснований для отказа или прекращения предоставления</w:t>
      </w:r>
    </w:p>
    <w:p w:rsidR="00EA2F49" w:rsidRPr="00E552D2" w:rsidRDefault="00EA2F49" w:rsidP="00EA2F49">
      <w:pPr>
        <w:jc w:val="center"/>
      </w:pPr>
      <w:r w:rsidRPr="00E552D2">
        <w:t xml:space="preserve">муниципальной услуги «Предоставление мер дополнительной социальной </w:t>
      </w:r>
    </w:p>
    <w:p w:rsidR="00EA2F49" w:rsidRPr="00E552D2" w:rsidRDefault="00EA2F49" w:rsidP="00EA2F49">
      <w:pPr>
        <w:jc w:val="center"/>
      </w:pPr>
      <w:r w:rsidRPr="00E552D2">
        <w:t xml:space="preserve">поддержки в виде </w:t>
      </w:r>
      <w:r w:rsidR="004E05B3" w:rsidRPr="00E552D2">
        <w:rPr>
          <w:rFonts w:eastAsia="Times New Roman" w:cs="Times New Roman"/>
          <w:szCs w:val="28"/>
          <w:lang w:eastAsia="ru-RU"/>
        </w:rPr>
        <w:t>бесплатного</w:t>
      </w:r>
      <w:r w:rsidR="004E05B3" w:rsidRPr="00E552D2">
        <w:rPr>
          <w:rFonts w:eastAsia="Times New Roman" w:cs="Times New Roman"/>
          <w:spacing w:val="-4"/>
          <w:szCs w:val="28"/>
          <w:lang w:eastAsia="ru-RU"/>
        </w:rPr>
        <w:t xml:space="preserve"> </w:t>
      </w:r>
      <w:r w:rsidR="004E05B3" w:rsidRPr="00E552D2">
        <w:rPr>
          <w:rFonts w:eastAsia="Times New Roman" w:cs="Times New Roman"/>
          <w:szCs w:val="28"/>
          <w:lang w:eastAsia="ru-RU"/>
        </w:rPr>
        <w:t>проезда</w:t>
      </w:r>
      <w:r w:rsidRPr="00E552D2">
        <w:t xml:space="preserve"> в городском </w:t>
      </w:r>
    </w:p>
    <w:p w:rsidR="00EA2F49" w:rsidRPr="00E552D2" w:rsidRDefault="00EA2F49" w:rsidP="00EA2F49">
      <w:pPr>
        <w:jc w:val="center"/>
      </w:pPr>
      <w:r w:rsidRPr="00E552D2">
        <w:t xml:space="preserve">пассажирском транспорте общего пользования отдельным категориям </w:t>
      </w:r>
    </w:p>
    <w:p w:rsidR="00EA2F49" w:rsidRPr="00E552D2" w:rsidRDefault="00EA2F49" w:rsidP="00EA2F49">
      <w:pPr>
        <w:jc w:val="center"/>
      </w:pPr>
      <w:r w:rsidRPr="00E552D2">
        <w:t>населения»</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Я, ____________________________________________________________________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(фамилия, имя, отчество (при наличии)</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дело № ____________________________________________________________</w:t>
      </w:r>
      <w:r w:rsidRPr="00E552D2">
        <w:rPr>
          <w:rFonts w:eastAsia="Times New Roman" w:cs="Times New Roman"/>
          <w:szCs w:val="28"/>
          <w:lang w:eastAsia="ru-RU"/>
        </w:rPr>
        <w:br/>
        <w:t>от __________________________________________________________________</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xml:space="preserve">уведомляю о наступлении следующих обстоятельств (отметить </w:t>
      </w:r>
      <w:r w:rsidRPr="00E552D2">
        <w:rPr>
          <w:rFonts w:eastAsia="Times New Roman" w:cs="Times New Roman"/>
          <w:szCs w:val="28"/>
          <w:lang w:eastAsia="ru-RU"/>
        </w:rPr>
        <w:br/>
        <w:t>нужное):</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tbl>
      <w:tblPr>
        <w:tblW w:w="9854" w:type="dxa"/>
        <w:tblInd w:w="-8" w:type="dxa"/>
        <w:tblLayout w:type="fixed"/>
        <w:tblLook w:val="0000" w:firstRow="0" w:lastRow="0" w:firstColumn="0" w:lastColumn="0" w:noHBand="0" w:noVBand="0"/>
      </w:tblPr>
      <w:tblGrid>
        <w:gridCol w:w="236"/>
        <w:gridCol w:w="9618"/>
      </w:tblGrid>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67456" behindDoc="0" locked="0" layoutInCell="1" allowOverlap="1" wp14:anchorId="36AF7C60" wp14:editId="05433A1B">
                      <wp:simplePos x="0" y="0"/>
                      <wp:positionH relativeFrom="column">
                        <wp:posOffset>-133709</wp:posOffset>
                      </wp:positionH>
                      <wp:positionV relativeFrom="paragraph">
                        <wp:posOffset>-12065</wp:posOffset>
                      </wp:positionV>
                      <wp:extent cx="254442" cy="230588"/>
                      <wp:effectExtent l="0" t="0" r="12700" b="17145"/>
                      <wp:wrapNone/>
                      <wp:docPr id="15" name="Прямоугольник 15"/>
                      <wp:cNvGraphicFramePr/>
                      <a:graphic xmlns:a="http://schemas.openxmlformats.org/drawingml/2006/main">
                        <a:graphicData uri="http://schemas.microsoft.com/office/word/2010/wordprocessingShape">
                          <wps:wsp>
                            <wps:cNvSpPr/>
                            <wps:spPr>
                              <a:xfrm>
                                <a:off x="0" y="0"/>
                                <a:ext cx="254442" cy="230588"/>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F56CB" id="Прямоугольник 15" o:spid="_x0000_s1026" style="position:absolute;margin-left:-10.55pt;margin-top:-.95pt;width:20.05pt;height:1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" fillcolor="white [3212]" strokecolor="#1f4d78 [1604]" strokeweight=".25pt"/>
                  </w:pict>
                </mc:Fallback>
              </mc:AlternateContent>
            </w:r>
          </w:p>
        </w:tc>
        <w:tc>
          <w:tcPr>
            <w:tcW w:w="9618" w:type="dxa"/>
            <w:vMerge w:val="restart"/>
          </w:tcPr>
          <w:p w:rsidR="00EA2F49" w:rsidRPr="00E552D2" w:rsidRDefault="00EA2F49" w:rsidP="00D53A23">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возобновление заявителем трудовой деятельности;</w:t>
            </w: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9618" w:type="dxa"/>
            <w:vMerge/>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68480" behindDoc="0" locked="0" layoutInCell="1" allowOverlap="1" wp14:anchorId="7F18DF5E" wp14:editId="783E16E0">
                      <wp:simplePos x="0" y="0"/>
                      <wp:positionH relativeFrom="column">
                        <wp:posOffset>-149225</wp:posOffset>
                      </wp:positionH>
                      <wp:positionV relativeFrom="paragraph">
                        <wp:posOffset>-111</wp:posOffset>
                      </wp:positionV>
                      <wp:extent cx="270344" cy="230588"/>
                      <wp:effectExtent l="0" t="0" r="15875" b="17145"/>
                      <wp:wrapNone/>
                      <wp:docPr id="16" name="Прямоугольник 16"/>
                      <wp:cNvGraphicFramePr/>
                      <a:graphic xmlns:a="http://schemas.openxmlformats.org/drawingml/2006/main">
                        <a:graphicData uri="http://schemas.microsoft.com/office/word/2010/wordprocessingShape">
                          <wps:wsp>
                            <wps:cNvSpPr/>
                            <wps:spPr>
                              <a:xfrm>
                                <a:off x="0" y="0"/>
                                <a:ext cx="270344" cy="230588"/>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74EA2" id="Прямоугольник 16" o:spid="_x0000_s1026" style="position:absolute;margin-left:-11.75pt;margin-top:0;width:21.3pt;height:1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" fillcolor="white [3212]" strokecolor="#1f4d78 [1604]" strokeweight=".25pt"/>
                  </w:pict>
                </mc:Fallback>
              </mc:AlternateContent>
            </w:r>
          </w:p>
        </w:tc>
        <w:tc>
          <w:tcPr>
            <w:tcW w:w="9618" w:type="dxa"/>
            <w:vMerge w:val="restart"/>
          </w:tcPr>
          <w:p w:rsidR="00EA2F49" w:rsidRPr="00E552D2" w:rsidRDefault="00EA2F49" w:rsidP="00D53A23">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выезд заявителя на постоянное место жительство за пределы города Сургута;</w:t>
            </w: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9618" w:type="dxa"/>
            <w:vMerge/>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69504" behindDoc="0" locked="0" layoutInCell="1" allowOverlap="1" wp14:anchorId="010087CA" wp14:editId="0C65FFF7">
                      <wp:simplePos x="0" y="0"/>
                      <wp:positionH relativeFrom="column">
                        <wp:posOffset>-157480</wp:posOffset>
                      </wp:positionH>
                      <wp:positionV relativeFrom="paragraph">
                        <wp:posOffset>12866</wp:posOffset>
                      </wp:positionV>
                      <wp:extent cx="277826" cy="230588"/>
                      <wp:effectExtent l="0" t="0" r="27305" b="17145"/>
                      <wp:wrapNone/>
                      <wp:docPr id="17" name="Прямоугольник 17"/>
                      <wp:cNvGraphicFramePr/>
                      <a:graphic xmlns:a="http://schemas.openxmlformats.org/drawingml/2006/main">
                        <a:graphicData uri="http://schemas.microsoft.com/office/word/2010/wordprocessingShape">
                          <wps:wsp>
                            <wps:cNvSpPr/>
                            <wps:spPr>
                              <a:xfrm>
                                <a:off x="0" y="0"/>
                                <a:ext cx="277826" cy="230588"/>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4B98C" id="Прямоугольник 17" o:spid="_x0000_s1026" style="position:absolute;margin-left:-12.4pt;margin-top:1pt;width:21.9pt;height:1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" fillcolor="white [3212]" strokecolor="#1f4d78 [1604]" strokeweight=".25pt"/>
                  </w:pict>
                </mc:Fallback>
              </mc:AlternateContent>
            </w:r>
          </w:p>
        </w:tc>
        <w:tc>
          <w:tcPr>
            <w:tcW w:w="9618" w:type="dxa"/>
            <w:vMerge w:val="restart"/>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получение заявителем ежемесячной денежной выплаты по основанию, определенному федеральным или региональным законом или иным нормативным правовым актом Российской Федерации или Ханты-Мансийского автономного округа – Югры;</w:t>
            </w: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9618" w:type="dxa"/>
            <w:vMerge/>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70528" behindDoc="0" locked="0" layoutInCell="1" allowOverlap="1" wp14:anchorId="40196752" wp14:editId="299D89CC">
                      <wp:simplePos x="0" y="0"/>
                      <wp:positionH relativeFrom="column">
                        <wp:posOffset>-133819</wp:posOffset>
                      </wp:positionH>
                      <wp:positionV relativeFrom="paragraph">
                        <wp:posOffset>6074</wp:posOffset>
                      </wp:positionV>
                      <wp:extent cx="254441" cy="246490"/>
                      <wp:effectExtent l="0" t="0" r="12700" b="20320"/>
                      <wp:wrapNone/>
                      <wp:docPr id="18" name="Прямоугольник 18"/>
                      <wp:cNvGraphicFramePr/>
                      <a:graphic xmlns:a="http://schemas.openxmlformats.org/drawingml/2006/main">
                        <a:graphicData uri="http://schemas.microsoft.com/office/word/2010/wordprocessingShape">
                          <wps:wsp>
                            <wps:cNvSpPr/>
                            <wps:spPr>
                              <a:xfrm>
                                <a:off x="0" y="0"/>
                                <a:ext cx="254441" cy="24649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74C1E" id="Прямоугольник 18" o:spid="_x0000_s1026" style="position:absolute;margin-left:-10.55pt;margin-top:.5pt;width:20.05pt;height:19.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" fillcolor="white [3212]" strokecolor="#1f4d78 [1604]" strokeweight=".25pt"/>
                  </w:pict>
                </mc:Fallback>
              </mc:AlternateContent>
            </w:r>
          </w:p>
        </w:tc>
        <w:tc>
          <w:tcPr>
            <w:tcW w:w="9618" w:type="dxa"/>
            <w:vMerge w:val="restart"/>
          </w:tcPr>
          <w:p w:rsidR="00EA2F49" w:rsidRPr="00E552D2" w:rsidRDefault="00EA2F49" w:rsidP="006B57F3">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xml:space="preserve">достижение заявителем возраста 18 лет (для обучающихся по очной форме обучения по основным образовательным программам в организациях, </w:t>
            </w:r>
            <w:r w:rsidRPr="00E552D2">
              <w:rPr>
                <w:rFonts w:eastAsia="Times New Roman" w:cs="Times New Roman"/>
                <w:szCs w:val="28"/>
                <w:lang w:eastAsia="ru-RU"/>
              </w:rPr>
              <w:br/>
              <w:t>осуществляющих образовательную деятельность, расположенных на терри-</w:t>
            </w:r>
            <w:r w:rsidRPr="00E552D2">
              <w:rPr>
                <w:rFonts w:eastAsia="Times New Roman" w:cs="Times New Roman"/>
                <w:szCs w:val="28"/>
                <w:lang w:eastAsia="ru-RU"/>
              </w:rPr>
              <w:br/>
              <w:t xml:space="preserve">тории города Сургута – 23 </w:t>
            </w:r>
            <w:r w:rsidR="006B57F3">
              <w:rPr>
                <w:rFonts w:eastAsia="Times New Roman" w:cs="Times New Roman"/>
                <w:szCs w:val="28"/>
                <w:lang w:eastAsia="ru-RU"/>
              </w:rPr>
              <w:t>лет</w:t>
            </w:r>
            <w:r w:rsidRPr="00E552D2">
              <w:rPr>
                <w:rFonts w:eastAsia="Times New Roman" w:cs="Times New Roman"/>
                <w:szCs w:val="28"/>
                <w:lang w:eastAsia="ru-RU"/>
              </w:rPr>
              <w:t xml:space="preserve">) – для пенсионеров (детей), получающих </w:t>
            </w:r>
            <w:r w:rsidRPr="00E552D2">
              <w:rPr>
                <w:rFonts w:eastAsia="Times New Roman" w:cs="Times New Roman"/>
                <w:szCs w:val="28"/>
                <w:lang w:eastAsia="ru-RU"/>
              </w:rPr>
              <w:br/>
              <w:t>пенсию по случаю потери кормильца;</w:t>
            </w: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9618" w:type="dxa"/>
            <w:vMerge/>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71552" behindDoc="0" locked="0" layoutInCell="1" allowOverlap="1" wp14:anchorId="1BBC208B" wp14:editId="1B392846">
                      <wp:simplePos x="0" y="0"/>
                      <wp:positionH relativeFrom="column">
                        <wp:posOffset>-117916</wp:posOffset>
                      </wp:positionH>
                      <wp:positionV relativeFrom="paragraph">
                        <wp:posOffset>-22667</wp:posOffset>
                      </wp:positionV>
                      <wp:extent cx="229898" cy="246491"/>
                      <wp:effectExtent l="0" t="0" r="17780" b="20320"/>
                      <wp:wrapNone/>
                      <wp:docPr id="19" name="Прямоугольник 19"/>
                      <wp:cNvGraphicFramePr/>
                      <a:graphic xmlns:a="http://schemas.openxmlformats.org/drawingml/2006/main">
                        <a:graphicData uri="http://schemas.microsoft.com/office/word/2010/wordprocessingShape">
                          <wps:wsp>
                            <wps:cNvSpPr/>
                            <wps:spPr>
                              <a:xfrm>
                                <a:off x="0" y="0"/>
                                <a:ext cx="229898" cy="246491"/>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FA811" id="Прямоугольник 19" o:spid="_x0000_s1026" style="position:absolute;margin-left:-9.3pt;margin-top:-1.8pt;width:18.1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" fillcolor="white [3212]" strokecolor="#1f4d78 [1604]" strokeweight=".25pt"/>
                  </w:pict>
                </mc:Fallback>
              </mc:AlternateContent>
            </w:r>
          </w:p>
        </w:tc>
        <w:tc>
          <w:tcPr>
            <w:tcW w:w="9618" w:type="dxa"/>
            <w:vMerge w:val="restart"/>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xml:space="preserve">прекращение обучения заявителя в организации, осуществляющей образовательную деятельность, расположенной на территории города Сургута – </w:t>
            </w:r>
            <w:r w:rsidRPr="00E552D2">
              <w:rPr>
                <w:rFonts w:eastAsia="Times New Roman" w:cs="Times New Roman"/>
                <w:szCs w:val="28"/>
                <w:lang w:eastAsia="ru-RU"/>
              </w:rPr>
              <w:br/>
              <w:t>для пенсионеров (детей), получающих пенсию по случаю потери кормильца;</w:t>
            </w: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9618" w:type="dxa"/>
            <w:vMerge/>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w:lastRenderedPageBreak/>
              <mc:AlternateContent>
                <mc:Choice Requires="wps">
                  <w:drawing>
                    <wp:anchor distT="0" distB="0" distL="114300" distR="114300" simplePos="0" relativeHeight="251672576" behindDoc="0" locked="0" layoutInCell="1" allowOverlap="1" wp14:anchorId="7ACACC9C" wp14:editId="51186BF1">
                      <wp:simplePos x="0" y="0"/>
                      <wp:positionH relativeFrom="column">
                        <wp:posOffset>-109882</wp:posOffset>
                      </wp:positionH>
                      <wp:positionV relativeFrom="paragraph">
                        <wp:posOffset>-7730</wp:posOffset>
                      </wp:positionV>
                      <wp:extent cx="222637" cy="222636"/>
                      <wp:effectExtent l="0" t="0" r="25400" b="25400"/>
                      <wp:wrapNone/>
                      <wp:docPr id="20" name="Прямоугольник 20"/>
                      <wp:cNvGraphicFramePr/>
                      <a:graphic xmlns:a="http://schemas.openxmlformats.org/drawingml/2006/main">
                        <a:graphicData uri="http://schemas.microsoft.com/office/word/2010/wordprocessingShape">
                          <wps:wsp>
                            <wps:cNvSpPr/>
                            <wps:spPr>
                              <a:xfrm>
                                <a:off x="0" y="0"/>
                                <a:ext cx="222637" cy="222636"/>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409FD" id="Прямоугольник 20" o:spid="_x0000_s1026" style="position:absolute;margin-left:-8.65pt;margin-top:-.6pt;width:17.55pt;height:17.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" fillcolor="white [3212]" strokecolor="#1f4d78 [1604]" strokeweight=".25pt"/>
                  </w:pict>
                </mc:Fallback>
              </mc:AlternateContent>
            </w:r>
          </w:p>
        </w:tc>
        <w:tc>
          <w:tcPr>
            <w:tcW w:w="9618" w:type="dxa"/>
            <w:vMerge w:val="restart"/>
          </w:tcPr>
          <w:p w:rsidR="00EA2F49" w:rsidRPr="00E552D2" w:rsidRDefault="00EA2F49" w:rsidP="00D53A23">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истечение срока, на который была назначена пенсия;</w:t>
            </w: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9618" w:type="dxa"/>
            <w:vMerge/>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9618" w:type="dxa"/>
            <w:vMerge/>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74624" behindDoc="0" locked="0" layoutInCell="1" allowOverlap="1" wp14:anchorId="7EBE4809" wp14:editId="64DE9061">
                      <wp:simplePos x="0" y="0"/>
                      <wp:positionH relativeFrom="column">
                        <wp:posOffset>-125730</wp:posOffset>
                      </wp:positionH>
                      <wp:positionV relativeFrom="paragraph">
                        <wp:posOffset>-22695</wp:posOffset>
                      </wp:positionV>
                      <wp:extent cx="238152" cy="238540"/>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238152" cy="23854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80EDA" id="Прямоугольник 22" o:spid="_x0000_s1026" style="position:absolute;margin-left:-9.9pt;margin-top:-1.8pt;width:18.75pt;height:18.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" fillcolor="white [3212]" strokecolor="#1f4d78 [1604]" strokeweight=".25pt"/>
                  </w:pict>
                </mc:Fallback>
              </mc:AlternateContent>
            </w:r>
          </w:p>
        </w:tc>
        <w:tc>
          <w:tcPr>
            <w:tcW w:w="9618" w:type="dxa"/>
            <w:vMerge w:val="restart"/>
          </w:tcPr>
          <w:p w:rsidR="00EA2F49" w:rsidRPr="00E552D2" w:rsidRDefault="00EA2F49" w:rsidP="00D53A23">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иные обстоятельства ______________________________________________________</w:t>
            </w:r>
          </w:p>
        </w:tc>
      </w:tr>
      <w:tr w:rsidR="00EA2F49" w:rsidRPr="00E552D2" w:rsidTr="00576212">
        <w:tc>
          <w:tcPr>
            <w:tcW w:w="236" w:type="dxa"/>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9618" w:type="dxa"/>
            <w:vMerge/>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bl>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Копия подтверждающего документа прилагается (на __ листах).</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xml:space="preserve">Я уведомлен, что в случае устранения обстоятельств, являющихся основанием для прекращения предоставления муниципальной услуги, я вправе вновь </w:t>
      </w:r>
      <w:r w:rsidRPr="00E552D2">
        <w:rPr>
          <w:rFonts w:eastAsia="Times New Roman" w:cs="Times New Roman"/>
          <w:szCs w:val="28"/>
          <w:lang w:eastAsia="ru-RU"/>
        </w:rPr>
        <w:br/>
        <w:t>обратиться за предоставлением муниципальной услуги.</w:t>
      </w:r>
    </w:p>
    <w:p w:rsidR="00EA2F49" w:rsidRPr="00E552D2" w:rsidRDefault="00EA2F49" w:rsidP="00EA2F49">
      <w:pPr>
        <w:widowControl w:val="0"/>
        <w:autoSpaceDE w:val="0"/>
        <w:autoSpaceDN w:val="0"/>
        <w:adjustRightInd w:val="0"/>
        <w:jc w:val="both"/>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6"/>
        <w:gridCol w:w="4972"/>
      </w:tblGrid>
      <w:tr w:rsidR="00EA2F49" w:rsidRPr="00E552D2" w:rsidTr="00D53A23">
        <w:tc>
          <w:tcPr>
            <w:tcW w:w="4666" w:type="dxa"/>
            <w:tcBorders>
              <w:top w:val="nil"/>
              <w:left w:val="nil"/>
              <w:bottom w:val="nil"/>
              <w:right w:val="nil"/>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________________</w:t>
            </w:r>
          </w:p>
          <w:p w:rsidR="00EA2F49" w:rsidRPr="00E552D2" w:rsidRDefault="00D7115D" w:rsidP="00D53A23">
            <w:pPr>
              <w:widowControl w:val="0"/>
              <w:autoSpaceDE w:val="0"/>
              <w:autoSpaceDN w:val="0"/>
              <w:adjustRightInd w:val="0"/>
              <w:jc w:val="center"/>
              <w:rPr>
                <w:rFonts w:eastAsia="Times New Roman" w:cs="Times New Roman"/>
                <w:sz w:val="20"/>
                <w:szCs w:val="20"/>
                <w:lang w:eastAsia="ru-RU"/>
              </w:rPr>
            </w:pPr>
            <w:r>
              <w:rPr>
                <w:rFonts w:eastAsia="Times New Roman" w:cs="Times New Roman"/>
                <w:sz w:val="20"/>
                <w:szCs w:val="20"/>
                <w:lang w:eastAsia="ru-RU"/>
              </w:rPr>
              <w:t>(</w:t>
            </w:r>
            <w:r w:rsidR="00EA2F49" w:rsidRPr="00E552D2">
              <w:rPr>
                <w:rFonts w:eastAsia="Times New Roman" w:cs="Times New Roman"/>
                <w:sz w:val="20"/>
                <w:szCs w:val="20"/>
                <w:lang w:eastAsia="ru-RU"/>
              </w:rPr>
              <w:t>подпись заявителя</w:t>
            </w:r>
            <w:r>
              <w:rPr>
                <w:rFonts w:eastAsia="Times New Roman" w:cs="Times New Roman"/>
                <w:sz w:val="20"/>
                <w:szCs w:val="20"/>
                <w:lang w:eastAsia="ru-RU"/>
              </w:rPr>
              <w:t>)</w:t>
            </w:r>
          </w:p>
        </w:tc>
        <w:tc>
          <w:tcPr>
            <w:tcW w:w="4972" w:type="dxa"/>
            <w:tcBorders>
              <w:top w:val="nil"/>
              <w:left w:val="nil"/>
              <w:bottom w:val="nil"/>
              <w:right w:val="nil"/>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«___»__________________20___г.</w:t>
            </w:r>
          </w:p>
          <w:p w:rsidR="00EA2F49" w:rsidRPr="00E552D2" w:rsidRDefault="00EA2F49" w:rsidP="00D53A23">
            <w:pPr>
              <w:widowControl w:val="0"/>
              <w:autoSpaceDE w:val="0"/>
              <w:autoSpaceDN w:val="0"/>
              <w:adjustRightInd w:val="0"/>
              <w:jc w:val="center"/>
              <w:rPr>
                <w:rFonts w:eastAsia="Times New Roman" w:cs="Times New Roman"/>
                <w:sz w:val="20"/>
                <w:szCs w:val="20"/>
                <w:lang w:eastAsia="ru-RU"/>
              </w:rPr>
            </w:pPr>
            <w:r w:rsidRPr="00E552D2">
              <w:rPr>
                <w:rFonts w:eastAsia="Times New Roman" w:cs="Times New Roman"/>
                <w:sz w:val="20"/>
                <w:szCs w:val="20"/>
                <w:lang w:eastAsia="ru-RU"/>
              </w:rPr>
              <w:t>дата</w:t>
            </w:r>
          </w:p>
        </w:tc>
      </w:tr>
    </w:tbl>
    <w:p w:rsidR="00EA2F49" w:rsidRPr="00E552D2" w:rsidRDefault="00EA2F49" w:rsidP="00EA2F49">
      <w:pPr>
        <w:widowControl w:val="0"/>
        <w:autoSpaceDE w:val="0"/>
        <w:autoSpaceDN w:val="0"/>
        <w:adjustRightInd w:val="0"/>
        <w:jc w:val="both"/>
        <w:rPr>
          <w:rFonts w:eastAsia="Times New Roman" w:cs="Times New Roman"/>
          <w:szCs w:val="28"/>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5"/>
        <w:gridCol w:w="2810"/>
        <w:gridCol w:w="2235"/>
        <w:gridCol w:w="2203"/>
      </w:tblGrid>
      <w:tr w:rsidR="00EA2F49" w:rsidRPr="00E552D2" w:rsidTr="00D53A23">
        <w:tc>
          <w:tcPr>
            <w:tcW w:w="2605" w:type="dxa"/>
            <w:tcBorders>
              <w:top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2810" w:type="dxa"/>
            <w:tcBorders>
              <w:top w:val="single" w:sz="4" w:space="0" w:color="auto"/>
              <w:left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2235" w:type="dxa"/>
            <w:tcBorders>
              <w:top w:val="single" w:sz="4" w:space="0" w:color="auto"/>
              <w:left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c>
          <w:tcPr>
            <w:tcW w:w="2203" w:type="dxa"/>
            <w:tcBorders>
              <w:top w:val="single" w:sz="4" w:space="0" w:color="auto"/>
              <w:left w:val="single" w:sz="4" w:space="0" w:color="auto"/>
              <w:bottom w:val="single" w:sz="4" w:space="0" w:color="auto"/>
            </w:tcBorders>
          </w:tcPr>
          <w:p w:rsidR="00EA2F49" w:rsidRPr="00E552D2" w:rsidRDefault="00EA2F49" w:rsidP="00D53A23">
            <w:pPr>
              <w:widowControl w:val="0"/>
              <w:autoSpaceDE w:val="0"/>
              <w:autoSpaceDN w:val="0"/>
              <w:adjustRightInd w:val="0"/>
              <w:jc w:val="both"/>
              <w:rPr>
                <w:rFonts w:eastAsia="Times New Roman" w:cs="Times New Roman"/>
                <w:szCs w:val="28"/>
                <w:lang w:eastAsia="ru-RU"/>
              </w:rPr>
            </w:pPr>
          </w:p>
        </w:tc>
      </w:tr>
      <w:tr w:rsidR="00EA2F49" w:rsidRPr="00E552D2" w:rsidTr="00D53A23">
        <w:tc>
          <w:tcPr>
            <w:tcW w:w="2605" w:type="dxa"/>
            <w:tcBorders>
              <w:top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Дата приема</w:t>
            </w:r>
          </w:p>
        </w:tc>
        <w:tc>
          <w:tcPr>
            <w:tcW w:w="2810" w:type="dxa"/>
            <w:tcBorders>
              <w:top w:val="single" w:sz="4" w:space="0" w:color="auto"/>
              <w:left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Должность</w:t>
            </w:r>
          </w:p>
        </w:tc>
        <w:tc>
          <w:tcPr>
            <w:tcW w:w="2235" w:type="dxa"/>
            <w:tcBorders>
              <w:top w:val="single" w:sz="4" w:space="0" w:color="auto"/>
              <w:left w:val="single" w:sz="4" w:space="0" w:color="auto"/>
              <w:bottom w:val="single" w:sz="4" w:space="0" w:color="auto"/>
              <w:right w:val="single" w:sz="4" w:space="0" w:color="auto"/>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Подпись</w:t>
            </w:r>
          </w:p>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специалиста</w:t>
            </w:r>
          </w:p>
        </w:tc>
        <w:tc>
          <w:tcPr>
            <w:tcW w:w="2203" w:type="dxa"/>
            <w:tcBorders>
              <w:top w:val="single" w:sz="4" w:space="0" w:color="auto"/>
              <w:left w:val="single" w:sz="4" w:space="0" w:color="auto"/>
              <w:bottom w:val="single" w:sz="4" w:space="0" w:color="auto"/>
            </w:tcBorders>
          </w:tcPr>
          <w:p w:rsidR="00EA2F49" w:rsidRPr="00E552D2" w:rsidRDefault="00EA2F49" w:rsidP="00D53A23">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Расшифровка подписи</w:t>
            </w:r>
          </w:p>
        </w:tc>
      </w:tr>
    </w:tbl>
    <w:p w:rsidR="00EA2F49" w:rsidRPr="00E552D2" w:rsidRDefault="00EA2F49" w:rsidP="00EA2F49">
      <w:pPr>
        <w:widowControl w:val="0"/>
        <w:autoSpaceDE w:val="0"/>
        <w:autoSpaceDN w:val="0"/>
        <w:adjustRightInd w:val="0"/>
        <w:jc w:val="both"/>
        <w:rPr>
          <w:rFonts w:eastAsia="Times New Roman" w:cs="Times New Roman"/>
          <w:szCs w:val="28"/>
          <w:lang w:eastAsia="ru-RU"/>
        </w:rPr>
      </w:pPr>
    </w:p>
    <w:p w:rsidR="00EA2F49" w:rsidRPr="00E552D2" w:rsidRDefault="00EA2F49"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09EC" w:rsidRPr="00E552D2" w:rsidRDefault="00E609EC" w:rsidP="00E609EC">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Приложение 3</w:t>
      </w:r>
      <w:r w:rsidRPr="00E552D2">
        <w:rPr>
          <w:rFonts w:eastAsia="Times New Roman" w:cs="Times New Roman"/>
          <w:bCs/>
          <w:szCs w:val="28"/>
          <w:lang w:eastAsia="ru-RU"/>
        </w:rPr>
        <w:br/>
      </w:r>
      <w:r w:rsidRPr="00E552D2">
        <w:rPr>
          <w:rFonts w:eastAsia="Times New Roman" w:cs="Times New Roman"/>
          <w:bCs/>
          <w:szCs w:val="28"/>
          <w:lang w:eastAsia="ru-RU"/>
        </w:rPr>
        <w:lastRenderedPageBreak/>
        <w:t xml:space="preserve">к </w:t>
      </w:r>
      <w:r w:rsidRPr="00E552D2">
        <w:rPr>
          <w:rFonts w:eastAsia="Times New Roman" w:cs="Times New Roman"/>
          <w:szCs w:val="28"/>
          <w:lang w:eastAsia="ru-RU"/>
        </w:rPr>
        <w:t>административному регламенту</w:t>
      </w:r>
      <w:r w:rsidRPr="00E552D2">
        <w:rPr>
          <w:rFonts w:eastAsia="Times New Roman" w:cs="Times New Roman"/>
          <w:bCs/>
          <w:szCs w:val="28"/>
          <w:lang w:eastAsia="ru-RU"/>
        </w:rPr>
        <w:br/>
        <w:t xml:space="preserve">предоставления муниципальной услуги «Предоставление мер </w:t>
      </w:r>
    </w:p>
    <w:p w:rsidR="00E609EC" w:rsidRPr="00E552D2" w:rsidRDefault="00E609EC" w:rsidP="00E609EC">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дополнительной социальной </w:t>
      </w:r>
    </w:p>
    <w:p w:rsidR="00E609EC" w:rsidRPr="00E552D2" w:rsidRDefault="00E609EC" w:rsidP="00E609EC">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поддержки в виде </w:t>
      </w:r>
      <w:r w:rsidRPr="00E552D2">
        <w:rPr>
          <w:rFonts w:eastAsia="Times New Roman" w:cs="Times New Roman"/>
          <w:szCs w:val="28"/>
          <w:lang w:eastAsia="ru-RU"/>
        </w:rPr>
        <w:t>бесплатного</w:t>
      </w:r>
      <w:r w:rsidRPr="00E552D2">
        <w:rPr>
          <w:rFonts w:eastAsia="Times New Roman" w:cs="Times New Roman"/>
          <w:spacing w:val="-4"/>
          <w:szCs w:val="28"/>
          <w:lang w:eastAsia="ru-RU"/>
        </w:rPr>
        <w:t xml:space="preserve"> </w:t>
      </w:r>
      <w:r w:rsidRPr="00E552D2">
        <w:rPr>
          <w:rFonts w:eastAsia="Times New Roman" w:cs="Times New Roman"/>
          <w:szCs w:val="28"/>
          <w:lang w:eastAsia="ru-RU"/>
        </w:rPr>
        <w:t xml:space="preserve">проезда </w:t>
      </w:r>
      <w:r w:rsidRPr="00E552D2">
        <w:rPr>
          <w:rFonts w:eastAsia="Times New Roman" w:cs="Times New Roman"/>
          <w:bCs/>
          <w:szCs w:val="28"/>
          <w:lang w:eastAsia="ru-RU"/>
        </w:rPr>
        <w:t xml:space="preserve">в городском пассажирском </w:t>
      </w:r>
    </w:p>
    <w:p w:rsidR="00E609EC" w:rsidRPr="00E552D2" w:rsidRDefault="00E609EC" w:rsidP="00E609EC">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транспорте общего пользования </w:t>
      </w:r>
    </w:p>
    <w:p w:rsidR="00E609EC" w:rsidRPr="00E552D2" w:rsidRDefault="00E609EC" w:rsidP="00E609EC">
      <w:pPr>
        <w:widowControl w:val="0"/>
        <w:autoSpaceDE w:val="0"/>
        <w:autoSpaceDN w:val="0"/>
        <w:adjustRightInd w:val="0"/>
        <w:ind w:left="5103"/>
        <w:rPr>
          <w:rFonts w:eastAsia="Times New Roman" w:cs="Times New Roman"/>
          <w:szCs w:val="28"/>
          <w:lang w:eastAsia="ru-RU"/>
        </w:rPr>
      </w:pPr>
      <w:r w:rsidRPr="00E552D2">
        <w:rPr>
          <w:rFonts w:eastAsia="Times New Roman" w:cs="Times New Roman"/>
          <w:bCs/>
          <w:szCs w:val="28"/>
          <w:lang w:eastAsia="ru-RU"/>
        </w:rPr>
        <w:t>отдельным категориям населения»</w:t>
      </w:r>
    </w:p>
    <w:p w:rsidR="00E609EC" w:rsidRPr="00E552D2" w:rsidRDefault="00E609EC" w:rsidP="00E609EC">
      <w:pPr>
        <w:widowControl w:val="0"/>
        <w:autoSpaceDE w:val="0"/>
        <w:autoSpaceDN w:val="0"/>
        <w:adjustRightInd w:val="0"/>
        <w:rPr>
          <w:rFonts w:eastAsia="Times New Roman" w:cs="Times New Roman"/>
          <w:szCs w:val="28"/>
          <w:lang w:eastAsia="ru-RU"/>
        </w:rPr>
      </w:pPr>
    </w:p>
    <w:p w:rsidR="00E609EC" w:rsidRPr="00E552D2" w:rsidRDefault="00E609EC" w:rsidP="00E609EC">
      <w:pPr>
        <w:widowControl w:val="0"/>
        <w:autoSpaceDE w:val="0"/>
        <w:autoSpaceDN w:val="0"/>
        <w:adjustRightInd w:val="0"/>
        <w:rPr>
          <w:rFonts w:eastAsia="Times New Roman" w:cs="Times New Roman"/>
          <w:szCs w:val="28"/>
          <w:lang w:eastAsia="ru-RU"/>
        </w:rPr>
      </w:pPr>
    </w:p>
    <w:p w:rsidR="00E609EC" w:rsidRPr="00E552D2" w:rsidRDefault="00E609EC" w:rsidP="00E609EC">
      <w:pPr>
        <w:widowControl w:val="0"/>
        <w:autoSpaceDE w:val="0"/>
        <w:autoSpaceDN w:val="0"/>
        <w:adjustRightInd w:val="0"/>
        <w:ind w:left="5954"/>
        <w:rPr>
          <w:rFonts w:eastAsia="Times New Roman" w:cs="Times New Roman"/>
          <w:szCs w:val="28"/>
          <w:lang w:eastAsia="ru-RU"/>
        </w:rPr>
      </w:pPr>
      <w:r w:rsidRPr="00E552D2">
        <w:rPr>
          <w:rFonts w:eastAsia="Times New Roman" w:cs="Times New Roman"/>
          <w:szCs w:val="28"/>
          <w:lang w:eastAsia="ru-RU"/>
        </w:rPr>
        <w:t>Администратору услуги</w:t>
      </w:r>
    </w:p>
    <w:p w:rsidR="00E609EC" w:rsidRPr="00E552D2" w:rsidRDefault="00E609EC" w:rsidP="00E609EC">
      <w:pPr>
        <w:widowControl w:val="0"/>
        <w:autoSpaceDE w:val="0"/>
        <w:autoSpaceDN w:val="0"/>
        <w:adjustRightInd w:val="0"/>
        <w:jc w:val="both"/>
        <w:rPr>
          <w:rFonts w:eastAsia="Times New Roman" w:cs="Times New Roman"/>
          <w:szCs w:val="28"/>
          <w:lang w:eastAsia="ru-RU"/>
        </w:rPr>
      </w:pPr>
    </w:p>
    <w:p w:rsidR="00E609EC" w:rsidRPr="00E552D2" w:rsidRDefault="00E609EC" w:rsidP="00E609EC">
      <w:pPr>
        <w:widowControl w:val="0"/>
        <w:autoSpaceDE w:val="0"/>
        <w:autoSpaceDN w:val="0"/>
        <w:adjustRightInd w:val="0"/>
        <w:spacing w:before="108" w:after="108"/>
        <w:jc w:val="center"/>
        <w:outlineLvl w:val="0"/>
        <w:rPr>
          <w:rFonts w:eastAsia="Times New Roman" w:cs="Times New Roman"/>
          <w:bCs/>
          <w:szCs w:val="28"/>
          <w:lang w:eastAsia="ru-RU"/>
        </w:rPr>
      </w:pPr>
      <w:r w:rsidRPr="00E552D2">
        <w:rPr>
          <w:rFonts w:eastAsia="Times New Roman" w:cs="Times New Roman"/>
          <w:bCs/>
          <w:szCs w:val="28"/>
          <w:lang w:eastAsia="ru-RU"/>
        </w:rPr>
        <w:t xml:space="preserve">Заявление </w:t>
      </w:r>
      <w:r w:rsidRPr="00E552D2">
        <w:rPr>
          <w:rFonts w:eastAsia="Times New Roman" w:cs="Times New Roman"/>
          <w:bCs/>
          <w:szCs w:val="28"/>
          <w:lang w:eastAsia="ru-RU"/>
        </w:rPr>
        <w:br/>
      </w:r>
      <w:r w:rsidRPr="00E552D2">
        <w:rPr>
          <w:rFonts w:eastAsia="Times New Roman" w:cs="Times New Roman"/>
          <w:spacing w:val="-4"/>
          <w:szCs w:val="28"/>
          <w:lang w:eastAsia="ru-RU"/>
        </w:rPr>
        <w:t xml:space="preserve">о предоставлении </w:t>
      </w:r>
      <w:r w:rsidRPr="00E552D2">
        <w:rPr>
          <w:rFonts w:eastAsia="Times New Roman" w:cs="Times New Roman"/>
          <w:bCs/>
          <w:szCs w:val="28"/>
          <w:lang w:eastAsia="ru-RU"/>
        </w:rPr>
        <w:t xml:space="preserve">муниципальной услуги «Предоставление </w:t>
      </w:r>
      <w:r w:rsidRPr="00E552D2">
        <w:rPr>
          <w:rFonts w:eastAsia="Times New Roman" w:cs="Times New Roman"/>
          <w:spacing w:val="-4"/>
          <w:szCs w:val="28"/>
          <w:lang w:eastAsia="ru-RU"/>
        </w:rPr>
        <w:t xml:space="preserve">мер дополнительной социальной поддержки </w:t>
      </w:r>
      <w:r w:rsidRPr="00E552D2">
        <w:rPr>
          <w:rFonts w:eastAsia="Times New Roman" w:cs="Times New Roman"/>
          <w:szCs w:val="28"/>
          <w:lang w:eastAsia="ru-RU"/>
        </w:rPr>
        <w:t>в виде бесплатного</w:t>
      </w:r>
      <w:r w:rsidRPr="00E552D2">
        <w:rPr>
          <w:rFonts w:eastAsia="Times New Roman" w:cs="Times New Roman"/>
          <w:spacing w:val="-4"/>
          <w:szCs w:val="28"/>
          <w:lang w:eastAsia="ru-RU"/>
        </w:rPr>
        <w:t xml:space="preserve"> </w:t>
      </w:r>
      <w:r w:rsidRPr="00E552D2">
        <w:rPr>
          <w:rFonts w:eastAsia="Times New Roman" w:cs="Times New Roman"/>
          <w:szCs w:val="28"/>
          <w:lang w:eastAsia="ru-RU"/>
        </w:rPr>
        <w:t>проезда в городском пассажирском</w:t>
      </w:r>
      <w:r w:rsidRPr="00E552D2">
        <w:rPr>
          <w:rFonts w:eastAsia="Times New Roman" w:cs="Times New Roman"/>
          <w:spacing w:val="-4"/>
          <w:szCs w:val="28"/>
          <w:lang w:eastAsia="ru-RU"/>
        </w:rPr>
        <w:t xml:space="preserve"> т</w:t>
      </w:r>
      <w:r w:rsidRPr="00E552D2">
        <w:rPr>
          <w:rFonts w:eastAsia="Times New Roman" w:cs="Times New Roman"/>
          <w:szCs w:val="28"/>
          <w:lang w:eastAsia="ru-RU"/>
        </w:rPr>
        <w:t>ранспорте общего пользования отдельным категориям населения»</w:t>
      </w:r>
      <w:r w:rsidRPr="00E552D2">
        <w:rPr>
          <w:rFonts w:eastAsia="Times New Roman" w:cs="Times New Roman"/>
          <w:bCs/>
          <w:szCs w:val="28"/>
          <w:lang w:eastAsia="ru-RU"/>
        </w:rPr>
        <w:t xml:space="preserve"> </w:t>
      </w:r>
      <w:r w:rsidR="000E144C" w:rsidRPr="00E552D2">
        <w:rPr>
          <w:rFonts w:eastAsia="Times New Roman" w:cs="Times New Roman"/>
          <w:bCs/>
          <w:szCs w:val="28"/>
          <w:lang w:eastAsia="ru-RU"/>
        </w:rPr>
        <w:t>и выдач</w:t>
      </w:r>
      <w:r w:rsidR="005B5A04" w:rsidRPr="00E552D2">
        <w:rPr>
          <w:rFonts w:eastAsia="Times New Roman" w:cs="Times New Roman"/>
          <w:bCs/>
          <w:szCs w:val="28"/>
          <w:lang w:eastAsia="ru-RU"/>
        </w:rPr>
        <w:t>и</w:t>
      </w:r>
      <w:r w:rsidR="000E144C" w:rsidRPr="00E552D2">
        <w:rPr>
          <w:rFonts w:eastAsia="Times New Roman" w:cs="Times New Roman"/>
          <w:bCs/>
          <w:szCs w:val="28"/>
          <w:lang w:eastAsia="ru-RU"/>
        </w:rPr>
        <w:t xml:space="preserve"> СТК в связи с </w:t>
      </w:r>
      <w:r w:rsidR="000E144C" w:rsidRPr="00E552D2">
        <w:rPr>
          <w:rFonts w:eastAsia="Times New Roman" w:cs="Times New Roman"/>
          <w:szCs w:val="28"/>
          <w:lang w:eastAsia="ru-RU"/>
        </w:rPr>
        <w:t xml:space="preserve">погашением задолженности, указанной </w:t>
      </w:r>
      <w:r w:rsidR="000E144C" w:rsidRPr="00E552D2">
        <w:rPr>
          <w:rFonts w:eastAsia="Times New Roman" w:cs="Times New Roman"/>
          <w:sz w:val="27"/>
          <w:szCs w:val="27"/>
          <w:lang w:eastAsia="ru-RU"/>
        </w:rPr>
        <w:t>в</w:t>
      </w:r>
      <w:r w:rsidR="000E144C" w:rsidRPr="00E552D2">
        <w:rPr>
          <w:rFonts w:eastAsia="Times New Roman" w:cs="Times New Roman"/>
          <w:szCs w:val="28"/>
          <w:lang w:eastAsia="ru-RU"/>
        </w:rPr>
        <w:t xml:space="preserve"> под</w:t>
      </w:r>
      <w:hyperlink w:anchor="sub_261" w:history="1">
        <w:r w:rsidR="000E144C" w:rsidRPr="00E552D2">
          <w:rPr>
            <w:rFonts w:eastAsia="Times New Roman" w:cs="Times New Roman"/>
            <w:szCs w:val="28"/>
            <w:lang w:eastAsia="ru-RU"/>
          </w:rPr>
          <w:t xml:space="preserve">пункте </w:t>
        </w:r>
        <w:r w:rsidR="000E144C" w:rsidRPr="00E552D2">
          <w:rPr>
            <w:rFonts w:eastAsia="Times New Roman" w:cs="Times New Roman"/>
            <w:sz w:val="27"/>
            <w:szCs w:val="27"/>
            <w:lang w:eastAsia="ru-RU"/>
          </w:rPr>
          <w:t>1</w:t>
        </w:r>
        <w:r w:rsidR="00E02768" w:rsidRPr="00E552D2">
          <w:rPr>
            <w:rFonts w:eastAsia="Times New Roman" w:cs="Times New Roman"/>
            <w:sz w:val="27"/>
            <w:szCs w:val="27"/>
            <w:lang w:eastAsia="ru-RU"/>
          </w:rPr>
          <w:t>1</w:t>
        </w:r>
        <w:r w:rsidR="000E144C" w:rsidRPr="00E552D2">
          <w:rPr>
            <w:rFonts w:eastAsia="Times New Roman" w:cs="Times New Roman"/>
            <w:sz w:val="27"/>
            <w:szCs w:val="27"/>
            <w:lang w:eastAsia="ru-RU"/>
          </w:rPr>
          <w:t>.7.</w:t>
        </w:r>
      </w:hyperlink>
      <w:r w:rsidR="000E144C" w:rsidRPr="00E552D2">
        <w:rPr>
          <w:rFonts w:eastAsia="Times New Roman" w:cs="Times New Roman"/>
          <w:szCs w:val="28"/>
          <w:lang w:eastAsia="ru-RU"/>
        </w:rPr>
        <w:t xml:space="preserve"> пункта 1</w:t>
      </w:r>
      <w:r w:rsidR="00E02768" w:rsidRPr="00E552D2">
        <w:rPr>
          <w:rFonts w:eastAsia="Times New Roman" w:cs="Times New Roman"/>
          <w:szCs w:val="28"/>
          <w:lang w:eastAsia="ru-RU"/>
        </w:rPr>
        <w:t>1</w:t>
      </w:r>
      <w:r w:rsidR="000E144C" w:rsidRPr="00E552D2">
        <w:rPr>
          <w:rFonts w:eastAsia="Times New Roman" w:cs="Times New Roman"/>
          <w:szCs w:val="28"/>
          <w:lang w:eastAsia="ru-RU"/>
        </w:rPr>
        <w:t xml:space="preserve"> раздела </w:t>
      </w:r>
      <w:r w:rsidR="000E144C" w:rsidRPr="00E552D2">
        <w:rPr>
          <w:rFonts w:eastAsia="Times New Roman" w:cs="Times New Roman"/>
          <w:szCs w:val="28"/>
          <w:lang w:val="en-US" w:eastAsia="ru-RU"/>
        </w:rPr>
        <w:t>II</w:t>
      </w:r>
      <w:r w:rsidR="000E144C" w:rsidRPr="00E552D2">
        <w:rPr>
          <w:rFonts w:eastAsia="Times New Roman" w:cs="Times New Roman"/>
          <w:szCs w:val="28"/>
          <w:lang w:eastAsia="ru-RU"/>
        </w:rPr>
        <w:t xml:space="preserve"> административного регламента, а также в случае утери или порчи </w:t>
      </w:r>
      <w:r w:rsidR="00D7115D" w:rsidRPr="00E552D2">
        <w:rPr>
          <w:rFonts w:eastAsia="Times New Roman" w:cs="Times New Roman"/>
          <w:szCs w:val="28"/>
          <w:lang w:eastAsia="ru-RU"/>
        </w:rPr>
        <w:t xml:space="preserve">социальную транспортную карту </w:t>
      </w:r>
      <w:r w:rsidR="000E144C" w:rsidRPr="00E552D2">
        <w:rPr>
          <w:rFonts w:eastAsia="Times New Roman" w:cs="Times New Roman"/>
          <w:szCs w:val="28"/>
          <w:lang w:eastAsia="ru-RU"/>
        </w:rPr>
        <w:t>СТК</w:t>
      </w:r>
      <w:r w:rsidR="000E144C" w:rsidRPr="00E552D2">
        <w:rPr>
          <w:rFonts w:eastAsia="Times New Roman" w:cs="Times New Roman"/>
          <w:bCs/>
          <w:szCs w:val="28"/>
          <w:lang w:eastAsia="ru-RU"/>
        </w:rPr>
        <w:t xml:space="preserve"> </w:t>
      </w:r>
      <w:r w:rsidR="00D7115D">
        <w:rPr>
          <w:rFonts w:eastAsia="Times New Roman" w:cs="Times New Roman"/>
          <w:bCs/>
          <w:szCs w:val="28"/>
          <w:lang w:eastAsia="ru-RU"/>
        </w:rPr>
        <w:t>(далее – СТК)</w:t>
      </w:r>
    </w:p>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376A6A" w:rsidRPr="00E552D2" w:rsidRDefault="00376A6A" w:rsidP="00376A6A">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Я, ____________________________________________________________________</w:t>
      </w:r>
    </w:p>
    <w:p w:rsidR="00376A6A" w:rsidRPr="00E552D2" w:rsidRDefault="00376A6A" w:rsidP="00376A6A">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(фамилия, имя, отчество (при наличии)</w:t>
      </w:r>
    </w:p>
    <w:p w:rsidR="00376A6A" w:rsidRPr="00E552D2" w:rsidRDefault="00376A6A" w:rsidP="00376A6A">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дело № ____________________________________________________________</w:t>
      </w:r>
      <w:r w:rsidRPr="00E552D2">
        <w:rPr>
          <w:rFonts w:eastAsia="Times New Roman" w:cs="Times New Roman"/>
          <w:szCs w:val="28"/>
          <w:lang w:eastAsia="ru-RU"/>
        </w:rPr>
        <w:br/>
        <w:t>от __________________________________________________________________</w:t>
      </w:r>
    </w:p>
    <w:p w:rsidR="00376A6A" w:rsidRPr="00E552D2" w:rsidRDefault="00376A6A" w:rsidP="00376A6A">
      <w:pPr>
        <w:widowControl w:val="0"/>
        <w:autoSpaceDE w:val="0"/>
        <w:autoSpaceDN w:val="0"/>
        <w:adjustRightInd w:val="0"/>
        <w:jc w:val="both"/>
        <w:rPr>
          <w:rFonts w:eastAsia="Times New Roman" w:cs="Times New Roman"/>
          <w:szCs w:val="28"/>
          <w:lang w:eastAsia="ru-RU"/>
        </w:rPr>
      </w:pPr>
    </w:p>
    <w:p w:rsidR="00464BC2" w:rsidRPr="00E552D2" w:rsidRDefault="00464BC2" w:rsidP="00464BC2">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Прошу предоставить мне право бесплатного</w:t>
      </w:r>
      <w:r w:rsidRPr="00E552D2">
        <w:rPr>
          <w:rFonts w:eastAsia="Times New Roman" w:cs="Times New Roman"/>
          <w:spacing w:val="-4"/>
          <w:szCs w:val="28"/>
          <w:lang w:eastAsia="ru-RU"/>
        </w:rPr>
        <w:t xml:space="preserve"> </w:t>
      </w:r>
      <w:r w:rsidRPr="00E552D2">
        <w:rPr>
          <w:rFonts w:eastAsia="Times New Roman" w:cs="Times New Roman"/>
          <w:szCs w:val="28"/>
          <w:lang w:eastAsia="ru-RU"/>
        </w:rPr>
        <w:t>проезда в городском пассажирском</w:t>
      </w:r>
      <w:r w:rsidRPr="00E552D2">
        <w:rPr>
          <w:rFonts w:eastAsia="Times New Roman" w:cs="Times New Roman"/>
          <w:spacing w:val="-4"/>
          <w:szCs w:val="28"/>
          <w:lang w:eastAsia="ru-RU"/>
        </w:rPr>
        <w:t xml:space="preserve"> т</w:t>
      </w:r>
      <w:r w:rsidRPr="00E552D2">
        <w:rPr>
          <w:rFonts w:eastAsia="Times New Roman" w:cs="Times New Roman"/>
          <w:szCs w:val="28"/>
          <w:lang w:eastAsia="ru-RU"/>
        </w:rPr>
        <w:t xml:space="preserve">ранспорте общего пользования </w:t>
      </w:r>
      <w:r w:rsidRPr="00E552D2">
        <w:rPr>
          <w:rFonts w:eastAsia="Times New Roman" w:cs="Times New Roman"/>
          <w:spacing w:val="-4"/>
          <w:szCs w:val="28"/>
          <w:lang w:eastAsia="ru-RU"/>
        </w:rPr>
        <w:t>в</w:t>
      </w:r>
      <w:r w:rsidRPr="00E552D2">
        <w:rPr>
          <w:rFonts w:eastAsia="Times New Roman" w:cs="Times New Roman"/>
          <w:szCs w:val="28"/>
          <w:lang w:eastAsia="ru-RU"/>
        </w:rPr>
        <w:t xml:space="preserve"> количестве до 40 поездок включительно в квартал и СТК.</w:t>
      </w:r>
    </w:p>
    <w:p w:rsidR="00464BC2" w:rsidRPr="00E552D2" w:rsidRDefault="00464BC2" w:rsidP="00464BC2">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Информирование о готовности СТК сообщить (нужное отметить):</w:t>
      </w:r>
    </w:p>
    <w:p w:rsidR="00464BC2" w:rsidRPr="00E552D2" w:rsidRDefault="00464BC2" w:rsidP="00464BC2">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86912" behindDoc="0" locked="0" layoutInCell="1" allowOverlap="1" wp14:anchorId="18D0D931" wp14:editId="1F28DCE8">
                <wp:simplePos x="0" y="0"/>
                <wp:positionH relativeFrom="column">
                  <wp:posOffset>0</wp:posOffset>
                </wp:positionH>
                <wp:positionV relativeFrom="paragraph">
                  <wp:posOffset>0</wp:posOffset>
                </wp:positionV>
                <wp:extent cx="254442" cy="262393"/>
                <wp:effectExtent l="0" t="0" r="12700" b="23495"/>
                <wp:wrapNone/>
                <wp:docPr id="24" name="Прямоугольник 24"/>
                <wp:cNvGraphicFramePr/>
                <a:graphic xmlns:a="http://schemas.openxmlformats.org/drawingml/2006/main">
                  <a:graphicData uri="http://schemas.microsoft.com/office/word/2010/wordprocessingShape">
                    <wps:wsp>
                      <wps:cNvSpPr/>
                      <wps:spPr>
                        <a:xfrm>
                          <a:off x="0" y="0"/>
                          <a:ext cx="254442" cy="262393"/>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112C6" id="Прямоугольник 24" o:spid="_x0000_s1026" style="position:absolute;margin-left:0;margin-top:0;width:20.05pt;height:20.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" fillcolor="window" strokecolor="#41719c" strokeweight=".25pt"/>
            </w:pict>
          </mc:Fallback>
        </mc:AlternateContent>
      </w:r>
      <w:r w:rsidRPr="00E552D2">
        <w:rPr>
          <w:rFonts w:eastAsia="Times New Roman" w:cs="Times New Roman"/>
          <w:szCs w:val="28"/>
          <w:lang w:eastAsia="ru-RU"/>
        </w:rPr>
        <w:t xml:space="preserve">посредством СМС (указать номер сотового телефона в формате    </w:t>
      </w:r>
    </w:p>
    <w:p w:rsidR="00464BC2" w:rsidRPr="00E552D2" w:rsidRDefault="00464BC2" w:rsidP="00464BC2">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+7911111111)_________________________</w:t>
      </w:r>
    </w:p>
    <w:p w:rsidR="005F5087" w:rsidRPr="00E552D2" w:rsidRDefault="005F5087" w:rsidP="00464BC2">
      <w:pPr>
        <w:widowControl w:val="0"/>
        <w:autoSpaceDE w:val="0"/>
        <w:autoSpaceDN w:val="0"/>
        <w:adjustRightInd w:val="0"/>
        <w:ind w:firstLine="709"/>
        <w:jc w:val="both"/>
        <w:rPr>
          <w:rFonts w:eastAsia="Times New Roman" w:cs="Times New Roman"/>
          <w:szCs w:val="28"/>
          <w:lang w:eastAsia="ru-RU"/>
        </w:rPr>
      </w:pPr>
    </w:p>
    <w:p w:rsidR="00464BC2" w:rsidRPr="00E552D2" w:rsidRDefault="00464BC2" w:rsidP="00464BC2">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87936" behindDoc="0" locked="0" layoutInCell="1" allowOverlap="1" wp14:anchorId="7DAF7B48" wp14:editId="5019728A">
                <wp:simplePos x="0" y="0"/>
                <wp:positionH relativeFrom="column">
                  <wp:posOffset>0</wp:posOffset>
                </wp:positionH>
                <wp:positionV relativeFrom="paragraph">
                  <wp:posOffset>-635</wp:posOffset>
                </wp:positionV>
                <wp:extent cx="254442" cy="262393"/>
                <wp:effectExtent l="0" t="0" r="12700" b="23495"/>
                <wp:wrapNone/>
                <wp:docPr id="25" name="Прямоугольник 25"/>
                <wp:cNvGraphicFramePr/>
                <a:graphic xmlns:a="http://schemas.openxmlformats.org/drawingml/2006/main">
                  <a:graphicData uri="http://schemas.microsoft.com/office/word/2010/wordprocessingShape">
                    <wps:wsp>
                      <wps:cNvSpPr/>
                      <wps:spPr>
                        <a:xfrm>
                          <a:off x="0" y="0"/>
                          <a:ext cx="254442" cy="262393"/>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BD426A" id="Прямоугольник 25" o:spid="_x0000_s1026" style="position:absolute;margin-left:0;margin-top:-.05pt;width:20.05pt;height:20.6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" fillcolor="window" strokecolor="#41719c" strokeweight=".25pt"/>
            </w:pict>
          </mc:Fallback>
        </mc:AlternateContent>
      </w:r>
      <w:r w:rsidRPr="00E552D2">
        <w:rPr>
          <w:rFonts w:eastAsia="Times New Roman" w:cs="Times New Roman"/>
          <w:szCs w:val="28"/>
          <w:lang w:eastAsia="ru-RU"/>
        </w:rPr>
        <w:t>на адрес электронной почты __________________________________</w:t>
      </w:r>
    </w:p>
    <w:p w:rsidR="00464BC2" w:rsidRPr="00E552D2" w:rsidRDefault="00464BC2" w:rsidP="00464BC2">
      <w:pPr>
        <w:widowControl w:val="0"/>
        <w:autoSpaceDE w:val="0"/>
        <w:autoSpaceDN w:val="0"/>
        <w:adjustRightInd w:val="0"/>
        <w:jc w:val="both"/>
        <w:rPr>
          <w:rFonts w:eastAsia="Times New Roman" w:cs="Times New Roman"/>
          <w:szCs w:val="28"/>
          <w:lang w:eastAsia="ru-RU"/>
        </w:rPr>
      </w:pPr>
    </w:p>
    <w:p w:rsidR="00464BC2" w:rsidRPr="00E552D2" w:rsidRDefault="00464BC2" w:rsidP="00376A6A">
      <w:pPr>
        <w:widowControl w:val="0"/>
        <w:autoSpaceDE w:val="0"/>
        <w:autoSpaceDN w:val="0"/>
        <w:adjustRightInd w:val="0"/>
        <w:jc w:val="both"/>
        <w:rPr>
          <w:rFonts w:eastAsia="Times New Roman" w:cs="Times New Roman"/>
          <w:szCs w:val="28"/>
          <w:lang w:eastAsia="ru-RU"/>
        </w:rPr>
      </w:pPr>
    </w:p>
    <w:p w:rsidR="007416FF" w:rsidRPr="00E552D2" w:rsidRDefault="007416FF" w:rsidP="00376A6A">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xml:space="preserve">Выдача </w:t>
      </w:r>
      <w:r w:rsidR="007242C8" w:rsidRPr="00E552D2">
        <w:rPr>
          <w:rFonts w:eastAsia="Times New Roman" w:cs="Times New Roman"/>
          <w:szCs w:val="28"/>
          <w:lang w:eastAsia="ru-RU"/>
        </w:rPr>
        <w:t xml:space="preserve">новой </w:t>
      </w:r>
      <w:r w:rsidRPr="00E552D2">
        <w:rPr>
          <w:rFonts w:eastAsia="Times New Roman" w:cs="Times New Roman"/>
          <w:szCs w:val="28"/>
          <w:lang w:eastAsia="ru-RU"/>
        </w:rPr>
        <w:t xml:space="preserve">СТК </w:t>
      </w:r>
      <w:r w:rsidR="007242C8" w:rsidRPr="00E552D2">
        <w:rPr>
          <w:rFonts w:eastAsia="Times New Roman" w:cs="Times New Roman"/>
          <w:szCs w:val="28"/>
          <w:lang w:eastAsia="ru-RU"/>
        </w:rPr>
        <w:t>связано</w:t>
      </w:r>
      <w:r w:rsidRPr="00E552D2">
        <w:rPr>
          <w:rFonts w:eastAsia="Times New Roman" w:cs="Times New Roman"/>
          <w:szCs w:val="28"/>
          <w:lang w:eastAsia="ru-RU"/>
        </w:rPr>
        <w:t xml:space="preserve"> в связи:</w:t>
      </w:r>
    </w:p>
    <w:p w:rsidR="007416FF" w:rsidRPr="00E552D2" w:rsidRDefault="007416FF" w:rsidP="00376A6A">
      <w:pPr>
        <w:widowControl w:val="0"/>
        <w:autoSpaceDE w:val="0"/>
        <w:autoSpaceDN w:val="0"/>
        <w:adjustRightInd w:val="0"/>
        <w:jc w:val="both"/>
        <w:rPr>
          <w:rFonts w:eastAsia="Times New Roman" w:cs="Times New Roman"/>
          <w:szCs w:val="28"/>
          <w:lang w:eastAsia="ru-RU"/>
        </w:rPr>
      </w:pPr>
    </w:p>
    <w:tbl>
      <w:tblPr>
        <w:tblW w:w="9854" w:type="dxa"/>
        <w:tblInd w:w="-8" w:type="dxa"/>
        <w:tblLayout w:type="fixed"/>
        <w:tblLook w:val="0000" w:firstRow="0" w:lastRow="0" w:firstColumn="0" w:lastColumn="0" w:noHBand="0" w:noVBand="0"/>
      </w:tblPr>
      <w:tblGrid>
        <w:gridCol w:w="236"/>
        <w:gridCol w:w="9618"/>
      </w:tblGrid>
      <w:tr w:rsidR="00376A6A" w:rsidRPr="00E552D2" w:rsidTr="00C25F6D">
        <w:tc>
          <w:tcPr>
            <w:tcW w:w="236" w:type="dxa"/>
          </w:tcPr>
          <w:p w:rsidR="00376A6A" w:rsidRPr="00E552D2" w:rsidRDefault="00376A6A" w:rsidP="00C25F6D">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80768" behindDoc="0" locked="0" layoutInCell="1" allowOverlap="1" wp14:anchorId="7A18C693" wp14:editId="2386EC9E">
                      <wp:simplePos x="0" y="0"/>
                      <wp:positionH relativeFrom="column">
                        <wp:posOffset>-133709</wp:posOffset>
                      </wp:positionH>
                      <wp:positionV relativeFrom="paragraph">
                        <wp:posOffset>-12065</wp:posOffset>
                      </wp:positionV>
                      <wp:extent cx="254442" cy="230588"/>
                      <wp:effectExtent l="0" t="0" r="12700" b="17145"/>
                      <wp:wrapNone/>
                      <wp:docPr id="9" name="Прямоугольник 9"/>
                      <wp:cNvGraphicFramePr/>
                      <a:graphic xmlns:a="http://schemas.openxmlformats.org/drawingml/2006/main">
                        <a:graphicData uri="http://schemas.microsoft.com/office/word/2010/wordprocessingShape">
                          <wps:wsp>
                            <wps:cNvSpPr/>
                            <wps:spPr>
                              <a:xfrm>
                                <a:off x="0" y="0"/>
                                <a:ext cx="254442" cy="230588"/>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A509C" id="Прямоугольник 9" o:spid="_x0000_s1026" style="position:absolute;margin-left:-10.55pt;margin-top:-.95pt;width:20.05pt;height:18.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" fillcolor="window" strokecolor="#41719c" strokeweight=".25pt"/>
                  </w:pict>
                </mc:Fallback>
              </mc:AlternateContent>
            </w:r>
          </w:p>
        </w:tc>
        <w:tc>
          <w:tcPr>
            <w:tcW w:w="9618" w:type="dxa"/>
            <w:vMerge w:val="restart"/>
          </w:tcPr>
          <w:p w:rsidR="007416FF" w:rsidRPr="00E552D2" w:rsidRDefault="007416FF" w:rsidP="007416FF">
            <w:pPr>
              <w:widowControl w:val="0"/>
              <w:autoSpaceDE w:val="0"/>
              <w:autoSpaceDN w:val="0"/>
              <w:adjustRightInd w:val="0"/>
              <w:rPr>
                <w:rFonts w:eastAsia="Times New Roman" w:cs="Times New Roman"/>
                <w:szCs w:val="28"/>
                <w:lang w:eastAsia="ru-RU"/>
              </w:rPr>
            </w:pPr>
            <w:r w:rsidRPr="00E552D2">
              <w:rPr>
                <w:rFonts w:eastAsia="Times New Roman" w:cs="Times New Roman"/>
                <w:szCs w:val="28"/>
                <w:lang w:eastAsia="ru-RU"/>
              </w:rPr>
              <w:t xml:space="preserve"> с утерей или порчей</w:t>
            </w:r>
            <w:r w:rsidR="000E144C" w:rsidRPr="00E552D2">
              <w:rPr>
                <w:rFonts w:eastAsia="Times New Roman" w:cs="Times New Roman"/>
                <w:szCs w:val="28"/>
                <w:lang w:eastAsia="ru-RU"/>
              </w:rPr>
              <w:t xml:space="preserve"> СТК</w:t>
            </w:r>
            <w:r w:rsidRPr="00E552D2">
              <w:rPr>
                <w:rFonts w:eastAsia="Times New Roman" w:cs="Times New Roman"/>
                <w:szCs w:val="28"/>
                <w:lang w:eastAsia="ru-RU"/>
              </w:rPr>
              <w:t>;</w:t>
            </w:r>
          </w:p>
          <w:p w:rsidR="00376A6A" w:rsidRPr="00E552D2" w:rsidRDefault="00376A6A" w:rsidP="007416FF">
            <w:pPr>
              <w:widowControl w:val="0"/>
              <w:autoSpaceDE w:val="0"/>
              <w:autoSpaceDN w:val="0"/>
              <w:adjustRightInd w:val="0"/>
              <w:rPr>
                <w:rFonts w:eastAsia="Times New Roman" w:cs="Times New Roman"/>
                <w:szCs w:val="28"/>
                <w:lang w:eastAsia="ru-RU"/>
              </w:rPr>
            </w:pPr>
          </w:p>
        </w:tc>
      </w:tr>
      <w:tr w:rsidR="00376A6A" w:rsidRPr="00E552D2" w:rsidTr="00C25F6D">
        <w:tc>
          <w:tcPr>
            <w:tcW w:w="236" w:type="dxa"/>
          </w:tcPr>
          <w:p w:rsidR="00376A6A" w:rsidRPr="00E552D2" w:rsidRDefault="00376A6A" w:rsidP="00C25F6D">
            <w:pPr>
              <w:widowControl w:val="0"/>
              <w:autoSpaceDE w:val="0"/>
              <w:autoSpaceDN w:val="0"/>
              <w:adjustRightInd w:val="0"/>
              <w:jc w:val="both"/>
              <w:rPr>
                <w:rFonts w:eastAsia="Times New Roman" w:cs="Times New Roman"/>
                <w:szCs w:val="28"/>
                <w:lang w:eastAsia="ru-RU"/>
              </w:rPr>
            </w:pPr>
          </w:p>
        </w:tc>
        <w:tc>
          <w:tcPr>
            <w:tcW w:w="9618" w:type="dxa"/>
            <w:vMerge/>
          </w:tcPr>
          <w:p w:rsidR="00376A6A" w:rsidRPr="00E552D2" w:rsidRDefault="00376A6A" w:rsidP="00C25F6D">
            <w:pPr>
              <w:widowControl w:val="0"/>
              <w:autoSpaceDE w:val="0"/>
              <w:autoSpaceDN w:val="0"/>
              <w:adjustRightInd w:val="0"/>
              <w:jc w:val="both"/>
              <w:rPr>
                <w:rFonts w:eastAsia="Times New Roman" w:cs="Times New Roman"/>
                <w:szCs w:val="28"/>
                <w:lang w:eastAsia="ru-RU"/>
              </w:rPr>
            </w:pPr>
          </w:p>
        </w:tc>
      </w:tr>
      <w:tr w:rsidR="00376A6A" w:rsidRPr="00E552D2" w:rsidTr="00C25F6D">
        <w:tc>
          <w:tcPr>
            <w:tcW w:w="236" w:type="dxa"/>
          </w:tcPr>
          <w:p w:rsidR="00376A6A" w:rsidRPr="00E552D2" w:rsidRDefault="00376A6A" w:rsidP="00C25F6D">
            <w:pPr>
              <w:widowControl w:val="0"/>
              <w:autoSpaceDE w:val="0"/>
              <w:autoSpaceDN w:val="0"/>
              <w:adjustRightInd w:val="0"/>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81792" behindDoc="0" locked="0" layoutInCell="1" allowOverlap="1" wp14:anchorId="0A301C94" wp14:editId="72C50F90">
                      <wp:simplePos x="0" y="0"/>
                      <wp:positionH relativeFrom="column">
                        <wp:posOffset>-149225</wp:posOffset>
                      </wp:positionH>
                      <wp:positionV relativeFrom="paragraph">
                        <wp:posOffset>-111</wp:posOffset>
                      </wp:positionV>
                      <wp:extent cx="270344" cy="230588"/>
                      <wp:effectExtent l="0" t="0" r="15875" b="17145"/>
                      <wp:wrapNone/>
                      <wp:docPr id="10" name="Прямоугольник 10"/>
                      <wp:cNvGraphicFramePr/>
                      <a:graphic xmlns:a="http://schemas.openxmlformats.org/drawingml/2006/main">
                        <a:graphicData uri="http://schemas.microsoft.com/office/word/2010/wordprocessingShape">
                          <wps:wsp>
                            <wps:cNvSpPr/>
                            <wps:spPr>
                              <a:xfrm>
                                <a:off x="0" y="0"/>
                                <a:ext cx="270344" cy="230588"/>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AA0DF" id="Прямоугольник 10" o:spid="_x0000_s1026" style="position:absolute;margin-left:-11.75pt;margin-top:0;width:21.3pt;height:18.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" fillcolor="window" strokecolor="#41719c" strokeweight=".25pt"/>
                  </w:pict>
                </mc:Fallback>
              </mc:AlternateContent>
            </w:r>
          </w:p>
        </w:tc>
        <w:tc>
          <w:tcPr>
            <w:tcW w:w="9618" w:type="dxa"/>
            <w:vMerge w:val="restart"/>
          </w:tcPr>
          <w:p w:rsidR="00376A6A" w:rsidRPr="00E552D2" w:rsidRDefault="007242C8" w:rsidP="006B57F3">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xml:space="preserve"> погашением задолженности в виде излишне выплаченных сумм согласно административному регламенту </w:t>
            </w:r>
            <w:r w:rsidRPr="00E552D2">
              <w:rPr>
                <w:rFonts w:eastAsia="Times New Roman" w:cs="Times New Roman"/>
                <w:spacing w:val="-4"/>
                <w:szCs w:val="28"/>
                <w:lang w:eastAsia="ru-RU"/>
              </w:rPr>
              <w:t>«Предоставление мер дополнительной социальной поддержки в виде денежной</w:t>
            </w:r>
            <w:r w:rsidRPr="00E552D2">
              <w:rPr>
                <w:rFonts w:eastAsia="Times New Roman" w:cs="Times New Roman"/>
                <w:szCs w:val="28"/>
                <w:lang w:eastAsia="ru-RU"/>
              </w:rPr>
              <w:t xml:space="preserve"> компенсации расходов на проезд в городском </w:t>
            </w:r>
            <w:r w:rsidRPr="00E552D2">
              <w:rPr>
                <w:rFonts w:eastAsia="Times New Roman" w:cs="Times New Roman"/>
                <w:szCs w:val="28"/>
                <w:lang w:eastAsia="ru-RU"/>
              </w:rPr>
              <w:lastRenderedPageBreak/>
              <w:t>пассажирском транспорте общего пользования отдельным категориям населения»</w:t>
            </w:r>
          </w:p>
        </w:tc>
      </w:tr>
      <w:tr w:rsidR="00376A6A" w:rsidRPr="00E552D2" w:rsidTr="00C25F6D">
        <w:tc>
          <w:tcPr>
            <w:tcW w:w="236" w:type="dxa"/>
          </w:tcPr>
          <w:p w:rsidR="00376A6A" w:rsidRPr="00E552D2" w:rsidRDefault="00376A6A" w:rsidP="00C25F6D">
            <w:pPr>
              <w:widowControl w:val="0"/>
              <w:autoSpaceDE w:val="0"/>
              <w:autoSpaceDN w:val="0"/>
              <w:adjustRightInd w:val="0"/>
              <w:jc w:val="both"/>
              <w:rPr>
                <w:rFonts w:eastAsia="Times New Roman" w:cs="Times New Roman"/>
                <w:szCs w:val="28"/>
                <w:lang w:eastAsia="ru-RU"/>
              </w:rPr>
            </w:pPr>
          </w:p>
        </w:tc>
        <w:tc>
          <w:tcPr>
            <w:tcW w:w="9618" w:type="dxa"/>
            <w:vMerge/>
          </w:tcPr>
          <w:p w:rsidR="00376A6A" w:rsidRPr="00E552D2" w:rsidRDefault="00376A6A" w:rsidP="00C25F6D">
            <w:pPr>
              <w:widowControl w:val="0"/>
              <w:autoSpaceDE w:val="0"/>
              <w:autoSpaceDN w:val="0"/>
              <w:adjustRightInd w:val="0"/>
              <w:jc w:val="both"/>
              <w:rPr>
                <w:rFonts w:eastAsia="Times New Roman" w:cs="Times New Roman"/>
                <w:szCs w:val="28"/>
                <w:lang w:eastAsia="ru-RU"/>
              </w:rPr>
            </w:pPr>
          </w:p>
        </w:tc>
      </w:tr>
    </w:tbl>
    <w:p w:rsidR="00E609EC" w:rsidRPr="00E552D2" w:rsidRDefault="00E609E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376A6A" w:rsidRPr="00E552D2" w:rsidRDefault="00376A6A" w:rsidP="00376A6A">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Я уведомлен(а) об обязанности письменно уведомлять администратора услуги через филиал МФЦ обо всех обстоятельствах, влияющих на предоставление или отказ в предоставлении муниципальной услуги (изменение фамилии, имени, отчества, возобновление трудовой деятельности, изменение места жительства, прекращение обучения в образовательной организации, продление срока обучения в образовательной организации, указанной в справке с места учебы, продление срока, на который была назначена пенсия, </w:t>
      </w:r>
      <w:r w:rsidRPr="00A55055">
        <w:rPr>
          <w:rFonts w:eastAsia="Times New Roman" w:cs="Times New Roman"/>
          <w:szCs w:val="28"/>
          <w:lang w:eastAsia="ru-RU"/>
        </w:rPr>
        <w:t xml:space="preserve">назначение </w:t>
      </w:r>
      <w:r w:rsidR="00B45167" w:rsidRPr="00A55055">
        <w:rPr>
          <w:rFonts w:eastAsia="Times New Roman" w:cs="Times New Roman"/>
          <w:szCs w:val="28"/>
          <w:lang w:eastAsia="ru-RU"/>
        </w:rPr>
        <w:t xml:space="preserve">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 </w:t>
      </w:r>
      <w:r w:rsidRPr="00A55055">
        <w:rPr>
          <w:rFonts w:eastAsia="Times New Roman" w:cs="Times New Roman"/>
          <w:szCs w:val="28"/>
          <w:lang w:eastAsia="ru-RU"/>
        </w:rPr>
        <w:t>и другое) в течение пяти дней с момента наступления</w:t>
      </w:r>
      <w:r w:rsidRPr="00E552D2">
        <w:rPr>
          <w:rFonts w:eastAsia="Times New Roman" w:cs="Times New Roman"/>
          <w:szCs w:val="28"/>
          <w:lang w:eastAsia="ru-RU"/>
        </w:rPr>
        <w:t xml:space="preserve"> таких обстоятельств (с приложением копии подтверждающего документа).</w:t>
      </w:r>
    </w:p>
    <w:p w:rsidR="00DC7DFF" w:rsidRPr="00E552D2" w:rsidRDefault="00376A6A" w:rsidP="00376A6A">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Я уведомлен(а), что в случае передачи СТК иному </w:t>
      </w:r>
      <w:r w:rsidR="00464BC2" w:rsidRPr="00E552D2">
        <w:rPr>
          <w:rFonts w:eastAsia="Times New Roman" w:cs="Times New Roman"/>
          <w:szCs w:val="28"/>
          <w:lang w:eastAsia="ru-RU"/>
        </w:rPr>
        <w:t>лицу, СТК</w:t>
      </w:r>
      <w:r w:rsidRPr="00E552D2">
        <w:rPr>
          <w:rFonts w:eastAsia="Times New Roman" w:cs="Times New Roman"/>
          <w:szCs w:val="28"/>
          <w:lang w:eastAsia="ru-RU"/>
        </w:rPr>
        <w:t xml:space="preserve"> блокируется, а ее владелец лишается права на дальнейшее предоставление дополнительной меры социальной поддержки в виде бесплатного проезда</w:t>
      </w:r>
      <w:r w:rsidR="00DC7DFF" w:rsidRPr="00E552D2">
        <w:rPr>
          <w:rFonts w:eastAsia="Times New Roman" w:cs="Times New Roman"/>
          <w:szCs w:val="28"/>
          <w:lang w:eastAsia="ru-RU"/>
        </w:rPr>
        <w:t xml:space="preserve"> в течении 1 года</w:t>
      </w:r>
      <w:r w:rsidRPr="00E552D2">
        <w:rPr>
          <w:rFonts w:eastAsia="Times New Roman" w:cs="Times New Roman"/>
          <w:szCs w:val="28"/>
          <w:lang w:eastAsia="ru-RU"/>
        </w:rPr>
        <w:t xml:space="preserve">. </w:t>
      </w:r>
    </w:p>
    <w:p w:rsidR="00376A6A" w:rsidRPr="00E552D2" w:rsidRDefault="00376A6A" w:rsidP="00376A6A">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В соответствии с </w:t>
      </w:r>
      <w:hyperlink r:id="rId25" w:history="1">
        <w:r w:rsidRPr="00E552D2">
          <w:rPr>
            <w:rFonts w:eastAsia="Times New Roman" w:cs="Times New Roman"/>
            <w:szCs w:val="28"/>
            <w:lang w:eastAsia="ru-RU"/>
          </w:rPr>
          <w:t>пунктом 1 части 1 статьи 6</w:t>
        </w:r>
      </w:hyperlink>
      <w:r w:rsidRPr="00E552D2">
        <w:rPr>
          <w:rFonts w:eastAsia="Times New Roman" w:cs="Times New Roman"/>
          <w:szCs w:val="28"/>
          <w:lang w:eastAsia="ru-RU"/>
        </w:rPr>
        <w:t xml:space="preserve"> Федерального закона </w:t>
      </w:r>
      <w:r w:rsidR="00A55055">
        <w:rPr>
          <w:rFonts w:eastAsia="Times New Roman" w:cs="Times New Roman"/>
          <w:szCs w:val="28"/>
          <w:lang w:eastAsia="ru-RU"/>
        </w:rPr>
        <w:t xml:space="preserve">                  </w:t>
      </w:r>
      <w:r w:rsidRPr="00E552D2">
        <w:rPr>
          <w:rFonts w:eastAsia="Times New Roman" w:cs="Times New Roman"/>
          <w:szCs w:val="28"/>
          <w:lang w:eastAsia="ru-RU"/>
        </w:rPr>
        <w:t>от 27.07.2006 № 152-ФЗ «О персональных данных»</w:t>
      </w:r>
      <w:r w:rsidR="00464BC2" w:rsidRPr="00E552D2">
        <w:rPr>
          <w:rFonts w:eastAsia="Times New Roman" w:cs="Times New Roman"/>
          <w:szCs w:val="28"/>
          <w:lang w:eastAsia="ru-RU"/>
        </w:rPr>
        <w:t xml:space="preserve">     </w:t>
      </w:r>
      <w:r w:rsidRPr="00E552D2">
        <w:rPr>
          <w:rFonts w:eastAsia="Times New Roman" w:cs="Times New Roman"/>
          <w:szCs w:val="28"/>
          <w:lang w:eastAsia="ru-RU"/>
        </w:rPr>
        <w:t xml:space="preserve"> я,__________________________________________________________________</w:t>
      </w:r>
    </w:p>
    <w:p w:rsidR="00376A6A" w:rsidRPr="00E552D2" w:rsidRDefault="00376A6A" w:rsidP="00376A6A">
      <w:pPr>
        <w:widowControl w:val="0"/>
        <w:autoSpaceDE w:val="0"/>
        <w:autoSpaceDN w:val="0"/>
        <w:adjustRightInd w:val="0"/>
        <w:jc w:val="both"/>
        <w:rPr>
          <w:rFonts w:eastAsia="Times New Roman" w:cs="Times New Roman"/>
          <w:sz w:val="20"/>
          <w:szCs w:val="20"/>
          <w:lang w:eastAsia="ru-RU"/>
        </w:rPr>
      </w:pPr>
      <w:r w:rsidRPr="00E552D2">
        <w:rPr>
          <w:rFonts w:eastAsia="Times New Roman" w:cs="Times New Roman"/>
          <w:szCs w:val="28"/>
          <w:lang w:eastAsia="ru-RU"/>
        </w:rPr>
        <w:t xml:space="preserve">                                                              </w:t>
      </w:r>
      <w:r w:rsidRPr="00E552D2">
        <w:rPr>
          <w:rFonts w:eastAsia="Times New Roman" w:cs="Times New Roman"/>
          <w:sz w:val="20"/>
          <w:szCs w:val="20"/>
          <w:lang w:eastAsia="ru-RU"/>
        </w:rPr>
        <w:t>(Ф.И.О.)</w:t>
      </w:r>
    </w:p>
    <w:p w:rsidR="00376A6A" w:rsidRPr="00E552D2" w:rsidRDefault="00376A6A" w:rsidP="00376A6A">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даю согласие на обработку моих персональных данных.</w:t>
      </w:r>
    </w:p>
    <w:p w:rsidR="00376A6A" w:rsidRPr="00E552D2" w:rsidRDefault="00376A6A" w:rsidP="00376A6A">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Настоящее согласие на обработку персональных данных действует </w:t>
      </w:r>
      <w:r w:rsidRPr="00E552D2">
        <w:rPr>
          <w:rFonts w:eastAsia="Times New Roman" w:cs="Times New Roman"/>
          <w:szCs w:val="28"/>
          <w:lang w:eastAsia="ru-RU"/>
        </w:rPr>
        <w:br/>
        <w:t xml:space="preserve">бессрочно и может быть отозвано путем направления письменного уведомления не ранее окончания срока получения </w:t>
      </w:r>
      <w:r w:rsidR="006B57F3">
        <w:rPr>
          <w:rFonts w:eastAsia="Times New Roman" w:cs="Times New Roman"/>
          <w:szCs w:val="28"/>
          <w:lang w:eastAsia="ru-RU"/>
        </w:rPr>
        <w:t>муниципаль</w:t>
      </w:r>
      <w:r w:rsidRPr="00E552D2">
        <w:rPr>
          <w:rFonts w:eastAsia="Times New Roman" w:cs="Times New Roman"/>
          <w:szCs w:val="28"/>
          <w:lang w:eastAsia="ru-RU"/>
        </w:rPr>
        <w:t xml:space="preserve">ной услуги. Отзыв согласия </w:t>
      </w:r>
      <w:r w:rsidRPr="00E552D2">
        <w:rPr>
          <w:rFonts w:eastAsia="Times New Roman" w:cs="Times New Roman"/>
          <w:szCs w:val="28"/>
          <w:lang w:eastAsia="ru-RU"/>
        </w:rPr>
        <w:br/>
        <w:t xml:space="preserve">не имеет обратной силы в отношении персональных данных, прошедших </w:t>
      </w:r>
      <w:r w:rsidRPr="00E552D2">
        <w:rPr>
          <w:rFonts w:eastAsia="Times New Roman" w:cs="Times New Roman"/>
          <w:szCs w:val="28"/>
          <w:lang w:eastAsia="ru-RU"/>
        </w:rPr>
        <w:br/>
        <w:t>обработку до поступления оператору такого отзыва.</w:t>
      </w:r>
    </w:p>
    <w:p w:rsidR="00376A6A" w:rsidRPr="00E552D2" w:rsidRDefault="00376A6A" w:rsidP="00376A6A">
      <w:pPr>
        <w:widowControl w:val="0"/>
        <w:autoSpaceDE w:val="0"/>
        <w:autoSpaceDN w:val="0"/>
        <w:adjustRightInd w:val="0"/>
        <w:jc w:val="both"/>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584"/>
        <w:gridCol w:w="3986"/>
      </w:tblGrid>
      <w:tr w:rsidR="00376A6A" w:rsidRPr="00E552D2" w:rsidTr="00C25F6D">
        <w:tc>
          <w:tcPr>
            <w:tcW w:w="3284" w:type="dxa"/>
            <w:tcBorders>
              <w:top w:val="nil"/>
              <w:left w:val="nil"/>
              <w:bottom w:val="nil"/>
              <w:right w:val="nil"/>
            </w:tcBorders>
          </w:tcPr>
          <w:p w:rsidR="00376A6A" w:rsidRPr="00E552D2" w:rsidRDefault="00376A6A" w:rsidP="00C25F6D">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_____________________</w:t>
            </w:r>
          </w:p>
        </w:tc>
        <w:tc>
          <w:tcPr>
            <w:tcW w:w="2584" w:type="dxa"/>
            <w:tcBorders>
              <w:top w:val="nil"/>
              <w:left w:val="nil"/>
              <w:bottom w:val="nil"/>
              <w:right w:val="nil"/>
            </w:tcBorders>
          </w:tcPr>
          <w:p w:rsidR="00376A6A" w:rsidRPr="00E552D2" w:rsidRDefault="00376A6A" w:rsidP="00C25F6D">
            <w:pPr>
              <w:widowControl w:val="0"/>
              <w:autoSpaceDE w:val="0"/>
              <w:autoSpaceDN w:val="0"/>
              <w:adjustRightInd w:val="0"/>
              <w:jc w:val="both"/>
              <w:rPr>
                <w:rFonts w:eastAsia="Times New Roman" w:cs="Times New Roman"/>
                <w:szCs w:val="28"/>
                <w:lang w:eastAsia="ru-RU"/>
              </w:rPr>
            </w:pPr>
          </w:p>
        </w:tc>
        <w:tc>
          <w:tcPr>
            <w:tcW w:w="3986" w:type="dxa"/>
            <w:tcBorders>
              <w:top w:val="nil"/>
              <w:left w:val="nil"/>
              <w:bottom w:val="nil"/>
              <w:right w:val="nil"/>
            </w:tcBorders>
          </w:tcPr>
          <w:p w:rsidR="00376A6A" w:rsidRPr="00E552D2" w:rsidRDefault="00376A6A" w:rsidP="00C25F6D">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«___» _______________ 20__ г.</w:t>
            </w:r>
          </w:p>
        </w:tc>
      </w:tr>
      <w:tr w:rsidR="00376A6A" w:rsidRPr="00E552D2" w:rsidTr="00C25F6D">
        <w:tc>
          <w:tcPr>
            <w:tcW w:w="3284" w:type="dxa"/>
            <w:tcBorders>
              <w:top w:val="nil"/>
              <w:left w:val="nil"/>
              <w:bottom w:val="nil"/>
              <w:right w:val="nil"/>
            </w:tcBorders>
          </w:tcPr>
          <w:p w:rsidR="00376A6A" w:rsidRPr="00E552D2" w:rsidRDefault="00376A6A" w:rsidP="00C25F6D">
            <w:pPr>
              <w:widowControl w:val="0"/>
              <w:autoSpaceDE w:val="0"/>
              <w:autoSpaceDN w:val="0"/>
              <w:adjustRightInd w:val="0"/>
              <w:jc w:val="center"/>
              <w:rPr>
                <w:rFonts w:eastAsia="Times New Roman" w:cs="Times New Roman"/>
                <w:sz w:val="20"/>
                <w:szCs w:val="20"/>
                <w:lang w:eastAsia="ru-RU"/>
              </w:rPr>
            </w:pPr>
            <w:r w:rsidRPr="00E552D2">
              <w:rPr>
                <w:rFonts w:eastAsia="Times New Roman" w:cs="Times New Roman"/>
                <w:sz w:val="20"/>
                <w:szCs w:val="20"/>
                <w:lang w:eastAsia="ru-RU"/>
              </w:rPr>
              <w:t>(подпись заявителя)</w:t>
            </w:r>
          </w:p>
        </w:tc>
        <w:tc>
          <w:tcPr>
            <w:tcW w:w="2584" w:type="dxa"/>
            <w:tcBorders>
              <w:top w:val="nil"/>
              <w:left w:val="nil"/>
              <w:bottom w:val="nil"/>
              <w:right w:val="nil"/>
            </w:tcBorders>
          </w:tcPr>
          <w:p w:rsidR="00376A6A" w:rsidRPr="00E552D2" w:rsidRDefault="00376A6A" w:rsidP="00C25F6D">
            <w:pPr>
              <w:widowControl w:val="0"/>
              <w:autoSpaceDE w:val="0"/>
              <w:autoSpaceDN w:val="0"/>
              <w:adjustRightInd w:val="0"/>
              <w:jc w:val="both"/>
              <w:rPr>
                <w:rFonts w:eastAsia="Times New Roman" w:cs="Times New Roman"/>
                <w:sz w:val="20"/>
                <w:szCs w:val="20"/>
                <w:lang w:eastAsia="ru-RU"/>
              </w:rPr>
            </w:pPr>
          </w:p>
        </w:tc>
        <w:tc>
          <w:tcPr>
            <w:tcW w:w="3986" w:type="dxa"/>
            <w:tcBorders>
              <w:top w:val="nil"/>
              <w:left w:val="nil"/>
              <w:bottom w:val="nil"/>
              <w:right w:val="nil"/>
            </w:tcBorders>
          </w:tcPr>
          <w:p w:rsidR="00376A6A" w:rsidRPr="00E552D2" w:rsidRDefault="00376A6A" w:rsidP="00C25F6D">
            <w:pPr>
              <w:widowControl w:val="0"/>
              <w:autoSpaceDE w:val="0"/>
              <w:autoSpaceDN w:val="0"/>
              <w:adjustRightInd w:val="0"/>
              <w:jc w:val="center"/>
              <w:rPr>
                <w:rFonts w:eastAsia="Times New Roman" w:cs="Times New Roman"/>
                <w:sz w:val="20"/>
                <w:szCs w:val="20"/>
                <w:lang w:eastAsia="ru-RU"/>
              </w:rPr>
            </w:pPr>
            <w:r w:rsidRPr="00E552D2">
              <w:rPr>
                <w:rFonts w:eastAsia="Times New Roman" w:cs="Times New Roman"/>
                <w:sz w:val="20"/>
                <w:szCs w:val="20"/>
                <w:lang w:eastAsia="ru-RU"/>
              </w:rPr>
              <w:t>(дата)</w:t>
            </w:r>
          </w:p>
        </w:tc>
      </w:tr>
    </w:tbl>
    <w:p w:rsidR="00376A6A" w:rsidRPr="00E552D2" w:rsidRDefault="00376A6A" w:rsidP="00376A6A">
      <w:pPr>
        <w:widowControl w:val="0"/>
        <w:autoSpaceDE w:val="0"/>
        <w:autoSpaceDN w:val="0"/>
        <w:adjustRightInd w:val="0"/>
        <w:jc w:val="both"/>
        <w:rPr>
          <w:rFonts w:eastAsia="Times New Roman" w:cs="Times New Roman"/>
          <w:szCs w:val="28"/>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7"/>
        <w:gridCol w:w="2810"/>
        <w:gridCol w:w="2130"/>
        <w:gridCol w:w="2202"/>
      </w:tblGrid>
      <w:tr w:rsidR="00376A6A" w:rsidRPr="00E552D2" w:rsidTr="00C25F6D">
        <w:tc>
          <w:tcPr>
            <w:tcW w:w="2497" w:type="dxa"/>
            <w:tcBorders>
              <w:top w:val="single" w:sz="4" w:space="0" w:color="auto"/>
              <w:bottom w:val="single" w:sz="4" w:space="0" w:color="auto"/>
              <w:right w:val="single" w:sz="4" w:space="0" w:color="auto"/>
            </w:tcBorders>
          </w:tcPr>
          <w:p w:rsidR="00376A6A" w:rsidRPr="00E552D2" w:rsidRDefault="00376A6A" w:rsidP="00C25F6D">
            <w:pPr>
              <w:widowControl w:val="0"/>
              <w:autoSpaceDE w:val="0"/>
              <w:autoSpaceDN w:val="0"/>
              <w:adjustRightInd w:val="0"/>
              <w:jc w:val="both"/>
              <w:rPr>
                <w:rFonts w:eastAsia="Times New Roman" w:cs="Times New Roman"/>
                <w:szCs w:val="28"/>
                <w:lang w:eastAsia="ru-RU"/>
              </w:rPr>
            </w:pPr>
          </w:p>
        </w:tc>
        <w:tc>
          <w:tcPr>
            <w:tcW w:w="2810" w:type="dxa"/>
            <w:tcBorders>
              <w:top w:val="single" w:sz="4" w:space="0" w:color="auto"/>
              <w:left w:val="single" w:sz="4" w:space="0" w:color="auto"/>
              <w:bottom w:val="single" w:sz="4" w:space="0" w:color="auto"/>
              <w:right w:val="single" w:sz="4" w:space="0" w:color="auto"/>
            </w:tcBorders>
          </w:tcPr>
          <w:p w:rsidR="00376A6A" w:rsidRPr="00E552D2" w:rsidRDefault="00376A6A" w:rsidP="00C25F6D">
            <w:pPr>
              <w:widowControl w:val="0"/>
              <w:autoSpaceDE w:val="0"/>
              <w:autoSpaceDN w:val="0"/>
              <w:adjustRightInd w:val="0"/>
              <w:jc w:val="both"/>
              <w:rPr>
                <w:rFonts w:eastAsia="Times New Roman" w:cs="Times New Roman"/>
                <w:szCs w:val="28"/>
                <w:lang w:eastAsia="ru-RU"/>
              </w:rPr>
            </w:pPr>
          </w:p>
        </w:tc>
        <w:tc>
          <w:tcPr>
            <w:tcW w:w="4332" w:type="dxa"/>
            <w:gridSpan w:val="2"/>
            <w:tcBorders>
              <w:top w:val="single" w:sz="4" w:space="0" w:color="auto"/>
              <w:left w:val="single" w:sz="4" w:space="0" w:color="auto"/>
              <w:bottom w:val="single" w:sz="4" w:space="0" w:color="auto"/>
            </w:tcBorders>
          </w:tcPr>
          <w:p w:rsidR="00376A6A" w:rsidRPr="00E552D2" w:rsidRDefault="00376A6A" w:rsidP="00C25F6D">
            <w:pPr>
              <w:widowControl w:val="0"/>
              <w:autoSpaceDE w:val="0"/>
              <w:autoSpaceDN w:val="0"/>
              <w:adjustRightInd w:val="0"/>
              <w:jc w:val="both"/>
              <w:rPr>
                <w:rFonts w:eastAsia="Times New Roman" w:cs="Times New Roman"/>
                <w:szCs w:val="28"/>
                <w:lang w:eastAsia="ru-RU"/>
              </w:rPr>
            </w:pPr>
          </w:p>
        </w:tc>
      </w:tr>
      <w:tr w:rsidR="00376A6A" w:rsidRPr="00E552D2" w:rsidTr="00C25F6D">
        <w:tc>
          <w:tcPr>
            <w:tcW w:w="2497" w:type="dxa"/>
            <w:tcBorders>
              <w:top w:val="single" w:sz="4" w:space="0" w:color="auto"/>
              <w:bottom w:val="single" w:sz="4" w:space="0" w:color="auto"/>
              <w:right w:val="single" w:sz="4" w:space="0" w:color="auto"/>
            </w:tcBorders>
          </w:tcPr>
          <w:p w:rsidR="00376A6A" w:rsidRPr="00E552D2" w:rsidRDefault="00376A6A" w:rsidP="00C25F6D">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Регистрационный номер</w:t>
            </w:r>
          </w:p>
        </w:tc>
        <w:tc>
          <w:tcPr>
            <w:tcW w:w="2810" w:type="dxa"/>
            <w:tcBorders>
              <w:top w:val="single" w:sz="4" w:space="0" w:color="auto"/>
              <w:left w:val="single" w:sz="4" w:space="0" w:color="auto"/>
              <w:bottom w:val="single" w:sz="4" w:space="0" w:color="auto"/>
              <w:right w:val="single" w:sz="4" w:space="0" w:color="auto"/>
            </w:tcBorders>
          </w:tcPr>
          <w:p w:rsidR="00376A6A" w:rsidRPr="00E552D2" w:rsidRDefault="00376A6A" w:rsidP="00C25F6D">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Дата приема</w:t>
            </w:r>
          </w:p>
        </w:tc>
        <w:tc>
          <w:tcPr>
            <w:tcW w:w="2130" w:type="dxa"/>
            <w:tcBorders>
              <w:top w:val="single" w:sz="4" w:space="0" w:color="auto"/>
              <w:left w:val="single" w:sz="4" w:space="0" w:color="auto"/>
              <w:bottom w:val="single" w:sz="4" w:space="0" w:color="auto"/>
              <w:right w:val="single" w:sz="4" w:space="0" w:color="auto"/>
            </w:tcBorders>
          </w:tcPr>
          <w:p w:rsidR="00376A6A" w:rsidRPr="00E552D2" w:rsidRDefault="00376A6A" w:rsidP="00C25F6D">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 xml:space="preserve">Подпись </w:t>
            </w:r>
          </w:p>
          <w:p w:rsidR="00376A6A" w:rsidRPr="00E552D2" w:rsidRDefault="00376A6A" w:rsidP="00C25F6D">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специалиста</w:t>
            </w:r>
          </w:p>
        </w:tc>
        <w:tc>
          <w:tcPr>
            <w:tcW w:w="2202" w:type="dxa"/>
            <w:tcBorders>
              <w:top w:val="single" w:sz="4" w:space="0" w:color="auto"/>
              <w:left w:val="single" w:sz="4" w:space="0" w:color="auto"/>
              <w:bottom w:val="single" w:sz="4" w:space="0" w:color="auto"/>
            </w:tcBorders>
          </w:tcPr>
          <w:p w:rsidR="00376A6A" w:rsidRPr="00E552D2" w:rsidRDefault="00376A6A" w:rsidP="00C25F6D">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Расшифровка подписи</w:t>
            </w:r>
          </w:p>
        </w:tc>
      </w:tr>
    </w:tbl>
    <w:p w:rsidR="00376A6A" w:rsidRPr="00E552D2" w:rsidRDefault="00376A6A" w:rsidP="00376A6A">
      <w:pPr>
        <w:widowControl w:val="0"/>
        <w:autoSpaceDE w:val="0"/>
        <w:autoSpaceDN w:val="0"/>
        <w:adjustRightInd w:val="0"/>
        <w:jc w:val="both"/>
        <w:rPr>
          <w:rFonts w:eastAsia="Times New Roman" w:cs="Times New Roman"/>
          <w:szCs w:val="28"/>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3C04DC" w:rsidRDefault="003C04DC"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272AEA" w:rsidRDefault="00272AEA"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843201" w:rsidRDefault="0084320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E61341" w:rsidRPr="004B780C" w:rsidRDefault="00E61341" w:rsidP="00E61341">
      <w:pPr>
        <w:widowControl w:val="0"/>
        <w:autoSpaceDE w:val="0"/>
        <w:autoSpaceDN w:val="0"/>
        <w:adjustRightInd w:val="0"/>
        <w:ind w:left="5103"/>
        <w:rPr>
          <w:rFonts w:eastAsia="Times New Roman" w:cs="Times New Roman"/>
          <w:bCs/>
          <w:szCs w:val="28"/>
          <w:lang w:eastAsia="ru-RU"/>
        </w:rPr>
      </w:pPr>
      <w:r w:rsidRPr="004B780C">
        <w:rPr>
          <w:rFonts w:eastAsia="Times New Roman" w:cs="Times New Roman"/>
          <w:bCs/>
          <w:szCs w:val="28"/>
          <w:lang w:eastAsia="ru-RU"/>
        </w:rPr>
        <w:t xml:space="preserve">Приложение </w:t>
      </w:r>
      <w:r>
        <w:rPr>
          <w:rFonts w:eastAsia="Times New Roman" w:cs="Times New Roman"/>
          <w:bCs/>
          <w:szCs w:val="28"/>
          <w:lang w:eastAsia="ru-RU"/>
        </w:rPr>
        <w:t>4</w:t>
      </w:r>
      <w:r w:rsidRPr="004B780C">
        <w:rPr>
          <w:rFonts w:eastAsia="Times New Roman" w:cs="Times New Roman"/>
          <w:bCs/>
          <w:szCs w:val="28"/>
          <w:lang w:eastAsia="ru-RU"/>
        </w:rPr>
        <w:br/>
        <w:t xml:space="preserve">к </w:t>
      </w:r>
      <w:r w:rsidRPr="004B780C">
        <w:rPr>
          <w:rFonts w:eastAsia="Times New Roman" w:cs="Times New Roman"/>
          <w:szCs w:val="28"/>
          <w:lang w:eastAsia="ru-RU"/>
        </w:rPr>
        <w:t>административному регламенту</w:t>
      </w:r>
      <w:r w:rsidRPr="004B780C">
        <w:rPr>
          <w:rFonts w:eastAsia="Times New Roman" w:cs="Times New Roman"/>
          <w:bCs/>
          <w:szCs w:val="28"/>
          <w:lang w:eastAsia="ru-RU"/>
        </w:rPr>
        <w:br/>
      </w:r>
      <w:r w:rsidRPr="004B780C">
        <w:rPr>
          <w:rFonts w:eastAsia="Times New Roman" w:cs="Times New Roman"/>
          <w:bCs/>
          <w:szCs w:val="28"/>
          <w:lang w:eastAsia="ru-RU"/>
        </w:rPr>
        <w:lastRenderedPageBreak/>
        <w:t xml:space="preserve">предоставления муниципальной услуги «Предоставление мер </w:t>
      </w:r>
    </w:p>
    <w:p w:rsidR="00E61341" w:rsidRPr="004B780C" w:rsidRDefault="00E61341" w:rsidP="00E61341">
      <w:pPr>
        <w:widowControl w:val="0"/>
        <w:autoSpaceDE w:val="0"/>
        <w:autoSpaceDN w:val="0"/>
        <w:adjustRightInd w:val="0"/>
        <w:ind w:left="5103"/>
        <w:rPr>
          <w:rFonts w:eastAsia="Times New Roman" w:cs="Times New Roman"/>
          <w:bCs/>
          <w:szCs w:val="28"/>
          <w:lang w:eastAsia="ru-RU"/>
        </w:rPr>
      </w:pPr>
      <w:r w:rsidRPr="004B780C">
        <w:rPr>
          <w:rFonts w:eastAsia="Times New Roman" w:cs="Times New Roman"/>
          <w:bCs/>
          <w:szCs w:val="28"/>
          <w:lang w:eastAsia="ru-RU"/>
        </w:rPr>
        <w:t xml:space="preserve">дополнительной социальной </w:t>
      </w:r>
    </w:p>
    <w:p w:rsidR="00E61341" w:rsidRPr="004B780C" w:rsidRDefault="00E61341" w:rsidP="00E61341">
      <w:pPr>
        <w:widowControl w:val="0"/>
        <w:autoSpaceDE w:val="0"/>
        <w:autoSpaceDN w:val="0"/>
        <w:adjustRightInd w:val="0"/>
        <w:ind w:left="5103"/>
        <w:rPr>
          <w:rFonts w:eastAsia="Times New Roman" w:cs="Times New Roman"/>
          <w:bCs/>
          <w:szCs w:val="28"/>
          <w:lang w:eastAsia="ru-RU"/>
        </w:rPr>
      </w:pPr>
      <w:r w:rsidRPr="004B780C">
        <w:rPr>
          <w:rFonts w:eastAsia="Times New Roman" w:cs="Times New Roman"/>
          <w:bCs/>
          <w:szCs w:val="28"/>
          <w:lang w:eastAsia="ru-RU"/>
        </w:rPr>
        <w:t xml:space="preserve">поддержки в виде </w:t>
      </w:r>
      <w:r w:rsidRPr="004B780C">
        <w:rPr>
          <w:rFonts w:eastAsia="Times New Roman" w:cs="Times New Roman"/>
          <w:szCs w:val="28"/>
          <w:lang w:eastAsia="ru-RU"/>
        </w:rPr>
        <w:t>бесплатного</w:t>
      </w:r>
      <w:r w:rsidRPr="004B780C">
        <w:rPr>
          <w:rFonts w:eastAsia="Times New Roman" w:cs="Times New Roman"/>
          <w:spacing w:val="-4"/>
          <w:szCs w:val="28"/>
          <w:lang w:eastAsia="ru-RU"/>
        </w:rPr>
        <w:t xml:space="preserve"> </w:t>
      </w:r>
      <w:r w:rsidRPr="004B780C">
        <w:rPr>
          <w:rFonts w:eastAsia="Times New Roman" w:cs="Times New Roman"/>
          <w:szCs w:val="28"/>
          <w:lang w:eastAsia="ru-RU"/>
        </w:rPr>
        <w:t xml:space="preserve">проезда </w:t>
      </w:r>
      <w:r w:rsidRPr="004B780C">
        <w:rPr>
          <w:rFonts w:eastAsia="Times New Roman" w:cs="Times New Roman"/>
          <w:bCs/>
          <w:szCs w:val="28"/>
          <w:lang w:eastAsia="ru-RU"/>
        </w:rPr>
        <w:t xml:space="preserve">в городском пассажирском </w:t>
      </w:r>
    </w:p>
    <w:p w:rsidR="00E61341" w:rsidRPr="004B780C" w:rsidRDefault="00E61341" w:rsidP="00E61341">
      <w:pPr>
        <w:widowControl w:val="0"/>
        <w:autoSpaceDE w:val="0"/>
        <w:autoSpaceDN w:val="0"/>
        <w:adjustRightInd w:val="0"/>
        <w:ind w:left="5103"/>
        <w:rPr>
          <w:rFonts w:eastAsia="Times New Roman" w:cs="Times New Roman"/>
          <w:bCs/>
          <w:szCs w:val="28"/>
          <w:lang w:eastAsia="ru-RU"/>
        </w:rPr>
      </w:pPr>
      <w:r w:rsidRPr="004B780C">
        <w:rPr>
          <w:rFonts w:eastAsia="Times New Roman" w:cs="Times New Roman"/>
          <w:bCs/>
          <w:szCs w:val="28"/>
          <w:lang w:eastAsia="ru-RU"/>
        </w:rPr>
        <w:t xml:space="preserve">транспорте общего пользования </w:t>
      </w:r>
    </w:p>
    <w:p w:rsidR="00E61341" w:rsidRPr="004B780C" w:rsidRDefault="00E61341" w:rsidP="00E61341">
      <w:pPr>
        <w:widowControl w:val="0"/>
        <w:autoSpaceDE w:val="0"/>
        <w:autoSpaceDN w:val="0"/>
        <w:adjustRightInd w:val="0"/>
        <w:ind w:left="5103"/>
        <w:rPr>
          <w:rFonts w:eastAsia="Times New Roman" w:cs="Times New Roman"/>
          <w:bCs/>
          <w:szCs w:val="28"/>
          <w:lang w:eastAsia="ru-RU"/>
        </w:rPr>
      </w:pPr>
      <w:r w:rsidRPr="004B780C">
        <w:rPr>
          <w:rFonts w:eastAsia="Times New Roman" w:cs="Times New Roman"/>
          <w:bCs/>
          <w:szCs w:val="28"/>
          <w:lang w:eastAsia="ru-RU"/>
        </w:rPr>
        <w:t>отдельным категориям населения»</w:t>
      </w:r>
    </w:p>
    <w:p w:rsidR="00E61341" w:rsidRPr="004B780C" w:rsidRDefault="00E61341" w:rsidP="00E61341">
      <w:pPr>
        <w:widowControl w:val="0"/>
        <w:autoSpaceDE w:val="0"/>
        <w:autoSpaceDN w:val="0"/>
        <w:adjustRightInd w:val="0"/>
        <w:ind w:left="5103"/>
        <w:rPr>
          <w:rFonts w:eastAsia="Times New Roman" w:cs="Times New Roman"/>
          <w:bCs/>
          <w:szCs w:val="28"/>
          <w:lang w:eastAsia="ru-RU"/>
        </w:rPr>
      </w:pPr>
    </w:p>
    <w:p w:rsidR="00E61341" w:rsidRPr="004B780C" w:rsidRDefault="00E61341" w:rsidP="00E61341">
      <w:pPr>
        <w:widowControl w:val="0"/>
        <w:autoSpaceDE w:val="0"/>
        <w:autoSpaceDN w:val="0"/>
        <w:adjustRightInd w:val="0"/>
        <w:ind w:left="5103"/>
        <w:rPr>
          <w:rFonts w:eastAsia="Times New Roman" w:cs="Times New Roman"/>
          <w:bCs/>
          <w:szCs w:val="28"/>
          <w:lang w:eastAsia="ru-RU"/>
        </w:rPr>
      </w:pPr>
    </w:p>
    <w:p w:rsidR="00E61341" w:rsidRPr="004B780C" w:rsidRDefault="00E61341" w:rsidP="00E61341">
      <w:pPr>
        <w:pStyle w:val="1"/>
        <w:shd w:val="clear" w:color="auto" w:fill="FBFBFB"/>
        <w:spacing w:before="0"/>
        <w:jc w:val="center"/>
        <w:rPr>
          <w:rFonts w:ascii="Times New Roman" w:eastAsia="Times New Roman" w:hAnsi="Times New Roman" w:cs="Times New Roman"/>
          <w:bCs/>
          <w:color w:val="auto"/>
          <w:kern w:val="36"/>
          <w:sz w:val="28"/>
          <w:szCs w:val="28"/>
        </w:rPr>
      </w:pPr>
      <w:r w:rsidRPr="004B780C">
        <w:rPr>
          <w:rFonts w:ascii="Times New Roman" w:eastAsia="Times New Roman" w:hAnsi="Times New Roman" w:cs="Times New Roman"/>
          <w:bCs/>
          <w:color w:val="auto"/>
          <w:sz w:val="28"/>
          <w:szCs w:val="28"/>
        </w:rPr>
        <w:t>Муниципальное казенное учреждение «</w:t>
      </w:r>
      <w:r w:rsidRPr="004B780C">
        <w:rPr>
          <w:rFonts w:ascii="Times New Roman" w:eastAsia="Times New Roman" w:hAnsi="Times New Roman" w:cs="Times New Roman"/>
          <w:bCs/>
          <w:color w:val="auto"/>
          <w:kern w:val="36"/>
          <w:sz w:val="28"/>
          <w:szCs w:val="28"/>
        </w:rPr>
        <w:t>«Управление информационных технологий и связи города Сургута»</w:t>
      </w:r>
    </w:p>
    <w:p w:rsidR="00E61341" w:rsidRPr="004B780C" w:rsidRDefault="00E61341" w:rsidP="00E61341">
      <w:pPr>
        <w:widowControl w:val="0"/>
        <w:autoSpaceDE w:val="0"/>
        <w:autoSpaceDN w:val="0"/>
        <w:adjustRightInd w:val="0"/>
        <w:ind w:left="5103"/>
        <w:rPr>
          <w:rFonts w:eastAsia="Times New Roman" w:cs="Times New Roman"/>
          <w:bCs/>
          <w:szCs w:val="28"/>
          <w:lang w:eastAsia="ru-RU"/>
        </w:rPr>
      </w:pPr>
    </w:p>
    <w:p w:rsidR="00E61341" w:rsidRPr="004B780C" w:rsidRDefault="00E61341" w:rsidP="00E61341">
      <w:pPr>
        <w:widowControl w:val="0"/>
        <w:autoSpaceDE w:val="0"/>
        <w:autoSpaceDN w:val="0"/>
        <w:adjustRightInd w:val="0"/>
        <w:ind w:left="5103"/>
        <w:rPr>
          <w:rFonts w:eastAsia="Times New Roman" w:cs="Times New Roman"/>
          <w:bCs/>
          <w:szCs w:val="28"/>
          <w:lang w:eastAsia="ru-RU"/>
        </w:rPr>
      </w:pPr>
    </w:p>
    <w:p w:rsidR="00E61341" w:rsidRPr="004B780C" w:rsidRDefault="00E61341" w:rsidP="00E61341">
      <w:pPr>
        <w:widowControl w:val="0"/>
        <w:autoSpaceDE w:val="0"/>
        <w:autoSpaceDN w:val="0"/>
        <w:adjustRightInd w:val="0"/>
        <w:ind w:firstLine="567"/>
        <w:jc w:val="center"/>
        <w:rPr>
          <w:rFonts w:eastAsia="Times New Roman" w:cs="Times New Roman"/>
          <w:bCs/>
          <w:szCs w:val="28"/>
          <w:lang w:eastAsia="ru-RU"/>
        </w:rPr>
      </w:pPr>
      <w:r w:rsidRPr="004B780C">
        <w:rPr>
          <w:rFonts w:eastAsia="Times New Roman" w:cs="Times New Roman"/>
          <w:bCs/>
          <w:szCs w:val="28"/>
          <w:lang w:eastAsia="ru-RU"/>
        </w:rPr>
        <w:t>Реестр приема-передачи в филиал</w:t>
      </w:r>
    </w:p>
    <w:p w:rsidR="00E61341" w:rsidRPr="004B780C" w:rsidRDefault="00E61341" w:rsidP="00E61341">
      <w:pPr>
        <w:widowControl w:val="0"/>
        <w:autoSpaceDE w:val="0"/>
        <w:autoSpaceDN w:val="0"/>
        <w:adjustRightInd w:val="0"/>
        <w:ind w:firstLine="567"/>
        <w:jc w:val="center"/>
        <w:rPr>
          <w:rFonts w:eastAsia="Times New Roman" w:cs="Times New Roman"/>
          <w:szCs w:val="28"/>
          <w:lang w:eastAsia="ru-RU"/>
        </w:rPr>
      </w:pPr>
      <w:r w:rsidRPr="004B780C">
        <w:rPr>
          <w:rFonts w:eastAsia="Times New Roman" w:cs="Times New Roman"/>
          <w:bCs/>
          <w:szCs w:val="28"/>
          <w:lang w:eastAsia="ru-RU"/>
        </w:rPr>
        <w:t xml:space="preserve"> АУ «Многофункциональный центр Югры» в г. Сургуте</w:t>
      </w:r>
      <w:r w:rsidRPr="004B780C">
        <w:rPr>
          <w:rFonts w:eastAsia="Calibri" w:cs="Times New Roman"/>
          <w:szCs w:val="28"/>
        </w:rPr>
        <w:t xml:space="preserve"> социальных транспортных карт (СТК)</w:t>
      </w:r>
    </w:p>
    <w:p w:rsidR="00EF4138" w:rsidRPr="00082D82" w:rsidRDefault="00EF4138" w:rsidP="00EF4138">
      <w:pPr>
        <w:widowControl w:val="0"/>
        <w:tabs>
          <w:tab w:val="left" w:pos="1260"/>
        </w:tabs>
        <w:autoSpaceDE w:val="0"/>
        <w:autoSpaceDN w:val="0"/>
        <w:adjustRightInd w:val="0"/>
        <w:jc w:val="both"/>
        <w:rPr>
          <w:szCs w:val="28"/>
        </w:rPr>
      </w:pPr>
    </w:p>
    <w:p w:rsidR="00EF4138" w:rsidRPr="00082D82" w:rsidRDefault="00EF4138" w:rsidP="00EF4138">
      <w:pPr>
        <w:widowControl w:val="0"/>
        <w:tabs>
          <w:tab w:val="left" w:pos="1260"/>
        </w:tabs>
        <w:autoSpaceDE w:val="0"/>
        <w:autoSpaceDN w:val="0"/>
        <w:adjustRightInd w:val="0"/>
        <w:jc w:val="both"/>
        <w:rPr>
          <w:szCs w:val="28"/>
        </w:rPr>
      </w:pPr>
      <w:r>
        <w:rPr>
          <w:szCs w:val="28"/>
        </w:rPr>
        <w:t>Дата:___________________                                                                    №__________</w:t>
      </w:r>
    </w:p>
    <w:p w:rsidR="00EF4138" w:rsidRDefault="00EF4138" w:rsidP="00E61341">
      <w:pPr>
        <w:widowControl w:val="0"/>
        <w:autoSpaceDE w:val="0"/>
        <w:autoSpaceDN w:val="0"/>
        <w:adjustRightInd w:val="0"/>
        <w:spacing w:before="75"/>
        <w:jc w:val="both"/>
        <w:rPr>
          <w:rFonts w:eastAsia="Times New Roman" w:cs="Times New Roman"/>
          <w:iCs/>
          <w:szCs w:val="28"/>
          <w:shd w:val="clear" w:color="auto" w:fill="F0F0F0"/>
          <w:lang w:eastAsia="ru-RU"/>
        </w:rPr>
      </w:pPr>
    </w:p>
    <w:tbl>
      <w:tblPr>
        <w:tblW w:w="10093" w:type="dxa"/>
        <w:tblInd w:w="-57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5"/>
        <w:gridCol w:w="1985"/>
        <w:gridCol w:w="1701"/>
        <w:gridCol w:w="1276"/>
        <w:gridCol w:w="992"/>
        <w:gridCol w:w="1134"/>
        <w:gridCol w:w="1276"/>
        <w:gridCol w:w="1304"/>
      </w:tblGrid>
      <w:tr w:rsidR="00E61341" w:rsidRPr="00765D1E" w:rsidTr="005C3F05">
        <w:trPr>
          <w:trHeight w:val="381"/>
        </w:trPr>
        <w:tc>
          <w:tcPr>
            <w:tcW w:w="425" w:type="dxa"/>
            <w:tcBorders>
              <w:top w:val="single" w:sz="4" w:space="0" w:color="000000"/>
              <w:bottom w:val="single" w:sz="4" w:space="0" w:color="000000"/>
              <w:right w:val="single" w:sz="4" w:space="0" w:color="000000"/>
            </w:tcBorders>
            <w:vAlign w:val="center"/>
          </w:tcPr>
          <w:p w:rsidR="00E61341" w:rsidRPr="00765D1E" w:rsidRDefault="00E61341" w:rsidP="005C3F05">
            <w:pPr>
              <w:widowControl w:val="0"/>
              <w:autoSpaceDE w:val="0"/>
              <w:autoSpaceDN w:val="0"/>
              <w:adjustRightInd w:val="0"/>
              <w:ind w:left="-108"/>
              <w:jc w:val="center"/>
              <w:rPr>
                <w:szCs w:val="28"/>
              </w:rPr>
            </w:pPr>
            <w:r w:rsidRPr="00765D1E">
              <w:rPr>
                <w:szCs w:val="28"/>
              </w:rPr>
              <w:t>№ п\п</w:t>
            </w:r>
          </w:p>
        </w:tc>
        <w:tc>
          <w:tcPr>
            <w:tcW w:w="1985" w:type="dxa"/>
            <w:tcBorders>
              <w:top w:val="single" w:sz="4" w:space="0" w:color="000000"/>
              <w:left w:val="single" w:sz="4" w:space="0" w:color="000000"/>
              <w:bottom w:val="single" w:sz="4" w:space="0" w:color="000000"/>
              <w:right w:val="single" w:sz="4" w:space="0" w:color="000000"/>
            </w:tcBorders>
            <w:vAlign w:val="center"/>
          </w:tcPr>
          <w:p w:rsidR="00E61341" w:rsidRPr="00765D1E" w:rsidRDefault="00E61341" w:rsidP="005C3F05">
            <w:pPr>
              <w:widowControl w:val="0"/>
              <w:autoSpaceDE w:val="0"/>
              <w:autoSpaceDN w:val="0"/>
              <w:adjustRightInd w:val="0"/>
              <w:jc w:val="center"/>
              <w:rPr>
                <w:szCs w:val="28"/>
              </w:rPr>
            </w:pPr>
            <w:r w:rsidRPr="00765D1E">
              <w:rPr>
                <w:szCs w:val="28"/>
              </w:rPr>
              <w:t>ФИО заявителя</w:t>
            </w:r>
          </w:p>
        </w:tc>
        <w:tc>
          <w:tcPr>
            <w:tcW w:w="1701" w:type="dxa"/>
            <w:tcBorders>
              <w:top w:val="single" w:sz="4" w:space="0" w:color="000000"/>
              <w:left w:val="single" w:sz="4" w:space="0" w:color="000000"/>
              <w:bottom w:val="single" w:sz="4" w:space="0" w:color="000000"/>
              <w:right w:val="single" w:sz="4" w:space="0" w:color="000000"/>
            </w:tcBorders>
          </w:tcPr>
          <w:p w:rsidR="00E61341" w:rsidRDefault="00E61341" w:rsidP="005C3F05">
            <w:pPr>
              <w:widowControl w:val="0"/>
              <w:autoSpaceDE w:val="0"/>
              <w:autoSpaceDN w:val="0"/>
              <w:adjustRightInd w:val="0"/>
              <w:jc w:val="center"/>
              <w:rPr>
                <w:szCs w:val="28"/>
              </w:rPr>
            </w:pPr>
          </w:p>
          <w:p w:rsidR="00E61341" w:rsidRDefault="00E61341" w:rsidP="005C3F05">
            <w:pPr>
              <w:widowControl w:val="0"/>
              <w:autoSpaceDE w:val="0"/>
              <w:autoSpaceDN w:val="0"/>
              <w:adjustRightInd w:val="0"/>
              <w:jc w:val="center"/>
              <w:rPr>
                <w:szCs w:val="28"/>
              </w:rPr>
            </w:pPr>
          </w:p>
          <w:p w:rsidR="00E61341" w:rsidRPr="00765D1E" w:rsidRDefault="00E61341" w:rsidP="005C3F05">
            <w:pPr>
              <w:widowControl w:val="0"/>
              <w:autoSpaceDE w:val="0"/>
              <w:autoSpaceDN w:val="0"/>
              <w:adjustRightInd w:val="0"/>
              <w:jc w:val="center"/>
              <w:rPr>
                <w:szCs w:val="28"/>
              </w:rPr>
            </w:pPr>
            <w:r w:rsidRPr="00765D1E">
              <w:rPr>
                <w:szCs w:val="28"/>
              </w:rPr>
              <w:t>Адрес проживания</w:t>
            </w:r>
          </w:p>
        </w:tc>
        <w:tc>
          <w:tcPr>
            <w:tcW w:w="1276" w:type="dxa"/>
            <w:tcBorders>
              <w:top w:val="single" w:sz="4" w:space="0" w:color="000000"/>
              <w:left w:val="single" w:sz="4" w:space="0" w:color="000000"/>
              <w:bottom w:val="single" w:sz="4" w:space="0" w:color="000000"/>
            </w:tcBorders>
            <w:vAlign w:val="center"/>
          </w:tcPr>
          <w:p w:rsidR="00E61341" w:rsidRPr="00765D1E" w:rsidRDefault="00E61341" w:rsidP="005C3F05">
            <w:pPr>
              <w:widowControl w:val="0"/>
              <w:autoSpaceDE w:val="0"/>
              <w:autoSpaceDN w:val="0"/>
              <w:adjustRightInd w:val="0"/>
              <w:jc w:val="center"/>
              <w:rPr>
                <w:szCs w:val="28"/>
              </w:rPr>
            </w:pPr>
            <w:r w:rsidRPr="00765D1E">
              <w:rPr>
                <w:szCs w:val="28"/>
              </w:rPr>
              <w:t>Номер телефона</w:t>
            </w:r>
          </w:p>
        </w:tc>
        <w:tc>
          <w:tcPr>
            <w:tcW w:w="992" w:type="dxa"/>
            <w:tcBorders>
              <w:top w:val="single" w:sz="4" w:space="0" w:color="000000"/>
              <w:left w:val="single" w:sz="4" w:space="0" w:color="000000"/>
              <w:bottom w:val="single" w:sz="4" w:space="0" w:color="000000"/>
              <w:right w:val="single" w:sz="4" w:space="0" w:color="000000"/>
            </w:tcBorders>
          </w:tcPr>
          <w:p w:rsidR="00E61341" w:rsidRDefault="00E61341" w:rsidP="005C3F05">
            <w:pPr>
              <w:widowControl w:val="0"/>
              <w:autoSpaceDE w:val="0"/>
              <w:autoSpaceDN w:val="0"/>
              <w:adjustRightInd w:val="0"/>
              <w:jc w:val="center"/>
              <w:rPr>
                <w:szCs w:val="28"/>
              </w:rPr>
            </w:pPr>
          </w:p>
          <w:p w:rsidR="00E61341" w:rsidRDefault="00E61341" w:rsidP="005C3F05">
            <w:pPr>
              <w:widowControl w:val="0"/>
              <w:autoSpaceDE w:val="0"/>
              <w:autoSpaceDN w:val="0"/>
              <w:adjustRightInd w:val="0"/>
              <w:jc w:val="center"/>
              <w:rPr>
                <w:szCs w:val="28"/>
              </w:rPr>
            </w:pPr>
          </w:p>
          <w:p w:rsidR="00E61341" w:rsidRPr="00765D1E" w:rsidRDefault="00E61341" w:rsidP="005C3F05">
            <w:pPr>
              <w:widowControl w:val="0"/>
              <w:autoSpaceDE w:val="0"/>
              <w:autoSpaceDN w:val="0"/>
              <w:adjustRightInd w:val="0"/>
              <w:jc w:val="center"/>
              <w:rPr>
                <w:szCs w:val="28"/>
              </w:rPr>
            </w:pPr>
            <w:r w:rsidRPr="00765D1E">
              <w:rPr>
                <w:szCs w:val="28"/>
              </w:rPr>
              <w:t>Номер СТК</w:t>
            </w:r>
          </w:p>
        </w:tc>
        <w:tc>
          <w:tcPr>
            <w:tcW w:w="1134" w:type="dxa"/>
            <w:tcBorders>
              <w:top w:val="single" w:sz="4" w:space="0" w:color="000000"/>
              <w:left w:val="single" w:sz="4" w:space="0" w:color="000000"/>
              <w:bottom w:val="single" w:sz="4" w:space="0" w:color="000000"/>
            </w:tcBorders>
            <w:vAlign w:val="center"/>
          </w:tcPr>
          <w:p w:rsidR="00E61341" w:rsidRPr="00765D1E" w:rsidRDefault="00E61341" w:rsidP="005C3F05">
            <w:pPr>
              <w:widowControl w:val="0"/>
              <w:autoSpaceDE w:val="0"/>
              <w:autoSpaceDN w:val="0"/>
              <w:adjustRightInd w:val="0"/>
              <w:jc w:val="center"/>
              <w:rPr>
                <w:szCs w:val="28"/>
              </w:rPr>
            </w:pPr>
            <w:r w:rsidRPr="00765D1E">
              <w:rPr>
                <w:szCs w:val="28"/>
              </w:rPr>
              <w:t>Дата получения СТК</w:t>
            </w:r>
          </w:p>
        </w:tc>
        <w:tc>
          <w:tcPr>
            <w:tcW w:w="1276" w:type="dxa"/>
            <w:tcBorders>
              <w:top w:val="single" w:sz="4" w:space="0" w:color="000000"/>
              <w:left w:val="single" w:sz="4" w:space="0" w:color="000000"/>
              <w:bottom w:val="single" w:sz="4" w:space="0" w:color="000000"/>
            </w:tcBorders>
            <w:vAlign w:val="center"/>
          </w:tcPr>
          <w:p w:rsidR="00E61341" w:rsidRPr="00765D1E" w:rsidRDefault="00E61341" w:rsidP="005C3F05">
            <w:pPr>
              <w:widowControl w:val="0"/>
              <w:autoSpaceDE w:val="0"/>
              <w:autoSpaceDN w:val="0"/>
              <w:adjustRightInd w:val="0"/>
              <w:jc w:val="center"/>
              <w:rPr>
                <w:szCs w:val="28"/>
              </w:rPr>
            </w:pPr>
            <w:r w:rsidRPr="00765D1E">
              <w:rPr>
                <w:szCs w:val="28"/>
              </w:rPr>
              <w:t>Подпись получателя</w:t>
            </w:r>
          </w:p>
        </w:tc>
        <w:tc>
          <w:tcPr>
            <w:tcW w:w="1304" w:type="dxa"/>
            <w:tcBorders>
              <w:top w:val="single" w:sz="4" w:space="0" w:color="000000"/>
              <w:left w:val="single" w:sz="4" w:space="0" w:color="000000"/>
              <w:bottom w:val="single" w:sz="4" w:space="0" w:color="000000"/>
            </w:tcBorders>
          </w:tcPr>
          <w:p w:rsidR="00E61341" w:rsidRPr="00765D1E" w:rsidRDefault="00E61341" w:rsidP="005C3F05">
            <w:pPr>
              <w:widowControl w:val="0"/>
              <w:autoSpaceDE w:val="0"/>
              <w:autoSpaceDN w:val="0"/>
              <w:adjustRightInd w:val="0"/>
              <w:jc w:val="center"/>
              <w:rPr>
                <w:szCs w:val="28"/>
              </w:rPr>
            </w:pPr>
            <w:r w:rsidRPr="00765D1E">
              <w:rPr>
                <w:szCs w:val="28"/>
              </w:rPr>
              <w:t>Подпись сотрудника МФЦ, выдавшего СТК</w:t>
            </w:r>
          </w:p>
        </w:tc>
      </w:tr>
      <w:tr w:rsidR="00E61341" w:rsidRPr="00765D1E" w:rsidTr="005C3F05">
        <w:trPr>
          <w:trHeight w:val="315"/>
        </w:trPr>
        <w:tc>
          <w:tcPr>
            <w:tcW w:w="425" w:type="dxa"/>
            <w:tcBorders>
              <w:top w:val="single" w:sz="4" w:space="0" w:color="000000"/>
              <w:bottom w:val="single" w:sz="4" w:space="0" w:color="000000"/>
              <w:right w:val="single" w:sz="4" w:space="0" w:color="000000"/>
            </w:tcBorders>
            <w:vAlign w:val="center"/>
          </w:tcPr>
          <w:p w:rsidR="00E61341" w:rsidRPr="00765D1E" w:rsidRDefault="00E61341" w:rsidP="005C3F05">
            <w:pPr>
              <w:pStyle w:val="aa"/>
              <w:widowControl w:val="0"/>
              <w:numPr>
                <w:ilvl w:val="0"/>
                <w:numId w:val="15"/>
              </w:numPr>
              <w:autoSpaceDE w:val="0"/>
              <w:autoSpaceDN w:val="0"/>
              <w:adjustRightInd w:val="0"/>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61341" w:rsidRPr="00765D1E" w:rsidRDefault="00E61341" w:rsidP="005C3F05">
            <w:pPr>
              <w:widowControl w:val="0"/>
              <w:autoSpaceDE w:val="0"/>
              <w:autoSpaceDN w:val="0"/>
              <w:adjustRightInd w:val="0"/>
              <w:jc w:val="center"/>
              <w:rPr>
                <w:szCs w:val="28"/>
              </w:rPr>
            </w:pPr>
          </w:p>
        </w:tc>
        <w:tc>
          <w:tcPr>
            <w:tcW w:w="1701" w:type="dxa"/>
            <w:tcBorders>
              <w:top w:val="single" w:sz="4" w:space="0" w:color="000000"/>
              <w:left w:val="single" w:sz="4" w:space="0" w:color="000000"/>
              <w:bottom w:val="single" w:sz="4" w:space="0" w:color="000000"/>
              <w:right w:val="single" w:sz="4" w:space="0" w:color="000000"/>
            </w:tcBorders>
          </w:tcPr>
          <w:p w:rsidR="00E61341" w:rsidRPr="00765D1E" w:rsidRDefault="00E61341" w:rsidP="005C3F05">
            <w:pPr>
              <w:widowControl w:val="0"/>
              <w:autoSpaceDE w:val="0"/>
              <w:autoSpaceDN w:val="0"/>
              <w:adjustRightInd w:val="0"/>
              <w:jc w:val="center"/>
              <w:rPr>
                <w:szCs w:val="28"/>
              </w:rPr>
            </w:pPr>
          </w:p>
        </w:tc>
        <w:tc>
          <w:tcPr>
            <w:tcW w:w="1276" w:type="dxa"/>
            <w:tcBorders>
              <w:top w:val="single" w:sz="4" w:space="0" w:color="000000"/>
              <w:left w:val="single" w:sz="4" w:space="0" w:color="000000"/>
              <w:bottom w:val="single" w:sz="4" w:space="0" w:color="000000"/>
            </w:tcBorders>
            <w:vAlign w:val="center"/>
          </w:tcPr>
          <w:p w:rsidR="00E61341" w:rsidRPr="00765D1E" w:rsidRDefault="00E61341" w:rsidP="005C3F05">
            <w:pPr>
              <w:widowControl w:val="0"/>
              <w:autoSpaceDE w:val="0"/>
              <w:autoSpaceDN w:val="0"/>
              <w:adjustRightInd w:val="0"/>
              <w:jc w:val="center"/>
              <w:rPr>
                <w:szCs w:val="28"/>
              </w:rPr>
            </w:pPr>
          </w:p>
        </w:tc>
        <w:tc>
          <w:tcPr>
            <w:tcW w:w="992" w:type="dxa"/>
            <w:tcBorders>
              <w:top w:val="single" w:sz="4" w:space="0" w:color="000000"/>
              <w:left w:val="single" w:sz="4" w:space="0" w:color="000000"/>
              <w:bottom w:val="single" w:sz="4" w:space="0" w:color="000000"/>
              <w:right w:val="single" w:sz="4" w:space="0" w:color="000000"/>
            </w:tcBorders>
          </w:tcPr>
          <w:p w:rsidR="00E61341" w:rsidRPr="00E61341" w:rsidRDefault="00E61341" w:rsidP="005C3F05">
            <w:pPr>
              <w:widowControl w:val="0"/>
              <w:autoSpaceDE w:val="0"/>
              <w:autoSpaceDN w:val="0"/>
              <w:adjustRightInd w:val="0"/>
              <w:jc w:val="center"/>
              <w:rPr>
                <w:szCs w:val="28"/>
              </w:rPr>
            </w:pPr>
          </w:p>
        </w:tc>
        <w:tc>
          <w:tcPr>
            <w:tcW w:w="1134" w:type="dxa"/>
            <w:tcBorders>
              <w:top w:val="single" w:sz="4" w:space="0" w:color="000000"/>
              <w:left w:val="single" w:sz="4" w:space="0" w:color="000000"/>
              <w:bottom w:val="single" w:sz="4" w:space="0" w:color="000000"/>
            </w:tcBorders>
            <w:vAlign w:val="center"/>
          </w:tcPr>
          <w:p w:rsidR="00E61341" w:rsidRPr="00E61341" w:rsidRDefault="00E61341" w:rsidP="005C3F05">
            <w:pPr>
              <w:widowControl w:val="0"/>
              <w:autoSpaceDE w:val="0"/>
              <w:autoSpaceDN w:val="0"/>
              <w:adjustRightInd w:val="0"/>
              <w:jc w:val="center"/>
              <w:rPr>
                <w:szCs w:val="28"/>
              </w:rPr>
            </w:pPr>
          </w:p>
        </w:tc>
        <w:tc>
          <w:tcPr>
            <w:tcW w:w="1276" w:type="dxa"/>
            <w:tcBorders>
              <w:top w:val="single" w:sz="4" w:space="0" w:color="000000"/>
              <w:left w:val="single" w:sz="4" w:space="0" w:color="000000"/>
              <w:bottom w:val="single" w:sz="4" w:space="0" w:color="000000"/>
            </w:tcBorders>
            <w:vAlign w:val="center"/>
          </w:tcPr>
          <w:p w:rsidR="00E61341" w:rsidRPr="00765D1E" w:rsidRDefault="00E61341" w:rsidP="005C3F05">
            <w:pPr>
              <w:widowControl w:val="0"/>
              <w:autoSpaceDE w:val="0"/>
              <w:autoSpaceDN w:val="0"/>
              <w:adjustRightInd w:val="0"/>
              <w:jc w:val="center"/>
              <w:rPr>
                <w:szCs w:val="28"/>
              </w:rPr>
            </w:pPr>
          </w:p>
        </w:tc>
        <w:tc>
          <w:tcPr>
            <w:tcW w:w="1304" w:type="dxa"/>
            <w:tcBorders>
              <w:top w:val="single" w:sz="4" w:space="0" w:color="000000"/>
              <w:left w:val="single" w:sz="4" w:space="0" w:color="000000"/>
              <w:bottom w:val="single" w:sz="4" w:space="0" w:color="000000"/>
            </w:tcBorders>
          </w:tcPr>
          <w:p w:rsidR="00E61341" w:rsidRPr="00765D1E" w:rsidRDefault="00E61341" w:rsidP="005C3F05">
            <w:pPr>
              <w:widowControl w:val="0"/>
              <w:autoSpaceDE w:val="0"/>
              <w:autoSpaceDN w:val="0"/>
              <w:adjustRightInd w:val="0"/>
              <w:jc w:val="center"/>
              <w:rPr>
                <w:szCs w:val="28"/>
              </w:rPr>
            </w:pPr>
          </w:p>
        </w:tc>
      </w:tr>
      <w:tr w:rsidR="00E61341" w:rsidRPr="00765D1E" w:rsidTr="005C3F05">
        <w:tc>
          <w:tcPr>
            <w:tcW w:w="425" w:type="dxa"/>
            <w:tcBorders>
              <w:top w:val="single" w:sz="4" w:space="0" w:color="000000"/>
              <w:bottom w:val="single" w:sz="4" w:space="0" w:color="000000"/>
              <w:right w:val="single" w:sz="4" w:space="0" w:color="000000"/>
            </w:tcBorders>
            <w:vAlign w:val="center"/>
          </w:tcPr>
          <w:p w:rsidR="00E61341" w:rsidRPr="00765D1E" w:rsidRDefault="00E61341" w:rsidP="005C3F05">
            <w:pPr>
              <w:pStyle w:val="aa"/>
              <w:widowControl w:val="0"/>
              <w:numPr>
                <w:ilvl w:val="0"/>
                <w:numId w:val="15"/>
              </w:numPr>
              <w:autoSpaceDE w:val="0"/>
              <w:autoSpaceDN w:val="0"/>
              <w:adjustRightInd w:val="0"/>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61341" w:rsidRPr="00765D1E" w:rsidRDefault="00E61341" w:rsidP="005C3F05">
            <w:pPr>
              <w:widowControl w:val="0"/>
              <w:autoSpaceDE w:val="0"/>
              <w:autoSpaceDN w:val="0"/>
              <w:adjustRightInd w:val="0"/>
              <w:jc w:val="center"/>
              <w:rPr>
                <w:szCs w:val="28"/>
              </w:rPr>
            </w:pPr>
          </w:p>
        </w:tc>
        <w:tc>
          <w:tcPr>
            <w:tcW w:w="1701" w:type="dxa"/>
            <w:tcBorders>
              <w:top w:val="single" w:sz="4" w:space="0" w:color="000000"/>
              <w:left w:val="single" w:sz="4" w:space="0" w:color="000000"/>
              <w:bottom w:val="single" w:sz="4" w:space="0" w:color="000000"/>
              <w:right w:val="single" w:sz="4" w:space="0" w:color="000000"/>
            </w:tcBorders>
          </w:tcPr>
          <w:p w:rsidR="00E61341" w:rsidRPr="00765D1E" w:rsidRDefault="00E61341" w:rsidP="005C3F05">
            <w:pPr>
              <w:widowControl w:val="0"/>
              <w:autoSpaceDE w:val="0"/>
              <w:autoSpaceDN w:val="0"/>
              <w:adjustRightInd w:val="0"/>
              <w:jc w:val="center"/>
              <w:rPr>
                <w:szCs w:val="28"/>
              </w:rPr>
            </w:pPr>
          </w:p>
        </w:tc>
        <w:tc>
          <w:tcPr>
            <w:tcW w:w="1276" w:type="dxa"/>
            <w:tcBorders>
              <w:top w:val="single" w:sz="4" w:space="0" w:color="000000"/>
              <w:left w:val="single" w:sz="4" w:space="0" w:color="000000"/>
              <w:bottom w:val="single" w:sz="4" w:space="0" w:color="000000"/>
            </w:tcBorders>
            <w:vAlign w:val="center"/>
          </w:tcPr>
          <w:p w:rsidR="00E61341" w:rsidRPr="00765D1E" w:rsidRDefault="00E61341" w:rsidP="005C3F05">
            <w:pPr>
              <w:widowControl w:val="0"/>
              <w:autoSpaceDE w:val="0"/>
              <w:autoSpaceDN w:val="0"/>
              <w:adjustRightInd w:val="0"/>
              <w:jc w:val="center"/>
              <w:rPr>
                <w:szCs w:val="28"/>
              </w:rPr>
            </w:pPr>
          </w:p>
        </w:tc>
        <w:tc>
          <w:tcPr>
            <w:tcW w:w="992" w:type="dxa"/>
            <w:tcBorders>
              <w:top w:val="single" w:sz="4" w:space="0" w:color="000000"/>
              <w:left w:val="single" w:sz="4" w:space="0" w:color="000000"/>
              <w:bottom w:val="single" w:sz="4" w:space="0" w:color="000000"/>
              <w:right w:val="single" w:sz="4" w:space="0" w:color="000000"/>
            </w:tcBorders>
          </w:tcPr>
          <w:p w:rsidR="00E61341" w:rsidRPr="00E61341" w:rsidRDefault="00E61341" w:rsidP="005C3F05">
            <w:pPr>
              <w:widowControl w:val="0"/>
              <w:autoSpaceDE w:val="0"/>
              <w:autoSpaceDN w:val="0"/>
              <w:adjustRightInd w:val="0"/>
              <w:jc w:val="center"/>
              <w:rPr>
                <w:szCs w:val="28"/>
              </w:rPr>
            </w:pPr>
          </w:p>
        </w:tc>
        <w:tc>
          <w:tcPr>
            <w:tcW w:w="1134" w:type="dxa"/>
            <w:tcBorders>
              <w:top w:val="single" w:sz="4" w:space="0" w:color="000000"/>
              <w:left w:val="single" w:sz="4" w:space="0" w:color="000000"/>
              <w:bottom w:val="single" w:sz="4" w:space="0" w:color="000000"/>
            </w:tcBorders>
            <w:vAlign w:val="center"/>
          </w:tcPr>
          <w:p w:rsidR="00E61341" w:rsidRPr="00E61341" w:rsidRDefault="00E61341" w:rsidP="005C3F05">
            <w:pPr>
              <w:widowControl w:val="0"/>
              <w:autoSpaceDE w:val="0"/>
              <w:autoSpaceDN w:val="0"/>
              <w:adjustRightInd w:val="0"/>
              <w:jc w:val="center"/>
              <w:rPr>
                <w:szCs w:val="28"/>
              </w:rPr>
            </w:pPr>
          </w:p>
        </w:tc>
        <w:tc>
          <w:tcPr>
            <w:tcW w:w="1276" w:type="dxa"/>
            <w:tcBorders>
              <w:top w:val="single" w:sz="4" w:space="0" w:color="000000"/>
              <w:left w:val="single" w:sz="4" w:space="0" w:color="000000"/>
              <w:bottom w:val="single" w:sz="4" w:space="0" w:color="000000"/>
            </w:tcBorders>
            <w:vAlign w:val="center"/>
          </w:tcPr>
          <w:p w:rsidR="00E61341" w:rsidRPr="00765D1E" w:rsidRDefault="00E61341" w:rsidP="005C3F05">
            <w:pPr>
              <w:widowControl w:val="0"/>
              <w:autoSpaceDE w:val="0"/>
              <w:autoSpaceDN w:val="0"/>
              <w:adjustRightInd w:val="0"/>
              <w:jc w:val="center"/>
              <w:rPr>
                <w:szCs w:val="28"/>
              </w:rPr>
            </w:pPr>
          </w:p>
        </w:tc>
        <w:tc>
          <w:tcPr>
            <w:tcW w:w="1304" w:type="dxa"/>
            <w:tcBorders>
              <w:top w:val="single" w:sz="4" w:space="0" w:color="000000"/>
              <w:left w:val="single" w:sz="4" w:space="0" w:color="000000"/>
              <w:bottom w:val="single" w:sz="4" w:space="0" w:color="000000"/>
            </w:tcBorders>
          </w:tcPr>
          <w:p w:rsidR="00E61341" w:rsidRPr="00765D1E" w:rsidRDefault="00E61341" w:rsidP="005C3F05">
            <w:pPr>
              <w:widowControl w:val="0"/>
              <w:autoSpaceDE w:val="0"/>
              <w:autoSpaceDN w:val="0"/>
              <w:adjustRightInd w:val="0"/>
              <w:jc w:val="center"/>
              <w:rPr>
                <w:szCs w:val="28"/>
              </w:rPr>
            </w:pPr>
          </w:p>
        </w:tc>
      </w:tr>
      <w:tr w:rsidR="00E61341" w:rsidRPr="00765D1E" w:rsidTr="005C3F05">
        <w:tc>
          <w:tcPr>
            <w:tcW w:w="425" w:type="dxa"/>
            <w:tcBorders>
              <w:top w:val="single" w:sz="4" w:space="0" w:color="000000"/>
              <w:bottom w:val="single" w:sz="4" w:space="0" w:color="000000"/>
              <w:right w:val="single" w:sz="4" w:space="0" w:color="000000"/>
            </w:tcBorders>
            <w:vAlign w:val="center"/>
          </w:tcPr>
          <w:p w:rsidR="00E61341" w:rsidRPr="00082D82" w:rsidRDefault="00E61341" w:rsidP="005C3F05">
            <w:pPr>
              <w:pStyle w:val="aa"/>
              <w:widowControl w:val="0"/>
              <w:numPr>
                <w:ilvl w:val="0"/>
                <w:numId w:val="15"/>
              </w:numPr>
              <w:autoSpaceDE w:val="0"/>
              <w:autoSpaceDN w:val="0"/>
              <w:adjustRightInd w:val="0"/>
              <w:jc w:val="center"/>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61341" w:rsidRPr="00765D1E" w:rsidRDefault="00E61341" w:rsidP="005C3F05">
            <w:pPr>
              <w:widowControl w:val="0"/>
              <w:autoSpaceDE w:val="0"/>
              <w:autoSpaceDN w:val="0"/>
              <w:adjustRightInd w:val="0"/>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61341" w:rsidRPr="00765D1E" w:rsidRDefault="00E61341" w:rsidP="005C3F05">
            <w:pPr>
              <w:widowControl w:val="0"/>
              <w:autoSpaceDE w:val="0"/>
              <w:autoSpaceDN w:val="0"/>
              <w:adjustRightIn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61341" w:rsidRPr="00765D1E" w:rsidRDefault="00E61341" w:rsidP="005C3F05">
            <w:pPr>
              <w:widowControl w:val="0"/>
              <w:autoSpaceDE w:val="0"/>
              <w:autoSpaceDN w:val="0"/>
              <w:adjustRightInd w:val="0"/>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61341" w:rsidRPr="00E61341" w:rsidRDefault="00E61341" w:rsidP="005C3F05">
            <w:pPr>
              <w:widowControl w:val="0"/>
              <w:autoSpaceDE w:val="0"/>
              <w:autoSpaceDN w:val="0"/>
              <w:adjustRightInd w:val="0"/>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E61341" w:rsidRPr="00E61341" w:rsidRDefault="00E61341" w:rsidP="005C3F05">
            <w:pPr>
              <w:widowControl w:val="0"/>
              <w:autoSpaceDE w:val="0"/>
              <w:autoSpaceDN w:val="0"/>
              <w:adjustRightIn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61341" w:rsidRPr="00765D1E" w:rsidRDefault="00E61341" w:rsidP="005C3F05">
            <w:pPr>
              <w:widowControl w:val="0"/>
              <w:autoSpaceDE w:val="0"/>
              <w:autoSpaceDN w:val="0"/>
              <w:adjustRightInd w:val="0"/>
              <w:jc w:val="center"/>
              <w:rPr>
                <w:sz w:val="20"/>
                <w:szCs w:val="20"/>
              </w:rPr>
            </w:pPr>
          </w:p>
        </w:tc>
        <w:tc>
          <w:tcPr>
            <w:tcW w:w="1304" w:type="dxa"/>
            <w:tcBorders>
              <w:top w:val="single" w:sz="4" w:space="0" w:color="000000"/>
              <w:left w:val="single" w:sz="4" w:space="0" w:color="000000"/>
              <w:bottom w:val="single" w:sz="4" w:space="0" w:color="000000"/>
            </w:tcBorders>
          </w:tcPr>
          <w:p w:rsidR="00E61341" w:rsidRPr="00765D1E" w:rsidRDefault="00E61341" w:rsidP="005C3F05">
            <w:pPr>
              <w:widowControl w:val="0"/>
              <w:autoSpaceDE w:val="0"/>
              <w:autoSpaceDN w:val="0"/>
              <w:adjustRightInd w:val="0"/>
              <w:jc w:val="center"/>
              <w:rPr>
                <w:sz w:val="20"/>
                <w:szCs w:val="20"/>
              </w:rPr>
            </w:pPr>
          </w:p>
        </w:tc>
      </w:tr>
    </w:tbl>
    <w:p w:rsidR="00E61341" w:rsidRDefault="00E61341" w:rsidP="00E61341">
      <w:pPr>
        <w:widowControl w:val="0"/>
        <w:tabs>
          <w:tab w:val="left" w:pos="1260"/>
        </w:tabs>
        <w:autoSpaceDE w:val="0"/>
        <w:autoSpaceDN w:val="0"/>
        <w:adjustRightInd w:val="0"/>
        <w:jc w:val="both"/>
        <w:rPr>
          <w:rFonts w:eastAsia="Times New Roman" w:cs="Times New Roman"/>
          <w:iCs/>
          <w:szCs w:val="28"/>
          <w:shd w:val="clear" w:color="auto" w:fill="F0F0F0"/>
          <w:lang w:eastAsia="ru-RU"/>
        </w:rPr>
      </w:pPr>
    </w:p>
    <w:p w:rsidR="00E61341" w:rsidRPr="00082D82" w:rsidRDefault="00E61341" w:rsidP="00E61341">
      <w:pPr>
        <w:widowControl w:val="0"/>
        <w:tabs>
          <w:tab w:val="left" w:pos="1260"/>
        </w:tabs>
        <w:autoSpaceDE w:val="0"/>
        <w:autoSpaceDN w:val="0"/>
        <w:adjustRightInd w:val="0"/>
        <w:ind w:left="-567"/>
        <w:jc w:val="both"/>
        <w:rPr>
          <w:szCs w:val="28"/>
        </w:rPr>
      </w:pPr>
      <w:r w:rsidRPr="00082D82">
        <w:rPr>
          <w:szCs w:val="28"/>
        </w:rPr>
        <w:t>В данный реестр внесено_</w:t>
      </w:r>
      <w:r>
        <w:rPr>
          <w:szCs w:val="28"/>
        </w:rPr>
        <w:t>_</w:t>
      </w:r>
      <w:r w:rsidRPr="00082D82">
        <w:rPr>
          <w:szCs w:val="28"/>
        </w:rPr>
        <w:t>__(____________________) социально транспортных карт</w:t>
      </w:r>
    </w:p>
    <w:p w:rsidR="00E61341" w:rsidRPr="000203CA" w:rsidRDefault="00E61341" w:rsidP="00E61341">
      <w:pPr>
        <w:widowControl w:val="0"/>
        <w:tabs>
          <w:tab w:val="left" w:pos="1260"/>
        </w:tabs>
        <w:autoSpaceDE w:val="0"/>
        <w:autoSpaceDN w:val="0"/>
        <w:adjustRightInd w:val="0"/>
        <w:jc w:val="both"/>
        <w:rPr>
          <w:sz w:val="20"/>
          <w:szCs w:val="20"/>
        </w:rPr>
      </w:pPr>
      <w:r w:rsidRPr="004575ED">
        <w:rPr>
          <w:szCs w:val="28"/>
        </w:rPr>
        <w:t xml:space="preserve">                          </w:t>
      </w:r>
      <w:r>
        <w:rPr>
          <w:szCs w:val="28"/>
        </w:rPr>
        <w:t xml:space="preserve">                 </w:t>
      </w:r>
      <w:r w:rsidRPr="000203CA">
        <w:rPr>
          <w:sz w:val="20"/>
          <w:szCs w:val="20"/>
        </w:rPr>
        <w:t>(цифрами и прописью)</w:t>
      </w:r>
    </w:p>
    <w:p w:rsidR="00E61341" w:rsidRDefault="00E61341" w:rsidP="00E61341">
      <w:pPr>
        <w:widowControl w:val="0"/>
        <w:tabs>
          <w:tab w:val="left" w:pos="1260"/>
        </w:tabs>
        <w:autoSpaceDE w:val="0"/>
        <w:autoSpaceDN w:val="0"/>
        <w:adjustRightInd w:val="0"/>
        <w:ind w:hanging="567"/>
        <w:jc w:val="both"/>
        <w:rPr>
          <w:szCs w:val="28"/>
          <w:vertAlign w:val="superscript"/>
        </w:rPr>
      </w:pPr>
      <w:r w:rsidRPr="00565038">
        <w:rPr>
          <w:szCs w:val="28"/>
        </w:rPr>
        <w:t>Должность сотрудника</w:t>
      </w:r>
      <w:r w:rsidRPr="00565038">
        <w:rPr>
          <w:szCs w:val="28"/>
          <w:vertAlign w:val="superscript"/>
        </w:rPr>
        <w:t xml:space="preserve"> </w:t>
      </w:r>
      <w:r>
        <w:rPr>
          <w:szCs w:val="28"/>
          <w:vertAlign w:val="superscript"/>
        </w:rPr>
        <w:t xml:space="preserve">                                   </w:t>
      </w:r>
    </w:p>
    <w:p w:rsidR="00E61341" w:rsidRDefault="00E61341" w:rsidP="00E61341">
      <w:pPr>
        <w:widowControl w:val="0"/>
        <w:tabs>
          <w:tab w:val="left" w:pos="1260"/>
        </w:tabs>
        <w:autoSpaceDE w:val="0"/>
        <w:autoSpaceDN w:val="0"/>
        <w:adjustRightInd w:val="0"/>
        <w:ind w:hanging="567"/>
        <w:jc w:val="both"/>
        <w:rPr>
          <w:szCs w:val="28"/>
        </w:rPr>
      </w:pPr>
      <w:r w:rsidRPr="00565038">
        <w:rPr>
          <w:szCs w:val="28"/>
        </w:rPr>
        <w:t xml:space="preserve">МКУ «УИТС г. Сургута»  </w:t>
      </w:r>
      <w:r>
        <w:rPr>
          <w:szCs w:val="28"/>
        </w:rPr>
        <w:t>____________________              _________________________</w:t>
      </w:r>
      <w:r w:rsidRPr="00565038">
        <w:rPr>
          <w:szCs w:val="28"/>
        </w:rPr>
        <w:t xml:space="preserve"> </w:t>
      </w:r>
    </w:p>
    <w:p w:rsidR="00E61341" w:rsidRPr="000203CA" w:rsidRDefault="00E61341" w:rsidP="00E61341">
      <w:pPr>
        <w:widowControl w:val="0"/>
        <w:tabs>
          <w:tab w:val="left" w:pos="1260"/>
        </w:tabs>
        <w:autoSpaceDE w:val="0"/>
        <w:autoSpaceDN w:val="0"/>
        <w:adjustRightInd w:val="0"/>
        <w:ind w:hanging="567"/>
        <w:jc w:val="both"/>
        <w:rPr>
          <w:sz w:val="20"/>
          <w:szCs w:val="20"/>
        </w:rPr>
      </w:pPr>
      <w:r>
        <w:rPr>
          <w:szCs w:val="28"/>
        </w:rPr>
        <w:t xml:space="preserve">                                                           </w:t>
      </w:r>
      <w:r w:rsidRPr="000203CA">
        <w:rPr>
          <w:sz w:val="20"/>
          <w:szCs w:val="20"/>
        </w:rPr>
        <w:t>(подпись)                                             (расшифровка)</w:t>
      </w:r>
    </w:p>
    <w:p w:rsidR="00E61341" w:rsidRPr="00565038" w:rsidRDefault="00E61341" w:rsidP="00E61341">
      <w:pPr>
        <w:widowControl w:val="0"/>
        <w:tabs>
          <w:tab w:val="left" w:pos="1260"/>
        </w:tabs>
        <w:autoSpaceDE w:val="0"/>
        <w:autoSpaceDN w:val="0"/>
        <w:adjustRightInd w:val="0"/>
        <w:jc w:val="both"/>
        <w:rPr>
          <w:szCs w:val="28"/>
        </w:rPr>
      </w:pPr>
    </w:p>
    <w:p w:rsidR="00E61341" w:rsidRPr="00082D82" w:rsidRDefault="00E61341" w:rsidP="00E61341">
      <w:pPr>
        <w:widowControl w:val="0"/>
        <w:tabs>
          <w:tab w:val="left" w:pos="1260"/>
        </w:tabs>
        <w:autoSpaceDE w:val="0"/>
        <w:autoSpaceDN w:val="0"/>
        <w:adjustRightInd w:val="0"/>
        <w:ind w:left="-567"/>
        <w:jc w:val="both"/>
        <w:rPr>
          <w:szCs w:val="28"/>
        </w:rPr>
      </w:pPr>
      <w:r w:rsidRPr="00082D82">
        <w:rPr>
          <w:szCs w:val="28"/>
        </w:rPr>
        <w:t xml:space="preserve">Принято </w:t>
      </w:r>
      <w:r>
        <w:rPr>
          <w:szCs w:val="28"/>
        </w:rPr>
        <w:t>_</w:t>
      </w:r>
      <w:r w:rsidRPr="00082D82">
        <w:rPr>
          <w:szCs w:val="28"/>
        </w:rPr>
        <w:t>____________________________________________________________карт</w:t>
      </w:r>
    </w:p>
    <w:p w:rsidR="00E61341" w:rsidRPr="00AA1A7B" w:rsidRDefault="00E61341" w:rsidP="00E61341">
      <w:pPr>
        <w:widowControl w:val="0"/>
        <w:tabs>
          <w:tab w:val="left" w:pos="1260"/>
        </w:tabs>
        <w:autoSpaceDE w:val="0"/>
        <w:autoSpaceDN w:val="0"/>
        <w:adjustRightInd w:val="0"/>
        <w:ind w:left="-567"/>
        <w:jc w:val="both"/>
        <w:rPr>
          <w:sz w:val="24"/>
          <w:szCs w:val="24"/>
        </w:rPr>
      </w:pPr>
      <w:r w:rsidRPr="00AA1A7B">
        <w:rPr>
          <w:sz w:val="24"/>
          <w:szCs w:val="24"/>
        </w:rPr>
        <w:t xml:space="preserve">                                                                        (цифрами и прописью)</w:t>
      </w:r>
    </w:p>
    <w:p w:rsidR="00E61341" w:rsidRPr="00AA1A7B" w:rsidRDefault="00E61341" w:rsidP="00E61341">
      <w:pPr>
        <w:widowControl w:val="0"/>
        <w:tabs>
          <w:tab w:val="left" w:pos="1260"/>
        </w:tabs>
        <w:autoSpaceDE w:val="0"/>
        <w:autoSpaceDN w:val="0"/>
        <w:adjustRightInd w:val="0"/>
        <w:jc w:val="both"/>
        <w:rPr>
          <w:sz w:val="24"/>
          <w:szCs w:val="24"/>
        </w:rPr>
      </w:pPr>
    </w:p>
    <w:p w:rsidR="00E61341" w:rsidRDefault="00E61341" w:rsidP="00E61341">
      <w:pPr>
        <w:widowControl w:val="0"/>
        <w:tabs>
          <w:tab w:val="left" w:pos="1260"/>
        </w:tabs>
        <w:autoSpaceDE w:val="0"/>
        <w:autoSpaceDN w:val="0"/>
        <w:adjustRightInd w:val="0"/>
        <w:ind w:left="-567"/>
        <w:jc w:val="both"/>
        <w:rPr>
          <w:szCs w:val="28"/>
        </w:rPr>
      </w:pPr>
      <w:r w:rsidRPr="00082D82">
        <w:rPr>
          <w:szCs w:val="28"/>
        </w:rPr>
        <w:t>Наименование должно</w:t>
      </w:r>
      <w:r>
        <w:rPr>
          <w:szCs w:val="28"/>
        </w:rPr>
        <w:t xml:space="preserve">сти сотрудника,   </w:t>
      </w:r>
      <w:r w:rsidRPr="00082D82">
        <w:rPr>
          <w:szCs w:val="28"/>
        </w:rPr>
        <w:t xml:space="preserve"> _____________</w:t>
      </w:r>
      <w:r>
        <w:rPr>
          <w:szCs w:val="28"/>
        </w:rPr>
        <w:t>_______      ____________</w:t>
      </w:r>
      <w:r w:rsidRPr="00082D82">
        <w:rPr>
          <w:szCs w:val="28"/>
        </w:rPr>
        <w:t>____</w:t>
      </w:r>
    </w:p>
    <w:p w:rsidR="00E61341" w:rsidRPr="000203CA" w:rsidRDefault="00E61341" w:rsidP="00E61341">
      <w:pPr>
        <w:widowControl w:val="0"/>
        <w:tabs>
          <w:tab w:val="left" w:pos="1260"/>
        </w:tabs>
        <w:autoSpaceDE w:val="0"/>
        <w:autoSpaceDN w:val="0"/>
        <w:adjustRightInd w:val="0"/>
        <w:ind w:left="-567"/>
        <w:jc w:val="both"/>
        <w:rPr>
          <w:sz w:val="20"/>
          <w:szCs w:val="20"/>
        </w:rPr>
      </w:pPr>
      <w:r>
        <w:rPr>
          <w:szCs w:val="28"/>
        </w:rPr>
        <w:t>п</w:t>
      </w:r>
      <w:r w:rsidRPr="00082D82">
        <w:rPr>
          <w:szCs w:val="28"/>
        </w:rPr>
        <w:t xml:space="preserve">ринявшего дела                                                   </w:t>
      </w:r>
      <w:r>
        <w:rPr>
          <w:szCs w:val="28"/>
        </w:rPr>
        <w:t xml:space="preserve">     </w:t>
      </w:r>
      <w:r w:rsidRPr="00082D82">
        <w:rPr>
          <w:szCs w:val="28"/>
        </w:rPr>
        <w:t xml:space="preserve"> </w:t>
      </w:r>
      <w:r w:rsidRPr="000203CA">
        <w:rPr>
          <w:sz w:val="20"/>
          <w:szCs w:val="20"/>
        </w:rPr>
        <w:t>(подпись)                      (расшифровка)</w:t>
      </w:r>
    </w:p>
    <w:p w:rsidR="00190473" w:rsidRDefault="00190473" w:rsidP="003C04DC">
      <w:pPr>
        <w:widowControl w:val="0"/>
        <w:autoSpaceDE w:val="0"/>
        <w:autoSpaceDN w:val="0"/>
        <w:adjustRightInd w:val="0"/>
        <w:ind w:left="5103"/>
        <w:rPr>
          <w:rFonts w:eastAsia="Times New Roman" w:cs="Times New Roman"/>
          <w:bCs/>
          <w:szCs w:val="28"/>
          <w:lang w:eastAsia="ru-RU"/>
        </w:rPr>
      </w:pPr>
    </w:p>
    <w:p w:rsidR="00B200A4" w:rsidRDefault="00B200A4" w:rsidP="003C04DC">
      <w:pPr>
        <w:widowControl w:val="0"/>
        <w:autoSpaceDE w:val="0"/>
        <w:autoSpaceDN w:val="0"/>
        <w:adjustRightInd w:val="0"/>
        <w:ind w:left="5103"/>
        <w:rPr>
          <w:rFonts w:eastAsia="Times New Roman" w:cs="Times New Roman"/>
          <w:bCs/>
          <w:szCs w:val="28"/>
          <w:lang w:eastAsia="ru-RU"/>
        </w:rPr>
      </w:pPr>
    </w:p>
    <w:p w:rsidR="003C04DC" w:rsidRPr="00E552D2" w:rsidRDefault="003C04DC" w:rsidP="003C04DC">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Приложение </w:t>
      </w:r>
      <w:r w:rsidR="00E61341">
        <w:rPr>
          <w:rFonts w:eastAsia="Times New Roman" w:cs="Times New Roman"/>
          <w:bCs/>
          <w:szCs w:val="28"/>
          <w:lang w:eastAsia="ru-RU"/>
        </w:rPr>
        <w:t>5</w:t>
      </w:r>
      <w:r w:rsidRPr="00E552D2">
        <w:rPr>
          <w:rFonts w:eastAsia="Times New Roman" w:cs="Times New Roman"/>
          <w:bCs/>
          <w:szCs w:val="28"/>
          <w:lang w:eastAsia="ru-RU"/>
        </w:rPr>
        <w:br/>
        <w:t xml:space="preserve">к </w:t>
      </w:r>
      <w:r w:rsidRPr="00E552D2">
        <w:rPr>
          <w:rFonts w:eastAsia="Times New Roman" w:cs="Times New Roman"/>
          <w:szCs w:val="28"/>
          <w:lang w:eastAsia="ru-RU"/>
        </w:rPr>
        <w:t>административному регламенту</w:t>
      </w:r>
      <w:r w:rsidRPr="00E552D2">
        <w:rPr>
          <w:rFonts w:eastAsia="Times New Roman" w:cs="Times New Roman"/>
          <w:bCs/>
          <w:szCs w:val="28"/>
          <w:lang w:eastAsia="ru-RU"/>
        </w:rPr>
        <w:br/>
      </w:r>
      <w:r w:rsidRPr="00E552D2">
        <w:rPr>
          <w:rFonts w:eastAsia="Times New Roman" w:cs="Times New Roman"/>
          <w:bCs/>
          <w:szCs w:val="28"/>
          <w:lang w:eastAsia="ru-RU"/>
        </w:rPr>
        <w:lastRenderedPageBreak/>
        <w:t xml:space="preserve">предоставления муниципальной услуги «Предоставление мер </w:t>
      </w:r>
    </w:p>
    <w:p w:rsidR="003C04DC" w:rsidRPr="00E552D2" w:rsidRDefault="003C04DC" w:rsidP="003C04DC">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дополнительной социальной </w:t>
      </w:r>
    </w:p>
    <w:p w:rsidR="003C04DC" w:rsidRPr="00E552D2" w:rsidRDefault="003C04DC" w:rsidP="003C04DC">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поддержки в виде </w:t>
      </w:r>
      <w:r w:rsidRPr="00E552D2">
        <w:rPr>
          <w:rFonts w:eastAsia="Times New Roman" w:cs="Times New Roman"/>
          <w:szCs w:val="28"/>
          <w:lang w:eastAsia="ru-RU"/>
        </w:rPr>
        <w:t>бесплатного</w:t>
      </w:r>
      <w:r w:rsidRPr="00E552D2">
        <w:rPr>
          <w:rFonts w:eastAsia="Times New Roman" w:cs="Times New Roman"/>
          <w:spacing w:val="-4"/>
          <w:szCs w:val="28"/>
          <w:lang w:eastAsia="ru-RU"/>
        </w:rPr>
        <w:t xml:space="preserve"> </w:t>
      </w:r>
      <w:r w:rsidRPr="00E552D2">
        <w:rPr>
          <w:rFonts w:eastAsia="Times New Roman" w:cs="Times New Roman"/>
          <w:szCs w:val="28"/>
          <w:lang w:eastAsia="ru-RU"/>
        </w:rPr>
        <w:t xml:space="preserve">проезда </w:t>
      </w:r>
      <w:r w:rsidRPr="00E552D2">
        <w:rPr>
          <w:rFonts w:eastAsia="Times New Roman" w:cs="Times New Roman"/>
          <w:bCs/>
          <w:szCs w:val="28"/>
          <w:lang w:eastAsia="ru-RU"/>
        </w:rPr>
        <w:t xml:space="preserve">в городском пассажирском </w:t>
      </w:r>
    </w:p>
    <w:p w:rsidR="003C04DC" w:rsidRPr="00E552D2" w:rsidRDefault="003C04DC" w:rsidP="003C04DC">
      <w:pPr>
        <w:widowControl w:val="0"/>
        <w:autoSpaceDE w:val="0"/>
        <w:autoSpaceDN w:val="0"/>
        <w:adjustRightInd w:val="0"/>
        <w:ind w:left="5103"/>
        <w:rPr>
          <w:rFonts w:eastAsia="Times New Roman" w:cs="Times New Roman"/>
          <w:bCs/>
          <w:szCs w:val="28"/>
          <w:lang w:eastAsia="ru-RU"/>
        </w:rPr>
      </w:pPr>
      <w:r w:rsidRPr="00E552D2">
        <w:rPr>
          <w:rFonts w:eastAsia="Times New Roman" w:cs="Times New Roman"/>
          <w:bCs/>
          <w:szCs w:val="28"/>
          <w:lang w:eastAsia="ru-RU"/>
        </w:rPr>
        <w:t xml:space="preserve">транспорте общего пользования </w:t>
      </w:r>
    </w:p>
    <w:p w:rsidR="003C04DC" w:rsidRPr="00E552D2" w:rsidRDefault="003C04DC" w:rsidP="003C04DC">
      <w:pPr>
        <w:widowControl w:val="0"/>
        <w:autoSpaceDE w:val="0"/>
        <w:autoSpaceDN w:val="0"/>
        <w:adjustRightInd w:val="0"/>
        <w:ind w:left="5103"/>
        <w:rPr>
          <w:rFonts w:eastAsia="Times New Roman" w:cs="Times New Roman"/>
          <w:szCs w:val="28"/>
          <w:lang w:eastAsia="ru-RU"/>
        </w:rPr>
      </w:pPr>
      <w:r w:rsidRPr="00E552D2">
        <w:rPr>
          <w:rFonts w:eastAsia="Times New Roman" w:cs="Times New Roman"/>
          <w:bCs/>
          <w:szCs w:val="28"/>
          <w:lang w:eastAsia="ru-RU"/>
        </w:rPr>
        <w:t>отдельным категориям населения»</w:t>
      </w:r>
    </w:p>
    <w:p w:rsidR="003C04DC" w:rsidRPr="00E552D2" w:rsidRDefault="003C04DC" w:rsidP="003C04DC">
      <w:pPr>
        <w:widowControl w:val="0"/>
        <w:autoSpaceDE w:val="0"/>
        <w:autoSpaceDN w:val="0"/>
        <w:adjustRightInd w:val="0"/>
        <w:rPr>
          <w:rFonts w:eastAsia="Times New Roman" w:cs="Times New Roman"/>
          <w:szCs w:val="28"/>
          <w:lang w:eastAsia="ru-RU"/>
        </w:rPr>
      </w:pPr>
    </w:p>
    <w:p w:rsidR="003C04DC" w:rsidRPr="00E552D2" w:rsidRDefault="003C04DC" w:rsidP="003C04DC">
      <w:pPr>
        <w:widowControl w:val="0"/>
        <w:autoSpaceDE w:val="0"/>
        <w:autoSpaceDN w:val="0"/>
        <w:adjustRightInd w:val="0"/>
        <w:rPr>
          <w:rFonts w:eastAsia="Times New Roman" w:cs="Times New Roman"/>
          <w:szCs w:val="28"/>
          <w:lang w:eastAsia="ru-RU"/>
        </w:rPr>
      </w:pPr>
    </w:p>
    <w:p w:rsidR="003C04DC" w:rsidRPr="00E552D2" w:rsidRDefault="003C04DC" w:rsidP="00890AAB">
      <w:pPr>
        <w:widowControl w:val="0"/>
        <w:autoSpaceDE w:val="0"/>
        <w:autoSpaceDN w:val="0"/>
        <w:adjustRightInd w:val="0"/>
        <w:spacing w:before="75"/>
        <w:jc w:val="right"/>
        <w:rPr>
          <w:rFonts w:eastAsia="Times New Roman" w:cs="Times New Roman"/>
          <w:i/>
          <w:iCs/>
          <w:color w:val="353842"/>
          <w:szCs w:val="28"/>
          <w:shd w:val="clear" w:color="auto" w:fill="F0F0F0"/>
          <w:lang w:eastAsia="ru-RU"/>
        </w:rPr>
      </w:pPr>
      <w:r w:rsidRPr="00E552D2">
        <w:rPr>
          <w:rFonts w:eastAsia="Times New Roman" w:cs="Times New Roman"/>
          <w:szCs w:val="28"/>
          <w:lang w:eastAsia="ru-RU"/>
        </w:rPr>
        <w:t>Администратору услуги</w:t>
      </w: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9608F7" w:rsidRPr="00E552D2" w:rsidRDefault="00890AAB" w:rsidP="009608F7">
      <w:pPr>
        <w:jc w:val="center"/>
      </w:pPr>
      <w:r w:rsidRPr="00E552D2">
        <w:t xml:space="preserve">Заявление </w:t>
      </w:r>
      <w:r w:rsidRPr="00E552D2">
        <w:br/>
      </w:r>
      <w:r w:rsidR="009608F7" w:rsidRPr="00E552D2">
        <w:t>на выдачу социальной транспортной карты получател</w:t>
      </w:r>
      <w:r w:rsidR="00327D37" w:rsidRPr="00E552D2">
        <w:t>ю</w:t>
      </w:r>
      <w:r w:rsidR="009608F7" w:rsidRPr="00E552D2">
        <w:t xml:space="preserve"> муниципальной услуги </w:t>
      </w:r>
    </w:p>
    <w:p w:rsidR="009608F7" w:rsidRPr="00E552D2" w:rsidRDefault="009608F7" w:rsidP="009608F7">
      <w:pPr>
        <w:jc w:val="center"/>
      </w:pPr>
      <w:r w:rsidRPr="00E552D2">
        <w:t xml:space="preserve">«Предоставление мер дополнительной социальной поддержки </w:t>
      </w:r>
      <w:r w:rsidRPr="00E552D2">
        <w:rPr>
          <w:rFonts w:eastAsia="Times New Roman" w:cs="Times New Roman"/>
          <w:szCs w:val="28"/>
          <w:lang w:eastAsia="ru-RU"/>
        </w:rPr>
        <w:t>в виде бесплатного</w:t>
      </w:r>
      <w:r w:rsidRPr="00E552D2">
        <w:rPr>
          <w:rFonts w:eastAsia="Times New Roman" w:cs="Times New Roman"/>
          <w:spacing w:val="-4"/>
          <w:szCs w:val="28"/>
          <w:lang w:eastAsia="ru-RU"/>
        </w:rPr>
        <w:t xml:space="preserve"> </w:t>
      </w:r>
      <w:r w:rsidRPr="00E552D2">
        <w:rPr>
          <w:rFonts w:eastAsia="Times New Roman" w:cs="Times New Roman"/>
          <w:szCs w:val="28"/>
          <w:lang w:eastAsia="ru-RU"/>
        </w:rPr>
        <w:t>проезда</w:t>
      </w:r>
      <w:r w:rsidRPr="00E552D2">
        <w:t xml:space="preserve"> в городском пассажирском транспорте </w:t>
      </w:r>
    </w:p>
    <w:p w:rsidR="00890AAB" w:rsidRPr="00E552D2" w:rsidRDefault="009608F7" w:rsidP="009608F7">
      <w:pPr>
        <w:jc w:val="center"/>
      </w:pPr>
      <w:r w:rsidRPr="00E552D2">
        <w:t>общего пользования отдельным категориям населения», в связи с неполучением в почтовом отделении</w:t>
      </w:r>
      <w:r w:rsidR="00890AAB" w:rsidRPr="00E552D2">
        <w:t xml:space="preserve"> </w:t>
      </w:r>
      <w:r w:rsidR="00327D37" w:rsidRPr="00E552D2">
        <w:t>или филиале МФЦ</w:t>
      </w:r>
    </w:p>
    <w:p w:rsidR="00890AAB" w:rsidRPr="00E552D2" w:rsidRDefault="00890AAB" w:rsidP="00890AAB">
      <w:pPr>
        <w:widowControl w:val="0"/>
        <w:autoSpaceDE w:val="0"/>
        <w:autoSpaceDN w:val="0"/>
        <w:adjustRightInd w:val="0"/>
        <w:jc w:val="both"/>
        <w:rPr>
          <w:rFonts w:eastAsia="Times New Roman" w:cs="Times New Roman"/>
          <w:szCs w:val="28"/>
          <w:lang w:eastAsia="ru-RU"/>
        </w:rPr>
      </w:pPr>
    </w:p>
    <w:p w:rsidR="009608F7" w:rsidRPr="00E552D2" w:rsidRDefault="009608F7" w:rsidP="009608F7">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Я, ____________________________________________________________________</w:t>
      </w:r>
    </w:p>
    <w:p w:rsidR="009608F7" w:rsidRPr="00E552D2" w:rsidRDefault="009608F7" w:rsidP="009608F7">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(фамилия, имя, отчество (при наличии)</w:t>
      </w:r>
    </w:p>
    <w:p w:rsidR="009608F7" w:rsidRPr="00E552D2" w:rsidRDefault="009608F7" w:rsidP="009608F7">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дело № ____________________________________________________________</w:t>
      </w:r>
      <w:r w:rsidRPr="00E552D2">
        <w:rPr>
          <w:rFonts w:eastAsia="Times New Roman" w:cs="Times New Roman"/>
          <w:szCs w:val="28"/>
          <w:lang w:eastAsia="ru-RU"/>
        </w:rPr>
        <w:br/>
        <w:t>от __________________________________________________________________</w:t>
      </w:r>
    </w:p>
    <w:p w:rsidR="009608F7" w:rsidRPr="00E552D2" w:rsidRDefault="009608F7" w:rsidP="009608F7">
      <w:pPr>
        <w:widowControl w:val="0"/>
        <w:autoSpaceDE w:val="0"/>
        <w:autoSpaceDN w:val="0"/>
        <w:adjustRightInd w:val="0"/>
        <w:jc w:val="both"/>
        <w:rPr>
          <w:rFonts w:eastAsia="Times New Roman" w:cs="Times New Roman"/>
          <w:szCs w:val="28"/>
          <w:lang w:eastAsia="ru-RU"/>
        </w:rPr>
      </w:pPr>
    </w:p>
    <w:p w:rsidR="009608F7" w:rsidRPr="00E552D2" w:rsidRDefault="00327D37" w:rsidP="009608F7">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В связи с неполучением социальной транспортной карты (далее – СТК) по причине ______________________________, прошу выдать СТК.</w:t>
      </w:r>
    </w:p>
    <w:tbl>
      <w:tblPr>
        <w:tblW w:w="9854" w:type="dxa"/>
        <w:tblInd w:w="-8" w:type="dxa"/>
        <w:tblLayout w:type="fixed"/>
        <w:tblLook w:val="0000" w:firstRow="0" w:lastRow="0" w:firstColumn="0" w:lastColumn="0" w:noHBand="0" w:noVBand="0"/>
      </w:tblPr>
      <w:tblGrid>
        <w:gridCol w:w="236"/>
        <w:gridCol w:w="9618"/>
      </w:tblGrid>
      <w:tr w:rsidR="009608F7" w:rsidRPr="00E552D2" w:rsidTr="0097019A">
        <w:tc>
          <w:tcPr>
            <w:tcW w:w="236" w:type="dxa"/>
          </w:tcPr>
          <w:p w:rsidR="009608F7" w:rsidRPr="00E552D2" w:rsidRDefault="009608F7" w:rsidP="009608F7">
            <w:pPr>
              <w:spacing w:after="160" w:line="259" w:lineRule="auto"/>
              <w:rPr>
                <w:rFonts w:eastAsia="Times New Roman" w:cs="Times New Roman"/>
                <w:szCs w:val="28"/>
                <w:lang w:eastAsia="ru-RU"/>
              </w:rPr>
            </w:pPr>
          </w:p>
        </w:tc>
        <w:tc>
          <w:tcPr>
            <w:tcW w:w="9618" w:type="dxa"/>
          </w:tcPr>
          <w:p w:rsidR="00CE4745" w:rsidRPr="00E552D2" w:rsidRDefault="00CE4745" w:rsidP="00CE4745">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Информирование о готовности СТК сообщить (нужное отметить):</w:t>
            </w:r>
          </w:p>
          <w:p w:rsidR="00CE4745" w:rsidRPr="00E552D2" w:rsidRDefault="00CE4745" w:rsidP="00CE4745">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96128" behindDoc="0" locked="0" layoutInCell="1" allowOverlap="1" wp14:anchorId="3804D553" wp14:editId="2C78A273">
                      <wp:simplePos x="0" y="0"/>
                      <wp:positionH relativeFrom="column">
                        <wp:posOffset>0</wp:posOffset>
                      </wp:positionH>
                      <wp:positionV relativeFrom="paragraph">
                        <wp:posOffset>0</wp:posOffset>
                      </wp:positionV>
                      <wp:extent cx="254442" cy="262393"/>
                      <wp:effectExtent l="0" t="0" r="12700" b="23495"/>
                      <wp:wrapNone/>
                      <wp:docPr id="8" name="Прямоугольник 8"/>
                      <wp:cNvGraphicFramePr/>
                      <a:graphic xmlns:a="http://schemas.openxmlformats.org/drawingml/2006/main">
                        <a:graphicData uri="http://schemas.microsoft.com/office/word/2010/wordprocessingShape">
                          <wps:wsp>
                            <wps:cNvSpPr/>
                            <wps:spPr>
                              <a:xfrm>
                                <a:off x="0" y="0"/>
                                <a:ext cx="254442" cy="262393"/>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B02D3C" id="Прямоугольник 8" o:spid="_x0000_s1026" style="position:absolute;margin-left:0;margin-top:0;width:20.05pt;height:20.6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" fillcolor="window" strokecolor="#41719c" strokeweight=".25pt"/>
                  </w:pict>
                </mc:Fallback>
              </mc:AlternateContent>
            </w:r>
            <w:r w:rsidRPr="00E552D2">
              <w:rPr>
                <w:rFonts w:eastAsia="Times New Roman" w:cs="Times New Roman"/>
                <w:szCs w:val="28"/>
                <w:lang w:eastAsia="ru-RU"/>
              </w:rPr>
              <w:t xml:space="preserve">посредством СМС (указать номер сотового телефона в формате    </w:t>
            </w:r>
          </w:p>
          <w:p w:rsidR="00CE4745" w:rsidRPr="00E552D2" w:rsidRDefault="00CE4745" w:rsidP="00CE4745">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+7911111111)_________________________</w:t>
            </w:r>
          </w:p>
          <w:p w:rsidR="00CE4745" w:rsidRPr="00E552D2" w:rsidRDefault="00CE4745" w:rsidP="00CE4745">
            <w:pPr>
              <w:widowControl w:val="0"/>
              <w:autoSpaceDE w:val="0"/>
              <w:autoSpaceDN w:val="0"/>
              <w:adjustRightInd w:val="0"/>
              <w:ind w:firstLine="709"/>
              <w:jc w:val="both"/>
              <w:rPr>
                <w:rFonts w:eastAsia="Times New Roman" w:cs="Times New Roman"/>
                <w:szCs w:val="28"/>
                <w:lang w:eastAsia="ru-RU"/>
              </w:rPr>
            </w:pPr>
          </w:p>
          <w:p w:rsidR="00CE4745" w:rsidRPr="00E552D2" w:rsidRDefault="00CE4745" w:rsidP="004D6D70">
            <w:pPr>
              <w:widowControl w:val="0"/>
              <w:autoSpaceDE w:val="0"/>
              <w:autoSpaceDN w:val="0"/>
              <w:adjustRightInd w:val="0"/>
              <w:jc w:val="both"/>
              <w:rPr>
                <w:rFonts w:eastAsia="Times New Roman" w:cs="Times New Roman"/>
                <w:szCs w:val="28"/>
                <w:lang w:eastAsia="ru-RU"/>
              </w:rPr>
            </w:pPr>
          </w:p>
        </w:tc>
      </w:tr>
    </w:tbl>
    <w:p w:rsidR="009608F7" w:rsidRPr="00E552D2" w:rsidRDefault="009608F7" w:rsidP="009608F7">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Я уведомлен(а) об обязанности письменно уведомлять администратора услуги через филиал МФЦ обо всех обстоятельствах, влияющих на предоставление или отказ в предоставлении муниципальной услуги (изменение фамилии, имени, отчества, возобновление трудовой деятельности, изменение места жительства, прекращение обучения в образовательной организации, продление срока обучения в образовательной организации, указанной в справке с места учебы, продление срока, на который была назначена пенсия, </w:t>
      </w:r>
      <w:r w:rsidRPr="00332E91">
        <w:rPr>
          <w:rFonts w:eastAsia="Times New Roman" w:cs="Times New Roman"/>
          <w:szCs w:val="28"/>
          <w:lang w:eastAsia="ru-RU"/>
        </w:rPr>
        <w:t xml:space="preserve">назначение </w:t>
      </w:r>
      <w:r w:rsidR="00E2248D" w:rsidRPr="00332E91">
        <w:rPr>
          <w:rFonts w:eastAsia="Times New Roman" w:cs="Times New Roman"/>
          <w:szCs w:val="28"/>
          <w:lang w:eastAsia="ru-RU"/>
        </w:rPr>
        <w:t>ежемесячной денежной выплаты по основаниям, определенным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w:t>
      </w:r>
      <w:r w:rsidRPr="00332E91">
        <w:rPr>
          <w:rFonts w:eastAsia="Times New Roman" w:cs="Times New Roman"/>
          <w:szCs w:val="28"/>
          <w:lang w:eastAsia="ru-RU"/>
        </w:rPr>
        <w:t>, и другое) в течение пяти дней с момента наступления таких обстоятельств (с приложением копии подтверждающего документа).</w:t>
      </w:r>
    </w:p>
    <w:p w:rsidR="009608F7" w:rsidRPr="00E552D2" w:rsidRDefault="009608F7" w:rsidP="009608F7">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Я уведомлен(а), что в случае передачи СТК иному лицу, СТК блокируется, </w:t>
      </w:r>
      <w:r w:rsidRPr="00E552D2">
        <w:rPr>
          <w:rFonts w:eastAsia="Times New Roman" w:cs="Times New Roman"/>
          <w:szCs w:val="28"/>
          <w:lang w:eastAsia="ru-RU"/>
        </w:rPr>
        <w:lastRenderedPageBreak/>
        <w:t>а ее владелец лишается права на дальнейшее предоставление дополнительной меры социальной поддержки в виде бесплатного проезда</w:t>
      </w:r>
      <w:r w:rsidR="00327D37" w:rsidRPr="00E552D2">
        <w:rPr>
          <w:rFonts w:eastAsia="Times New Roman" w:cs="Times New Roman"/>
          <w:szCs w:val="28"/>
          <w:lang w:eastAsia="ru-RU"/>
        </w:rPr>
        <w:t xml:space="preserve"> в течении 1 года.</w:t>
      </w:r>
    </w:p>
    <w:p w:rsidR="004D5AC5" w:rsidRDefault="009608F7" w:rsidP="009608F7">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В соответствии с </w:t>
      </w:r>
      <w:hyperlink r:id="rId26" w:history="1">
        <w:r w:rsidRPr="00E552D2">
          <w:rPr>
            <w:rFonts w:eastAsia="Times New Roman" w:cs="Times New Roman"/>
            <w:szCs w:val="28"/>
            <w:lang w:eastAsia="ru-RU"/>
          </w:rPr>
          <w:t>пунктом 1 части 1 статьи 6</w:t>
        </w:r>
      </w:hyperlink>
      <w:r w:rsidRPr="00E552D2">
        <w:rPr>
          <w:rFonts w:eastAsia="Times New Roman" w:cs="Times New Roman"/>
          <w:szCs w:val="28"/>
          <w:lang w:eastAsia="ru-RU"/>
        </w:rPr>
        <w:t xml:space="preserve"> Федерального закона от 27.07.2006 № 152-ФЗ «О персональных данных»     </w:t>
      </w:r>
    </w:p>
    <w:p w:rsidR="009608F7" w:rsidRPr="00E552D2" w:rsidRDefault="009608F7" w:rsidP="004D5AC5">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xml:space="preserve"> я,___________________________________________________________________</w:t>
      </w:r>
    </w:p>
    <w:p w:rsidR="009608F7" w:rsidRPr="00E552D2" w:rsidRDefault="009608F7" w:rsidP="009608F7">
      <w:pPr>
        <w:widowControl w:val="0"/>
        <w:autoSpaceDE w:val="0"/>
        <w:autoSpaceDN w:val="0"/>
        <w:adjustRightInd w:val="0"/>
        <w:jc w:val="both"/>
        <w:rPr>
          <w:rFonts w:eastAsia="Times New Roman" w:cs="Times New Roman"/>
          <w:sz w:val="20"/>
          <w:szCs w:val="20"/>
          <w:lang w:eastAsia="ru-RU"/>
        </w:rPr>
      </w:pPr>
      <w:r w:rsidRPr="00E552D2">
        <w:rPr>
          <w:rFonts w:eastAsia="Times New Roman" w:cs="Times New Roman"/>
          <w:szCs w:val="28"/>
          <w:lang w:eastAsia="ru-RU"/>
        </w:rPr>
        <w:t xml:space="preserve">                                                              </w:t>
      </w:r>
      <w:r w:rsidRPr="00E552D2">
        <w:rPr>
          <w:rFonts w:eastAsia="Times New Roman" w:cs="Times New Roman"/>
          <w:sz w:val="20"/>
          <w:szCs w:val="20"/>
          <w:lang w:eastAsia="ru-RU"/>
        </w:rPr>
        <w:t>(Ф.И.О.)</w:t>
      </w:r>
    </w:p>
    <w:p w:rsidR="009608F7" w:rsidRPr="00E552D2" w:rsidRDefault="009608F7" w:rsidP="009608F7">
      <w:pPr>
        <w:widowControl w:val="0"/>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даю согласие на обработку моих персональных данных.</w:t>
      </w:r>
    </w:p>
    <w:p w:rsidR="009608F7" w:rsidRPr="00E552D2" w:rsidRDefault="009608F7" w:rsidP="009608F7">
      <w:pPr>
        <w:widowControl w:val="0"/>
        <w:autoSpaceDE w:val="0"/>
        <w:autoSpaceDN w:val="0"/>
        <w:adjustRightInd w:val="0"/>
        <w:ind w:firstLine="708"/>
        <w:jc w:val="both"/>
        <w:rPr>
          <w:rFonts w:eastAsia="Times New Roman" w:cs="Times New Roman"/>
          <w:szCs w:val="28"/>
          <w:lang w:eastAsia="ru-RU"/>
        </w:rPr>
      </w:pPr>
      <w:r w:rsidRPr="00E552D2">
        <w:rPr>
          <w:rFonts w:eastAsia="Times New Roman" w:cs="Times New Roman"/>
          <w:szCs w:val="28"/>
          <w:lang w:eastAsia="ru-RU"/>
        </w:rPr>
        <w:t xml:space="preserve">Настоящее согласие на обработку персональных данных действует </w:t>
      </w:r>
      <w:r w:rsidRPr="00E552D2">
        <w:rPr>
          <w:rFonts w:eastAsia="Times New Roman" w:cs="Times New Roman"/>
          <w:szCs w:val="28"/>
          <w:lang w:eastAsia="ru-RU"/>
        </w:rPr>
        <w:br/>
        <w:t xml:space="preserve">бессрочно и может быть отозвано путем направления письменного уведомления не ранее окончания срока получения </w:t>
      </w:r>
      <w:r w:rsidR="006B57F3">
        <w:rPr>
          <w:rFonts w:eastAsia="Times New Roman" w:cs="Times New Roman"/>
          <w:szCs w:val="28"/>
          <w:lang w:eastAsia="ru-RU"/>
        </w:rPr>
        <w:t>муниципаль</w:t>
      </w:r>
      <w:r w:rsidR="006B57F3" w:rsidRPr="00E552D2">
        <w:rPr>
          <w:rFonts w:eastAsia="Times New Roman" w:cs="Times New Roman"/>
          <w:szCs w:val="28"/>
          <w:lang w:eastAsia="ru-RU"/>
        </w:rPr>
        <w:t>ной</w:t>
      </w:r>
      <w:r w:rsidRPr="00E552D2">
        <w:rPr>
          <w:rFonts w:eastAsia="Times New Roman" w:cs="Times New Roman"/>
          <w:szCs w:val="28"/>
          <w:lang w:eastAsia="ru-RU"/>
        </w:rPr>
        <w:t xml:space="preserve"> услуги. Отзыв согласия </w:t>
      </w:r>
      <w:r w:rsidRPr="00E552D2">
        <w:rPr>
          <w:rFonts w:eastAsia="Times New Roman" w:cs="Times New Roman"/>
          <w:szCs w:val="28"/>
          <w:lang w:eastAsia="ru-RU"/>
        </w:rPr>
        <w:br/>
        <w:t xml:space="preserve">не имеет обратной силы в отношении персональных данных, прошедших </w:t>
      </w:r>
      <w:r w:rsidRPr="00E552D2">
        <w:rPr>
          <w:rFonts w:eastAsia="Times New Roman" w:cs="Times New Roman"/>
          <w:szCs w:val="28"/>
          <w:lang w:eastAsia="ru-RU"/>
        </w:rPr>
        <w:br/>
        <w:t>обработку до поступления оператору такого отзыва.</w:t>
      </w:r>
    </w:p>
    <w:p w:rsidR="009608F7" w:rsidRPr="00E552D2" w:rsidRDefault="009608F7" w:rsidP="009608F7">
      <w:pPr>
        <w:widowControl w:val="0"/>
        <w:autoSpaceDE w:val="0"/>
        <w:autoSpaceDN w:val="0"/>
        <w:adjustRightInd w:val="0"/>
        <w:jc w:val="both"/>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4"/>
        <w:gridCol w:w="2584"/>
        <w:gridCol w:w="3986"/>
      </w:tblGrid>
      <w:tr w:rsidR="009608F7" w:rsidRPr="00E552D2" w:rsidTr="0097019A">
        <w:tc>
          <w:tcPr>
            <w:tcW w:w="3284" w:type="dxa"/>
            <w:tcBorders>
              <w:top w:val="nil"/>
              <w:left w:val="nil"/>
              <w:bottom w:val="nil"/>
              <w:right w:val="nil"/>
            </w:tcBorders>
          </w:tcPr>
          <w:p w:rsidR="009608F7" w:rsidRPr="00E552D2" w:rsidRDefault="009608F7" w:rsidP="0097019A">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_____________________</w:t>
            </w:r>
          </w:p>
        </w:tc>
        <w:tc>
          <w:tcPr>
            <w:tcW w:w="2584" w:type="dxa"/>
            <w:tcBorders>
              <w:top w:val="nil"/>
              <w:left w:val="nil"/>
              <w:bottom w:val="nil"/>
              <w:right w:val="nil"/>
            </w:tcBorders>
          </w:tcPr>
          <w:p w:rsidR="009608F7" w:rsidRPr="00E552D2" w:rsidRDefault="009608F7" w:rsidP="0097019A">
            <w:pPr>
              <w:widowControl w:val="0"/>
              <w:autoSpaceDE w:val="0"/>
              <w:autoSpaceDN w:val="0"/>
              <w:adjustRightInd w:val="0"/>
              <w:jc w:val="both"/>
              <w:rPr>
                <w:rFonts w:eastAsia="Times New Roman" w:cs="Times New Roman"/>
                <w:szCs w:val="28"/>
                <w:lang w:eastAsia="ru-RU"/>
              </w:rPr>
            </w:pPr>
          </w:p>
        </w:tc>
        <w:tc>
          <w:tcPr>
            <w:tcW w:w="3986" w:type="dxa"/>
            <w:tcBorders>
              <w:top w:val="nil"/>
              <w:left w:val="nil"/>
              <w:bottom w:val="nil"/>
              <w:right w:val="nil"/>
            </w:tcBorders>
          </w:tcPr>
          <w:p w:rsidR="009608F7" w:rsidRPr="00E552D2" w:rsidRDefault="009608F7" w:rsidP="0097019A">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«___» _______________ 20__ г.</w:t>
            </w:r>
          </w:p>
        </w:tc>
      </w:tr>
      <w:tr w:rsidR="009608F7" w:rsidRPr="00E552D2" w:rsidTr="0097019A">
        <w:tc>
          <w:tcPr>
            <w:tcW w:w="3284" w:type="dxa"/>
            <w:tcBorders>
              <w:top w:val="nil"/>
              <w:left w:val="nil"/>
              <w:bottom w:val="nil"/>
              <w:right w:val="nil"/>
            </w:tcBorders>
          </w:tcPr>
          <w:p w:rsidR="009608F7" w:rsidRPr="00E552D2" w:rsidRDefault="009608F7" w:rsidP="0097019A">
            <w:pPr>
              <w:widowControl w:val="0"/>
              <w:autoSpaceDE w:val="0"/>
              <w:autoSpaceDN w:val="0"/>
              <w:adjustRightInd w:val="0"/>
              <w:jc w:val="center"/>
              <w:rPr>
                <w:rFonts w:eastAsia="Times New Roman" w:cs="Times New Roman"/>
                <w:sz w:val="20"/>
                <w:szCs w:val="20"/>
                <w:lang w:eastAsia="ru-RU"/>
              </w:rPr>
            </w:pPr>
            <w:r w:rsidRPr="00E552D2">
              <w:rPr>
                <w:rFonts w:eastAsia="Times New Roman" w:cs="Times New Roman"/>
                <w:sz w:val="20"/>
                <w:szCs w:val="20"/>
                <w:lang w:eastAsia="ru-RU"/>
              </w:rPr>
              <w:t>(подпись заявителя)</w:t>
            </w:r>
          </w:p>
        </w:tc>
        <w:tc>
          <w:tcPr>
            <w:tcW w:w="2584" w:type="dxa"/>
            <w:tcBorders>
              <w:top w:val="nil"/>
              <w:left w:val="nil"/>
              <w:bottom w:val="nil"/>
              <w:right w:val="nil"/>
            </w:tcBorders>
          </w:tcPr>
          <w:p w:rsidR="009608F7" w:rsidRPr="00E552D2" w:rsidRDefault="009608F7" w:rsidP="0097019A">
            <w:pPr>
              <w:widowControl w:val="0"/>
              <w:autoSpaceDE w:val="0"/>
              <w:autoSpaceDN w:val="0"/>
              <w:adjustRightInd w:val="0"/>
              <w:jc w:val="both"/>
              <w:rPr>
                <w:rFonts w:eastAsia="Times New Roman" w:cs="Times New Roman"/>
                <w:sz w:val="20"/>
                <w:szCs w:val="20"/>
                <w:lang w:eastAsia="ru-RU"/>
              </w:rPr>
            </w:pPr>
          </w:p>
        </w:tc>
        <w:tc>
          <w:tcPr>
            <w:tcW w:w="3986" w:type="dxa"/>
            <w:tcBorders>
              <w:top w:val="nil"/>
              <w:left w:val="nil"/>
              <w:bottom w:val="nil"/>
              <w:right w:val="nil"/>
            </w:tcBorders>
          </w:tcPr>
          <w:p w:rsidR="009608F7" w:rsidRPr="00E552D2" w:rsidRDefault="009608F7" w:rsidP="0097019A">
            <w:pPr>
              <w:widowControl w:val="0"/>
              <w:autoSpaceDE w:val="0"/>
              <w:autoSpaceDN w:val="0"/>
              <w:adjustRightInd w:val="0"/>
              <w:jc w:val="center"/>
              <w:rPr>
                <w:rFonts w:eastAsia="Times New Roman" w:cs="Times New Roman"/>
                <w:sz w:val="20"/>
                <w:szCs w:val="20"/>
                <w:lang w:eastAsia="ru-RU"/>
              </w:rPr>
            </w:pPr>
            <w:r w:rsidRPr="00E552D2">
              <w:rPr>
                <w:rFonts w:eastAsia="Times New Roman" w:cs="Times New Roman"/>
                <w:sz w:val="20"/>
                <w:szCs w:val="20"/>
                <w:lang w:eastAsia="ru-RU"/>
              </w:rPr>
              <w:t>(дата)</w:t>
            </w:r>
          </w:p>
        </w:tc>
      </w:tr>
    </w:tbl>
    <w:p w:rsidR="009608F7" w:rsidRPr="00E552D2" w:rsidRDefault="009608F7" w:rsidP="009608F7">
      <w:pPr>
        <w:widowControl w:val="0"/>
        <w:autoSpaceDE w:val="0"/>
        <w:autoSpaceDN w:val="0"/>
        <w:adjustRightInd w:val="0"/>
        <w:jc w:val="both"/>
        <w:rPr>
          <w:rFonts w:eastAsia="Times New Roman" w:cs="Times New Roman"/>
          <w:szCs w:val="28"/>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7"/>
        <w:gridCol w:w="2810"/>
        <w:gridCol w:w="2130"/>
        <w:gridCol w:w="2202"/>
      </w:tblGrid>
      <w:tr w:rsidR="009608F7" w:rsidRPr="00E552D2" w:rsidTr="0097019A">
        <w:tc>
          <w:tcPr>
            <w:tcW w:w="2497" w:type="dxa"/>
            <w:tcBorders>
              <w:top w:val="single" w:sz="4" w:space="0" w:color="auto"/>
              <w:bottom w:val="single" w:sz="4" w:space="0" w:color="auto"/>
              <w:right w:val="single" w:sz="4" w:space="0" w:color="auto"/>
            </w:tcBorders>
          </w:tcPr>
          <w:p w:rsidR="009608F7" w:rsidRPr="00E552D2" w:rsidRDefault="009608F7" w:rsidP="0097019A">
            <w:pPr>
              <w:widowControl w:val="0"/>
              <w:autoSpaceDE w:val="0"/>
              <w:autoSpaceDN w:val="0"/>
              <w:adjustRightInd w:val="0"/>
              <w:jc w:val="both"/>
              <w:rPr>
                <w:rFonts w:eastAsia="Times New Roman" w:cs="Times New Roman"/>
                <w:szCs w:val="28"/>
                <w:lang w:eastAsia="ru-RU"/>
              </w:rPr>
            </w:pPr>
          </w:p>
        </w:tc>
        <w:tc>
          <w:tcPr>
            <w:tcW w:w="2810" w:type="dxa"/>
            <w:tcBorders>
              <w:top w:val="single" w:sz="4" w:space="0" w:color="auto"/>
              <w:left w:val="single" w:sz="4" w:space="0" w:color="auto"/>
              <w:bottom w:val="single" w:sz="4" w:space="0" w:color="auto"/>
              <w:right w:val="single" w:sz="4" w:space="0" w:color="auto"/>
            </w:tcBorders>
          </w:tcPr>
          <w:p w:rsidR="009608F7" w:rsidRPr="00E552D2" w:rsidRDefault="009608F7" w:rsidP="0097019A">
            <w:pPr>
              <w:widowControl w:val="0"/>
              <w:autoSpaceDE w:val="0"/>
              <w:autoSpaceDN w:val="0"/>
              <w:adjustRightInd w:val="0"/>
              <w:jc w:val="both"/>
              <w:rPr>
                <w:rFonts w:eastAsia="Times New Roman" w:cs="Times New Roman"/>
                <w:szCs w:val="28"/>
                <w:lang w:eastAsia="ru-RU"/>
              </w:rPr>
            </w:pPr>
          </w:p>
        </w:tc>
        <w:tc>
          <w:tcPr>
            <w:tcW w:w="4332" w:type="dxa"/>
            <w:gridSpan w:val="2"/>
            <w:tcBorders>
              <w:top w:val="single" w:sz="4" w:space="0" w:color="auto"/>
              <w:left w:val="single" w:sz="4" w:space="0" w:color="auto"/>
              <w:bottom w:val="single" w:sz="4" w:space="0" w:color="auto"/>
            </w:tcBorders>
          </w:tcPr>
          <w:p w:rsidR="009608F7" w:rsidRPr="00E552D2" w:rsidRDefault="009608F7" w:rsidP="0097019A">
            <w:pPr>
              <w:widowControl w:val="0"/>
              <w:autoSpaceDE w:val="0"/>
              <w:autoSpaceDN w:val="0"/>
              <w:adjustRightInd w:val="0"/>
              <w:jc w:val="both"/>
              <w:rPr>
                <w:rFonts w:eastAsia="Times New Roman" w:cs="Times New Roman"/>
                <w:szCs w:val="28"/>
                <w:lang w:eastAsia="ru-RU"/>
              </w:rPr>
            </w:pPr>
          </w:p>
        </w:tc>
      </w:tr>
      <w:tr w:rsidR="009608F7" w:rsidRPr="00E552D2" w:rsidTr="0097019A">
        <w:tc>
          <w:tcPr>
            <w:tcW w:w="2497" w:type="dxa"/>
            <w:tcBorders>
              <w:top w:val="single" w:sz="4" w:space="0" w:color="auto"/>
              <w:bottom w:val="single" w:sz="4" w:space="0" w:color="auto"/>
              <w:right w:val="single" w:sz="4" w:space="0" w:color="auto"/>
            </w:tcBorders>
          </w:tcPr>
          <w:p w:rsidR="009608F7" w:rsidRPr="00E552D2" w:rsidRDefault="009608F7" w:rsidP="0097019A">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Регистрационный номер</w:t>
            </w:r>
          </w:p>
        </w:tc>
        <w:tc>
          <w:tcPr>
            <w:tcW w:w="2810" w:type="dxa"/>
            <w:tcBorders>
              <w:top w:val="single" w:sz="4" w:space="0" w:color="auto"/>
              <w:left w:val="single" w:sz="4" w:space="0" w:color="auto"/>
              <w:bottom w:val="single" w:sz="4" w:space="0" w:color="auto"/>
              <w:right w:val="single" w:sz="4" w:space="0" w:color="auto"/>
            </w:tcBorders>
          </w:tcPr>
          <w:p w:rsidR="009608F7" w:rsidRPr="00E552D2" w:rsidRDefault="009608F7" w:rsidP="0097019A">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Дата приема</w:t>
            </w:r>
          </w:p>
        </w:tc>
        <w:tc>
          <w:tcPr>
            <w:tcW w:w="2130" w:type="dxa"/>
            <w:tcBorders>
              <w:top w:val="single" w:sz="4" w:space="0" w:color="auto"/>
              <w:left w:val="single" w:sz="4" w:space="0" w:color="auto"/>
              <w:bottom w:val="single" w:sz="4" w:space="0" w:color="auto"/>
              <w:right w:val="single" w:sz="4" w:space="0" w:color="auto"/>
            </w:tcBorders>
          </w:tcPr>
          <w:p w:rsidR="009608F7" w:rsidRPr="00E552D2" w:rsidRDefault="009608F7" w:rsidP="0097019A">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 xml:space="preserve">Подпись </w:t>
            </w:r>
          </w:p>
          <w:p w:rsidR="009608F7" w:rsidRPr="00E552D2" w:rsidRDefault="009608F7" w:rsidP="0097019A">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специалиста</w:t>
            </w:r>
          </w:p>
        </w:tc>
        <w:tc>
          <w:tcPr>
            <w:tcW w:w="2202" w:type="dxa"/>
            <w:tcBorders>
              <w:top w:val="single" w:sz="4" w:space="0" w:color="auto"/>
              <w:left w:val="single" w:sz="4" w:space="0" w:color="auto"/>
              <w:bottom w:val="single" w:sz="4" w:space="0" w:color="auto"/>
            </w:tcBorders>
          </w:tcPr>
          <w:p w:rsidR="009608F7" w:rsidRPr="00E552D2" w:rsidRDefault="009608F7" w:rsidP="0097019A">
            <w:pPr>
              <w:widowControl w:val="0"/>
              <w:autoSpaceDE w:val="0"/>
              <w:autoSpaceDN w:val="0"/>
              <w:adjustRightInd w:val="0"/>
              <w:jc w:val="center"/>
              <w:rPr>
                <w:rFonts w:eastAsia="Times New Roman" w:cs="Times New Roman"/>
                <w:szCs w:val="28"/>
                <w:lang w:eastAsia="ru-RU"/>
              </w:rPr>
            </w:pPr>
            <w:r w:rsidRPr="00E552D2">
              <w:rPr>
                <w:rFonts w:eastAsia="Times New Roman" w:cs="Times New Roman"/>
                <w:szCs w:val="28"/>
                <w:lang w:eastAsia="ru-RU"/>
              </w:rPr>
              <w:t>Расшифровка подписи</w:t>
            </w:r>
          </w:p>
        </w:tc>
      </w:tr>
    </w:tbl>
    <w:p w:rsidR="009608F7" w:rsidRPr="00E552D2" w:rsidRDefault="009608F7" w:rsidP="009608F7">
      <w:pPr>
        <w:widowControl w:val="0"/>
        <w:autoSpaceDE w:val="0"/>
        <w:autoSpaceDN w:val="0"/>
        <w:adjustRightInd w:val="0"/>
        <w:jc w:val="both"/>
        <w:rPr>
          <w:rFonts w:eastAsia="Times New Roman" w:cs="Times New Roman"/>
          <w:szCs w:val="28"/>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AA3A81" w:rsidRPr="00E552D2" w:rsidRDefault="00AA3A81"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B63459" w:rsidRPr="00E552D2" w:rsidRDefault="00B63459"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B63459" w:rsidRPr="00E552D2" w:rsidRDefault="00B63459"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B63459" w:rsidRPr="00E552D2" w:rsidRDefault="00B63459"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B63459" w:rsidRPr="00E552D2" w:rsidRDefault="00B63459"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B63459" w:rsidRPr="00E552D2" w:rsidRDefault="00B63459"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B63459" w:rsidRPr="00E552D2" w:rsidRDefault="00B63459"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B63459" w:rsidRDefault="00B63459"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6B57F3" w:rsidRDefault="006B57F3" w:rsidP="00272AEA">
      <w:pPr>
        <w:widowControl w:val="0"/>
        <w:autoSpaceDE w:val="0"/>
        <w:autoSpaceDN w:val="0"/>
        <w:adjustRightInd w:val="0"/>
        <w:ind w:left="5103"/>
        <w:rPr>
          <w:rFonts w:eastAsia="Times New Roman" w:cs="Times New Roman"/>
          <w:bCs/>
          <w:szCs w:val="28"/>
          <w:lang w:eastAsia="ru-RU"/>
        </w:rPr>
      </w:pPr>
    </w:p>
    <w:p w:rsidR="006B57F3" w:rsidRDefault="006B57F3" w:rsidP="00272AEA">
      <w:pPr>
        <w:widowControl w:val="0"/>
        <w:autoSpaceDE w:val="0"/>
        <w:autoSpaceDN w:val="0"/>
        <w:adjustRightInd w:val="0"/>
        <w:ind w:left="5103"/>
        <w:rPr>
          <w:rFonts w:eastAsia="Times New Roman" w:cs="Times New Roman"/>
          <w:bCs/>
          <w:szCs w:val="28"/>
          <w:lang w:eastAsia="ru-RU"/>
        </w:rPr>
      </w:pPr>
    </w:p>
    <w:p w:rsidR="00272AEA" w:rsidRPr="00881824" w:rsidRDefault="00272AEA" w:rsidP="00272AEA">
      <w:pPr>
        <w:widowControl w:val="0"/>
        <w:autoSpaceDE w:val="0"/>
        <w:autoSpaceDN w:val="0"/>
        <w:adjustRightInd w:val="0"/>
        <w:ind w:left="5103"/>
        <w:rPr>
          <w:rFonts w:eastAsia="Times New Roman" w:cs="Times New Roman"/>
          <w:bCs/>
          <w:szCs w:val="28"/>
          <w:lang w:eastAsia="ru-RU"/>
        </w:rPr>
      </w:pPr>
      <w:r w:rsidRPr="00881824">
        <w:rPr>
          <w:rFonts w:eastAsia="Times New Roman" w:cs="Times New Roman"/>
          <w:bCs/>
          <w:szCs w:val="28"/>
          <w:lang w:eastAsia="ru-RU"/>
        </w:rPr>
        <w:t xml:space="preserve">Приложение </w:t>
      </w:r>
      <w:r w:rsidR="00A60A5F">
        <w:rPr>
          <w:rFonts w:eastAsia="Times New Roman" w:cs="Times New Roman"/>
          <w:bCs/>
          <w:szCs w:val="28"/>
          <w:lang w:eastAsia="ru-RU"/>
        </w:rPr>
        <w:t>6</w:t>
      </w:r>
      <w:r w:rsidRPr="00881824">
        <w:rPr>
          <w:rFonts w:eastAsia="Times New Roman" w:cs="Times New Roman"/>
          <w:bCs/>
          <w:szCs w:val="28"/>
          <w:lang w:eastAsia="ru-RU"/>
        </w:rPr>
        <w:br/>
        <w:t xml:space="preserve">к </w:t>
      </w:r>
      <w:hyperlink w:anchor="sub_1000" w:history="1">
        <w:r w:rsidRPr="00881824">
          <w:rPr>
            <w:rFonts w:eastAsia="Times New Roman" w:cs="Times New Roman"/>
            <w:szCs w:val="28"/>
            <w:lang w:eastAsia="ru-RU"/>
          </w:rPr>
          <w:t>административному регламенту</w:t>
        </w:r>
      </w:hyperlink>
      <w:r w:rsidRPr="00881824">
        <w:rPr>
          <w:rFonts w:eastAsia="Times New Roman" w:cs="Times New Roman"/>
          <w:bCs/>
          <w:szCs w:val="28"/>
          <w:lang w:eastAsia="ru-RU"/>
        </w:rPr>
        <w:t xml:space="preserve"> </w:t>
      </w:r>
      <w:r w:rsidRPr="00881824">
        <w:rPr>
          <w:rFonts w:eastAsia="Times New Roman" w:cs="Times New Roman"/>
          <w:bCs/>
          <w:szCs w:val="28"/>
          <w:lang w:eastAsia="ru-RU"/>
        </w:rPr>
        <w:br/>
      </w:r>
      <w:r w:rsidRPr="00881824">
        <w:rPr>
          <w:rFonts w:eastAsia="Times New Roman" w:cs="Times New Roman"/>
          <w:bCs/>
          <w:szCs w:val="28"/>
          <w:lang w:eastAsia="ru-RU"/>
        </w:rPr>
        <w:lastRenderedPageBreak/>
        <w:t>предоставления муниципальной</w:t>
      </w:r>
      <w:r w:rsidRPr="00881824">
        <w:rPr>
          <w:rFonts w:eastAsia="Times New Roman" w:cs="Times New Roman"/>
          <w:bCs/>
          <w:szCs w:val="28"/>
          <w:lang w:eastAsia="ru-RU"/>
        </w:rPr>
        <w:br/>
        <w:t xml:space="preserve">услуги «Предоставление мер </w:t>
      </w:r>
    </w:p>
    <w:p w:rsidR="00272AEA" w:rsidRPr="00881824" w:rsidRDefault="00272AEA" w:rsidP="00272AEA">
      <w:pPr>
        <w:widowControl w:val="0"/>
        <w:autoSpaceDE w:val="0"/>
        <w:autoSpaceDN w:val="0"/>
        <w:adjustRightInd w:val="0"/>
        <w:ind w:left="5103"/>
        <w:rPr>
          <w:rFonts w:eastAsia="Times New Roman" w:cs="Times New Roman"/>
          <w:bCs/>
          <w:szCs w:val="28"/>
          <w:lang w:eastAsia="ru-RU"/>
        </w:rPr>
      </w:pPr>
      <w:r w:rsidRPr="00881824">
        <w:rPr>
          <w:rFonts w:eastAsia="Times New Roman" w:cs="Times New Roman"/>
          <w:bCs/>
          <w:szCs w:val="28"/>
          <w:lang w:eastAsia="ru-RU"/>
        </w:rPr>
        <w:t xml:space="preserve">дополнительной социальной </w:t>
      </w:r>
    </w:p>
    <w:p w:rsidR="00272AEA" w:rsidRDefault="00272AEA" w:rsidP="00272AEA">
      <w:pPr>
        <w:widowControl w:val="0"/>
        <w:autoSpaceDE w:val="0"/>
        <w:autoSpaceDN w:val="0"/>
        <w:adjustRightInd w:val="0"/>
        <w:ind w:left="5103"/>
        <w:rPr>
          <w:rFonts w:eastAsia="Times New Roman" w:cs="Times New Roman"/>
          <w:bCs/>
          <w:szCs w:val="28"/>
          <w:lang w:eastAsia="ru-RU"/>
        </w:rPr>
      </w:pPr>
      <w:r w:rsidRPr="00881824">
        <w:rPr>
          <w:rFonts w:eastAsia="Times New Roman" w:cs="Times New Roman"/>
          <w:bCs/>
          <w:szCs w:val="28"/>
          <w:lang w:eastAsia="ru-RU"/>
        </w:rPr>
        <w:t>поддержки в виде денежной</w:t>
      </w:r>
      <w:r w:rsidRPr="00881824">
        <w:rPr>
          <w:rFonts w:eastAsia="Times New Roman" w:cs="Times New Roman"/>
          <w:bCs/>
          <w:szCs w:val="28"/>
          <w:lang w:eastAsia="ru-RU"/>
        </w:rPr>
        <w:br/>
        <w:t xml:space="preserve">компенсации расходов на проезд </w:t>
      </w:r>
    </w:p>
    <w:p w:rsidR="00272AEA" w:rsidRDefault="00272AEA" w:rsidP="00272AEA">
      <w:pPr>
        <w:widowControl w:val="0"/>
        <w:autoSpaceDE w:val="0"/>
        <w:autoSpaceDN w:val="0"/>
        <w:adjustRightInd w:val="0"/>
        <w:ind w:left="5103"/>
        <w:rPr>
          <w:rFonts w:eastAsia="Times New Roman" w:cs="Times New Roman"/>
          <w:bCs/>
          <w:szCs w:val="28"/>
          <w:lang w:eastAsia="ru-RU"/>
        </w:rPr>
      </w:pPr>
      <w:r>
        <w:rPr>
          <w:rFonts w:eastAsia="Times New Roman" w:cs="Times New Roman"/>
          <w:bCs/>
          <w:szCs w:val="28"/>
          <w:lang w:eastAsia="ru-RU"/>
        </w:rPr>
        <w:t xml:space="preserve">в </w:t>
      </w:r>
      <w:r w:rsidRPr="00881824">
        <w:rPr>
          <w:rFonts w:eastAsia="Times New Roman" w:cs="Times New Roman"/>
          <w:bCs/>
          <w:szCs w:val="28"/>
          <w:lang w:eastAsia="ru-RU"/>
        </w:rPr>
        <w:t xml:space="preserve">городском пассажирском </w:t>
      </w:r>
    </w:p>
    <w:p w:rsidR="00272AEA" w:rsidRDefault="00272AEA" w:rsidP="00272AEA">
      <w:pPr>
        <w:widowControl w:val="0"/>
        <w:autoSpaceDE w:val="0"/>
        <w:autoSpaceDN w:val="0"/>
        <w:adjustRightInd w:val="0"/>
        <w:ind w:left="5103"/>
        <w:rPr>
          <w:rFonts w:eastAsia="Times New Roman" w:cs="Times New Roman"/>
          <w:bCs/>
          <w:szCs w:val="28"/>
          <w:lang w:eastAsia="ru-RU"/>
        </w:rPr>
      </w:pPr>
      <w:r w:rsidRPr="00881824">
        <w:rPr>
          <w:rFonts w:eastAsia="Times New Roman" w:cs="Times New Roman"/>
          <w:bCs/>
          <w:szCs w:val="28"/>
          <w:lang w:eastAsia="ru-RU"/>
        </w:rPr>
        <w:t xml:space="preserve">транспорте общего пользования </w:t>
      </w:r>
    </w:p>
    <w:p w:rsidR="00272AEA" w:rsidRPr="00C04E94" w:rsidRDefault="00272AEA" w:rsidP="00272AEA">
      <w:pPr>
        <w:widowControl w:val="0"/>
        <w:autoSpaceDE w:val="0"/>
        <w:autoSpaceDN w:val="0"/>
        <w:adjustRightInd w:val="0"/>
        <w:ind w:left="5103"/>
        <w:rPr>
          <w:rFonts w:eastAsia="Times New Roman" w:cs="Times New Roman"/>
          <w:bCs/>
          <w:szCs w:val="28"/>
          <w:lang w:eastAsia="ru-RU"/>
        </w:rPr>
      </w:pPr>
      <w:r w:rsidRPr="00881824">
        <w:rPr>
          <w:rFonts w:eastAsia="Times New Roman" w:cs="Times New Roman"/>
          <w:bCs/>
          <w:szCs w:val="28"/>
          <w:lang w:eastAsia="ru-RU"/>
        </w:rPr>
        <w:t>отдельным категориям населения»</w:t>
      </w:r>
    </w:p>
    <w:p w:rsidR="00272AEA" w:rsidRDefault="00272AEA" w:rsidP="00272AEA">
      <w:pPr>
        <w:widowControl w:val="0"/>
        <w:autoSpaceDE w:val="0"/>
        <w:autoSpaceDN w:val="0"/>
        <w:adjustRightInd w:val="0"/>
        <w:jc w:val="both"/>
        <w:rPr>
          <w:rFonts w:eastAsia="Times New Roman" w:cs="Times New Roman"/>
          <w:szCs w:val="28"/>
          <w:lang w:eastAsia="ru-RU"/>
        </w:rPr>
      </w:pPr>
    </w:p>
    <w:p w:rsidR="00272AEA" w:rsidRPr="00881824" w:rsidRDefault="00272AEA" w:rsidP="00272AEA">
      <w:pPr>
        <w:widowControl w:val="0"/>
        <w:autoSpaceDE w:val="0"/>
        <w:autoSpaceDN w:val="0"/>
        <w:adjustRightInd w:val="0"/>
        <w:jc w:val="both"/>
        <w:rPr>
          <w:rFonts w:eastAsia="Times New Roman" w:cs="Times New Roman"/>
          <w:szCs w:val="28"/>
          <w:lang w:eastAsia="ru-RU"/>
        </w:rPr>
      </w:pPr>
    </w:p>
    <w:p w:rsidR="00272AEA" w:rsidRPr="00881824" w:rsidRDefault="00272AEA" w:rsidP="00272AEA">
      <w:pPr>
        <w:widowControl w:val="0"/>
        <w:autoSpaceDE w:val="0"/>
        <w:autoSpaceDN w:val="0"/>
        <w:adjustRightInd w:val="0"/>
        <w:ind w:left="5954"/>
        <w:rPr>
          <w:rFonts w:eastAsia="Times New Roman" w:cs="Times New Roman"/>
          <w:szCs w:val="28"/>
          <w:lang w:eastAsia="ru-RU"/>
        </w:rPr>
      </w:pPr>
      <w:r w:rsidRPr="00E552D2">
        <w:rPr>
          <w:rFonts w:eastAsia="Times New Roman" w:cs="Times New Roman"/>
          <w:szCs w:val="28"/>
          <w:lang w:eastAsia="ru-RU"/>
        </w:rPr>
        <w:t>Администратору услуги</w:t>
      </w:r>
      <w:r w:rsidRPr="00881824">
        <w:rPr>
          <w:rFonts w:eastAsia="Times New Roman" w:cs="Times New Roman"/>
          <w:szCs w:val="28"/>
          <w:lang w:eastAsia="ru-RU"/>
        </w:rPr>
        <w:t xml:space="preserve"> </w:t>
      </w:r>
      <w:r w:rsidRPr="00881824">
        <w:rPr>
          <w:rFonts w:eastAsia="Times New Roman" w:cs="Times New Roman"/>
          <w:szCs w:val="28"/>
          <w:lang w:eastAsia="ru-RU"/>
        </w:rPr>
        <w:br/>
      </w:r>
    </w:p>
    <w:p w:rsidR="00272AEA" w:rsidRPr="00881824" w:rsidRDefault="00272AEA" w:rsidP="00272AEA">
      <w:pPr>
        <w:widowControl w:val="0"/>
        <w:autoSpaceDE w:val="0"/>
        <w:autoSpaceDN w:val="0"/>
        <w:adjustRightInd w:val="0"/>
        <w:spacing w:before="108" w:after="108"/>
        <w:jc w:val="center"/>
        <w:outlineLvl w:val="0"/>
        <w:rPr>
          <w:rFonts w:eastAsia="Times New Roman" w:cs="Times New Roman"/>
          <w:bCs/>
          <w:color w:val="26282F"/>
          <w:szCs w:val="28"/>
          <w:lang w:eastAsia="ru-RU"/>
        </w:rPr>
      </w:pPr>
      <w:r w:rsidRPr="00881824">
        <w:rPr>
          <w:rFonts w:eastAsia="Times New Roman" w:cs="Times New Roman"/>
          <w:bCs/>
          <w:color w:val="26282F"/>
          <w:szCs w:val="28"/>
          <w:lang w:eastAsia="ru-RU"/>
        </w:rPr>
        <w:t>Заявление</w:t>
      </w:r>
    </w:p>
    <w:p w:rsidR="00272AEA" w:rsidRPr="00881824" w:rsidRDefault="00272AEA" w:rsidP="00272AEA">
      <w:pPr>
        <w:widowControl w:val="0"/>
        <w:autoSpaceDE w:val="0"/>
        <w:autoSpaceDN w:val="0"/>
        <w:adjustRightInd w:val="0"/>
        <w:jc w:val="both"/>
        <w:rPr>
          <w:rFonts w:eastAsia="Times New Roman" w:cs="Times New Roman"/>
          <w:szCs w:val="28"/>
          <w:lang w:eastAsia="ru-RU"/>
        </w:rPr>
      </w:pPr>
    </w:p>
    <w:p w:rsidR="00272AEA" w:rsidRPr="00881824" w:rsidRDefault="00272AEA" w:rsidP="00272AEA">
      <w:pPr>
        <w:widowControl w:val="0"/>
        <w:autoSpaceDE w:val="0"/>
        <w:autoSpaceDN w:val="0"/>
        <w:adjustRightInd w:val="0"/>
        <w:jc w:val="both"/>
        <w:rPr>
          <w:rFonts w:eastAsia="Times New Roman" w:cs="Times New Roman"/>
          <w:szCs w:val="28"/>
          <w:lang w:eastAsia="ru-RU"/>
        </w:rPr>
      </w:pPr>
      <w:r w:rsidRPr="00881824">
        <w:rPr>
          <w:rFonts w:eastAsia="Times New Roman" w:cs="Times New Roman"/>
          <w:szCs w:val="28"/>
          <w:lang w:eastAsia="ru-RU"/>
        </w:rPr>
        <w:t>Я, ____________________________________________________________________</w:t>
      </w:r>
    </w:p>
    <w:p w:rsidR="00272AEA" w:rsidRPr="00C04E94" w:rsidRDefault="00272AEA" w:rsidP="00272AEA">
      <w:pPr>
        <w:widowControl w:val="0"/>
        <w:autoSpaceDE w:val="0"/>
        <w:autoSpaceDN w:val="0"/>
        <w:adjustRightInd w:val="0"/>
        <w:jc w:val="both"/>
        <w:rPr>
          <w:rFonts w:eastAsia="Times New Roman" w:cs="Times New Roman"/>
          <w:sz w:val="20"/>
          <w:szCs w:val="20"/>
          <w:lang w:eastAsia="ru-RU"/>
        </w:rPr>
      </w:pPr>
      <w:r w:rsidRPr="00881824">
        <w:rPr>
          <w:rFonts w:eastAsia="Times New Roman" w:cs="Times New Roman"/>
          <w:szCs w:val="28"/>
          <w:lang w:eastAsia="ru-RU"/>
        </w:rPr>
        <w:t>                          </w:t>
      </w:r>
      <w:r>
        <w:rPr>
          <w:rFonts w:eastAsia="Times New Roman" w:cs="Times New Roman"/>
          <w:szCs w:val="28"/>
          <w:lang w:eastAsia="ru-RU"/>
        </w:rPr>
        <w:t xml:space="preserve">                         </w:t>
      </w:r>
      <w:r w:rsidRPr="00C04E94">
        <w:rPr>
          <w:rFonts w:eastAsia="Times New Roman" w:cs="Times New Roman"/>
          <w:sz w:val="20"/>
          <w:szCs w:val="20"/>
          <w:lang w:eastAsia="ru-RU"/>
        </w:rPr>
        <w:t>(фамилия, имя, отчество (при наличии))</w:t>
      </w:r>
    </w:p>
    <w:p w:rsidR="00272AEA" w:rsidRPr="00881824" w:rsidRDefault="00272AEA" w:rsidP="00272AEA">
      <w:pPr>
        <w:widowControl w:val="0"/>
        <w:autoSpaceDE w:val="0"/>
        <w:autoSpaceDN w:val="0"/>
        <w:adjustRightInd w:val="0"/>
        <w:jc w:val="both"/>
        <w:rPr>
          <w:rFonts w:eastAsia="Times New Roman" w:cs="Times New Roman"/>
          <w:szCs w:val="28"/>
          <w:lang w:eastAsia="ru-RU"/>
        </w:rPr>
      </w:pPr>
      <w:r w:rsidRPr="00881824">
        <w:rPr>
          <w:rFonts w:eastAsia="Times New Roman" w:cs="Times New Roman"/>
          <w:szCs w:val="28"/>
          <w:lang w:eastAsia="ru-RU"/>
        </w:rPr>
        <w:t>дело № ____________________________ от___________________ г.,</w:t>
      </w:r>
    </w:p>
    <w:p w:rsidR="00272AEA" w:rsidRDefault="00272AEA" w:rsidP="00272AEA">
      <w:pPr>
        <w:widowControl w:val="0"/>
        <w:autoSpaceDE w:val="0"/>
        <w:autoSpaceDN w:val="0"/>
        <w:adjustRightInd w:val="0"/>
        <w:ind w:firstLine="709"/>
        <w:jc w:val="both"/>
        <w:rPr>
          <w:rFonts w:eastAsia="Times New Roman" w:cs="Times New Roman"/>
          <w:szCs w:val="28"/>
          <w:lang w:eastAsia="ru-RU"/>
        </w:rPr>
      </w:pPr>
    </w:p>
    <w:p w:rsidR="00272AEA" w:rsidRPr="00E552D2" w:rsidRDefault="00272AEA" w:rsidP="00272AEA">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Прошу предоставить мне право бесплатного</w:t>
      </w:r>
      <w:r w:rsidRPr="00E552D2">
        <w:rPr>
          <w:rFonts w:eastAsia="Times New Roman" w:cs="Times New Roman"/>
          <w:spacing w:val="-4"/>
          <w:szCs w:val="28"/>
          <w:lang w:eastAsia="ru-RU"/>
        </w:rPr>
        <w:t xml:space="preserve"> </w:t>
      </w:r>
      <w:r w:rsidRPr="00E552D2">
        <w:rPr>
          <w:rFonts w:eastAsia="Times New Roman" w:cs="Times New Roman"/>
          <w:szCs w:val="28"/>
          <w:lang w:eastAsia="ru-RU"/>
        </w:rPr>
        <w:t>проезда в городском пассажирском</w:t>
      </w:r>
      <w:r w:rsidRPr="00E552D2">
        <w:rPr>
          <w:rFonts w:eastAsia="Times New Roman" w:cs="Times New Roman"/>
          <w:spacing w:val="-4"/>
          <w:szCs w:val="28"/>
          <w:lang w:eastAsia="ru-RU"/>
        </w:rPr>
        <w:t xml:space="preserve"> т</w:t>
      </w:r>
      <w:r w:rsidRPr="00E552D2">
        <w:rPr>
          <w:rFonts w:eastAsia="Times New Roman" w:cs="Times New Roman"/>
          <w:szCs w:val="28"/>
          <w:lang w:eastAsia="ru-RU"/>
        </w:rPr>
        <w:t xml:space="preserve">ранспорте общего пользования </w:t>
      </w:r>
      <w:r w:rsidRPr="00E552D2">
        <w:rPr>
          <w:rFonts w:eastAsia="Times New Roman" w:cs="Times New Roman"/>
          <w:spacing w:val="-4"/>
          <w:szCs w:val="28"/>
          <w:lang w:eastAsia="ru-RU"/>
        </w:rPr>
        <w:t>в</w:t>
      </w:r>
      <w:r w:rsidRPr="00E552D2">
        <w:rPr>
          <w:rFonts w:eastAsia="Times New Roman" w:cs="Times New Roman"/>
          <w:szCs w:val="28"/>
          <w:lang w:eastAsia="ru-RU"/>
        </w:rPr>
        <w:t xml:space="preserve"> количестве до 40 поездок включительно в квартал и выдать социальную транспортную карту (далее – СТК)</w:t>
      </w:r>
      <w:r w:rsidR="00D9721F">
        <w:rPr>
          <w:rFonts w:eastAsia="Times New Roman" w:cs="Times New Roman"/>
          <w:szCs w:val="28"/>
          <w:lang w:eastAsia="ru-RU"/>
        </w:rPr>
        <w:t xml:space="preserve">, </w:t>
      </w:r>
      <w:r w:rsidR="001F22A8">
        <w:rPr>
          <w:rFonts w:eastAsia="Times New Roman" w:cs="Times New Roman"/>
          <w:szCs w:val="28"/>
          <w:lang w:eastAsia="ru-RU"/>
        </w:rPr>
        <w:t xml:space="preserve">                    </w:t>
      </w:r>
      <w:r w:rsidR="00D9721F">
        <w:rPr>
          <w:rFonts w:eastAsia="Times New Roman" w:cs="Times New Roman"/>
          <w:szCs w:val="28"/>
          <w:lang w:eastAsia="ru-RU"/>
        </w:rPr>
        <w:t xml:space="preserve">в связи с изменением </w:t>
      </w:r>
      <w:r w:rsidR="00881CAF" w:rsidRPr="00E552D2">
        <w:rPr>
          <w:rFonts w:eastAsia="Times New Roman" w:cs="Times New Roman"/>
          <w:szCs w:val="28"/>
          <w:lang w:eastAsia="ru-RU"/>
        </w:rPr>
        <w:t>фамилии, имени, отчества</w:t>
      </w:r>
      <w:r w:rsidR="00881CAF">
        <w:rPr>
          <w:rFonts w:eastAsia="Times New Roman" w:cs="Times New Roman"/>
          <w:szCs w:val="28"/>
          <w:lang w:eastAsia="ru-RU"/>
        </w:rPr>
        <w:t xml:space="preserve"> </w:t>
      </w:r>
      <w:r w:rsidR="00881CAF" w:rsidRPr="00E552D2">
        <w:rPr>
          <w:rFonts w:eastAsia="Times New Roman" w:cs="Times New Roman"/>
          <w:szCs w:val="28"/>
          <w:lang w:eastAsia="ru-RU"/>
        </w:rPr>
        <w:t>(нужное отметить)</w:t>
      </w:r>
      <w:r w:rsidRPr="00E552D2">
        <w:rPr>
          <w:rFonts w:eastAsia="Times New Roman" w:cs="Times New Roman"/>
          <w:szCs w:val="28"/>
          <w:lang w:eastAsia="ru-RU"/>
        </w:rPr>
        <w:t>.</w:t>
      </w:r>
    </w:p>
    <w:p w:rsidR="00272AEA" w:rsidRPr="00E552D2" w:rsidRDefault="00272AEA" w:rsidP="00272AEA">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Информирование о готовности СТК сообщить (нужное отметить):</w:t>
      </w:r>
    </w:p>
    <w:p w:rsidR="00272AEA" w:rsidRPr="00E552D2" w:rsidRDefault="00272AEA" w:rsidP="00272AEA">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93056" behindDoc="0" locked="0" layoutInCell="1" allowOverlap="1" wp14:anchorId="00503019" wp14:editId="1F51EC4D">
                <wp:simplePos x="0" y="0"/>
                <wp:positionH relativeFrom="column">
                  <wp:posOffset>0</wp:posOffset>
                </wp:positionH>
                <wp:positionV relativeFrom="paragraph">
                  <wp:posOffset>0</wp:posOffset>
                </wp:positionV>
                <wp:extent cx="254442" cy="262393"/>
                <wp:effectExtent l="0" t="0" r="12700" b="23495"/>
                <wp:wrapNone/>
                <wp:docPr id="6" name="Прямоугольник 6"/>
                <wp:cNvGraphicFramePr/>
                <a:graphic xmlns:a="http://schemas.openxmlformats.org/drawingml/2006/main">
                  <a:graphicData uri="http://schemas.microsoft.com/office/word/2010/wordprocessingShape">
                    <wps:wsp>
                      <wps:cNvSpPr/>
                      <wps:spPr>
                        <a:xfrm>
                          <a:off x="0" y="0"/>
                          <a:ext cx="254442" cy="262393"/>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FC996A" id="Прямоугольник 6" o:spid="_x0000_s1026" style="position:absolute;margin-left:0;margin-top:0;width:20.05pt;height:20.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" fillcolor="window" strokecolor="#41719c" strokeweight=".25pt"/>
            </w:pict>
          </mc:Fallback>
        </mc:AlternateContent>
      </w:r>
      <w:r w:rsidRPr="00E552D2">
        <w:rPr>
          <w:rFonts w:eastAsia="Times New Roman" w:cs="Times New Roman"/>
          <w:szCs w:val="28"/>
          <w:lang w:eastAsia="ru-RU"/>
        </w:rPr>
        <w:t xml:space="preserve">посредством СМС (указать номер сотового телефона в формате    </w:t>
      </w:r>
    </w:p>
    <w:p w:rsidR="00272AEA" w:rsidRPr="00E552D2" w:rsidRDefault="00272AEA" w:rsidP="00272AEA">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szCs w:val="28"/>
          <w:lang w:eastAsia="ru-RU"/>
        </w:rPr>
        <w:t>+7911111111)_________________________</w:t>
      </w:r>
    </w:p>
    <w:p w:rsidR="00272AEA" w:rsidRPr="00E552D2" w:rsidRDefault="00272AEA" w:rsidP="00272AEA">
      <w:pPr>
        <w:widowControl w:val="0"/>
        <w:autoSpaceDE w:val="0"/>
        <w:autoSpaceDN w:val="0"/>
        <w:adjustRightInd w:val="0"/>
        <w:ind w:firstLine="709"/>
        <w:jc w:val="both"/>
        <w:rPr>
          <w:rFonts w:eastAsia="Times New Roman" w:cs="Times New Roman"/>
          <w:szCs w:val="28"/>
          <w:lang w:eastAsia="ru-RU"/>
        </w:rPr>
      </w:pPr>
    </w:p>
    <w:p w:rsidR="00272AEA" w:rsidRPr="00E552D2" w:rsidRDefault="00272AEA" w:rsidP="00272AEA">
      <w:pPr>
        <w:widowControl w:val="0"/>
        <w:autoSpaceDE w:val="0"/>
        <w:autoSpaceDN w:val="0"/>
        <w:adjustRightInd w:val="0"/>
        <w:ind w:firstLine="709"/>
        <w:jc w:val="both"/>
        <w:rPr>
          <w:rFonts w:eastAsia="Times New Roman" w:cs="Times New Roman"/>
          <w:szCs w:val="28"/>
          <w:lang w:eastAsia="ru-RU"/>
        </w:rPr>
      </w:pPr>
      <w:r w:rsidRPr="00E552D2">
        <w:rPr>
          <w:rFonts w:eastAsia="Times New Roman" w:cs="Times New Roman"/>
          <w:noProof/>
          <w:szCs w:val="28"/>
          <w:lang w:eastAsia="ru-RU"/>
        </w:rPr>
        <mc:AlternateContent>
          <mc:Choice Requires="wps">
            <w:drawing>
              <wp:anchor distT="0" distB="0" distL="114300" distR="114300" simplePos="0" relativeHeight="251694080" behindDoc="0" locked="0" layoutInCell="1" allowOverlap="1" wp14:anchorId="24E308D0" wp14:editId="34D5D653">
                <wp:simplePos x="0" y="0"/>
                <wp:positionH relativeFrom="column">
                  <wp:posOffset>0</wp:posOffset>
                </wp:positionH>
                <wp:positionV relativeFrom="paragraph">
                  <wp:posOffset>-635</wp:posOffset>
                </wp:positionV>
                <wp:extent cx="254442" cy="262393"/>
                <wp:effectExtent l="0" t="0" r="12700" b="23495"/>
                <wp:wrapNone/>
                <wp:docPr id="7" name="Прямоугольник 7"/>
                <wp:cNvGraphicFramePr/>
                <a:graphic xmlns:a="http://schemas.openxmlformats.org/drawingml/2006/main">
                  <a:graphicData uri="http://schemas.microsoft.com/office/word/2010/wordprocessingShape">
                    <wps:wsp>
                      <wps:cNvSpPr/>
                      <wps:spPr>
                        <a:xfrm>
                          <a:off x="0" y="0"/>
                          <a:ext cx="254442" cy="262393"/>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42D5A" id="Прямоугольник 7" o:spid="_x0000_s1026" style="position:absolute;margin-left:0;margin-top:-.05pt;width:20.05pt;height:20.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" fillcolor="window" strokecolor="#41719c" strokeweight=".25pt"/>
            </w:pict>
          </mc:Fallback>
        </mc:AlternateContent>
      </w:r>
      <w:r w:rsidRPr="00E552D2">
        <w:rPr>
          <w:rFonts w:eastAsia="Times New Roman" w:cs="Times New Roman"/>
          <w:szCs w:val="28"/>
          <w:lang w:eastAsia="ru-RU"/>
        </w:rPr>
        <w:t>на адрес электронной почты __________________________________</w:t>
      </w:r>
    </w:p>
    <w:p w:rsidR="00D9721F" w:rsidRDefault="00D9721F" w:rsidP="00272AEA">
      <w:pPr>
        <w:widowControl w:val="0"/>
        <w:autoSpaceDE w:val="0"/>
        <w:autoSpaceDN w:val="0"/>
        <w:adjustRightInd w:val="0"/>
        <w:jc w:val="both"/>
        <w:rPr>
          <w:rFonts w:eastAsia="Times New Roman" w:cs="Times New Roman"/>
          <w:szCs w:val="28"/>
          <w:lang w:eastAsia="ru-RU"/>
        </w:rPr>
      </w:pPr>
    </w:p>
    <w:p w:rsidR="00272AEA" w:rsidRPr="00881824" w:rsidRDefault="00272AEA" w:rsidP="00272AEA">
      <w:pPr>
        <w:widowControl w:val="0"/>
        <w:autoSpaceDE w:val="0"/>
        <w:autoSpaceDN w:val="0"/>
        <w:adjustRightInd w:val="0"/>
        <w:jc w:val="both"/>
        <w:rPr>
          <w:rFonts w:eastAsia="Times New Roman" w:cs="Times New Roman"/>
          <w:szCs w:val="28"/>
          <w:lang w:eastAsia="ru-RU"/>
        </w:rPr>
      </w:pPr>
      <w:r w:rsidRPr="00881824">
        <w:rPr>
          <w:rFonts w:eastAsia="Times New Roman" w:cs="Times New Roman"/>
          <w:szCs w:val="28"/>
          <w:lang w:eastAsia="ru-RU"/>
        </w:rPr>
        <w:t>Прилагаю (нужное отметить):</w:t>
      </w:r>
    </w:p>
    <w:tbl>
      <w:tblPr>
        <w:tblW w:w="0" w:type="auto"/>
        <w:tblInd w:w="-8" w:type="dxa"/>
        <w:tblLayout w:type="fixed"/>
        <w:tblLook w:val="0000" w:firstRow="0" w:lastRow="0" w:firstColumn="0" w:lastColumn="0" w:noHBand="0" w:noVBand="0"/>
      </w:tblPr>
      <w:tblGrid>
        <w:gridCol w:w="236"/>
        <w:gridCol w:w="9618"/>
      </w:tblGrid>
      <w:tr w:rsidR="00272AEA" w:rsidRPr="00881824" w:rsidTr="005C3F05">
        <w:tc>
          <w:tcPr>
            <w:tcW w:w="236" w:type="dxa"/>
          </w:tcPr>
          <w:p w:rsidR="00272AEA" w:rsidRPr="00881824" w:rsidRDefault="00272AEA" w:rsidP="005C3F05">
            <w:pPr>
              <w:widowControl w:val="0"/>
              <w:autoSpaceDE w:val="0"/>
              <w:autoSpaceDN w:val="0"/>
              <w:adjustRightInd w:val="0"/>
              <w:jc w:val="both"/>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89984" behindDoc="0" locked="0" layoutInCell="1" allowOverlap="1" wp14:anchorId="19073418" wp14:editId="4466416E">
                      <wp:simplePos x="0" y="0"/>
                      <wp:positionH relativeFrom="column">
                        <wp:posOffset>-149860</wp:posOffset>
                      </wp:positionH>
                      <wp:positionV relativeFrom="paragraph">
                        <wp:posOffset>28575</wp:posOffset>
                      </wp:positionV>
                      <wp:extent cx="254000" cy="214630"/>
                      <wp:effectExtent l="0" t="0" r="12700" b="13970"/>
                      <wp:wrapNone/>
                      <wp:docPr id="4" name="Прямоугольник 4"/>
                      <wp:cNvGraphicFramePr/>
                      <a:graphic xmlns:a="http://schemas.openxmlformats.org/drawingml/2006/main">
                        <a:graphicData uri="http://schemas.microsoft.com/office/word/2010/wordprocessingShape">
                          <wps:wsp>
                            <wps:cNvSpPr/>
                            <wps:spPr>
                              <a:xfrm>
                                <a:off x="0" y="0"/>
                                <a:ext cx="254000" cy="214630"/>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C5E81" id="Прямоугольник 4" o:spid="_x0000_s1026" style="position:absolute;margin-left:-11.8pt;margin-top:2.25pt;width:20pt;height:16.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" fillcolor="window" strokecolor="#41719c" strokeweight=".25pt"/>
                  </w:pict>
                </mc:Fallback>
              </mc:AlternateContent>
            </w:r>
          </w:p>
        </w:tc>
        <w:tc>
          <w:tcPr>
            <w:tcW w:w="9618" w:type="dxa"/>
            <w:vMerge w:val="restart"/>
          </w:tcPr>
          <w:p w:rsidR="00272AEA" w:rsidRPr="00881824" w:rsidRDefault="00272AEA" w:rsidP="00D9721F">
            <w:pPr>
              <w:widowControl w:val="0"/>
              <w:autoSpaceDE w:val="0"/>
              <w:autoSpaceDN w:val="0"/>
              <w:adjustRightInd w:val="0"/>
              <w:rPr>
                <w:rFonts w:eastAsia="Times New Roman" w:cs="Times New Roman"/>
                <w:szCs w:val="28"/>
                <w:lang w:eastAsia="ru-RU"/>
              </w:rPr>
            </w:pPr>
            <w:r w:rsidRPr="00881824">
              <w:rPr>
                <w:rFonts w:eastAsia="Times New Roman" w:cs="Times New Roman"/>
                <w:szCs w:val="28"/>
                <w:lang w:eastAsia="ru-RU"/>
              </w:rPr>
              <w:t>документ, подтверждающий изменение фамилии, имени, отчества лица</w:t>
            </w:r>
            <w:r w:rsidR="00D9721F">
              <w:rPr>
                <w:rFonts w:eastAsia="Times New Roman" w:cs="Times New Roman"/>
                <w:szCs w:val="28"/>
                <w:lang w:eastAsia="ru-RU"/>
              </w:rPr>
              <w:t>;</w:t>
            </w:r>
            <w:r w:rsidRPr="00881824">
              <w:rPr>
                <w:rFonts w:eastAsia="Times New Roman" w:cs="Times New Roman"/>
                <w:szCs w:val="28"/>
                <w:lang w:eastAsia="ru-RU"/>
              </w:rPr>
              <w:t xml:space="preserve"> </w:t>
            </w:r>
            <w:r>
              <w:rPr>
                <w:rFonts w:eastAsia="Times New Roman" w:cs="Times New Roman"/>
                <w:szCs w:val="28"/>
                <w:lang w:eastAsia="ru-RU"/>
              </w:rPr>
              <w:t xml:space="preserve">               </w:t>
            </w:r>
          </w:p>
        </w:tc>
      </w:tr>
      <w:tr w:rsidR="00272AEA" w:rsidRPr="00881824" w:rsidTr="005C3F05">
        <w:tc>
          <w:tcPr>
            <w:tcW w:w="236" w:type="dxa"/>
          </w:tcPr>
          <w:p w:rsidR="00272AEA" w:rsidRPr="00881824" w:rsidRDefault="00272AEA" w:rsidP="005C3F05">
            <w:pPr>
              <w:widowControl w:val="0"/>
              <w:autoSpaceDE w:val="0"/>
              <w:autoSpaceDN w:val="0"/>
              <w:adjustRightInd w:val="0"/>
              <w:jc w:val="both"/>
              <w:rPr>
                <w:rFonts w:eastAsia="Times New Roman" w:cs="Times New Roman"/>
                <w:szCs w:val="28"/>
                <w:lang w:eastAsia="ru-RU"/>
              </w:rPr>
            </w:pPr>
          </w:p>
        </w:tc>
        <w:tc>
          <w:tcPr>
            <w:tcW w:w="9618" w:type="dxa"/>
            <w:vMerge/>
          </w:tcPr>
          <w:p w:rsidR="00272AEA" w:rsidRPr="00881824" w:rsidRDefault="00272AEA" w:rsidP="005C3F05">
            <w:pPr>
              <w:widowControl w:val="0"/>
              <w:autoSpaceDE w:val="0"/>
              <w:autoSpaceDN w:val="0"/>
              <w:adjustRightInd w:val="0"/>
              <w:jc w:val="both"/>
              <w:rPr>
                <w:rFonts w:eastAsia="Times New Roman" w:cs="Times New Roman"/>
                <w:szCs w:val="28"/>
                <w:lang w:eastAsia="ru-RU"/>
              </w:rPr>
            </w:pPr>
          </w:p>
        </w:tc>
      </w:tr>
      <w:tr w:rsidR="00272AEA" w:rsidRPr="00881824" w:rsidTr="005C3F05">
        <w:tc>
          <w:tcPr>
            <w:tcW w:w="236" w:type="dxa"/>
          </w:tcPr>
          <w:p w:rsidR="00272AEA" w:rsidRPr="00881824" w:rsidRDefault="00272AEA" w:rsidP="005C3F05">
            <w:pPr>
              <w:widowControl w:val="0"/>
              <w:autoSpaceDE w:val="0"/>
              <w:autoSpaceDN w:val="0"/>
              <w:adjustRightInd w:val="0"/>
              <w:jc w:val="both"/>
              <w:rPr>
                <w:rFonts w:eastAsia="Times New Roman" w:cs="Times New Roman"/>
                <w:szCs w:val="28"/>
                <w:lang w:eastAsia="ru-RU"/>
              </w:rPr>
            </w:pPr>
            <w:r>
              <w:rPr>
                <w:rFonts w:eastAsia="Times New Roman" w:cs="Times New Roman"/>
                <w:noProof/>
                <w:szCs w:val="28"/>
                <w:lang w:eastAsia="ru-RU"/>
              </w:rPr>
              <mc:AlternateContent>
                <mc:Choice Requires="wps">
                  <w:drawing>
                    <wp:anchor distT="0" distB="0" distL="114300" distR="114300" simplePos="0" relativeHeight="251691008" behindDoc="0" locked="0" layoutInCell="1" allowOverlap="1" wp14:anchorId="21E8E218" wp14:editId="7E3670FB">
                      <wp:simplePos x="0" y="0"/>
                      <wp:positionH relativeFrom="column">
                        <wp:posOffset>-133681</wp:posOffset>
                      </wp:positionH>
                      <wp:positionV relativeFrom="paragraph">
                        <wp:posOffset>-14385</wp:posOffset>
                      </wp:positionV>
                      <wp:extent cx="262393" cy="238539"/>
                      <wp:effectExtent l="0" t="0" r="23495" b="28575"/>
                      <wp:wrapNone/>
                      <wp:docPr id="5" name="Прямоугольник 5"/>
                      <wp:cNvGraphicFramePr/>
                      <a:graphic xmlns:a="http://schemas.openxmlformats.org/drawingml/2006/main">
                        <a:graphicData uri="http://schemas.microsoft.com/office/word/2010/wordprocessingShape">
                          <wps:wsp>
                            <wps:cNvSpPr/>
                            <wps:spPr>
                              <a:xfrm>
                                <a:off x="0" y="0"/>
                                <a:ext cx="262393" cy="238539"/>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3B070" id="Прямоугольник 5" o:spid="_x0000_s1026" style="position:absolute;margin-left:-10.55pt;margin-top:-1.15pt;width:20.65pt;height:18.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" fillcolor="window" strokecolor="windowText" strokeweight=".25pt"/>
                  </w:pict>
                </mc:Fallback>
              </mc:AlternateContent>
            </w:r>
          </w:p>
        </w:tc>
        <w:tc>
          <w:tcPr>
            <w:tcW w:w="9618" w:type="dxa"/>
          </w:tcPr>
          <w:p w:rsidR="00272AEA" w:rsidRPr="00881824" w:rsidRDefault="00272AEA" w:rsidP="005C3F05">
            <w:pPr>
              <w:widowControl w:val="0"/>
              <w:autoSpaceDE w:val="0"/>
              <w:autoSpaceDN w:val="0"/>
              <w:adjustRightInd w:val="0"/>
              <w:rPr>
                <w:rFonts w:eastAsia="Times New Roman" w:cs="Times New Roman"/>
                <w:szCs w:val="28"/>
                <w:lang w:eastAsia="ru-RU"/>
              </w:rPr>
            </w:pPr>
            <w:r w:rsidRPr="00881824">
              <w:rPr>
                <w:rFonts w:eastAsia="Times New Roman" w:cs="Times New Roman"/>
                <w:szCs w:val="28"/>
                <w:lang w:eastAsia="ru-RU"/>
              </w:rPr>
              <w:t>иной подтверждающий документ ____________________________________________</w:t>
            </w:r>
          </w:p>
        </w:tc>
      </w:tr>
    </w:tbl>
    <w:p w:rsidR="00272AEA" w:rsidRDefault="00272AEA" w:rsidP="00272AEA">
      <w:pPr>
        <w:widowControl w:val="0"/>
        <w:autoSpaceDE w:val="0"/>
        <w:autoSpaceDN w:val="0"/>
        <w:adjustRightInd w:val="0"/>
        <w:jc w:val="both"/>
        <w:rPr>
          <w:rFonts w:eastAsia="Times New Roman" w:cs="Times New Roman"/>
          <w:szCs w:val="28"/>
          <w:lang w:eastAsia="ru-RU"/>
        </w:rPr>
      </w:pPr>
    </w:p>
    <w:p w:rsidR="00272AEA" w:rsidRPr="00881824" w:rsidRDefault="00272AEA" w:rsidP="00272AEA">
      <w:pPr>
        <w:widowControl w:val="0"/>
        <w:autoSpaceDE w:val="0"/>
        <w:autoSpaceDN w:val="0"/>
        <w:adjustRightInd w:val="0"/>
        <w:jc w:val="both"/>
        <w:rPr>
          <w:rFonts w:eastAsia="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6"/>
        <w:gridCol w:w="4972"/>
      </w:tblGrid>
      <w:tr w:rsidR="00272AEA" w:rsidRPr="00881824" w:rsidTr="005C3F05">
        <w:tc>
          <w:tcPr>
            <w:tcW w:w="4666" w:type="dxa"/>
            <w:tcBorders>
              <w:top w:val="nil"/>
              <w:left w:val="nil"/>
              <w:bottom w:val="nil"/>
              <w:right w:val="nil"/>
            </w:tcBorders>
          </w:tcPr>
          <w:p w:rsidR="00272AEA" w:rsidRPr="00881824" w:rsidRDefault="00272AEA" w:rsidP="005C3F05">
            <w:pPr>
              <w:widowControl w:val="0"/>
              <w:autoSpaceDE w:val="0"/>
              <w:autoSpaceDN w:val="0"/>
              <w:adjustRightInd w:val="0"/>
              <w:jc w:val="center"/>
              <w:rPr>
                <w:rFonts w:eastAsia="Times New Roman" w:cs="Times New Roman"/>
                <w:szCs w:val="28"/>
                <w:lang w:eastAsia="ru-RU"/>
              </w:rPr>
            </w:pPr>
            <w:r w:rsidRPr="00881824">
              <w:rPr>
                <w:rFonts w:eastAsia="Times New Roman" w:cs="Times New Roman"/>
                <w:szCs w:val="28"/>
                <w:lang w:eastAsia="ru-RU"/>
              </w:rPr>
              <w:t>___________________</w:t>
            </w:r>
          </w:p>
          <w:p w:rsidR="00272AEA" w:rsidRPr="00C04E94" w:rsidRDefault="00272AEA" w:rsidP="005C3F05">
            <w:pPr>
              <w:widowControl w:val="0"/>
              <w:autoSpaceDE w:val="0"/>
              <w:autoSpaceDN w:val="0"/>
              <w:adjustRightInd w:val="0"/>
              <w:jc w:val="center"/>
              <w:rPr>
                <w:rFonts w:eastAsia="Times New Roman" w:cs="Times New Roman"/>
                <w:sz w:val="20"/>
                <w:szCs w:val="20"/>
                <w:lang w:eastAsia="ru-RU"/>
              </w:rPr>
            </w:pPr>
            <w:r w:rsidRPr="00C04E94">
              <w:rPr>
                <w:rFonts w:eastAsia="Times New Roman" w:cs="Times New Roman"/>
                <w:sz w:val="20"/>
                <w:szCs w:val="20"/>
                <w:lang w:eastAsia="ru-RU"/>
              </w:rPr>
              <w:t>(подпись заявителя)</w:t>
            </w:r>
          </w:p>
        </w:tc>
        <w:tc>
          <w:tcPr>
            <w:tcW w:w="4972" w:type="dxa"/>
            <w:tcBorders>
              <w:top w:val="nil"/>
              <w:left w:val="nil"/>
              <w:bottom w:val="nil"/>
              <w:right w:val="nil"/>
            </w:tcBorders>
          </w:tcPr>
          <w:p w:rsidR="00272AEA" w:rsidRPr="00881824" w:rsidRDefault="00272AEA" w:rsidP="005C3F05">
            <w:pPr>
              <w:widowControl w:val="0"/>
              <w:autoSpaceDE w:val="0"/>
              <w:autoSpaceDN w:val="0"/>
              <w:adjustRightInd w:val="0"/>
              <w:jc w:val="center"/>
              <w:rPr>
                <w:rFonts w:eastAsia="Times New Roman" w:cs="Times New Roman"/>
                <w:szCs w:val="28"/>
                <w:lang w:eastAsia="ru-RU"/>
              </w:rPr>
            </w:pPr>
            <w:r w:rsidRPr="00881824">
              <w:rPr>
                <w:rFonts w:eastAsia="Times New Roman" w:cs="Times New Roman"/>
                <w:szCs w:val="28"/>
                <w:lang w:eastAsia="ru-RU"/>
              </w:rPr>
              <w:t>__________________</w:t>
            </w:r>
          </w:p>
          <w:p w:rsidR="00272AEA" w:rsidRPr="00C04E94" w:rsidRDefault="00272AEA" w:rsidP="005C3F05">
            <w:pPr>
              <w:widowControl w:val="0"/>
              <w:autoSpaceDE w:val="0"/>
              <w:autoSpaceDN w:val="0"/>
              <w:adjustRightInd w:val="0"/>
              <w:jc w:val="center"/>
              <w:rPr>
                <w:rFonts w:eastAsia="Times New Roman" w:cs="Times New Roman"/>
                <w:sz w:val="20"/>
                <w:szCs w:val="20"/>
                <w:lang w:eastAsia="ru-RU"/>
              </w:rPr>
            </w:pPr>
            <w:r w:rsidRPr="00C04E94">
              <w:rPr>
                <w:rFonts w:eastAsia="Times New Roman" w:cs="Times New Roman"/>
                <w:sz w:val="20"/>
                <w:szCs w:val="20"/>
                <w:lang w:eastAsia="ru-RU"/>
              </w:rPr>
              <w:t>(дата)</w:t>
            </w:r>
          </w:p>
        </w:tc>
      </w:tr>
    </w:tbl>
    <w:p w:rsidR="00272AEA" w:rsidRPr="00881824" w:rsidRDefault="00272AEA" w:rsidP="00272AEA">
      <w:pPr>
        <w:widowControl w:val="0"/>
        <w:autoSpaceDE w:val="0"/>
        <w:autoSpaceDN w:val="0"/>
        <w:adjustRightInd w:val="0"/>
        <w:jc w:val="both"/>
        <w:rPr>
          <w:rFonts w:eastAsia="Times New Roman" w:cs="Times New Roman"/>
          <w:szCs w:val="28"/>
          <w:lang w:eastAsia="ru-RU"/>
        </w:rPr>
      </w:pPr>
    </w:p>
    <w:tbl>
      <w:tblPr>
        <w:tblStyle w:val="12"/>
        <w:tblW w:w="0" w:type="auto"/>
        <w:tblLayout w:type="fixed"/>
        <w:tblLook w:val="0000" w:firstRow="0" w:lastRow="0" w:firstColumn="0" w:lastColumn="0" w:noHBand="0" w:noVBand="0"/>
      </w:tblPr>
      <w:tblGrid>
        <w:gridCol w:w="1696"/>
        <w:gridCol w:w="2552"/>
        <w:gridCol w:w="2410"/>
        <w:gridCol w:w="2687"/>
      </w:tblGrid>
      <w:tr w:rsidR="00272AEA" w:rsidRPr="00881824" w:rsidTr="005C3F05">
        <w:tc>
          <w:tcPr>
            <w:tcW w:w="1696" w:type="dxa"/>
          </w:tcPr>
          <w:p w:rsidR="00272AEA" w:rsidRPr="00881824" w:rsidRDefault="00272AEA" w:rsidP="005C3F05">
            <w:pPr>
              <w:widowControl w:val="0"/>
              <w:autoSpaceDE w:val="0"/>
              <w:autoSpaceDN w:val="0"/>
              <w:adjustRightInd w:val="0"/>
              <w:jc w:val="both"/>
              <w:rPr>
                <w:rFonts w:eastAsia="Times New Roman" w:cs="Times New Roman"/>
                <w:szCs w:val="28"/>
                <w:lang w:eastAsia="ru-RU"/>
              </w:rPr>
            </w:pPr>
          </w:p>
        </w:tc>
        <w:tc>
          <w:tcPr>
            <w:tcW w:w="2552" w:type="dxa"/>
          </w:tcPr>
          <w:p w:rsidR="00272AEA" w:rsidRPr="00881824" w:rsidRDefault="00272AEA" w:rsidP="005C3F05">
            <w:pPr>
              <w:widowControl w:val="0"/>
              <w:autoSpaceDE w:val="0"/>
              <w:autoSpaceDN w:val="0"/>
              <w:adjustRightInd w:val="0"/>
              <w:jc w:val="both"/>
              <w:rPr>
                <w:rFonts w:eastAsia="Times New Roman" w:cs="Times New Roman"/>
                <w:szCs w:val="28"/>
                <w:lang w:eastAsia="ru-RU"/>
              </w:rPr>
            </w:pPr>
          </w:p>
        </w:tc>
        <w:tc>
          <w:tcPr>
            <w:tcW w:w="2410" w:type="dxa"/>
          </w:tcPr>
          <w:p w:rsidR="00272AEA" w:rsidRPr="00881824" w:rsidRDefault="00272AEA" w:rsidP="005C3F05">
            <w:pPr>
              <w:widowControl w:val="0"/>
              <w:autoSpaceDE w:val="0"/>
              <w:autoSpaceDN w:val="0"/>
              <w:adjustRightInd w:val="0"/>
              <w:jc w:val="both"/>
              <w:rPr>
                <w:rFonts w:eastAsia="Times New Roman" w:cs="Times New Roman"/>
                <w:szCs w:val="28"/>
                <w:lang w:eastAsia="ru-RU"/>
              </w:rPr>
            </w:pPr>
          </w:p>
        </w:tc>
        <w:tc>
          <w:tcPr>
            <w:tcW w:w="2687" w:type="dxa"/>
          </w:tcPr>
          <w:p w:rsidR="00272AEA" w:rsidRPr="00881824" w:rsidRDefault="00272AEA" w:rsidP="005C3F05">
            <w:pPr>
              <w:widowControl w:val="0"/>
              <w:autoSpaceDE w:val="0"/>
              <w:autoSpaceDN w:val="0"/>
              <w:adjustRightInd w:val="0"/>
              <w:jc w:val="both"/>
              <w:rPr>
                <w:rFonts w:eastAsia="Times New Roman" w:cs="Times New Roman"/>
                <w:szCs w:val="28"/>
                <w:lang w:eastAsia="ru-RU"/>
              </w:rPr>
            </w:pPr>
          </w:p>
        </w:tc>
      </w:tr>
      <w:tr w:rsidR="00272AEA" w:rsidRPr="00881824" w:rsidTr="005C3F05">
        <w:tc>
          <w:tcPr>
            <w:tcW w:w="1696" w:type="dxa"/>
          </w:tcPr>
          <w:p w:rsidR="00272AEA" w:rsidRPr="00881824" w:rsidRDefault="00272AEA" w:rsidP="005C3F05">
            <w:pPr>
              <w:widowControl w:val="0"/>
              <w:autoSpaceDE w:val="0"/>
              <w:autoSpaceDN w:val="0"/>
              <w:adjustRightInd w:val="0"/>
              <w:jc w:val="center"/>
              <w:rPr>
                <w:rFonts w:eastAsia="Times New Roman" w:cs="Times New Roman"/>
                <w:szCs w:val="28"/>
                <w:lang w:eastAsia="ru-RU"/>
              </w:rPr>
            </w:pPr>
            <w:r w:rsidRPr="00881824">
              <w:rPr>
                <w:rFonts w:eastAsia="Times New Roman" w:cs="Times New Roman"/>
                <w:szCs w:val="28"/>
                <w:lang w:eastAsia="ru-RU"/>
              </w:rPr>
              <w:t>Дата</w:t>
            </w:r>
          </w:p>
          <w:p w:rsidR="00272AEA" w:rsidRPr="00881824" w:rsidRDefault="00272AEA" w:rsidP="005C3F05">
            <w:pPr>
              <w:widowControl w:val="0"/>
              <w:autoSpaceDE w:val="0"/>
              <w:autoSpaceDN w:val="0"/>
              <w:adjustRightInd w:val="0"/>
              <w:jc w:val="center"/>
              <w:rPr>
                <w:rFonts w:eastAsia="Times New Roman" w:cs="Times New Roman"/>
                <w:szCs w:val="28"/>
                <w:lang w:eastAsia="ru-RU"/>
              </w:rPr>
            </w:pPr>
            <w:r w:rsidRPr="00881824">
              <w:rPr>
                <w:rFonts w:eastAsia="Times New Roman" w:cs="Times New Roman"/>
                <w:szCs w:val="28"/>
                <w:lang w:eastAsia="ru-RU"/>
              </w:rPr>
              <w:t>приема</w:t>
            </w:r>
          </w:p>
        </w:tc>
        <w:tc>
          <w:tcPr>
            <w:tcW w:w="2552" w:type="dxa"/>
          </w:tcPr>
          <w:p w:rsidR="00272AEA" w:rsidRPr="00881824" w:rsidRDefault="00272AEA" w:rsidP="005C3F05">
            <w:pPr>
              <w:widowControl w:val="0"/>
              <w:autoSpaceDE w:val="0"/>
              <w:autoSpaceDN w:val="0"/>
              <w:adjustRightInd w:val="0"/>
              <w:jc w:val="center"/>
              <w:rPr>
                <w:rFonts w:eastAsia="Times New Roman" w:cs="Times New Roman"/>
                <w:szCs w:val="28"/>
                <w:lang w:eastAsia="ru-RU"/>
              </w:rPr>
            </w:pPr>
            <w:r w:rsidRPr="00881824">
              <w:rPr>
                <w:rFonts w:eastAsia="Times New Roman" w:cs="Times New Roman"/>
                <w:szCs w:val="28"/>
                <w:lang w:eastAsia="ru-RU"/>
              </w:rPr>
              <w:t>Должность</w:t>
            </w:r>
          </w:p>
        </w:tc>
        <w:tc>
          <w:tcPr>
            <w:tcW w:w="2410" w:type="dxa"/>
          </w:tcPr>
          <w:p w:rsidR="00272AEA" w:rsidRPr="00881824" w:rsidRDefault="00272AEA" w:rsidP="005C3F05">
            <w:pPr>
              <w:widowControl w:val="0"/>
              <w:autoSpaceDE w:val="0"/>
              <w:autoSpaceDN w:val="0"/>
              <w:adjustRightInd w:val="0"/>
              <w:jc w:val="center"/>
              <w:rPr>
                <w:rFonts w:eastAsia="Times New Roman" w:cs="Times New Roman"/>
                <w:szCs w:val="28"/>
                <w:lang w:eastAsia="ru-RU"/>
              </w:rPr>
            </w:pPr>
            <w:r w:rsidRPr="00881824">
              <w:rPr>
                <w:rFonts w:eastAsia="Times New Roman" w:cs="Times New Roman"/>
                <w:szCs w:val="28"/>
                <w:lang w:eastAsia="ru-RU"/>
              </w:rPr>
              <w:t>Подпись</w:t>
            </w:r>
          </w:p>
          <w:p w:rsidR="00272AEA" w:rsidRPr="00881824" w:rsidRDefault="00272AEA" w:rsidP="005C3F05">
            <w:pPr>
              <w:widowControl w:val="0"/>
              <w:autoSpaceDE w:val="0"/>
              <w:autoSpaceDN w:val="0"/>
              <w:adjustRightInd w:val="0"/>
              <w:jc w:val="center"/>
              <w:rPr>
                <w:rFonts w:eastAsia="Times New Roman" w:cs="Times New Roman"/>
                <w:szCs w:val="28"/>
                <w:lang w:eastAsia="ru-RU"/>
              </w:rPr>
            </w:pPr>
            <w:r w:rsidRPr="00881824">
              <w:rPr>
                <w:rFonts w:eastAsia="Times New Roman" w:cs="Times New Roman"/>
                <w:szCs w:val="28"/>
                <w:lang w:eastAsia="ru-RU"/>
              </w:rPr>
              <w:t>специалиста</w:t>
            </w:r>
          </w:p>
        </w:tc>
        <w:tc>
          <w:tcPr>
            <w:tcW w:w="2687" w:type="dxa"/>
          </w:tcPr>
          <w:p w:rsidR="00272AEA" w:rsidRPr="00881824" w:rsidRDefault="00272AEA" w:rsidP="005C3F05">
            <w:pPr>
              <w:widowControl w:val="0"/>
              <w:autoSpaceDE w:val="0"/>
              <w:autoSpaceDN w:val="0"/>
              <w:adjustRightInd w:val="0"/>
              <w:jc w:val="center"/>
              <w:rPr>
                <w:rFonts w:eastAsia="Times New Roman" w:cs="Times New Roman"/>
                <w:szCs w:val="28"/>
                <w:lang w:eastAsia="ru-RU"/>
              </w:rPr>
            </w:pPr>
            <w:r w:rsidRPr="00881824">
              <w:rPr>
                <w:rFonts w:eastAsia="Times New Roman" w:cs="Times New Roman"/>
                <w:szCs w:val="28"/>
                <w:lang w:eastAsia="ru-RU"/>
              </w:rPr>
              <w:t>Расшифровка</w:t>
            </w:r>
          </w:p>
          <w:p w:rsidR="00272AEA" w:rsidRPr="00881824" w:rsidRDefault="00272AEA" w:rsidP="005C3F05">
            <w:pPr>
              <w:widowControl w:val="0"/>
              <w:autoSpaceDE w:val="0"/>
              <w:autoSpaceDN w:val="0"/>
              <w:adjustRightInd w:val="0"/>
              <w:jc w:val="center"/>
              <w:rPr>
                <w:rFonts w:eastAsia="Times New Roman" w:cs="Times New Roman"/>
                <w:szCs w:val="28"/>
                <w:lang w:eastAsia="ru-RU"/>
              </w:rPr>
            </w:pPr>
            <w:r w:rsidRPr="00881824">
              <w:rPr>
                <w:rFonts w:eastAsia="Times New Roman" w:cs="Times New Roman"/>
                <w:szCs w:val="28"/>
                <w:lang w:eastAsia="ru-RU"/>
              </w:rPr>
              <w:t>подписи</w:t>
            </w:r>
          </w:p>
        </w:tc>
      </w:tr>
    </w:tbl>
    <w:p w:rsidR="00B63459" w:rsidRPr="00E552D2" w:rsidRDefault="00B63459" w:rsidP="00EA2F49">
      <w:pPr>
        <w:widowControl w:val="0"/>
        <w:autoSpaceDE w:val="0"/>
        <w:autoSpaceDN w:val="0"/>
        <w:adjustRightInd w:val="0"/>
        <w:spacing w:before="75"/>
        <w:jc w:val="both"/>
        <w:rPr>
          <w:rFonts w:eastAsia="Times New Roman" w:cs="Times New Roman"/>
          <w:i/>
          <w:iCs/>
          <w:color w:val="353842"/>
          <w:szCs w:val="28"/>
          <w:shd w:val="clear" w:color="auto" w:fill="F0F0F0"/>
          <w:lang w:eastAsia="ru-RU"/>
        </w:rPr>
      </w:pPr>
    </w:p>
    <w:p w:rsidR="00AA3A81" w:rsidRPr="00E552D2" w:rsidRDefault="00AA3A81" w:rsidP="00AA3A81">
      <w:pPr>
        <w:tabs>
          <w:tab w:val="left" w:pos="851"/>
          <w:tab w:val="left" w:pos="9638"/>
        </w:tabs>
        <w:autoSpaceDE w:val="0"/>
        <w:autoSpaceDN w:val="0"/>
        <w:adjustRightInd w:val="0"/>
        <w:ind w:right="-1"/>
        <w:jc w:val="both"/>
        <w:rPr>
          <w:rFonts w:eastAsia="Times New Roman" w:cs="Times New Roman"/>
          <w:szCs w:val="28"/>
          <w:lang w:eastAsia="ru-RU"/>
        </w:rPr>
      </w:pPr>
      <w:r w:rsidRPr="00E552D2">
        <w:rPr>
          <w:rFonts w:eastAsia="Times New Roman" w:cs="Times New Roman"/>
          <w:szCs w:val="28"/>
          <w:lang w:eastAsia="ru-RU"/>
        </w:rPr>
        <w:t>СОГЛАСОВАНО:</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3"/>
        <w:gridCol w:w="2268"/>
        <w:gridCol w:w="2240"/>
        <w:gridCol w:w="1984"/>
      </w:tblGrid>
      <w:tr w:rsidR="00AA3A81" w:rsidRPr="00E552D2" w:rsidTr="00F92ED7">
        <w:trPr>
          <w:cantSplit/>
        </w:trPr>
        <w:tc>
          <w:tcPr>
            <w:tcW w:w="3503"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lastRenderedPageBreak/>
              <w:t>Должность, Ф.И.О.</w:t>
            </w:r>
          </w:p>
        </w:tc>
        <w:tc>
          <w:tcPr>
            <w:tcW w:w="2268"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Подпись</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(возможные замечания)</w:t>
            </w:r>
          </w:p>
        </w:tc>
        <w:tc>
          <w:tcPr>
            <w:tcW w:w="4224" w:type="dxa"/>
            <w:gridSpan w:val="2"/>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согласования документа</w:t>
            </w:r>
          </w:p>
        </w:tc>
      </w:tr>
      <w:tr w:rsidR="00AA3A81" w:rsidRPr="00E552D2" w:rsidTr="00042C1A">
        <w:trPr>
          <w:trHeight w:val="904"/>
        </w:trPr>
        <w:tc>
          <w:tcPr>
            <w:tcW w:w="3503" w:type="dxa"/>
          </w:tcPr>
          <w:p w:rsidR="00AA3A81" w:rsidRPr="00E552D2" w:rsidRDefault="00AA3A81" w:rsidP="00AA3A81">
            <w:pPr>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 xml:space="preserve">Заместитель Главы города </w:t>
            </w:r>
            <w:r w:rsidR="00064169" w:rsidRPr="00E552D2">
              <w:rPr>
                <w:rFonts w:eastAsia="Times New Roman" w:cs="Times New Roman"/>
                <w:szCs w:val="28"/>
                <w:lang w:eastAsia="ru-RU"/>
              </w:rPr>
              <w:t>С</w:t>
            </w:r>
            <w:r w:rsidRPr="00E552D2">
              <w:rPr>
                <w:rFonts w:eastAsia="Times New Roman" w:cs="Times New Roman"/>
                <w:szCs w:val="28"/>
                <w:lang w:eastAsia="ru-RU"/>
              </w:rPr>
              <w:t xml:space="preserve">.А. </w:t>
            </w:r>
            <w:r w:rsidR="00064169" w:rsidRPr="00E552D2">
              <w:rPr>
                <w:rFonts w:eastAsia="Times New Roman" w:cs="Times New Roman"/>
                <w:szCs w:val="28"/>
                <w:lang w:eastAsia="ru-RU"/>
              </w:rPr>
              <w:t>Агафонов</w:t>
            </w:r>
          </w:p>
        </w:tc>
        <w:tc>
          <w:tcPr>
            <w:tcW w:w="2268" w:type="dxa"/>
          </w:tcPr>
          <w:p w:rsidR="00AA3A81" w:rsidRPr="00E552D2" w:rsidRDefault="00AA3A81" w:rsidP="00AA3A81">
            <w:pPr>
              <w:rPr>
                <w:rFonts w:eastAsia="Times New Roman" w:cs="Times New Roman"/>
                <w:szCs w:val="28"/>
                <w:lang w:eastAsia="ru-RU"/>
              </w:rPr>
            </w:pPr>
          </w:p>
        </w:tc>
        <w:tc>
          <w:tcPr>
            <w:tcW w:w="2240"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вх.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«___.____.____»</w:t>
            </w:r>
          </w:p>
        </w:tc>
        <w:tc>
          <w:tcPr>
            <w:tcW w:w="1984"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исх.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w:t>
            </w:r>
          </w:p>
        </w:tc>
      </w:tr>
      <w:tr w:rsidR="00AA3A81" w:rsidRPr="00E552D2" w:rsidTr="00042C1A">
        <w:trPr>
          <w:trHeight w:val="833"/>
        </w:trPr>
        <w:tc>
          <w:tcPr>
            <w:tcW w:w="3503" w:type="dxa"/>
          </w:tcPr>
          <w:p w:rsidR="00AA3A81" w:rsidRPr="00E552D2" w:rsidRDefault="00AA3A81" w:rsidP="00AA3A81">
            <w:pPr>
              <w:autoSpaceDE w:val="0"/>
              <w:autoSpaceDN w:val="0"/>
              <w:adjustRightInd w:val="0"/>
              <w:jc w:val="both"/>
              <w:rPr>
                <w:rFonts w:eastAsia="Times New Roman" w:cs="Times New Roman"/>
                <w:szCs w:val="28"/>
                <w:lang w:eastAsia="ru-RU"/>
              </w:rPr>
            </w:pPr>
            <w:r w:rsidRPr="00E552D2">
              <w:rPr>
                <w:rFonts w:eastAsia="Times New Roman" w:cs="Times New Roman"/>
                <w:szCs w:val="28"/>
                <w:lang w:eastAsia="ru-RU"/>
              </w:rPr>
              <w:t>Заместитель Главы города Л.М. Батракова</w:t>
            </w:r>
          </w:p>
        </w:tc>
        <w:tc>
          <w:tcPr>
            <w:tcW w:w="2268" w:type="dxa"/>
          </w:tcPr>
          <w:p w:rsidR="00AA3A81" w:rsidRPr="00E552D2" w:rsidRDefault="00AA3A81" w:rsidP="00AA3A81">
            <w:pPr>
              <w:rPr>
                <w:rFonts w:eastAsia="Times New Roman" w:cs="Times New Roman"/>
                <w:szCs w:val="28"/>
                <w:lang w:eastAsia="ru-RU"/>
              </w:rPr>
            </w:pPr>
          </w:p>
        </w:tc>
        <w:tc>
          <w:tcPr>
            <w:tcW w:w="2240"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вх.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«___.____.____»</w:t>
            </w:r>
          </w:p>
        </w:tc>
        <w:tc>
          <w:tcPr>
            <w:tcW w:w="1984"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исх.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w:t>
            </w:r>
          </w:p>
        </w:tc>
      </w:tr>
      <w:tr w:rsidR="00AA3A81" w:rsidRPr="00E552D2" w:rsidTr="00F92ED7">
        <w:trPr>
          <w:trHeight w:val="1064"/>
        </w:trPr>
        <w:tc>
          <w:tcPr>
            <w:tcW w:w="3503" w:type="dxa"/>
          </w:tcPr>
          <w:p w:rsidR="00AA3A81" w:rsidRPr="00E552D2" w:rsidRDefault="00AA3A81" w:rsidP="00AA3A81">
            <w:pPr>
              <w:autoSpaceDE w:val="0"/>
              <w:autoSpaceDN w:val="0"/>
              <w:adjustRightInd w:val="0"/>
              <w:jc w:val="both"/>
              <w:rPr>
                <w:rFonts w:cs="Times New Roman"/>
                <w:szCs w:val="28"/>
              </w:rPr>
            </w:pPr>
            <w:r w:rsidRPr="00E552D2">
              <w:rPr>
                <w:rFonts w:eastAsia="Times New Roman" w:cs="Times New Roman"/>
                <w:szCs w:val="28"/>
                <w:lang w:eastAsia="ru-RU"/>
              </w:rPr>
              <w:t xml:space="preserve">Начальник отдела </w:t>
            </w:r>
            <w:r w:rsidRPr="00E552D2">
              <w:rPr>
                <w:rFonts w:cs="Times New Roman"/>
                <w:szCs w:val="28"/>
              </w:rPr>
              <w:t>социально-экономического прогнозирования Администрации города</w:t>
            </w:r>
          </w:p>
          <w:p w:rsidR="00AA3A81" w:rsidRPr="00E552D2" w:rsidRDefault="00AA3A81" w:rsidP="00AA3A81">
            <w:pPr>
              <w:rPr>
                <w:rFonts w:eastAsia="Times New Roman" w:cs="Times New Roman"/>
                <w:szCs w:val="28"/>
                <w:lang w:eastAsia="ru-RU"/>
              </w:rPr>
            </w:pPr>
            <w:r w:rsidRPr="00E552D2">
              <w:rPr>
                <w:rFonts w:eastAsia="Times New Roman" w:cs="Times New Roman"/>
                <w:szCs w:val="28"/>
                <w:lang w:eastAsia="ru-RU"/>
              </w:rPr>
              <w:t>С.Г. Мединцева</w:t>
            </w:r>
          </w:p>
        </w:tc>
        <w:tc>
          <w:tcPr>
            <w:tcW w:w="2268" w:type="dxa"/>
          </w:tcPr>
          <w:p w:rsidR="00AA3A81" w:rsidRPr="00E552D2" w:rsidRDefault="00AA3A81" w:rsidP="00AA3A81">
            <w:pPr>
              <w:rPr>
                <w:rFonts w:eastAsia="Times New Roman" w:cs="Times New Roman"/>
                <w:szCs w:val="28"/>
                <w:lang w:eastAsia="ru-RU"/>
              </w:rPr>
            </w:pPr>
          </w:p>
        </w:tc>
        <w:tc>
          <w:tcPr>
            <w:tcW w:w="2240"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вх.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«___.____.____»</w:t>
            </w:r>
          </w:p>
        </w:tc>
        <w:tc>
          <w:tcPr>
            <w:tcW w:w="1984"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исх.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w:t>
            </w:r>
          </w:p>
        </w:tc>
      </w:tr>
      <w:tr w:rsidR="00AA3A81" w:rsidRPr="00E552D2" w:rsidTr="00042C1A">
        <w:trPr>
          <w:trHeight w:val="958"/>
        </w:trPr>
        <w:tc>
          <w:tcPr>
            <w:tcW w:w="3503" w:type="dxa"/>
          </w:tcPr>
          <w:p w:rsidR="00AA3A81" w:rsidRPr="00E552D2" w:rsidRDefault="00AA3A81" w:rsidP="00AA3A81">
            <w:pPr>
              <w:rPr>
                <w:rFonts w:eastAsia="Times New Roman" w:cs="Times New Roman"/>
                <w:szCs w:val="28"/>
                <w:lang w:eastAsia="ru-RU"/>
              </w:rPr>
            </w:pPr>
            <w:r w:rsidRPr="00E552D2">
              <w:rPr>
                <w:rFonts w:eastAsia="Times New Roman" w:cs="Times New Roman"/>
                <w:szCs w:val="28"/>
                <w:lang w:eastAsia="ru-RU"/>
              </w:rPr>
              <w:t>Правовое управление</w:t>
            </w:r>
          </w:p>
        </w:tc>
        <w:tc>
          <w:tcPr>
            <w:tcW w:w="2268" w:type="dxa"/>
          </w:tcPr>
          <w:p w:rsidR="00AA3A81" w:rsidRPr="00E552D2" w:rsidRDefault="00AA3A81" w:rsidP="00AA3A81">
            <w:pPr>
              <w:rPr>
                <w:rFonts w:eastAsia="Times New Roman" w:cs="Times New Roman"/>
                <w:szCs w:val="28"/>
                <w:lang w:eastAsia="ru-RU"/>
              </w:rPr>
            </w:pPr>
          </w:p>
        </w:tc>
        <w:tc>
          <w:tcPr>
            <w:tcW w:w="2240"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вх.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«___.____.____»</w:t>
            </w:r>
          </w:p>
        </w:tc>
        <w:tc>
          <w:tcPr>
            <w:tcW w:w="1984"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исх.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w:t>
            </w:r>
          </w:p>
        </w:tc>
      </w:tr>
      <w:tr w:rsidR="00AA3A81" w:rsidRPr="00E552D2" w:rsidTr="00042C1A">
        <w:trPr>
          <w:trHeight w:val="1378"/>
        </w:trPr>
        <w:tc>
          <w:tcPr>
            <w:tcW w:w="3503" w:type="dxa"/>
          </w:tcPr>
          <w:p w:rsidR="00971C7F" w:rsidRPr="00E552D2" w:rsidRDefault="00C162D9" w:rsidP="00971C7F">
            <w:pPr>
              <w:rPr>
                <w:rFonts w:eastAsia="Times New Roman" w:cs="Times New Roman"/>
                <w:szCs w:val="28"/>
                <w:lang w:eastAsia="ru-RU"/>
              </w:rPr>
            </w:pPr>
            <w:r w:rsidRPr="00E552D2">
              <w:rPr>
                <w:rFonts w:eastAsia="Times New Roman" w:cs="Times New Roman"/>
                <w:szCs w:val="28"/>
                <w:lang w:eastAsia="ru-RU"/>
              </w:rPr>
              <w:t>Руководитель</w:t>
            </w:r>
            <w:r w:rsidR="00971C7F" w:rsidRPr="00E552D2">
              <w:rPr>
                <w:rFonts w:eastAsia="Times New Roman" w:cs="Times New Roman"/>
                <w:szCs w:val="28"/>
                <w:lang w:eastAsia="ru-RU"/>
              </w:rPr>
              <w:t xml:space="preserve"> филиала</w:t>
            </w:r>
          </w:p>
          <w:p w:rsidR="00971C7F" w:rsidRPr="00E552D2" w:rsidRDefault="00971C7F" w:rsidP="00971C7F">
            <w:pPr>
              <w:rPr>
                <w:rFonts w:eastAsia="Times New Roman" w:cs="Times New Roman"/>
                <w:szCs w:val="28"/>
                <w:lang w:eastAsia="ru-RU"/>
              </w:rPr>
            </w:pPr>
            <w:r w:rsidRPr="00E552D2">
              <w:rPr>
                <w:rFonts w:eastAsia="Times New Roman" w:cs="Times New Roman"/>
                <w:szCs w:val="28"/>
                <w:lang w:eastAsia="ru-RU"/>
              </w:rPr>
              <w:t>АУ «МФЦ Югры»</w:t>
            </w:r>
            <w:r w:rsidR="00C162D9" w:rsidRPr="00E552D2">
              <w:rPr>
                <w:rFonts w:eastAsia="Times New Roman" w:cs="Times New Roman"/>
                <w:szCs w:val="28"/>
                <w:lang w:eastAsia="ru-RU"/>
              </w:rPr>
              <w:t xml:space="preserve"> в г.Сургуте</w:t>
            </w:r>
          </w:p>
          <w:p w:rsidR="00AA3A81" w:rsidRPr="00E552D2" w:rsidRDefault="00971C7F" w:rsidP="00971C7F">
            <w:pPr>
              <w:rPr>
                <w:rFonts w:eastAsia="Times New Roman" w:cs="Times New Roman"/>
                <w:szCs w:val="28"/>
                <w:lang w:eastAsia="ru-RU"/>
              </w:rPr>
            </w:pPr>
            <w:r w:rsidRPr="00E552D2">
              <w:rPr>
                <w:rFonts w:eastAsia="Times New Roman" w:cs="Times New Roman"/>
                <w:szCs w:val="28"/>
                <w:lang w:eastAsia="ru-RU"/>
              </w:rPr>
              <w:t>А.Г. Софрони</w:t>
            </w:r>
          </w:p>
        </w:tc>
        <w:tc>
          <w:tcPr>
            <w:tcW w:w="2268" w:type="dxa"/>
          </w:tcPr>
          <w:p w:rsidR="00AA3A81" w:rsidRPr="00E552D2" w:rsidRDefault="00AA3A81" w:rsidP="00AA3A81">
            <w:pPr>
              <w:rPr>
                <w:rFonts w:eastAsia="Times New Roman" w:cs="Times New Roman"/>
                <w:szCs w:val="28"/>
                <w:lang w:eastAsia="ru-RU"/>
              </w:rPr>
            </w:pPr>
          </w:p>
        </w:tc>
        <w:tc>
          <w:tcPr>
            <w:tcW w:w="2240"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вх.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«___.____.____»</w:t>
            </w:r>
          </w:p>
        </w:tc>
        <w:tc>
          <w:tcPr>
            <w:tcW w:w="1984"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исх.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w:t>
            </w:r>
          </w:p>
        </w:tc>
      </w:tr>
      <w:tr w:rsidR="00AA3A81" w:rsidRPr="00E552D2" w:rsidTr="00042C1A">
        <w:trPr>
          <w:trHeight w:val="1006"/>
        </w:trPr>
        <w:tc>
          <w:tcPr>
            <w:tcW w:w="3503" w:type="dxa"/>
          </w:tcPr>
          <w:p w:rsidR="00AA3A81" w:rsidRPr="00E552D2" w:rsidRDefault="003B6E55" w:rsidP="00AA3A81">
            <w:pPr>
              <w:rPr>
                <w:rFonts w:eastAsia="Times New Roman" w:cs="Times New Roman"/>
                <w:szCs w:val="28"/>
                <w:lang w:eastAsia="ru-RU"/>
              </w:rPr>
            </w:pPr>
            <w:r w:rsidRPr="00E552D2">
              <w:rPr>
                <w:rFonts w:eastAsia="Times New Roman" w:cs="Times New Roman"/>
                <w:szCs w:val="28"/>
                <w:lang w:eastAsia="ru-RU"/>
              </w:rPr>
              <w:t xml:space="preserve">Департамент городского хозяйства </w:t>
            </w:r>
          </w:p>
          <w:p w:rsidR="003B6E55" w:rsidRPr="00E552D2" w:rsidRDefault="003B6E55" w:rsidP="00172CD0">
            <w:pPr>
              <w:rPr>
                <w:rFonts w:eastAsia="Times New Roman" w:cs="Times New Roman"/>
                <w:szCs w:val="28"/>
                <w:lang w:eastAsia="ru-RU"/>
              </w:rPr>
            </w:pPr>
            <w:r w:rsidRPr="00E552D2">
              <w:rPr>
                <w:rFonts w:eastAsia="Times New Roman" w:cs="Times New Roman"/>
                <w:szCs w:val="28"/>
                <w:lang w:eastAsia="ru-RU"/>
              </w:rPr>
              <w:t>К.С. Кисел</w:t>
            </w:r>
            <w:r w:rsidR="00172CD0" w:rsidRPr="00E552D2">
              <w:rPr>
                <w:rFonts w:eastAsia="Times New Roman" w:cs="Times New Roman"/>
                <w:szCs w:val="28"/>
                <w:lang w:eastAsia="ru-RU"/>
              </w:rPr>
              <w:t>ё</w:t>
            </w:r>
            <w:r w:rsidRPr="00E552D2">
              <w:rPr>
                <w:rFonts w:eastAsia="Times New Roman" w:cs="Times New Roman"/>
                <w:szCs w:val="28"/>
                <w:lang w:eastAsia="ru-RU"/>
              </w:rPr>
              <w:t>в</w:t>
            </w:r>
          </w:p>
        </w:tc>
        <w:tc>
          <w:tcPr>
            <w:tcW w:w="2268" w:type="dxa"/>
          </w:tcPr>
          <w:p w:rsidR="00AA3A81" w:rsidRPr="00E552D2" w:rsidRDefault="00AA3A81" w:rsidP="00AA3A81">
            <w:pPr>
              <w:rPr>
                <w:rFonts w:eastAsia="Times New Roman" w:cs="Times New Roman"/>
                <w:szCs w:val="28"/>
                <w:lang w:eastAsia="ru-RU"/>
              </w:rPr>
            </w:pPr>
          </w:p>
        </w:tc>
        <w:tc>
          <w:tcPr>
            <w:tcW w:w="2240"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вх.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«___.____.____»</w:t>
            </w:r>
          </w:p>
        </w:tc>
        <w:tc>
          <w:tcPr>
            <w:tcW w:w="1984"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исх.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w:t>
            </w:r>
          </w:p>
        </w:tc>
      </w:tr>
      <w:tr w:rsidR="00AA3A81" w:rsidRPr="00E552D2" w:rsidTr="00042C1A">
        <w:trPr>
          <w:trHeight w:val="979"/>
        </w:trPr>
        <w:tc>
          <w:tcPr>
            <w:tcW w:w="3503" w:type="dxa"/>
          </w:tcPr>
          <w:p w:rsidR="00AA3A81" w:rsidRPr="00E552D2" w:rsidRDefault="00AA3A81" w:rsidP="00AA3A81">
            <w:pPr>
              <w:spacing w:line="300" w:lineRule="exact"/>
              <w:contextualSpacing/>
              <w:rPr>
                <w:rFonts w:eastAsia="Times New Roman" w:cs="Times New Roman"/>
                <w:szCs w:val="28"/>
                <w:lang w:eastAsia="ru-RU"/>
              </w:rPr>
            </w:pPr>
            <w:r w:rsidRPr="00E552D2">
              <w:rPr>
                <w:rFonts w:eastAsia="Times New Roman" w:cs="Times New Roman"/>
                <w:szCs w:val="28"/>
                <w:lang w:eastAsia="ru-RU"/>
              </w:rPr>
              <w:t>Директор</w:t>
            </w:r>
          </w:p>
          <w:p w:rsidR="00AA3A81" w:rsidRPr="00E552D2" w:rsidRDefault="00AA3A81" w:rsidP="00AA3A81">
            <w:pPr>
              <w:spacing w:line="300" w:lineRule="exact"/>
              <w:contextualSpacing/>
              <w:rPr>
                <w:rFonts w:eastAsia="Times New Roman" w:cs="Times New Roman"/>
                <w:szCs w:val="28"/>
                <w:lang w:eastAsia="ru-RU"/>
              </w:rPr>
            </w:pPr>
            <w:r w:rsidRPr="00E552D2">
              <w:rPr>
                <w:rFonts w:eastAsia="Times New Roman" w:cs="Times New Roman"/>
                <w:szCs w:val="28"/>
                <w:lang w:eastAsia="ru-RU"/>
              </w:rPr>
              <w:t>МКУ «УИТС г. Сургута»</w:t>
            </w:r>
          </w:p>
          <w:p w:rsidR="00AA3A81" w:rsidRPr="00E552D2" w:rsidRDefault="00AA3A81" w:rsidP="00AA3A81">
            <w:pPr>
              <w:spacing w:line="300" w:lineRule="exact"/>
              <w:contextualSpacing/>
              <w:rPr>
                <w:rFonts w:eastAsia="Times New Roman" w:cs="Times New Roman"/>
                <w:sz w:val="26"/>
                <w:szCs w:val="26"/>
                <w:lang w:eastAsia="ru-RU"/>
              </w:rPr>
            </w:pPr>
            <w:r w:rsidRPr="00E552D2">
              <w:rPr>
                <w:rFonts w:eastAsia="Times New Roman" w:cs="Times New Roman"/>
                <w:szCs w:val="28"/>
                <w:lang w:eastAsia="ru-RU"/>
              </w:rPr>
              <w:t>П.М. Зыков</w:t>
            </w:r>
          </w:p>
        </w:tc>
        <w:tc>
          <w:tcPr>
            <w:tcW w:w="2268" w:type="dxa"/>
          </w:tcPr>
          <w:p w:rsidR="00AA3A81" w:rsidRPr="00E552D2" w:rsidRDefault="00AA3A81" w:rsidP="00AA3A81">
            <w:pPr>
              <w:rPr>
                <w:rFonts w:eastAsia="Times New Roman" w:cs="Times New Roman"/>
                <w:szCs w:val="28"/>
                <w:lang w:eastAsia="ru-RU"/>
              </w:rPr>
            </w:pPr>
          </w:p>
        </w:tc>
        <w:tc>
          <w:tcPr>
            <w:tcW w:w="2240"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вх.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«___.____.____»</w:t>
            </w:r>
          </w:p>
        </w:tc>
        <w:tc>
          <w:tcPr>
            <w:tcW w:w="1984"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исх.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w:t>
            </w:r>
          </w:p>
        </w:tc>
      </w:tr>
      <w:tr w:rsidR="00AA3A81" w:rsidRPr="00E552D2" w:rsidTr="00F92ED7">
        <w:trPr>
          <w:trHeight w:val="1114"/>
        </w:trPr>
        <w:tc>
          <w:tcPr>
            <w:tcW w:w="3503" w:type="dxa"/>
          </w:tcPr>
          <w:p w:rsidR="00AA3A81" w:rsidRPr="00E552D2" w:rsidRDefault="00AA3A81" w:rsidP="00AA3A81">
            <w:pPr>
              <w:rPr>
                <w:rFonts w:eastAsia="Times New Roman" w:cs="Times New Roman"/>
                <w:szCs w:val="28"/>
                <w:lang w:eastAsia="ru-RU"/>
              </w:rPr>
            </w:pPr>
            <w:r w:rsidRPr="00E552D2">
              <w:rPr>
                <w:rFonts w:eastAsia="Times New Roman" w:cs="Times New Roman"/>
                <w:szCs w:val="28"/>
                <w:lang w:eastAsia="ru-RU"/>
              </w:rPr>
              <w:t>Начальник управления бюджетного учета и отчетности Администрации города- главный бухгалтер</w:t>
            </w:r>
          </w:p>
          <w:p w:rsidR="00AA3A81" w:rsidRPr="00E552D2" w:rsidRDefault="00AA3A81" w:rsidP="00AA3A81">
            <w:pPr>
              <w:rPr>
                <w:rFonts w:eastAsia="Times New Roman" w:cs="Times New Roman"/>
                <w:szCs w:val="28"/>
                <w:lang w:eastAsia="ru-RU"/>
              </w:rPr>
            </w:pPr>
            <w:r w:rsidRPr="00E552D2">
              <w:rPr>
                <w:rFonts w:eastAsia="Times New Roman" w:cs="Times New Roman"/>
                <w:szCs w:val="28"/>
                <w:lang w:eastAsia="ru-RU"/>
              </w:rPr>
              <w:t>Е.А. Панова</w:t>
            </w:r>
          </w:p>
        </w:tc>
        <w:tc>
          <w:tcPr>
            <w:tcW w:w="2268" w:type="dxa"/>
          </w:tcPr>
          <w:p w:rsidR="00AA3A81" w:rsidRPr="00E552D2" w:rsidRDefault="00AA3A81" w:rsidP="00AA3A81">
            <w:pPr>
              <w:rPr>
                <w:rFonts w:eastAsia="Times New Roman" w:cs="Times New Roman"/>
                <w:szCs w:val="28"/>
                <w:lang w:eastAsia="ru-RU"/>
              </w:rPr>
            </w:pPr>
          </w:p>
        </w:tc>
        <w:tc>
          <w:tcPr>
            <w:tcW w:w="2240"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вх.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«___.____.____»</w:t>
            </w:r>
          </w:p>
        </w:tc>
        <w:tc>
          <w:tcPr>
            <w:tcW w:w="1984" w:type="dxa"/>
          </w:tcPr>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Дата исх.</w:t>
            </w: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«___.___.___»</w:t>
            </w:r>
          </w:p>
        </w:tc>
      </w:tr>
    </w:tbl>
    <w:p w:rsidR="005204E6" w:rsidRDefault="005204E6" w:rsidP="00AA3A81">
      <w:pPr>
        <w:rPr>
          <w:rFonts w:eastAsia="Times New Roman" w:cs="Times New Roman"/>
          <w:bCs/>
          <w:sz w:val="24"/>
          <w:szCs w:val="24"/>
          <w:lang w:eastAsia="ru-RU"/>
        </w:rPr>
      </w:pPr>
    </w:p>
    <w:p w:rsidR="00AA3A81" w:rsidRPr="00E552D2" w:rsidRDefault="00AA3A81" w:rsidP="00AA3A81">
      <w:pPr>
        <w:rPr>
          <w:rFonts w:eastAsia="Times New Roman" w:cs="Times New Roman"/>
          <w:bCs/>
          <w:sz w:val="24"/>
          <w:szCs w:val="24"/>
          <w:lang w:eastAsia="ru-RU"/>
        </w:rPr>
      </w:pPr>
      <w:r w:rsidRPr="00E552D2">
        <w:rPr>
          <w:rFonts w:eastAsia="Times New Roman" w:cs="Times New Roman"/>
          <w:bCs/>
          <w:sz w:val="24"/>
          <w:szCs w:val="24"/>
          <w:lang w:eastAsia="ru-RU"/>
        </w:rPr>
        <w:t>Рассылка:</w:t>
      </w:r>
    </w:p>
    <w:p w:rsidR="00AA3A81" w:rsidRPr="00E552D2" w:rsidRDefault="00AA3A81" w:rsidP="00AA3A81">
      <w:pPr>
        <w:jc w:val="both"/>
        <w:rPr>
          <w:rFonts w:eastAsia="Times New Roman" w:cs="Times New Roman"/>
          <w:sz w:val="24"/>
          <w:szCs w:val="24"/>
          <w:lang w:eastAsia="ru-RU"/>
        </w:rPr>
      </w:pPr>
      <w:r w:rsidRPr="00E552D2">
        <w:rPr>
          <w:rFonts w:eastAsia="Times New Roman" w:cs="Times New Roman"/>
          <w:sz w:val="24"/>
          <w:szCs w:val="24"/>
          <w:lang w:eastAsia="ru-RU"/>
        </w:rPr>
        <w:t>1. Управление бюджетного учета и отчетности - 1 экз. на бумажном носителе + материалы + СЭД «Дело» (общий доступ);</w:t>
      </w:r>
    </w:p>
    <w:p w:rsidR="00AA3A81" w:rsidRPr="00E552D2" w:rsidRDefault="00AA3A81" w:rsidP="00AA3A81">
      <w:pPr>
        <w:jc w:val="both"/>
        <w:rPr>
          <w:rFonts w:eastAsia="Times New Roman" w:cs="Times New Roman"/>
          <w:sz w:val="24"/>
          <w:szCs w:val="24"/>
          <w:lang w:eastAsia="ru-RU"/>
        </w:rPr>
      </w:pPr>
      <w:r w:rsidRPr="00E552D2">
        <w:rPr>
          <w:rFonts w:eastAsia="Times New Roman" w:cs="Times New Roman"/>
          <w:sz w:val="24"/>
          <w:szCs w:val="24"/>
          <w:lang w:eastAsia="ru-RU"/>
        </w:rPr>
        <w:t>2. МКУ «УИТС г. Сургута» - СЭД «Дело» (общий доступ);</w:t>
      </w:r>
    </w:p>
    <w:p w:rsidR="00AA3A81" w:rsidRPr="00E552D2" w:rsidRDefault="00AA3A81" w:rsidP="00AA3A81">
      <w:pPr>
        <w:jc w:val="both"/>
        <w:rPr>
          <w:rFonts w:eastAsia="Times New Roman" w:cs="Times New Roman"/>
          <w:sz w:val="24"/>
          <w:szCs w:val="24"/>
          <w:lang w:eastAsia="ru-RU"/>
        </w:rPr>
      </w:pPr>
      <w:r w:rsidRPr="00E552D2">
        <w:rPr>
          <w:rFonts w:eastAsia="Times New Roman" w:cs="Times New Roman"/>
          <w:sz w:val="24"/>
          <w:szCs w:val="24"/>
          <w:lang w:eastAsia="ru-RU"/>
        </w:rPr>
        <w:t xml:space="preserve">3. </w:t>
      </w:r>
      <w:r w:rsidR="00304700" w:rsidRPr="00E552D2">
        <w:rPr>
          <w:rFonts w:eastAsia="Times New Roman" w:cs="Times New Roman"/>
          <w:sz w:val="24"/>
          <w:szCs w:val="24"/>
          <w:lang w:eastAsia="ru-RU"/>
        </w:rPr>
        <w:t>Департамент городского хозяйства - СЭД «Дело» (общий доступ);</w:t>
      </w:r>
    </w:p>
    <w:p w:rsidR="00AA3A81" w:rsidRPr="00E552D2" w:rsidRDefault="00AA3A81" w:rsidP="00AA3A81">
      <w:pPr>
        <w:jc w:val="both"/>
        <w:rPr>
          <w:rFonts w:eastAsia="Times New Roman" w:cs="Times New Roman"/>
          <w:sz w:val="24"/>
          <w:szCs w:val="24"/>
          <w:lang w:eastAsia="ru-RU"/>
        </w:rPr>
      </w:pPr>
      <w:r w:rsidRPr="00E552D2">
        <w:rPr>
          <w:rFonts w:eastAsia="Times New Roman" w:cs="Times New Roman"/>
          <w:sz w:val="24"/>
          <w:szCs w:val="24"/>
          <w:lang w:eastAsia="ru-RU"/>
        </w:rPr>
        <w:t>3. МКУ «Наш город» - СЭД «Дело» (общий доступ);</w:t>
      </w:r>
    </w:p>
    <w:p w:rsidR="00AA3A81" w:rsidRDefault="00AA3A81" w:rsidP="00AA3A81">
      <w:pPr>
        <w:jc w:val="both"/>
        <w:rPr>
          <w:rFonts w:eastAsia="Times New Roman" w:cs="Times New Roman"/>
          <w:sz w:val="24"/>
          <w:szCs w:val="24"/>
          <w:lang w:eastAsia="ru-RU"/>
        </w:rPr>
      </w:pPr>
      <w:r w:rsidRPr="00E552D2">
        <w:rPr>
          <w:rFonts w:eastAsia="Times New Roman" w:cs="Times New Roman"/>
          <w:sz w:val="24"/>
          <w:szCs w:val="24"/>
          <w:lang w:eastAsia="ru-RU"/>
        </w:rPr>
        <w:t>4. Управление массовых коммуникаций - СЭД «Дело» (общий доступ);</w:t>
      </w:r>
    </w:p>
    <w:p w:rsidR="00E33B22" w:rsidRPr="00E33B22" w:rsidRDefault="00E33B22" w:rsidP="00E33B22">
      <w:pPr>
        <w:rPr>
          <w:rFonts w:eastAsia="Times New Roman" w:cs="Times New Roman"/>
          <w:sz w:val="24"/>
          <w:szCs w:val="24"/>
          <w:lang w:eastAsia="ru-RU"/>
        </w:rPr>
      </w:pPr>
      <w:r>
        <w:rPr>
          <w:rFonts w:eastAsia="Times New Roman" w:cs="Times New Roman"/>
          <w:sz w:val="24"/>
          <w:szCs w:val="24"/>
          <w:lang w:eastAsia="ru-RU"/>
        </w:rPr>
        <w:t>5. Ф</w:t>
      </w:r>
      <w:r w:rsidRPr="00E33B22">
        <w:rPr>
          <w:rFonts w:eastAsia="Times New Roman" w:cs="Times New Roman"/>
          <w:sz w:val="24"/>
          <w:szCs w:val="24"/>
          <w:lang w:eastAsia="ru-RU"/>
        </w:rPr>
        <w:t>илиал АУ «МФЦ Югры» в г.Сургуте</w:t>
      </w:r>
    </w:p>
    <w:p w:rsidR="00AA3A81" w:rsidRPr="00E552D2" w:rsidRDefault="00E33B22" w:rsidP="00AA3A81">
      <w:pPr>
        <w:jc w:val="both"/>
        <w:rPr>
          <w:rFonts w:eastAsia="Times New Roman" w:cs="Times New Roman"/>
          <w:sz w:val="24"/>
          <w:szCs w:val="24"/>
          <w:lang w:eastAsia="ru-RU"/>
        </w:rPr>
      </w:pPr>
      <w:r>
        <w:rPr>
          <w:rFonts w:eastAsia="Times New Roman" w:cs="Times New Roman"/>
          <w:sz w:val="24"/>
          <w:szCs w:val="24"/>
          <w:lang w:eastAsia="ru-RU"/>
        </w:rPr>
        <w:t>6</w:t>
      </w:r>
      <w:r w:rsidR="00AA3A81" w:rsidRPr="00E552D2">
        <w:rPr>
          <w:rFonts w:eastAsia="Times New Roman" w:cs="Times New Roman"/>
          <w:sz w:val="24"/>
          <w:szCs w:val="24"/>
          <w:lang w:eastAsia="ru-RU"/>
        </w:rPr>
        <w:t>. Справочно – правовые системы «Консультант», «Гарант».</w:t>
      </w:r>
    </w:p>
    <w:p w:rsidR="00BC32D1" w:rsidRDefault="00BC32D1" w:rsidP="00AA3A81">
      <w:pPr>
        <w:jc w:val="center"/>
        <w:rPr>
          <w:rFonts w:eastAsia="Times New Roman" w:cs="Times New Roman"/>
          <w:szCs w:val="28"/>
          <w:lang w:eastAsia="ru-RU"/>
        </w:rPr>
      </w:pP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ПОЯСНИТЕЛЬНАЯ ЗАПИСКА</w:t>
      </w:r>
    </w:p>
    <w:p w:rsidR="00AA3A81" w:rsidRPr="00E552D2" w:rsidRDefault="00AA3A81" w:rsidP="00AA3A81">
      <w:pPr>
        <w:jc w:val="center"/>
        <w:rPr>
          <w:rFonts w:eastAsia="Times New Roman" w:cs="Times New Roman"/>
          <w:szCs w:val="28"/>
          <w:lang w:eastAsia="ru-RU"/>
        </w:rPr>
      </w:pPr>
    </w:p>
    <w:p w:rsidR="00AA3A81" w:rsidRPr="00E552D2" w:rsidRDefault="00AA3A81" w:rsidP="00AA3A81">
      <w:pPr>
        <w:jc w:val="center"/>
        <w:rPr>
          <w:rFonts w:eastAsia="Times New Roman" w:cs="Times New Roman"/>
          <w:szCs w:val="28"/>
          <w:lang w:eastAsia="ru-RU"/>
        </w:rPr>
      </w:pPr>
      <w:r w:rsidRPr="00E552D2">
        <w:rPr>
          <w:rFonts w:eastAsia="Times New Roman" w:cs="Times New Roman"/>
          <w:szCs w:val="28"/>
          <w:lang w:eastAsia="ru-RU"/>
        </w:rPr>
        <w:t>к проекту постановления Администрации города</w:t>
      </w:r>
    </w:p>
    <w:p w:rsidR="00AA3A81" w:rsidRPr="00E552D2" w:rsidRDefault="00AA3A81" w:rsidP="00AA3A81">
      <w:pPr>
        <w:tabs>
          <w:tab w:val="left" w:pos="0"/>
          <w:tab w:val="left" w:pos="6096"/>
          <w:tab w:val="left" w:pos="6237"/>
          <w:tab w:val="left" w:pos="9639"/>
        </w:tabs>
        <w:autoSpaceDE w:val="0"/>
        <w:autoSpaceDN w:val="0"/>
        <w:adjustRightInd w:val="0"/>
        <w:ind w:right="-1"/>
        <w:jc w:val="center"/>
        <w:rPr>
          <w:rFonts w:eastAsia="Times New Roman" w:cs="Times New Roman"/>
          <w:szCs w:val="28"/>
          <w:lang w:eastAsia="ru-RU"/>
        </w:rPr>
      </w:pPr>
      <w:r w:rsidRPr="00E552D2">
        <w:rPr>
          <w:rFonts w:eastAsia="Times New Roman" w:cs="Times New Roman"/>
          <w:szCs w:val="28"/>
          <w:lang w:eastAsia="ar-SA"/>
        </w:rPr>
        <w:lastRenderedPageBreak/>
        <w:t xml:space="preserve"> </w:t>
      </w:r>
      <w:r w:rsidRPr="00E552D2">
        <w:rPr>
          <w:rFonts w:eastAsia="Times New Roman" w:cs="Times New Roman"/>
          <w:szCs w:val="28"/>
          <w:lang w:eastAsia="ru-RU"/>
        </w:rPr>
        <w:t xml:space="preserve">«Об утверждении административного регламента предоставления муниципальной услуги «Предоставление мер дополнительной социальной поддержки в виде </w:t>
      </w:r>
      <w:r w:rsidR="00657E1B" w:rsidRPr="00E552D2">
        <w:rPr>
          <w:rFonts w:eastAsia="Times New Roman" w:cs="Times New Roman"/>
          <w:szCs w:val="28"/>
          <w:lang w:eastAsia="ru-RU"/>
        </w:rPr>
        <w:t xml:space="preserve">бесплатного </w:t>
      </w:r>
      <w:r w:rsidRPr="00E552D2">
        <w:rPr>
          <w:rFonts w:eastAsia="Times New Roman" w:cs="Times New Roman"/>
          <w:szCs w:val="28"/>
          <w:lang w:eastAsia="ru-RU"/>
        </w:rPr>
        <w:t>проезд</w:t>
      </w:r>
      <w:r w:rsidR="00657E1B" w:rsidRPr="00E552D2">
        <w:rPr>
          <w:rFonts w:eastAsia="Times New Roman" w:cs="Times New Roman"/>
          <w:szCs w:val="28"/>
          <w:lang w:eastAsia="ru-RU"/>
        </w:rPr>
        <w:t xml:space="preserve">а </w:t>
      </w:r>
      <w:r w:rsidRPr="00E552D2">
        <w:rPr>
          <w:rFonts w:eastAsia="Times New Roman" w:cs="Times New Roman"/>
          <w:szCs w:val="28"/>
          <w:lang w:eastAsia="ru-RU"/>
        </w:rPr>
        <w:t xml:space="preserve">в городском пассажирском транспорте общего пользования отдельным категориям населения» </w:t>
      </w:r>
    </w:p>
    <w:p w:rsidR="00AA3A81" w:rsidRPr="00E552D2" w:rsidRDefault="00AA3A81" w:rsidP="00AA3A81">
      <w:pPr>
        <w:ind w:firstLine="567"/>
        <w:jc w:val="both"/>
        <w:rPr>
          <w:rFonts w:eastAsia="Times New Roman" w:cs="Times New Roman"/>
          <w:szCs w:val="28"/>
          <w:lang w:eastAsia="ru-RU"/>
        </w:rPr>
      </w:pPr>
    </w:p>
    <w:p w:rsidR="00704305" w:rsidRDefault="00F92ED7" w:rsidP="00F92ED7">
      <w:pPr>
        <w:tabs>
          <w:tab w:val="left" w:pos="709"/>
          <w:tab w:val="left" w:pos="9639"/>
        </w:tabs>
        <w:autoSpaceDE w:val="0"/>
        <w:autoSpaceDN w:val="0"/>
        <w:adjustRightInd w:val="0"/>
        <w:ind w:right="-1" w:firstLine="708"/>
        <w:jc w:val="both"/>
        <w:rPr>
          <w:rFonts w:eastAsia="Times New Roman" w:cs="Times New Roman"/>
          <w:szCs w:val="28"/>
          <w:lang w:eastAsia="ru-RU"/>
        </w:rPr>
      </w:pPr>
      <w:r w:rsidRPr="00E552D2">
        <w:rPr>
          <w:rFonts w:eastAsia="Times New Roman" w:cs="Times New Roman"/>
          <w:szCs w:val="28"/>
          <w:lang w:eastAsia="ru-RU"/>
        </w:rPr>
        <w:t xml:space="preserve">Постановление представлено в новой редакции </w:t>
      </w:r>
      <w:r w:rsidR="001259BC" w:rsidRPr="00E552D2">
        <w:rPr>
          <w:rFonts w:eastAsia="Calibri" w:cs="Times New Roman"/>
          <w:szCs w:val="28"/>
        </w:rPr>
        <w:t xml:space="preserve">в связи с изменением механизма </w:t>
      </w:r>
      <w:r w:rsidR="001259BC" w:rsidRPr="00E552D2">
        <w:rPr>
          <w:rFonts w:eastAsia="Times New Roman" w:cs="Times New Roman"/>
          <w:szCs w:val="28"/>
          <w:lang w:eastAsia="ru-RU"/>
        </w:rPr>
        <w:t>оказания муниципальной услуги «Предоставление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 (далее – муниципальная услуга), введением социальной транспортной карты взамен денежной компенсации</w:t>
      </w:r>
      <w:r w:rsidR="00704305">
        <w:rPr>
          <w:rFonts w:eastAsia="Times New Roman" w:cs="Times New Roman"/>
          <w:szCs w:val="28"/>
          <w:lang w:eastAsia="ru-RU"/>
        </w:rPr>
        <w:t xml:space="preserve">. </w:t>
      </w:r>
    </w:p>
    <w:p w:rsidR="00F92ED7" w:rsidRPr="00E552D2" w:rsidRDefault="00704305" w:rsidP="00F92ED7">
      <w:pPr>
        <w:tabs>
          <w:tab w:val="left" w:pos="709"/>
          <w:tab w:val="left" w:pos="9639"/>
        </w:tabs>
        <w:autoSpaceDE w:val="0"/>
        <w:autoSpaceDN w:val="0"/>
        <w:adjustRightInd w:val="0"/>
        <w:ind w:right="-1" w:firstLine="708"/>
        <w:jc w:val="both"/>
        <w:rPr>
          <w:rFonts w:eastAsia="Times New Roman" w:cs="Times New Roman"/>
          <w:szCs w:val="28"/>
          <w:lang w:eastAsia="ru-RU"/>
        </w:rPr>
      </w:pPr>
      <w:r>
        <w:rPr>
          <w:rFonts w:eastAsia="Times New Roman" w:cs="Times New Roman"/>
          <w:szCs w:val="28"/>
          <w:lang w:eastAsia="ru-RU"/>
        </w:rPr>
        <w:t>В данной версии учтены замечания МКУ «УИТС г. Сургута»</w:t>
      </w:r>
      <w:r w:rsidR="001259BC" w:rsidRPr="00E552D2">
        <w:rPr>
          <w:rFonts w:eastAsia="Times New Roman" w:cs="Times New Roman"/>
          <w:szCs w:val="28"/>
          <w:lang w:eastAsia="ru-RU"/>
        </w:rPr>
        <w:t xml:space="preserve">, </w:t>
      </w:r>
      <w:r w:rsidR="0061313A">
        <w:rPr>
          <w:rFonts w:eastAsia="Times New Roman" w:cs="Times New Roman"/>
          <w:szCs w:val="28"/>
          <w:lang w:eastAsia="ru-RU"/>
        </w:rPr>
        <w:t>правового управления</w:t>
      </w:r>
      <w:r w:rsidR="00F92ED7" w:rsidRPr="00E552D2">
        <w:rPr>
          <w:rFonts w:eastAsia="Times New Roman" w:cs="Times New Roman"/>
          <w:szCs w:val="28"/>
          <w:lang w:eastAsia="ru-RU"/>
        </w:rPr>
        <w:t xml:space="preserve">. </w:t>
      </w:r>
    </w:p>
    <w:p w:rsidR="00AA3A81" w:rsidRPr="00E552D2" w:rsidRDefault="00AA3A81" w:rsidP="00AA3A81">
      <w:pPr>
        <w:ind w:firstLine="567"/>
        <w:jc w:val="both"/>
        <w:rPr>
          <w:rFonts w:eastAsia="Times New Roman" w:cs="Times New Roman"/>
          <w:szCs w:val="28"/>
          <w:lang w:eastAsia="ru-RU"/>
        </w:rPr>
      </w:pPr>
    </w:p>
    <w:p w:rsidR="00AA3A81" w:rsidRPr="00E552D2" w:rsidRDefault="00AA3A81" w:rsidP="00AA3A81">
      <w:pPr>
        <w:ind w:firstLine="567"/>
        <w:jc w:val="both"/>
        <w:rPr>
          <w:rFonts w:eastAsia="Times New Roman" w:cs="Times New Roman"/>
          <w:szCs w:val="28"/>
          <w:lang w:eastAsia="ru-RU"/>
        </w:rPr>
      </w:pPr>
    </w:p>
    <w:p w:rsidR="00AA3A81" w:rsidRPr="00E552D2" w:rsidRDefault="00AA3A81" w:rsidP="00AA3A81">
      <w:pPr>
        <w:jc w:val="both"/>
        <w:rPr>
          <w:rFonts w:eastAsia="Times New Roman" w:cs="Times New Roman"/>
          <w:szCs w:val="28"/>
          <w:lang w:eastAsia="ru-RU"/>
        </w:rPr>
      </w:pPr>
    </w:p>
    <w:p w:rsidR="00AA3A81" w:rsidRPr="00E552D2" w:rsidRDefault="00AA3A81" w:rsidP="00AA3A81">
      <w:pPr>
        <w:jc w:val="both"/>
        <w:rPr>
          <w:rFonts w:eastAsia="Times New Roman" w:cs="Times New Roman"/>
          <w:szCs w:val="28"/>
          <w:lang w:eastAsia="ru-RU"/>
        </w:rPr>
      </w:pPr>
    </w:p>
    <w:p w:rsidR="00AA3A81" w:rsidRPr="00E552D2" w:rsidRDefault="00AA3A81" w:rsidP="00AA3A81">
      <w:pPr>
        <w:jc w:val="both"/>
        <w:rPr>
          <w:rFonts w:eastAsia="Times New Roman" w:cs="Times New Roman"/>
          <w:szCs w:val="28"/>
          <w:lang w:eastAsia="ru-RU"/>
        </w:rPr>
      </w:pPr>
    </w:p>
    <w:p w:rsidR="00AA3A81" w:rsidRPr="00E552D2" w:rsidRDefault="00AA3A81" w:rsidP="00AA3A81">
      <w:pPr>
        <w:jc w:val="both"/>
        <w:rPr>
          <w:rFonts w:eastAsia="Times New Roman" w:cs="Times New Roman"/>
          <w:szCs w:val="28"/>
          <w:lang w:eastAsia="ru-RU"/>
        </w:rPr>
      </w:pPr>
    </w:p>
    <w:p w:rsidR="00AA3A81" w:rsidRDefault="00AA3A81"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61313A" w:rsidRDefault="0061313A" w:rsidP="00AA3A81">
      <w:pPr>
        <w:jc w:val="both"/>
        <w:rPr>
          <w:rFonts w:eastAsia="Times New Roman" w:cs="Times New Roman"/>
          <w:szCs w:val="28"/>
          <w:lang w:eastAsia="ru-RU"/>
        </w:rPr>
      </w:pPr>
    </w:p>
    <w:p w:rsidR="00535543" w:rsidRPr="00E552D2" w:rsidRDefault="00535543" w:rsidP="00AA3A81">
      <w:pPr>
        <w:jc w:val="both"/>
        <w:rPr>
          <w:rFonts w:eastAsia="Times New Roman" w:cs="Times New Roman"/>
          <w:szCs w:val="28"/>
          <w:lang w:eastAsia="ru-RU"/>
        </w:rPr>
      </w:pPr>
    </w:p>
    <w:p w:rsidR="00535543" w:rsidRPr="00E552D2" w:rsidRDefault="00535543" w:rsidP="00535543">
      <w:pPr>
        <w:jc w:val="both"/>
        <w:rPr>
          <w:rFonts w:eastAsia="Times New Roman" w:cs="Times New Roman"/>
          <w:sz w:val="20"/>
          <w:szCs w:val="20"/>
          <w:lang w:eastAsia="ru-RU"/>
        </w:rPr>
      </w:pPr>
      <w:r w:rsidRPr="00E552D2">
        <w:rPr>
          <w:rFonts w:eastAsia="Times New Roman" w:cs="Times New Roman"/>
          <w:sz w:val="20"/>
          <w:szCs w:val="20"/>
          <w:lang w:eastAsia="ru-RU"/>
        </w:rPr>
        <w:t>Исполнитель:</w:t>
      </w:r>
    </w:p>
    <w:p w:rsidR="00535543" w:rsidRPr="00E552D2" w:rsidRDefault="00535543" w:rsidP="00535543">
      <w:pPr>
        <w:jc w:val="both"/>
        <w:rPr>
          <w:rFonts w:eastAsia="Times New Roman" w:cs="Times New Roman"/>
          <w:sz w:val="20"/>
          <w:szCs w:val="20"/>
          <w:lang w:eastAsia="ru-RU"/>
        </w:rPr>
      </w:pPr>
      <w:r w:rsidRPr="00E552D2">
        <w:rPr>
          <w:rFonts w:eastAsia="Times New Roman" w:cs="Times New Roman"/>
          <w:sz w:val="20"/>
          <w:szCs w:val="20"/>
          <w:lang w:eastAsia="ru-RU"/>
        </w:rPr>
        <w:t>Шарова Наталья Сергеевна,</w:t>
      </w:r>
    </w:p>
    <w:p w:rsidR="00535543" w:rsidRPr="00E552D2" w:rsidRDefault="00535543" w:rsidP="00535543">
      <w:pPr>
        <w:jc w:val="both"/>
        <w:rPr>
          <w:rFonts w:eastAsia="Times New Roman" w:cs="Times New Roman"/>
          <w:sz w:val="20"/>
          <w:szCs w:val="20"/>
          <w:lang w:eastAsia="ru-RU"/>
        </w:rPr>
      </w:pPr>
      <w:r w:rsidRPr="00E552D2">
        <w:rPr>
          <w:rFonts w:eastAsia="Times New Roman" w:cs="Times New Roman"/>
          <w:sz w:val="20"/>
          <w:szCs w:val="20"/>
          <w:lang w:eastAsia="ru-RU"/>
        </w:rPr>
        <w:t>Начальник отдела бухгалтерского учёта и отчётности</w:t>
      </w:r>
    </w:p>
    <w:p w:rsidR="00535543" w:rsidRPr="00E552D2" w:rsidRDefault="00535543" w:rsidP="00535543">
      <w:pPr>
        <w:jc w:val="both"/>
        <w:rPr>
          <w:rFonts w:eastAsia="Times New Roman" w:cs="Times New Roman"/>
          <w:sz w:val="20"/>
          <w:szCs w:val="20"/>
          <w:lang w:eastAsia="ru-RU"/>
        </w:rPr>
      </w:pPr>
      <w:r w:rsidRPr="00E552D2">
        <w:rPr>
          <w:rFonts w:eastAsia="Times New Roman" w:cs="Times New Roman"/>
          <w:sz w:val="20"/>
          <w:szCs w:val="20"/>
          <w:lang w:eastAsia="ru-RU"/>
        </w:rPr>
        <w:t>управления бюджетного учёта и отчётности,</w:t>
      </w:r>
    </w:p>
    <w:p w:rsidR="00535543" w:rsidRPr="00E552D2" w:rsidRDefault="00535543" w:rsidP="00535543">
      <w:pPr>
        <w:jc w:val="both"/>
        <w:rPr>
          <w:rFonts w:eastAsia="Times New Roman" w:cs="Times New Roman"/>
          <w:sz w:val="20"/>
          <w:szCs w:val="20"/>
          <w:lang w:eastAsia="ru-RU"/>
        </w:rPr>
      </w:pPr>
      <w:r w:rsidRPr="00E552D2">
        <w:rPr>
          <w:rFonts w:eastAsia="Times New Roman" w:cs="Times New Roman"/>
          <w:sz w:val="20"/>
          <w:szCs w:val="20"/>
          <w:lang w:eastAsia="ru-RU"/>
        </w:rPr>
        <w:t>тел. (3462) 522273</w:t>
      </w:r>
    </w:p>
    <w:p w:rsidR="00AA3A81" w:rsidRPr="00881824" w:rsidRDefault="00535543" w:rsidP="00506EB3">
      <w:pPr>
        <w:ind w:hanging="142"/>
        <w:jc w:val="both"/>
        <w:rPr>
          <w:rFonts w:eastAsia="Times New Roman" w:cs="Times New Roman"/>
          <w:i/>
          <w:iCs/>
          <w:color w:val="353842"/>
          <w:szCs w:val="28"/>
          <w:shd w:val="clear" w:color="auto" w:fill="F0F0F0"/>
          <w:lang w:eastAsia="ru-RU"/>
        </w:rPr>
      </w:pPr>
      <w:r w:rsidRPr="00E552D2">
        <w:rPr>
          <w:rFonts w:eastAsia="Times New Roman" w:cs="Times New Roman"/>
          <w:sz w:val="20"/>
          <w:szCs w:val="20"/>
          <w:lang w:eastAsia="ru-RU"/>
        </w:rPr>
        <w:t xml:space="preserve">   2</w:t>
      </w:r>
      <w:r w:rsidR="0061313A">
        <w:rPr>
          <w:rFonts w:eastAsia="Times New Roman" w:cs="Times New Roman"/>
          <w:sz w:val="20"/>
          <w:szCs w:val="20"/>
          <w:lang w:eastAsia="ru-RU"/>
        </w:rPr>
        <w:t>5</w:t>
      </w:r>
      <w:r w:rsidRPr="00E552D2">
        <w:rPr>
          <w:rFonts w:eastAsia="Times New Roman" w:cs="Times New Roman"/>
          <w:sz w:val="20"/>
          <w:szCs w:val="20"/>
          <w:lang w:eastAsia="ru-RU"/>
        </w:rPr>
        <w:t>.0</w:t>
      </w:r>
      <w:r w:rsidR="00704305">
        <w:rPr>
          <w:rFonts w:eastAsia="Times New Roman" w:cs="Times New Roman"/>
          <w:sz w:val="20"/>
          <w:szCs w:val="20"/>
          <w:lang w:eastAsia="ru-RU"/>
        </w:rPr>
        <w:t>5</w:t>
      </w:r>
      <w:r w:rsidRPr="00E552D2">
        <w:rPr>
          <w:rFonts w:eastAsia="Times New Roman" w:cs="Times New Roman"/>
          <w:sz w:val="20"/>
          <w:szCs w:val="20"/>
          <w:lang w:eastAsia="ru-RU"/>
        </w:rPr>
        <w:t>.202</w:t>
      </w:r>
      <w:r w:rsidRPr="00535543">
        <w:rPr>
          <w:rFonts w:eastAsia="Times New Roman" w:cs="Times New Roman"/>
          <w:sz w:val="20"/>
          <w:szCs w:val="20"/>
          <w:lang w:eastAsia="ru-RU"/>
        </w:rPr>
        <w:t>2</w:t>
      </w:r>
    </w:p>
    <w:sectPr w:rsidR="00AA3A81" w:rsidRPr="00881824" w:rsidSect="00881824">
      <w:headerReference w:type="default" r:id="rId27"/>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992" w:rsidRDefault="00983992">
      <w:r>
        <w:separator/>
      </w:r>
    </w:p>
  </w:endnote>
  <w:endnote w:type="continuationSeparator" w:id="0">
    <w:p w:rsidR="00983992" w:rsidRDefault="0098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992" w:rsidRDefault="00983992">
      <w:r>
        <w:separator/>
      </w:r>
    </w:p>
  </w:footnote>
  <w:footnote w:type="continuationSeparator" w:id="0">
    <w:p w:rsidR="00983992" w:rsidRDefault="0098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D75C08" w:rsidRPr="001E6248" w:rsidRDefault="00D75C08" w:rsidP="00D53A23">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7F1139">
          <w:rPr>
            <w:rStyle w:val="a8"/>
            <w:noProof/>
            <w:sz w:val="20"/>
          </w:rPr>
          <w:instrText>39</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7F1139">
          <w:rPr>
            <w:noProof/>
            <w:sz w:val="20"/>
            <w:lang w:val="en-US"/>
          </w:rPr>
          <w:instrText>5</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7F1139">
          <w:rPr>
            <w:noProof/>
            <w:sz w:val="20"/>
            <w:lang w:val="en-US"/>
          </w:rPr>
          <w:instrText>5</w:instrText>
        </w:r>
        <w:r>
          <w:rPr>
            <w:sz w:val="20"/>
            <w:lang w:val="en-US"/>
          </w:rPr>
          <w:fldChar w:fldCharType="end"/>
        </w:r>
        <w:r w:rsidRPr="004A12EB">
          <w:rPr>
            <w:sz w:val="20"/>
            <w:lang w:val="en-US"/>
          </w:rPr>
          <w:fldChar w:fldCharType="separate"/>
        </w:r>
        <w:r w:rsidR="007F1139">
          <w:rPr>
            <w:noProof/>
            <w:sz w:val="20"/>
            <w:lang w:val="en-US"/>
          </w:rPr>
          <w:instrText>5</w:instrText>
        </w:r>
        <w:r w:rsidRPr="004A12EB">
          <w:rPr>
            <w:sz w:val="20"/>
            <w:lang w:val="en-US"/>
          </w:rPr>
          <w:fldChar w:fldCharType="end"/>
        </w:r>
        <w:r>
          <w:rPr>
            <w:sz w:val="20"/>
            <w:lang w:val="en-US"/>
          </w:rPr>
          <w:instrText>"</w:instrText>
        </w:r>
        <w:r>
          <w:rPr>
            <w:sz w:val="20"/>
          </w:rPr>
          <w:fldChar w:fldCharType="separate"/>
        </w:r>
        <w:r w:rsidR="007F1139">
          <w:rPr>
            <w:noProof/>
            <w:sz w:val="20"/>
            <w:lang w:val="en-US"/>
          </w:rPr>
          <w:t>5</w:t>
        </w:r>
        <w:r w:rsidRPr="004A12EB">
          <w:rPr>
            <w:sz w:val="20"/>
          </w:rPr>
          <w:fldChar w:fldCharType="end"/>
        </w:r>
      </w:p>
    </w:sdtContent>
  </w:sdt>
  <w:p w:rsidR="00D75C08" w:rsidRDefault="00D75C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3E0"/>
    <w:multiLevelType w:val="hybridMultilevel"/>
    <w:tmpl w:val="6BDC5E56"/>
    <w:lvl w:ilvl="0" w:tplc="B798E4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D42345"/>
    <w:multiLevelType w:val="hybridMultilevel"/>
    <w:tmpl w:val="877ADD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D0561E"/>
    <w:multiLevelType w:val="hybridMultilevel"/>
    <w:tmpl w:val="DC427882"/>
    <w:lvl w:ilvl="0" w:tplc="D32E339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3" w15:restartNumberingAfterBreak="0">
    <w:nsid w:val="12D40812"/>
    <w:multiLevelType w:val="multilevel"/>
    <w:tmpl w:val="E634E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58F1B01"/>
    <w:multiLevelType w:val="multilevel"/>
    <w:tmpl w:val="35661122"/>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D652786"/>
    <w:multiLevelType w:val="hybridMultilevel"/>
    <w:tmpl w:val="98E4D16C"/>
    <w:lvl w:ilvl="0" w:tplc="F74EED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B5D2641"/>
    <w:multiLevelType w:val="multilevel"/>
    <w:tmpl w:val="E634E062"/>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F0E2D27"/>
    <w:multiLevelType w:val="multilevel"/>
    <w:tmpl w:val="E73A627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47E4BAE"/>
    <w:multiLevelType w:val="multilevel"/>
    <w:tmpl w:val="2CECA6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B2A57B5"/>
    <w:multiLevelType w:val="multilevel"/>
    <w:tmpl w:val="F4EC91B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52332A2"/>
    <w:multiLevelType w:val="multilevel"/>
    <w:tmpl w:val="4030E688"/>
    <w:lvl w:ilvl="0">
      <w:start w:val="1"/>
      <w:numFmt w:val="decimal"/>
      <w:lvlText w:val="%1."/>
      <w:lvlJc w:val="left"/>
      <w:pPr>
        <w:ind w:left="450" w:hanging="450"/>
      </w:pPr>
      <w:rPr>
        <w:rFonts w:hint="default"/>
      </w:rPr>
    </w:lvl>
    <w:lvl w:ilvl="1">
      <w:start w:val="4"/>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1B925AD"/>
    <w:multiLevelType w:val="multilevel"/>
    <w:tmpl w:val="5424730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2377E5E"/>
    <w:multiLevelType w:val="multilevel"/>
    <w:tmpl w:val="50065D34"/>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15:restartNumberingAfterBreak="0">
    <w:nsid w:val="745C4FEC"/>
    <w:multiLevelType w:val="multilevel"/>
    <w:tmpl w:val="88BADBEC"/>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ascii="Times New Roman" w:hAnsi="Times New Roman" w:cs="Times New Roman"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9"/>
  </w:num>
  <w:num w:numId="3">
    <w:abstractNumId w:val="13"/>
  </w:num>
  <w:num w:numId="4">
    <w:abstractNumId w:val="0"/>
  </w:num>
  <w:num w:numId="5">
    <w:abstractNumId w:val="8"/>
  </w:num>
  <w:num w:numId="6">
    <w:abstractNumId w:val="4"/>
  </w:num>
  <w:num w:numId="7">
    <w:abstractNumId w:val="10"/>
  </w:num>
  <w:num w:numId="8">
    <w:abstractNumId w:val="2"/>
  </w:num>
  <w:num w:numId="9">
    <w:abstractNumId w:val="5"/>
  </w:num>
  <w:num w:numId="10">
    <w:abstractNumId w:val="12"/>
  </w:num>
  <w:num w:numId="11">
    <w:abstractNumId w:val="14"/>
  </w:num>
  <w:num w:numId="12">
    <w:abstractNumId w:val="3"/>
  </w:num>
  <w:num w:numId="13">
    <w:abstractNumId w:val="6"/>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24"/>
    <w:rsid w:val="00004F5E"/>
    <w:rsid w:val="00010553"/>
    <w:rsid w:val="00010ED8"/>
    <w:rsid w:val="000124AF"/>
    <w:rsid w:val="0001273D"/>
    <w:rsid w:val="00012744"/>
    <w:rsid w:val="00012D64"/>
    <w:rsid w:val="00016E71"/>
    <w:rsid w:val="00017C02"/>
    <w:rsid w:val="000203CA"/>
    <w:rsid w:val="000220C4"/>
    <w:rsid w:val="0002245F"/>
    <w:rsid w:val="00023111"/>
    <w:rsid w:val="00023333"/>
    <w:rsid w:val="00023E3A"/>
    <w:rsid w:val="00025CF3"/>
    <w:rsid w:val="00031D5F"/>
    <w:rsid w:val="00035EEE"/>
    <w:rsid w:val="00036714"/>
    <w:rsid w:val="0003673F"/>
    <w:rsid w:val="00037347"/>
    <w:rsid w:val="0004120B"/>
    <w:rsid w:val="0004139F"/>
    <w:rsid w:val="00042C1A"/>
    <w:rsid w:val="00043BE7"/>
    <w:rsid w:val="00051544"/>
    <w:rsid w:val="000535ED"/>
    <w:rsid w:val="00054326"/>
    <w:rsid w:val="00054FBB"/>
    <w:rsid w:val="00056A9D"/>
    <w:rsid w:val="00060893"/>
    <w:rsid w:val="00060C6C"/>
    <w:rsid w:val="000633B5"/>
    <w:rsid w:val="00064169"/>
    <w:rsid w:val="00064241"/>
    <w:rsid w:val="0006528A"/>
    <w:rsid w:val="00065B50"/>
    <w:rsid w:val="000702D0"/>
    <w:rsid w:val="00081831"/>
    <w:rsid w:val="00081D63"/>
    <w:rsid w:val="00082D82"/>
    <w:rsid w:val="000873F3"/>
    <w:rsid w:val="00087527"/>
    <w:rsid w:val="000A0757"/>
    <w:rsid w:val="000A1A38"/>
    <w:rsid w:val="000A3DF9"/>
    <w:rsid w:val="000A579C"/>
    <w:rsid w:val="000A6B1F"/>
    <w:rsid w:val="000B1208"/>
    <w:rsid w:val="000C106D"/>
    <w:rsid w:val="000C3F44"/>
    <w:rsid w:val="000D1A59"/>
    <w:rsid w:val="000D4A74"/>
    <w:rsid w:val="000E099F"/>
    <w:rsid w:val="000E144C"/>
    <w:rsid w:val="000E19DC"/>
    <w:rsid w:val="000E36FB"/>
    <w:rsid w:val="000E6B20"/>
    <w:rsid w:val="000F3DDE"/>
    <w:rsid w:val="000F4E54"/>
    <w:rsid w:val="000F604D"/>
    <w:rsid w:val="000F7511"/>
    <w:rsid w:val="00100513"/>
    <w:rsid w:val="00100D36"/>
    <w:rsid w:val="00114616"/>
    <w:rsid w:val="001171CE"/>
    <w:rsid w:val="00122670"/>
    <w:rsid w:val="001259BC"/>
    <w:rsid w:val="00127AE5"/>
    <w:rsid w:val="00137837"/>
    <w:rsid w:val="00143406"/>
    <w:rsid w:val="00144F38"/>
    <w:rsid w:val="00166B82"/>
    <w:rsid w:val="0017137E"/>
    <w:rsid w:val="00171757"/>
    <w:rsid w:val="00172CD0"/>
    <w:rsid w:val="00175551"/>
    <w:rsid w:val="00177CD9"/>
    <w:rsid w:val="001814CE"/>
    <w:rsid w:val="00181AAA"/>
    <w:rsid w:val="00181B4F"/>
    <w:rsid w:val="0018334E"/>
    <w:rsid w:val="00190239"/>
    <w:rsid w:val="00190473"/>
    <w:rsid w:val="001958CB"/>
    <w:rsid w:val="001A457F"/>
    <w:rsid w:val="001B024F"/>
    <w:rsid w:val="001B0F3B"/>
    <w:rsid w:val="001B69F3"/>
    <w:rsid w:val="001C360F"/>
    <w:rsid w:val="001C5003"/>
    <w:rsid w:val="001C5C3A"/>
    <w:rsid w:val="001C6A8F"/>
    <w:rsid w:val="001D057C"/>
    <w:rsid w:val="001D205E"/>
    <w:rsid w:val="001D2727"/>
    <w:rsid w:val="001D5C9E"/>
    <w:rsid w:val="001E1110"/>
    <w:rsid w:val="001E4750"/>
    <w:rsid w:val="001F22A8"/>
    <w:rsid w:val="001F57A2"/>
    <w:rsid w:val="001F5E25"/>
    <w:rsid w:val="001F6A5F"/>
    <w:rsid w:val="00204131"/>
    <w:rsid w:val="00210836"/>
    <w:rsid w:val="00212E3D"/>
    <w:rsid w:val="00215B28"/>
    <w:rsid w:val="00220193"/>
    <w:rsid w:val="002212A0"/>
    <w:rsid w:val="00223351"/>
    <w:rsid w:val="00224084"/>
    <w:rsid w:val="00225089"/>
    <w:rsid w:val="00225F1A"/>
    <w:rsid w:val="00226A5C"/>
    <w:rsid w:val="00231C8D"/>
    <w:rsid w:val="00232D72"/>
    <w:rsid w:val="00235BAA"/>
    <w:rsid w:val="00240EB8"/>
    <w:rsid w:val="00241902"/>
    <w:rsid w:val="00241AB7"/>
    <w:rsid w:val="00243839"/>
    <w:rsid w:val="002469DE"/>
    <w:rsid w:val="00253FE4"/>
    <w:rsid w:val="00257E29"/>
    <w:rsid w:val="00260078"/>
    <w:rsid w:val="00262116"/>
    <w:rsid w:val="0026293B"/>
    <w:rsid w:val="00265EC4"/>
    <w:rsid w:val="002710A5"/>
    <w:rsid w:val="002714AC"/>
    <w:rsid w:val="00272519"/>
    <w:rsid w:val="00272AEA"/>
    <w:rsid w:val="00273610"/>
    <w:rsid w:val="00276DAD"/>
    <w:rsid w:val="00277918"/>
    <w:rsid w:val="002802C0"/>
    <w:rsid w:val="00280304"/>
    <w:rsid w:val="002804AB"/>
    <w:rsid w:val="00283B4E"/>
    <w:rsid w:val="00285C99"/>
    <w:rsid w:val="0029134B"/>
    <w:rsid w:val="00292B1E"/>
    <w:rsid w:val="0029304B"/>
    <w:rsid w:val="002956DB"/>
    <w:rsid w:val="00297C5C"/>
    <w:rsid w:val="002A686A"/>
    <w:rsid w:val="002A7EFB"/>
    <w:rsid w:val="002B0438"/>
    <w:rsid w:val="002B1951"/>
    <w:rsid w:val="002B6C06"/>
    <w:rsid w:val="002B71A6"/>
    <w:rsid w:val="002B7E06"/>
    <w:rsid w:val="002C0ED0"/>
    <w:rsid w:val="002C17C3"/>
    <w:rsid w:val="002C3485"/>
    <w:rsid w:val="002C53A9"/>
    <w:rsid w:val="002D007D"/>
    <w:rsid w:val="002D23EA"/>
    <w:rsid w:val="002D2A1B"/>
    <w:rsid w:val="002D688F"/>
    <w:rsid w:val="002E4625"/>
    <w:rsid w:val="002F5F73"/>
    <w:rsid w:val="002F67B4"/>
    <w:rsid w:val="003009D8"/>
    <w:rsid w:val="00304700"/>
    <w:rsid w:val="003068D6"/>
    <w:rsid w:val="00311474"/>
    <w:rsid w:val="00317005"/>
    <w:rsid w:val="00327D37"/>
    <w:rsid w:val="00330AE6"/>
    <w:rsid w:val="00332E91"/>
    <w:rsid w:val="00334237"/>
    <w:rsid w:val="00336C0C"/>
    <w:rsid w:val="003479E4"/>
    <w:rsid w:val="0035089E"/>
    <w:rsid w:val="00350D89"/>
    <w:rsid w:val="003575CA"/>
    <w:rsid w:val="0036071A"/>
    <w:rsid w:val="00361B8E"/>
    <w:rsid w:val="00373802"/>
    <w:rsid w:val="003742AC"/>
    <w:rsid w:val="00376A6A"/>
    <w:rsid w:val="00381165"/>
    <w:rsid w:val="00381F09"/>
    <w:rsid w:val="00384D0C"/>
    <w:rsid w:val="00387519"/>
    <w:rsid w:val="00396A4B"/>
    <w:rsid w:val="003A05B9"/>
    <w:rsid w:val="003A1D5C"/>
    <w:rsid w:val="003A5E16"/>
    <w:rsid w:val="003B0376"/>
    <w:rsid w:val="003B27AB"/>
    <w:rsid w:val="003B5FB2"/>
    <w:rsid w:val="003B6E55"/>
    <w:rsid w:val="003C032C"/>
    <w:rsid w:val="003C04DC"/>
    <w:rsid w:val="003C09ED"/>
    <w:rsid w:val="003C217F"/>
    <w:rsid w:val="003C42DD"/>
    <w:rsid w:val="003C4D98"/>
    <w:rsid w:val="003D779E"/>
    <w:rsid w:val="003E082B"/>
    <w:rsid w:val="003E285D"/>
    <w:rsid w:val="003F0914"/>
    <w:rsid w:val="003F25FA"/>
    <w:rsid w:val="003F2E35"/>
    <w:rsid w:val="003F4AC6"/>
    <w:rsid w:val="003F651C"/>
    <w:rsid w:val="003F7669"/>
    <w:rsid w:val="00400157"/>
    <w:rsid w:val="0040205B"/>
    <w:rsid w:val="00406830"/>
    <w:rsid w:val="004105DA"/>
    <w:rsid w:val="00410802"/>
    <w:rsid w:val="0041167A"/>
    <w:rsid w:val="00411F32"/>
    <w:rsid w:val="0041251F"/>
    <w:rsid w:val="00414076"/>
    <w:rsid w:val="00415EF2"/>
    <w:rsid w:val="0041793A"/>
    <w:rsid w:val="004204E5"/>
    <w:rsid w:val="0042155C"/>
    <w:rsid w:val="0043142C"/>
    <w:rsid w:val="00437DA5"/>
    <w:rsid w:val="00442B1B"/>
    <w:rsid w:val="004452B9"/>
    <w:rsid w:val="00446C07"/>
    <w:rsid w:val="0045678B"/>
    <w:rsid w:val="004575ED"/>
    <w:rsid w:val="00463153"/>
    <w:rsid w:val="004647A0"/>
    <w:rsid w:val="00464BC2"/>
    <w:rsid w:val="004675AB"/>
    <w:rsid w:val="0047476B"/>
    <w:rsid w:val="004756FB"/>
    <w:rsid w:val="004758BA"/>
    <w:rsid w:val="0047758D"/>
    <w:rsid w:val="0047778D"/>
    <w:rsid w:val="00477D67"/>
    <w:rsid w:val="00483B8A"/>
    <w:rsid w:val="00487661"/>
    <w:rsid w:val="004877C5"/>
    <w:rsid w:val="00487ABC"/>
    <w:rsid w:val="00490E33"/>
    <w:rsid w:val="00490FBB"/>
    <w:rsid w:val="0049169A"/>
    <w:rsid w:val="004958EF"/>
    <w:rsid w:val="00496537"/>
    <w:rsid w:val="004A2A4F"/>
    <w:rsid w:val="004A35DB"/>
    <w:rsid w:val="004A4111"/>
    <w:rsid w:val="004B07E6"/>
    <w:rsid w:val="004B6CC5"/>
    <w:rsid w:val="004B780C"/>
    <w:rsid w:val="004C024E"/>
    <w:rsid w:val="004C0D3E"/>
    <w:rsid w:val="004C0DF6"/>
    <w:rsid w:val="004C717A"/>
    <w:rsid w:val="004C7531"/>
    <w:rsid w:val="004D21E2"/>
    <w:rsid w:val="004D5AC5"/>
    <w:rsid w:val="004D636F"/>
    <w:rsid w:val="004D6D70"/>
    <w:rsid w:val="004E05B3"/>
    <w:rsid w:val="004E0B52"/>
    <w:rsid w:val="004E21B7"/>
    <w:rsid w:val="004F3D37"/>
    <w:rsid w:val="004F4470"/>
    <w:rsid w:val="004F5BC7"/>
    <w:rsid w:val="004F7061"/>
    <w:rsid w:val="005025D8"/>
    <w:rsid w:val="00502836"/>
    <w:rsid w:val="00505F7F"/>
    <w:rsid w:val="00506EB3"/>
    <w:rsid w:val="00507540"/>
    <w:rsid w:val="00510E2F"/>
    <w:rsid w:val="00511F59"/>
    <w:rsid w:val="0051241A"/>
    <w:rsid w:val="00516FA0"/>
    <w:rsid w:val="005173A6"/>
    <w:rsid w:val="005204E6"/>
    <w:rsid w:val="00522558"/>
    <w:rsid w:val="0052454B"/>
    <w:rsid w:val="00531994"/>
    <w:rsid w:val="00533C58"/>
    <w:rsid w:val="00534E0E"/>
    <w:rsid w:val="0053507F"/>
    <w:rsid w:val="00535543"/>
    <w:rsid w:val="00537077"/>
    <w:rsid w:val="005375F6"/>
    <w:rsid w:val="005430CB"/>
    <w:rsid w:val="00551F75"/>
    <w:rsid w:val="00552955"/>
    <w:rsid w:val="00555CFC"/>
    <w:rsid w:val="0055652D"/>
    <w:rsid w:val="00560B6C"/>
    <w:rsid w:val="00560F5F"/>
    <w:rsid w:val="00561BCF"/>
    <w:rsid w:val="00564B37"/>
    <w:rsid w:val="00564E5A"/>
    <w:rsid w:val="00565038"/>
    <w:rsid w:val="005658A9"/>
    <w:rsid w:val="00565BE0"/>
    <w:rsid w:val="00566682"/>
    <w:rsid w:val="00570381"/>
    <w:rsid w:val="00570F2E"/>
    <w:rsid w:val="00575983"/>
    <w:rsid w:val="00576212"/>
    <w:rsid w:val="00577644"/>
    <w:rsid w:val="0058138F"/>
    <w:rsid w:val="00586114"/>
    <w:rsid w:val="00587889"/>
    <w:rsid w:val="0059615F"/>
    <w:rsid w:val="0059661B"/>
    <w:rsid w:val="00597353"/>
    <w:rsid w:val="005A0165"/>
    <w:rsid w:val="005A3F4C"/>
    <w:rsid w:val="005A4435"/>
    <w:rsid w:val="005A6391"/>
    <w:rsid w:val="005A68EB"/>
    <w:rsid w:val="005B3BB9"/>
    <w:rsid w:val="005B4F6D"/>
    <w:rsid w:val="005B5A04"/>
    <w:rsid w:val="005B6549"/>
    <w:rsid w:val="005B6870"/>
    <w:rsid w:val="005B7027"/>
    <w:rsid w:val="005C0659"/>
    <w:rsid w:val="005C18B8"/>
    <w:rsid w:val="005C2DC1"/>
    <w:rsid w:val="005C3A21"/>
    <w:rsid w:val="005C3F05"/>
    <w:rsid w:val="005C5628"/>
    <w:rsid w:val="005C57D2"/>
    <w:rsid w:val="005C6818"/>
    <w:rsid w:val="005C690D"/>
    <w:rsid w:val="005C7646"/>
    <w:rsid w:val="005D0409"/>
    <w:rsid w:val="005D4136"/>
    <w:rsid w:val="005D42F0"/>
    <w:rsid w:val="005E0177"/>
    <w:rsid w:val="005E1FF1"/>
    <w:rsid w:val="005F2C58"/>
    <w:rsid w:val="005F3C4E"/>
    <w:rsid w:val="005F5087"/>
    <w:rsid w:val="005F6738"/>
    <w:rsid w:val="00600F57"/>
    <w:rsid w:val="00600FFC"/>
    <w:rsid w:val="00603E61"/>
    <w:rsid w:val="006046A1"/>
    <w:rsid w:val="0061313A"/>
    <w:rsid w:val="0062032C"/>
    <w:rsid w:val="0062251F"/>
    <w:rsid w:val="00627073"/>
    <w:rsid w:val="0062789A"/>
    <w:rsid w:val="00631816"/>
    <w:rsid w:val="006348AA"/>
    <w:rsid w:val="006370AD"/>
    <w:rsid w:val="00641C68"/>
    <w:rsid w:val="00644137"/>
    <w:rsid w:val="00645783"/>
    <w:rsid w:val="00647AAD"/>
    <w:rsid w:val="00651985"/>
    <w:rsid w:val="006552C7"/>
    <w:rsid w:val="00657E1B"/>
    <w:rsid w:val="006657DA"/>
    <w:rsid w:val="00666245"/>
    <w:rsid w:val="00666754"/>
    <w:rsid w:val="00666E75"/>
    <w:rsid w:val="00671100"/>
    <w:rsid w:val="006729FC"/>
    <w:rsid w:val="006756E8"/>
    <w:rsid w:val="0067589F"/>
    <w:rsid w:val="00677475"/>
    <w:rsid w:val="00681AD9"/>
    <w:rsid w:val="00684288"/>
    <w:rsid w:val="00684D6E"/>
    <w:rsid w:val="00685040"/>
    <w:rsid w:val="00692B06"/>
    <w:rsid w:val="00695D0C"/>
    <w:rsid w:val="006A4284"/>
    <w:rsid w:val="006A63BB"/>
    <w:rsid w:val="006A6D89"/>
    <w:rsid w:val="006B526D"/>
    <w:rsid w:val="006B57F3"/>
    <w:rsid w:val="006B7DA7"/>
    <w:rsid w:val="006C0218"/>
    <w:rsid w:val="006C0750"/>
    <w:rsid w:val="006C7C73"/>
    <w:rsid w:val="006D0E22"/>
    <w:rsid w:val="006D48F5"/>
    <w:rsid w:val="006D52CD"/>
    <w:rsid w:val="006D5B90"/>
    <w:rsid w:val="006E3A64"/>
    <w:rsid w:val="006E460C"/>
    <w:rsid w:val="006F2F03"/>
    <w:rsid w:val="006F3864"/>
    <w:rsid w:val="00701801"/>
    <w:rsid w:val="0070334E"/>
    <w:rsid w:val="007039FF"/>
    <w:rsid w:val="00704305"/>
    <w:rsid w:val="00707010"/>
    <w:rsid w:val="00711A3C"/>
    <w:rsid w:val="007129B0"/>
    <w:rsid w:val="007138B4"/>
    <w:rsid w:val="00713F9C"/>
    <w:rsid w:val="007142B5"/>
    <w:rsid w:val="00716229"/>
    <w:rsid w:val="00716A64"/>
    <w:rsid w:val="00717B0A"/>
    <w:rsid w:val="00721745"/>
    <w:rsid w:val="00723D7A"/>
    <w:rsid w:val="007242C8"/>
    <w:rsid w:val="00726057"/>
    <w:rsid w:val="00727F62"/>
    <w:rsid w:val="00732393"/>
    <w:rsid w:val="0073548E"/>
    <w:rsid w:val="007416FF"/>
    <w:rsid w:val="00742755"/>
    <w:rsid w:val="007430FE"/>
    <w:rsid w:val="00743AA0"/>
    <w:rsid w:val="0074672D"/>
    <w:rsid w:val="007468E9"/>
    <w:rsid w:val="007479FB"/>
    <w:rsid w:val="00756A69"/>
    <w:rsid w:val="00761A89"/>
    <w:rsid w:val="00762EA0"/>
    <w:rsid w:val="00763293"/>
    <w:rsid w:val="0076359A"/>
    <w:rsid w:val="00764D4D"/>
    <w:rsid w:val="00765D1E"/>
    <w:rsid w:val="007673CE"/>
    <w:rsid w:val="007679FD"/>
    <w:rsid w:val="00767FC6"/>
    <w:rsid w:val="00770B20"/>
    <w:rsid w:val="007735BE"/>
    <w:rsid w:val="0077472B"/>
    <w:rsid w:val="00775655"/>
    <w:rsid w:val="007757A2"/>
    <w:rsid w:val="00775BF5"/>
    <w:rsid w:val="00775C81"/>
    <w:rsid w:val="00780615"/>
    <w:rsid w:val="007833B5"/>
    <w:rsid w:val="007854B7"/>
    <w:rsid w:val="0079197E"/>
    <w:rsid w:val="00792F2E"/>
    <w:rsid w:val="007930CE"/>
    <w:rsid w:val="007934E1"/>
    <w:rsid w:val="00796B51"/>
    <w:rsid w:val="007A2D1C"/>
    <w:rsid w:val="007A7E06"/>
    <w:rsid w:val="007B0C21"/>
    <w:rsid w:val="007B1F4A"/>
    <w:rsid w:val="007B48D6"/>
    <w:rsid w:val="007B7DCF"/>
    <w:rsid w:val="007C01D6"/>
    <w:rsid w:val="007C2205"/>
    <w:rsid w:val="007C6C11"/>
    <w:rsid w:val="007E0604"/>
    <w:rsid w:val="007E17F4"/>
    <w:rsid w:val="007E51D2"/>
    <w:rsid w:val="007E742E"/>
    <w:rsid w:val="007F1139"/>
    <w:rsid w:val="007F32BE"/>
    <w:rsid w:val="007F51D8"/>
    <w:rsid w:val="007F6EDB"/>
    <w:rsid w:val="007F7C0B"/>
    <w:rsid w:val="008049A4"/>
    <w:rsid w:val="00807F45"/>
    <w:rsid w:val="00810A70"/>
    <w:rsid w:val="00811FB2"/>
    <w:rsid w:val="00813C11"/>
    <w:rsid w:val="00820B1E"/>
    <w:rsid w:val="00821707"/>
    <w:rsid w:val="0082375F"/>
    <w:rsid w:val="008241D4"/>
    <w:rsid w:val="00826800"/>
    <w:rsid w:val="008273C0"/>
    <w:rsid w:val="00827AB0"/>
    <w:rsid w:val="00830E01"/>
    <w:rsid w:val="00843201"/>
    <w:rsid w:val="00843735"/>
    <w:rsid w:val="008534EA"/>
    <w:rsid w:val="00856869"/>
    <w:rsid w:val="00857C89"/>
    <w:rsid w:val="00863D50"/>
    <w:rsid w:val="008640F7"/>
    <w:rsid w:val="00865BF9"/>
    <w:rsid w:val="00865F76"/>
    <w:rsid w:val="00867FEE"/>
    <w:rsid w:val="00870E08"/>
    <w:rsid w:val="00870E36"/>
    <w:rsid w:val="00873778"/>
    <w:rsid w:val="008772BA"/>
    <w:rsid w:val="0088022F"/>
    <w:rsid w:val="008808B4"/>
    <w:rsid w:val="00881824"/>
    <w:rsid w:val="00881CAF"/>
    <w:rsid w:val="008844D5"/>
    <w:rsid w:val="00887035"/>
    <w:rsid w:val="00890AAB"/>
    <w:rsid w:val="00890E12"/>
    <w:rsid w:val="008923CA"/>
    <w:rsid w:val="00895181"/>
    <w:rsid w:val="00895614"/>
    <w:rsid w:val="00896AE8"/>
    <w:rsid w:val="00897034"/>
    <w:rsid w:val="008A0066"/>
    <w:rsid w:val="008A18C7"/>
    <w:rsid w:val="008A3EBD"/>
    <w:rsid w:val="008A7F97"/>
    <w:rsid w:val="008B59F5"/>
    <w:rsid w:val="008B7BF2"/>
    <w:rsid w:val="008C276A"/>
    <w:rsid w:val="008C448A"/>
    <w:rsid w:val="008D4638"/>
    <w:rsid w:val="008E080A"/>
    <w:rsid w:val="008E27BE"/>
    <w:rsid w:val="008E2AC1"/>
    <w:rsid w:val="008E4515"/>
    <w:rsid w:val="008E7732"/>
    <w:rsid w:val="008F19E5"/>
    <w:rsid w:val="00913E58"/>
    <w:rsid w:val="009173AB"/>
    <w:rsid w:val="00917986"/>
    <w:rsid w:val="00920C07"/>
    <w:rsid w:val="00923E3D"/>
    <w:rsid w:val="009251BD"/>
    <w:rsid w:val="0093471D"/>
    <w:rsid w:val="00936A87"/>
    <w:rsid w:val="00937C6F"/>
    <w:rsid w:val="009552B4"/>
    <w:rsid w:val="009608F7"/>
    <w:rsid w:val="00966232"/>
    <w:rsid w:val="0097019A"/>
    <w:rsid w:val="00971C7F"/>
    <w:rsid w:val="00972083"/>
    <w:rsid w:val="00972C2D"/>
    <w:rsid w:val="0097707D"/>
    <w:rsid w:val="00983992"/>
    <w:rsid w:val="00990969"/>
    <w:rsid w:val="00992FE9"/>
    <w:rsid w:val="009A0EB0"/>
    <w:rsid w:val="009A1C55"/>
    <w:rsid w:val="009A23C6"/>
    <w:rsid w:val="009A33EE"/>
    <w:rsid w:val="009A3D15"/>
    <w:rsid w:val="009A62D6"/>
    <w:rsid w:val="009B3133"/>
    <w:rsid w:val="009B5A8C"/>
    <w:rsid w:val="009B7241"/>
    <w:rsid w:val="009C2B9C"/>
    <w:rsid w:val="009C4294"/>
    <w:rsid w:val="009C4BF6"/>
    <w:rsid w:val="009D0970"/>
    <w:rsid w:val="009D0DF9"/>
    <w:rsid w:val="009D4985"/>
    <w:rsid w:val="009E274F"/>
    <w:rsid w:val="009E59D5"/>
    <w:rsid w:val="009E6194"/>
    <w:rsid w:val="009E6248"/>
    <w:rsid w:val="009E6DE8"/>
    <w:rsid w:val="009E7F65"/>
    <w:rsid w:val="009F23FD"/>
    <w:rsid w:val="009F24CD"/>
    <w:rsid w:val="009F350A"/>
    <w:rsid w:val="009F4269"/>
    <w:rsid w:val="009F73AD"/>
    <w:rsid w:val="00A01E62"/>
    <w:rsid w:val="00A057BA"/>
    <w:rsid w:val="00A07303"/>
    <w:rsid w:val="00A10988"/>
    <w:rsid w:val="00A1227C"/>
    <w:rsid w:val="00A17EB8"/>
    <w:rsid w:val="00A212AD"/>
    <w:rsid w:val="00A21766"/>
    <w:rsid w:val="00A21DD5"/>
    <w:rsid w:val="00A22BE1"/>
    <w:rsid w:val="00A23CBF"/>
    <w:rsid w:val="00A24E82"/>
    <w:rsid w:val="00A300C4"/>
    <w:rsid w:val="00A33953"/>
    <w:rsid w:val="00A35E2D"/>
    <w:rsid w:val="00A3606B"/>
    <w:rsid w:val="00A415AA"/>
    <w:rsid w:val="00A44EC1"/>
    <w:rsid w:val="00A47BC6"/>
    <w:rsid w:val="00A500C7"/>
    <w:rsid w:val="00A5026D"/>
    <w:rsid w:val="00A506CA"/>
    <w:rsid w:val="00A50FC3"/>
    <w:rsid w:val="00A5101D"/>
    <w:rsid w:val="00A55055"/>
    <w:rsid w:val="00A55E25"/>
    <w:rsid w:val="00A60A5F"/>
    <w:rsid w:val="00A648E4"/>
    <w:rsid w:val="00A65142"/>
    <w:rsid w:val="00A744BB"/>
    <w:rsid w:val="00A77EFC"/>
    <w:rsid w:val="00A82016"/>
    <w:rsid w:val="00A82C54"/>
    <w:rsid w:val="00A83648"/>
    <w:rsid w:val="00A8795D"/>
    <w:rsid w:val="00A87EE4"/>
    <w:rsid w:val="00A905EE"/>
    <w:rsid w:val="00A91CC4"/>
    <w:rsid w:val="00A9211E"/>
    <w:rsid w:val="00A93080"/>
    <w:rsid w:val="00A936CE"/>
    <w:rsid w:val="00A95F46"/>
    <w:rsid w:val="00A9620F"/>
    <w:rsid w:val="00AA1A7B"/>
    <w:rsid w:val="00AA3A81"/>
    <w:rsid w:val="00AA5DFC"/>
    <w:rsid w:val="00AA79BF"/>
    <w:rsid w:val="00AB0FDC"/>
    <w:rsid w:val="00AB5556"/>
    <w:rsid w:val="00AB7405"/>
    <w:rsid w:val="00AB7E04"/>
    <w:rsid w:val="00AC1144"/>
    <w:rsid w:val="00AD0044"/>
    <w:rsid w:val="00AD4540"/>
    <w:rsid w:val="00AD471C"/>
    <w:rsid w:val="00AD5CE2"/>
    <w:rsid w:val="00AD7D31"/>
    <w:rsid w:val="00AE0E9C"/>
    <w:rsid w:val="00AE30A1"/>
    <w:rsid w:val="00AE5107"/>
    <w:rsid w:val="00AE7C4F"/>
    <w:rsid w:val="00AF28C2"/>
    <w:rsid w:val="00AF40C1"/>
    <w:rsid w:val="00AF4344"/>
    <w:rsid w:val="00AF4370"/>
    <w:rsid w:val="00AF5FB4"/>
    <w:rsid w:val="00AF6845"/>
    <w:rsid w:val="00AF727B"/>
    <w:rsid w:val="00AF763E"/>
    <w:rsid w:val="00AF769B"/>
    <w:rsid w:val="00AF7C3E"/>
    <w:rsid w:val="00AF7E64"/>
    <w:rsid w:val="00B110B9"/>
    <w:rsid w:val="00B200A4"/>
    <w:rsid w:val="00B22245"/>
    <w:rsid w:val="00B230CC"/>
    <w:rsid w:val="00B31E3B"/>
    <w:rsid w:val="00B32B63"/>
    <w:rsid w:val="00B33DC8"/>
    <w:rsid w:val="00B340FA"/>
    <w:rsid w:val="00B37414"/>
    <w:rsid w:val="00B45167"/>
    <w:rsid w:val="00B459E9"/>
    <w:rsid w:val="00B46CD6"/>
    <w:rsid w:val="00B513A1"/>
    <w:rsid w:val="00B51736"/>
    <w:rsid w:val="00B532EB"/>
    <w:rsid w:val="00B547C6"/>
    <w:rsid w:val="00B55D51"/>
    <w:rsid w:val="00B56E3C"/>
    <w:rsid w:val="00B63459"/>
    <w:rsid w:val="00B663FB"/>
    <w:rsid w:val="00B8066F"/>
    <w:rsid w:val="00B86737"/>
    <w:rsid w:val="00B86830"/>
    <w:rsid w:val="00B87046"/>
    <w:rsid w:val="00B9303F"/>
    <w:rsid w:val="00B954C8"/>
    <w:rsid w:val="00BA11C3"/>
    <w:rsid w:val="00BA41EE"/>
    <w:rsid w:val="00BA6148"/>
    <w:rsid w:val="00BA7375"/>
    <w:rsid w:val="00BA741D"/>
    <w:rsid w:val="00BB2D99"/>
    <w:rsid w:val="00BB3BE1"/>
    <w:rsid w:val="00BB4098"/>
    <w:rsid w:val="00BC28AF"/>
    <w:rsid w:val="00BC32D1"/>
    <w:rsid w:val="00BC4395"/>
    <w:rsid w:val="00BD34C1"/>
    <w:rsid w:val="00BD3AD8"/>
    <w:rsid w:val="00BD3B9F"/>
    <w:rsid w:val="00BE0152"/>
    <w:rsid w:val="00BE4E44"/>
    <w:rsid w:val="00BE7DA9"/>
    <w:rsid w:val="00BF2D42"/>
    <w:rsid w:val="00BF325A"/>
    <w:rsid w:val="00BF3968"/>
    <w:rsid w:val="00BF5787"/>
    <w:rsid w:val="00C01E65"/>
    <w:rsid w:val="00C03EC2"/>
    <w:rsid w:val="00C040CB"/>
    <w:rsid w:val="00C0498C"/>
    <w:rsid w:val="00C05AD4"/>
    <w:rsid w:val="00C13670"/>
    <w:rsid w:val="00C143DC"/>
    <w:rsid w:val="00C146BE"/>
    <w:rsid w:val="00C162D9"/>
    <w:rsid w:val="00C17F48"/>
    <w:rsid w:val="00C204EE"/>
    <w:rsid w:val="00C21B38"/>
    <w:rsid w:val="00C21C49"/>
    <w:rsid w:val="00C25F6D"/>
    <w:rsid w:val="00C35394"/>
    <w:rsid w:val="00C358A1"/>
    <w:rsid w:val="00C37075"/>
    <w:rsid w:val="00C37AE5"/>
    <w:rsid w:val="00C41246"/>
    <w:rsid w:val="00C44335"/>
    <w:rsid w:val="00C46234"/>
    <w:rsid w:val="00C51096"/>
    <w:rsid w:val="00C55E5D"/>
    <w:rsid w:val="00C57FA2"/>
    <w:rsid w:val="00C61595"/>
    <w:rsid w:val="00C61818"/>
    <w:rsid w:val="00C6267D"/>
    <w:rsid w:val="00C65362"/>
    <w:rsid w:val="00C704F4"/>
    <w:rsid w:val="00C74C83"/>
    <w:rsid w:val="00C77BE2"/>
    <w:rsid w:val="00C833D3"/>
    <w:rsid w:val="00C83F1B"/>
    <w:rsid w:val="00C90760"/>
    <w:rsid w:val="00C919B8"/>
    <w:rsid w:val="00C92EF4"/>
    <w:rsid w:val="00C935E7"/>
    <w:rsid w:val="00C93CDB"/>
    <w:rsid w:val="00C969DE"/>
    <w:rsid w:val="00CA6B06"/>
    <w:rsid w:val="00CA7065"/>
    <w:rsid w:val="00CB12CE"/>
    <w:rsid w:val="00CB14B1"/>
    <w:rsid w:val="00CB3B01"/>
    <w:rsid w:val="00CB545D"/>
    <w:rsid w:val="00CC0B4B"/>
    <w:rsid w:val="00CC1075"/>
    <w:rsid w:val="00CC28A2"/>
    <w:rsid w:val="00CD0659"/>
    <w:rsid w:val="00CD2E11"/>
    <w:rsid w:val="00CD4785"/>
    <w:rsid w:val="00CE2118"/>
    <w:rsid w:val="00CE39BB"/>
    <w:rsid w:val="00CE4745"/>
    <w:rsid w:val="00CE6401"/>
    <w:rsid w:val="00CF1361"/>
    <w:rsid w:val="00CF76E6"/>
    <w:rsid w:val="00D0069C"/>
    <w:rsid w:val="00D0091D"/>
    <w:rsid w:val="00D04EC3"/>
    <w:rsid w:val="00D102CA"/>
    <w:rsid w:val="00D128EF"/>
    <w:rsid w:val="00D22B4D"/>
    <w:rsid w:val="00D2757F"/>
    <w:rsid w:val="00D305BA"/>
    <w:rsid w:val="00D33C04"/>
    <w:rsid w:val="00D36A17"/>
    <w:rsid w:val="00D43F79"/>
    <w:rsid w:val="00D45A9C"/>
    <w:rsid w:val="00D52393"/>
    <w:rsid w:val="00D5340C"/>
    <w:rsid w:val="00D53A23"/>
    <w:rsid w:val="00D54B23"/>
    <w:rsid w:val="00D57631"/>
    <w:rsid w:val="00D64504"/>
    <w:rsid w:val="00D64667"/>
    <w:rsid w:val="00D64AE5"/>
    <w:rsid w:val="00D65FF7"/>
    <w:rsid w:val="00D700D1"/>
    <w:rsid w:val="00D7115D"/>
    <w:rsid w:val="00D72649"/>
    <w:rsid w:val="00D7542B"/>
    <w:rsid w:val="00D75C08"/>
    <w:rsid w:val="00D7673F"/>
    <w:rsid w:val="00D838F5"/>
    <w:rsid w:val="00D85FF4"/>
    <w:rsid w:val="00D87C55"/>
    <w:rsid w:val="00D9721F"/>
    <w:rsid w:val="00D97830"/>
    <w:rsid w:val="00DA01F1"/>
    <w:rsid w:val="00DA2174"/>
    <w:rsid w:val="00DA6076"/>
    <w:rsid w:val="00DA665D"/>
    <w:rsid w:val="00DC4923"/>
    <w:rsid w:val="00DC7DFF"/>
    <w:rsid w:val="00DD02D3"/>
    <w:rsid w:val="00DD09FE"/>
    <w:rsid w:val="00DD198C"/>
    <w:rsid w:val="00DD46AE"/>
    <w:rsid w:val="00DD73E6"/>
    <w:rsid w:val="00DE07FF"/>
    <w:rsid w:val="00DE50C3"/>
    <w:rsid w:val="00DF60E0"/>
    <w:rsid w:val="00DF634E"/>
    <w:rsid w:val="00E02768"/>
    <w:rsid w:val="00E033E1"/>
    <w:rsid w:val="00E03C43"/>
    <w:rsid w:val="00E069FA"/>
    <w:rsid w:val="00E16ED6"/>
    <w:rsid w:val="00E200C8"/>
    <w:rsid w:val="00E2215D"/>
    <w:rsid w:val="00E2248D"/>
    <w:rsid w:val="00E26A07"/>
    <w:rsid w:val="00E33B22"/>
    <w:rsid w:val="00E43374"/>
    <w:rsid w:val="00E46D37"/>
    <w:rsid w:val="00E522EC"/>
    <w:rsid w:val="00E52A7F"/>
    <w:rsid w:val="00E5427E"/>
    <w:rsid w:val="00E5436F"/>
    <w:rsid w:val="00E552D2"/>
    <w:rsid w:val="00E55460"/>
    <w:rsid w:val="00E5619B"/>
    <w:rsid w:val="00E600B2"/>
    <w:rsid w:val="00E609EC"/>
    <w:rsid w:val="00E61341"/>
    <w:rsid w:val="00E62B9C"/>
    <w:rsid w:val="00E65C05"/>
    <w:rsid w:val="00E71966"/>
    <w:rsid w:val="00E81FCF"/>
    <w:rsid w:val="00E82F5D"/>
    <w:rsid w:val="00E832E7"/>
    <w:rsid w:val="00E83EC8"/>
    <w:rsid w:val="00E91F0F"/>
    <w:rsid w:val="00E923B9"/>
    <w:rsid w:val="00E942C0"/>
    <w:rsid w:val="00EA078E"/>
    <w:rsid w:val="00EA2F49"/>
    <w:rsid w:val="00EA6516"/>
    <w:rsid w:val="00EA72B8"/>
    <w:rsid w:val="00EA7E83"/>
    <w:rsid w:val="00EB279B"/>
    <w:rsid w:val="00EB285F"/>
    <w:rsid w:val="00EC4D39"/>
    <w:rsid w:val="00EC7DF5"/>
    <w:rsid w:val="00ED0E98"/>
    <w:rsid w:val="00ED485D"/>
    <w:rsid w:val="00ED4F26"/>
    <w:rsid w:val="00ED5BF5"/>
    <w:rsid w:val="00ED6FDC"/>
    <w:rsid w:val="00EE7766"/>
    <w:rsid w:val="00EF4138"/>
    <w:rsid w:val="00EF5442"/>
    <w:rsid w:val="00EF6FAE"/>
    <w:rsid w:val="00F00C36"/>
    <w:rsid w:val="00F02346"/>
    <w:rsid w:val="00F037A7"/>
    <w:rsid w:val="00F069C3"/>
    <w:rsid w:val="00F12559"/>
    <w:rsid w:val="00F13EA6"/>
    <w:rsid w:val="00F140B8"/>
    <w:rsid w:val="00F1479C"/>
    <w:rsid w:val="00F238F0"/>
    <w:rsid w:val="00F24CF1"/>
    <w:rsid w:val="00F4231B"/>
    <w:rsid w:val="00F542FF"/>
    <w:rsid w:val="00F56B84"/>
    <w:rsid w:val="00F57A8A"/>
    <w:rsid w:val="00F83147"/>
    <w:rsid w:val="00F85D7A"/>
    <w:rsid w:val="00F90C6C"/>
    <w:rsid w:val="00F92ED7"/>
    <w:rsid w:val="00F967CC"/>
    <w:rsid w:val="00FA0816"/>
    <w:rsid w:val="00FA1343"/>
    <w:rsid w:val="00FA2503"/>
    <w:rsid w:val="00FA4F7D"/>
    <w:rsid w:val="00FA503E"/>
    <w:rsid w:val="00FA5140"/>
    <w:rsid w:val="00FA755E"/>
    <w:rsid w:val="00FA78F2"/>
    <w:rsid w:val="00FB0C1C"/>
    <w:rsid w:val="00FB1736"/>
    <w:rsid w:val="00FB1946"/>
    <w:rsid w:val="00FB1FE9"/>
    <w:rsid w:val="00FB2E79"/>
    <w:rsid w:val="00FB42D2"/>
    <w:rsid w:val="00FB6732"/>
    <w:rsid w:val="00FC1B71"/>
    <w:rsid w:val="00FC2785"/>
    <w:rsid w:val="00FC4C87"/>
    <w:rsid w:val="00FC71A1"/>
    <w:rsid w:val="00FC7EDA"/>
    <w:rsid w:val="00FD27D1"/>
    <w:rsid w:val="00FD29F2"/>
    <w:rsid w:val="00FD7357"/>
    <w:rsid w:val="00FE09EC"/>
    <w:rsid w:val="00FE0F2D"/>
    <w:rsid w:val="00FF0DF6"/>
    <w:rsid w:val="00FF1E5E"/>
    <w:rsid w:val="00FF524C"/>
    <w:rsid w:val="00FF5A40"/>
    <w:rsid w:val="00FF6074"/>
    <w:rsid w:val="00FF6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02F6B"/>
  <w15:chartTrackingRefBased/>
  <w15:docId w15:val="{9D76CFD7-81A6-4188-AD4F-FB72ABD0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paragraph" w:styleId="1">
    <w:name w:val="heading 1"/>
    <w:basedOn w:val="a"/>
    <w:next w:val="a"/>
    <w:link w:val="10"/>
    <w:uiPriority w:val="99"/>
    <w:qFormat/>
    <w:rsid w:val="00881824"/>
    <w:pPr>
      <w:keepNext/>
      <w:keepLines/>
      <w:spacing w:before="240"/>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18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81824"/>
    <w:pPr>
      <w:tabs>
        <w:tab w:val="center" w:pos="4677"/>
        <w:tab w:val="right" w:pos="9355"/>
      </w:tabs>
    </w:pPr>
  </w:style>
  <w:style w:type="character" w:customStyle="1" w:styleId="a5">
    <w:name w:val="Верхний колонтитул Знак"/>
    <w:basedOn w:val="a0"/>
    <w:link w:val="a4"/>
    <w:rsid w:val="00881824"/>
    <w:rPr>
      <w:rFonts w:ascii="Times New Roman" w:hAnsi="Times New Roman"/>
      <w:sz w:val="28"/>
    </w:rPr>
  </w:style>
  <w:style w:type="paragraph" w:styleId="a6">
    <w:name w:val="footer"/>
    <w:basedOn w:val="a"/>
    <w:link w:val="a7"/>
    <w:uiPriority w:val="99"/>
    <w:unhideWhenUsed/>
    <w:rsid w:val="00881824"/>
    <w:pPr>
      <w:tabs>
        <w:tab w:val="center" w:pos="4677"/>
        <w:tab w:val="right" w:pos="9355"/>
      </w:tabs>
    </w:pPr>
  </w:style>
  <w:style w:type="character" w:customStyle="1" w:styleId="a7">
    <w:name w:val="Нижний колонтитул Знак"/>
    <w:basedOn w:val="a0"/>
    <w:link w:val="a6"/>
    <w:uiPriority w:val="99"/>
    <w:rsid w:val="00881824"/>
    <w:rPr>
      <w:rFonts w:ascii="Times New Roman" w:hAnsi="Times New Roman"/>
      <w:sz w:val="28"/>
    </w:rPr>
  </w:style>
  <w:style w:type="character" w:styleId="a8">
    <w:name w:val="page number"/>
    <w:basedOn w:val="a0"/>
    <w:rsid w:val="00881824"/>
  </w:style>
  <w:style w:type="character" w:customStyle="1" w:styleId="10">
    <w:name w:val="Заголовок 1 Знак"/>
    <w:basedOn w:val="a0"/>
    <w:link w:val="1"/>
    <w:uiPriority w:val="99"/>
    <w:rsid w:val="00881824"/>
    <w:rPr>
      <w:rFonts w:asciiTheme="majorHAnsi" w:eastAsiaTheme="majorEastAsia" w:hAnsiTheme="majorHAnsi" w:cstheme="majorBidi"/>
      <w:color w:val="2E74B5" w:themeColor="accent1" w:themeShade="BF"/>
      <w:sz w:val="32"/>
      <w:szCs w:val="32"/>
      <w:lang w:eastAsia="ru-RU"/>
    </w:rPr>
  </w:style>
  <w:style w:type="numbering" w:customStyle="1" w:styleId="11">
    <w:name w:val="Нет списка1"/>
    <w:next w:val="a2"/>
    <w:uiPriority w:val="99"/>
    <w:semiHidden/>
    <w:unhideWhenUsed/>
    <w:rsid w:val="00881824"/>
  </w:style>
  <w:style w:type="paragraph" w:styleId="a9">
    <w:name w:val="No Spacing"/>
    <w:uiPriority w:val="1"/>
    <w:qFormat/>
    <w:rsid w:val="00881824"/>
    <w:pPr>
      <w:spacing w:after="0" w:line="240" w:lineRule="auto"/>
    </w:pPr>
    <w:rPr>
      <w:rFonts w:ascii="Calibri" w:eastAsia="Times New Roman" w:hAnsi="Calibri" w:cs="Times New Roman"/>
      <w:lang w:eastAsia="ru-RU"/>
    </w:rPr>
  </w:style>
  <w:style w:type="paragraph" w:styleId="aa">
    <w:name w:val="List Paragraph"/>
    <w:basedOn w:val="a"/>
    <w:uiPriority w:val="34"/>
    <w:qFormat/>
    <w:rsid w:val="00881824"/>
    <w:pPr>
      <w:ind w:left="720"/>
      <w:contextualSpacing/>
    </w:pPr>
    <w:rPr>
      <w:rFonts w:eastAsia="Times New Roman" w:cs="Times New Roman"/>
      <w:sz w:val="24"/>
      <w:szCs w:val="24"/>
      <w:lang w:eastAsia="ru-RU"/>
    </w:rPr>
  </w:style>
  <w:style w:type="paragraph" w:styleId="ab">
    <w:name w:val="Balloon Text"/>
    <w:basedOn w:val="a"/>
    <w:link w:val="ac"/>
    <w:uiPriority w:val="99"/>
    <w:semiHidden/>
    <w:unhideWhenUsed/>
    <w:rsid w:val="00881824"/>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881824"/>
    <w:rPr>
      <w:rFonts w:ascii="Segoe UI" w:eastAsia="Times New Roman" w:hAnsi="Segoe UI" w:cs="Segoe UI"/>
      <w:sz w:val="18"/>
      <w:szCs w:val="18"/>
      <w:lang w:eastAsia="ru-RU"/>
    </w:rPr>
  </w:style>
  <w:style w:type="character" w:styleId="ad">
    <w:name w:val="Emphasis"/>
    <w:basedOn w:val="a0"/>
    <w:uiPriority w:val="20"/>
    <w:qFormat/>
    <w:rsid w:val="00881824"/>
    <w:rPr>
      <w:i/>
      <w:iCs/>
    </w:rPr>
  </w:style>
  <w:style w:type="paragraph" w:customStyle="1" w:styleId="ConsPlusNormal">
    <w:name w:val="ConsPlusNormal"/>
    <w:rsid w:val="00881824"/>
    <w:pPr>
      <w:autoSpaceDE w:val="0"/>
      <w:autoSpaceDN w:val="0"/>
      <w:adjustRightInd w:val="0"/>
      <w:spacing w:after="0" w:line="240" w:lineRule="auto"/>
    </w:pPr>
    <w:rPr>
      <w:rFonts w:ascii="Calibri" w:hAnsi="Calibri" w:cs="Calibri"/>
    </w:rPr>
  </w:style>
  <w:style w:type="character" w:styleId="ae">
    <w:name w:val="Hyperlink"/>
    <w:basedOn w:val="a0"/>
    <w:uiPriority w:val="99"/>
    <w:unhideWhenUsed/>
    <w:rsid w:val="00881824"/>
    <w:rPr>
      <w:color w:val="0563C1" w:themeColor="hyperlink"/>
      <w:u w:val="single"/>
    </w:rPr>
  </w:style>
  <w:style w:type="table" w:customStyle="1" w:styleId="12">
    <w:name w:val="Сетка таблицы1"/>
    <w:basedOn w:val="a1"/>
    <w:next w:val="a3"/>
    <w:uiPriority w:val="59"/>
    <w:rsid w:val="0088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81824"/>
    <w:pPr>
      <w:autoSpaceDE w:val="0"/>
      <w:autoSpaceDN w:val="0"/>
      <w:adjustRightInd w:val="0"/>
      <w:spacing w:after="0" w:line="240" w:lineRule="auto"/>
    </w:pPr>
    <w:rPr>
      <w:rFonts w:ascii="Courier New" w:hAnsi="Courier New" w:cs="Courier New"/>
      <w:sz w:val="20"/>
      <w:szCs w:val="20"/>
    </w:rPr>
  </w:style>
  <w:style w:type="table" w:customStyle="1" w:styleId="2">
    <w:name w:val="Сетка таблицы2"/>
    <w:basedOn w:val="a1"/>
    <w:next w:val="a3"/>
    <w:uiPriority w:val="59"/>
    <w:rsid w:val="0088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81824"/>
  </w:style>
  <w:style w:type="character" w:customStyle="1" w:styleId="af">
    <w:name w:val="Цветовое выделение"/>
    <w:uiPriority w:val="99"/>
    <w:rsid w:val="00881824"/>
    <w:rPr>
      <w:b/>
      <w:color w:val="26282F"/>
    </w:rPr>
  </w:style>
  <w:style w:type="character" w:customStyle="1" w:styleId="af0">
    <w:name w:val="Гипертекстовая ссылка"/>
    <w:basedOn w:val="af"/>
    <w:uiPriority w:val="99"/>
    <w:rsid w:val="00881824"/>
    <w:rPr>
      <w:rFonts w:cs="Times New Roman"/>
      <w:b w:val="0"/>
      <w:color w:val="106BBE"/>
    </w:rPr>
  </w:style>
  <w:style w:type="paragraph" w:customStyle="1" w:styleId="af1">
    <w:name w:val="Текст (справка)"/>
    <w:basedOn w:val="a"/>
    <w:next w:val="a"/>
    <w:uiPriority w:val="99"/>
    <w:rsid w:val="00881824"/>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2">
    <w:name w:val="Комментарий"/>
    <w:basedOn w:val="af1"/>
    <w:next w:val="a"/>
    <w:uiPriority w:val="99"/>
    <w:rsid w:val="00881824"/>
    <w:pPr>
      <w:spacing w:before="75"/>
      <w:ind w:right="0"/>
      <w:jc w:val="both"/>
    </w:pPr>
    <w:rPr>
      <w:color w:val="353842"/>
      <w:shd w:val="clear" w:color="auto" w:fill="F0F0F0"/>
    </w:rPr>
  </w:style>
  <w:style w:type="paragraph" w:customStyle="1" w:styleId="af3">
    <w:name w:val="Информация об изменениях документа"/>
    <w:basedOn w:val="af2"/>
    <w:next w:val="a"/>
    <w:uiPriority w:val="99"/>
    <w:rsid w:val="00881824"/>
    <w:rPr>
      <w:i/>
      <w:iCs/>
    </w:rPr>
  </w:style>
  <w:style w:type="paragraph" w:customStyle="1" w:styleId="af4">
    <w:name w:val="Нормальный (таблица)"/>
    <w:basedOn w:val="a"/>
    <w:next w:val="a"/>
    <w:uiPriority w:val="99"/>
    <w:rsid w:val="00881824"/>
    <w:pPr>
      <w:widowControl w:val="0"/>
      <w:autoSpaceDE w:val="0"/>
      <w:autoSpaceDN w:val="0"/>
      <w:adjustRightInd w:val="0"/>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881824"/>
    <w:pPr>
      <w:widowControl w:val="0"/>
      <w:autoSpaceDE w:val="0"/>
      <w:autoSpaceDN w:val="0"/>
      <w:adjustRightInd w:val="0"/>
    </w:pPr>
    <w:rPr>
      <w:rFonts w:ascii="Arial" w:eastAsia="Times New Roman" w:hAnsi="Arial" w:cs="Arial"/>
      <w:sz w:val="24"/>
      <w:szCs w:val="24"/>
      <w:lang w:eastAsia="ru-RU"/>
    </w:rPr>
  </w:style>
  <w:style w:type="character" w:customStyle="1" w:styleId="af6">
    <w:name w:val="Цветовое выделение для Текст"/>
    <w:uiPriority w:val="99"/>
    <w:rsid w:val="0088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123067">
      <w:bodyDiv w:val="1"/>
      <w:marLeft w:val="0"/>
      <w:marRight w:val="0"/>
      <w:marTop w:val="0"/>
      <w:marBottom w:val="0"/>
      <w:divBdr>
        <w:top w:val="none" w:sz="0" w:space="0" w:color="auto"/>
        <w:left w:val="none" w:sz="0" w:space="0" w:color="auto"/>
        <w:bottom w:val="none" w:sz="0" w:space="0" w:color="auto"/>
        <w:right w:val="none" w:sz="0" w:space="0" w:color="auto"/>
      </w:divBdr>
    </w:div>
    <w:div w:id="12733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89996.12000" TargetMode="External"/><Relationship Id="rId13" Type="http://schemas.openxmlformats.org/officeDocument/2006/relationships/hyperlink" Target="consultantplus://offline/ref=16BA2392C1682AFE678A326E486C1B57929BDCDF8F0DB1E3CBCBA8BC9268FF94CA605606E828BF65452A0B6F6F1BE2406E266F2BE0M179F" TargetMode="External"/><Relationship Id="rId18" Type="http://schemas.openxmlformats.org/officeDocument/2006/relationships/hyperlink" Target="garantF1://12084522.0" TargetMode="External"/><Relationship Id="rId26" Type="http://schemas.openxmlformats.org/officeDocument/2006/relationships/hyperlink" Target="garantF1://12048567.6011" TargetMode="External"/><Relationship Id="rId3" Type="http://schemas.openxmlformats.org/officeDocument/2006/relationships/settings" Target="settings.xml"/><Relationship Id="rId21" Type="http://schemas.openxmlformats.org/officeDocument/2006/relationships/hyperlink" Target="garantF1://12077515.7014" TargetMode="External"/><Relationship Id="rId7" Type="http://schemas.openxmlformats.org/officeDocument/2006/relationships/hyperlink" Target="garantF1://29009405.0" TargetMode="External"/><Relationship Id="rId12" Type="http://schemas.openxmlformats.org/officeDocument/2006/relationships/hyperlink" Target="garantF1://12077515.706" TargetMode="External"/><Relationship Id="rId17" Type="http://schemas.openxmlformats.org/officeDocument/2006/relationships/hyperlink" Target="garantF1://12084522.21" TargetMode="External"/><Relationship Id="rId25" Type="http://schemas.openxmlformats.org/officeDocument/2006/relationships/hyperlink" Target="garantF1://12048567.6011" TargetMode="External"/><Relationship Id="rId2" Type="http://schemas.openxmlformats.org/officeDocument/2006/relationships/styles" Target="styles.xml"/><Relationship Id="rId16" Type="http://schemas.openxmlformats.org/officeDocument/2006/relationships/hyperlink" Target="garantF1://12077515.1510" TargetMode="External"/><Relationship Id="rId20" Type="http://schemas.openxmlformats.org/officeDocument/2006/relationships/hyperlink" Target="consultantplus://offline/ref=A171E40D6D7A99807231C75EEA691A4831891667814F5A316734273114EB1AF580815BB52DDB8E43EC057B34855225991Cx5H1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2426.0" TargetMode="External"/><Relationship Id="rId24" Type="http://schemas.openxmlformats.org/officeDocument/2006/relationships/hyperlink" Target="garantF1://12048567.6011" TargetMode="External"/><Relationship Id="rId5" Type="http://schemas.openxmlformats.org/officeDocument/2006/relationships/footnotes" Target="footnotes.xml"/><Relationship Id="rId15" Type="http://schemas.openxmlformats.org/officeDocument/2006/relationships/hyperlink" Target="garantF1://10064504.0" TargetMode="External"/><Relationship Id="rId23" Type="http://schemas.openxmlformats.org/officeDocument/2006/relationships/hyperlink" Target="garantF1://12084522.21" TargetMode="External"/><Relationship Id="rId28" Type="http://schemas.openxmlformats.org/officeDocument/2006/relationships/fontTable" Target="fontTable.xml"/><Relationship Id="rId10" Type="http://schemas.openxmlformats.org/officeDocument/2006/relationships/hyperlink" Target="garantF1://10004000.77" TargetMode="External"/><Relationship Id="rId19" Type="http://schemas.openxmlformats.org/officeDocument/2006/relationships/hyperlink" Target="consultantplus://offline/ref=A171E40D6D7A99807231D953FC054D473487406285415161396221664BBB1CA0D2C105EC7D9CC54FEC18673586x4HCG" TargetMode="External"/><Relationship Id="rId4" Type="http://schemas.openxmlformats.org/officeDocument/2006/relationships/webSettings" Target="webSettings.xml"/><Relationship Id="rId9" Type="http://schemas.openxmlformats.org/officeDocument/2006/relationships/hyperlink" Target="garantF1://70289996.12000" TargetMode="External"/><Relationship Id="rId14" Type="http://schemas.openxmlformats.org/officeDocument/2006/relationships/hyperlink" Target="consultantplus://offline/ref=16BA2392C1682AFE678A326E486C1B57929BDCDF8F0DB1E3CBCBA8BC9268FF94CA605606EE28BF65452A0B6F6F1BE2406E266F2BE0M179F" TargetMode="External"/><Relationship Id="rId22" Type="http://schemas.openxmlformats.org/officeDocument/2006/relationships/hyperlink" Target="garantF1://12077515.11027"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13118</Words>
  <Characters>74774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Мыльников Михаил Юрьевич</cp:lastModifiedBy>
  <cp:revision>2</cp:revision>
  <cp:lastPrinted>2022-06-28T06:07:00Z</cp:lastPrinted>
  <dcterms:created xsi:type="dcterms:W3CDTF">2022-06-28T06:20:00Z</dcterms:created>
  <dcterms:modified xsi:type="dcterms:W3CDTF">2022-06-28T06:20:00Z</dcterms:modified>
</cp:coreProperties>
</file>