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BA" w:rsidRPr="00012310" w:rsidRDefault="00224EBA" w:rsidP="00224EBA">
      <w:pPr>
        <w:spacing w:line="120" w:lineRule="atLeast"/>
        <w:ind w:firstLine="5670"/>
        <w:rPr>
          <w:rFonts w:eastAsia="Calibri" w:cs="Times New Roman"/>
          <w:sz w:val="24"/>
          <w:szCs w:val="24"/>
        </w:rPr>
      </w:pPr>
      <w:r w:rsidRPr="00012310"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775D85A" wp14:editId="2EF9F37A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4EBA" w:rsidRPr="00D74919" w:rsidRDefault="00224EBA" w:rsidP="00224EBA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5D85A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" o:allowoverlap="f" fillcolor="window" stroked="f" strokeweight="1pt">
                <v:textbox style="mso-fit-shape-to-text:t" inset="0,0,0,0">
                  <w:txbxContent>
                    <w:p w:rsidR="00224EBA" w:rsidRPr="00D74919" w:rsidRDefault="00224EBA" w:rsidP="00224EBA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12310">
        <w:rPr>
          <w:rFonts w:eastAsia="Calibri" w:cs="Times New Roman"/>
          <w:sz w:val="24"/>
          <w:szCs w:val="24"/>
        </w:rPr>
        <w:t xml:space="preserve">Проект </w:t>
      </w:r>
    </w:p>
    <w:p w:rsidR="00224EBA" w:rsidRPr="00012310" w:rsidRDefault="00224EBA" w:rsidP="00224EBA">
      <w:pPr>
        <w:spacing w:line="120" w:lineRule="atLeast"/>
        <w:ind w:firstLine="5670"/>
        <w:rPr>
          <w:rFonts w:eastAsia="Calibri" w:cs="Times New Roman"/>
          <w:sz w:val="24"/>
          <w:szCs w:val="24"/>
        </w:rPr>
      </w:pPr>
    </w:p>
    <w:p w:rsidR="00224EBA" w:rsidRPr="00012310" w:rsidRDefault="00224EBA" w:rsidP="00224EBA">
      <w:pPr>
        <w:spacing w:line="120" w:lineRule="atLeast"/>
        <w:ind w:firstLine="5670"/>
        <w:rPr>
          <w:rFonts w:eastAsia="Calibri" w:cs="Times New Roman"/>
          <w:sz w:val="24"/>
          <w:szCs w:val="24"/>
        </w:rPr>
      </w:pPr>
      <w:r w:rsidRPr="00012310">
        <w:rPr>
          <w:rFonts w:eastAsia="Calibri" w:cs="Times New Roman"/>
          <w:sz w:val="24"/>
          <w:szCs w:val="24"/>
        </w:rPr>
        <w:t>подготовлен</w:t>
      </w:r>
    </w:p>
    <w:p w:rsidR="00224EBA" w:rsidRPr="00012310" w:rsidRDefault="00224EBA" w:rsidP="00224EBA">
      <w:pPr>
        <w:spacing w:line="120" w:lineRule="atLeast"/>
        <w:ind w:firstLine="5670"/>
        <w:rPr>
          <w:rFonts w:eastAsia="Calibri" w:cs="Times New Roman"/>
          <w:sz w:val="24"/>
          <w:szCs w:val="24"/>
        </w:rPr>
      </w:pPr>
      <w:r w:rsidRPr="00012310">
        <w:rPr>
          <w:rFonts w:eastAsia="Calibri" w:cs="Times New Roman"/>
          <w:sz w:val="24"/>
          <w:szCs w:val="24"/>
        </w:rPr>
        <w:t xml:space="preserve">контрольным управлением </w:t>
      </w:r>
    </w:p>
    <w:p w:rsidR="00224EBA" w:rsidRDefault="00224EBA" w:rsidP="00224EBA">
      <w:pPr>
        <w:tabs>
          <w:tab w:val="left" w:pos="6096"/>
        </w:tabs>
        <w:spacing w:line="120" w:lineRule="atLeast"/>
        <w:ind w:firstLine="5670"/>
        <w:rPr>
          <w:rFonts w:eastAsia="Calibri" w:cs="Times New Roman"/>
          <w:sz w:val="24"/>
          <w:szCs w:val="24"/>
        </w:rPr>
      </w:pPr>
      <w:r w:rsidRPr="00012310">
        <w:rPr>
          <w:rFonts w:eastAsia="Calibri" w:cs="Times New Roman"/>
          <w:sz w:val="24"/>
          <w:szCs w:val="24"/>
        </w:rPr>
        <w:t>Администрации города</w:t>
      </w:r>
    </w:p>
    <w:p w:rsidR="00224EBA" w:rsidRPr="00012310" w:rsidRDefault="00224EBA" w:rsidP="00224EBA">
      <w:pPr>
        <w:tabs>
          <w:tab w:val="left" w:pos="6096"/>
        </w:tabs>
        <w:spacing w:line="120" w:lineRule="atLeast"/>
        <w:ind w:firstLine="567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(редакция от 21.02.2022)</w:t>
      </w:r>
    </w:p>
    <w:p w:rsidR="00224EBA" w:rsidRPr="00012310" w:rsidRDefault="00224EBA" w:rsidP="00224EBA">
      <w:pPr>
        <w:tabs>
          <w:tab w:val="left" w:pos="6096"/>
        </w:tabs>
        <w:spacing w:line="120" w:lineRule="atLeast"/>
        <w:ind w:firstLine="5670"/>
        <w:rPr>
          <w:rFonts w:eastAsia="Calibri" w:cs="Times New Roman"/>
          <w:sz w:val="10"/>
          <w:szCs w:val="24"/>
        </w:rPr>
      </w:pPr>
    </w:p>
    <w:p w:rsidR="00224EBA" w:rsidRPr="00012310" w:rsidRDefault="00224EBA" w:rsidP="00224EBA">
      <w:pPr>
        <w:tabs>
          <w:tab w:val="left" w:pos="5954"/>
        </w:tabs>
        <w:spacing w:line="120" w:lineRule="atLeast"/>
        <w:jc w:val="center"/>
        <w:rPr>
          <w:rFonts w:eastAsia="Calibri" w:cs="Times New Roman"/>
          <w:sz w:val="26"/>
          <w:szCs w:val="24"/>
        </w:rPr>
      </w:pPr>
    </w:p>
    <w:p w:rsidR="00224EBA" w:rsidRDefault="00224EBA" w:rsidP="00224EBA">
      <w:pPr>
        <w:tabs>
          <w:tab w:val="left" w:pos="5954"/>
        </w:tabs>
        <w:spacing w:line="120" w:lineRule="atLeast"/>
        <w:jc w:val="center"/>
        <w:rPr>
          <w:rFonts w:eastAsia="Calibri" w:cs="Times New Roman"/>
          <w:sz w:val="26"/>
          <w:szCs w:val="24"/>
        </w:rPr>
      </w:pPr>
    </w:p>
    <w:p w:rsidR="00224EBA" w:rsidRDefault="00224EBA" w:rsidP="00224EBA">
      <w:pPr>
        <w:tabs>
          <w:tab w:val="left" w:pos="5954"/>
        </w:tabs>
        <w:spacing w:line="120" w:lineRule="atLeast"/>
        <w:jc w:val="center"/>
        <w:rPr>
          <w:rFonts w:eastAsia="Calibri" w:cs="Times New Roman"/>
          <w:sz w:val="26"/>
          <w:szCs w:val="24"/>
        </w:rPr>
      </w:pPr>
    </w:p>
    <w:p w:rsidR="00224EBA" w:rsidRPr="00012310" w:rsidRDefault="00224EBA" w:rsidP="00224EBA">
      <w:pPr>
        <w:tabs>
          <w:tab w:val="left" w:pos="5954"/>
        </w:tabs>
        <w:spacing w:line="120" w:lineRule="atLeast"/>
        <w:jc w:val="center"/>
        <w:rPr>
          <w:rFonts w:eastAsia="Calibri" w:cs="Times New Roman"/>
          <w:sz w:val="26"/>
          <w:szCs w:val="24"/>
        </w:rPr>
      </w:pPr>
    </w:p>
    <w:p w:rsidR="00224EBA" w:rsidRPr="00012310" w:rsidRDefault="00224EBA" w:rsidP="00224EBA">
      <w:pPr>
        <w:tabs>
          <w:tab w:val="left" w:pos="5954"/>
        </w:tabs>
        <w:spacing w:line="120" w:lineRule="atLeast"/>
        <w:jc w:val="center"/>
        <w:rPr>
          <w:rFonts w:eastAsia="Calibri" w:cs="Times New Roman"/>
          <w:sz w:val="26"/>
          <w:szCs w:val="24"/>
        </w:rPr>
      </w:pPr>
      <w:r w:rsidRPr="00012310">
        <w:rPr>
          <w:rFonts w:eastAsia="Calibri" w:cs="Times New Roman"/>
          <w:sz w:val="26"/>
          <w:szCs w:val="24"/>
        </w:rPr>
        <w:t>МУНИЦИПАЛЬНОЕ ОБРАЗОВАНИЕ</w:t>
      </w:r>
    </w:p>
    <w:p w:rsidR="00224EBA" w:rsidRPr="00012310" w:rsidRDefault="00224EBA" w:rsidP="00224EBA">
      <w:pPr>
        <w:spacing w:line="120" w:lineRule="atLeast"/>
        <w:jc w:val="center"/>
        <w:rPr>
          <w:rFonts w:eastAsia="Calibri" w:cs="Times New Roman"/>
          <w:sz w:val="26"/>
          <w:szCs w:val="24"/>
        </w:rPr>
      </w:pPr>
      <w:r w:rsidRPr="00012310">
        <w:rPr>
          <w:rFonts w:eastAsia="Calibri" w:cs="Times New Roman"/>
          <w:sz w:val="26"/>
          <w:szCs w:val="24"/>
        </w:rPr>
        <w:t>ГОРОДСКОЙ ОКРУГ СУРГУТ</w:t>
      </w:r>
    </w:p>
    <w:p w:rsidR="00224EBA" w:rsidRPr="00012310" w:rsidRDefault="00224EBA" w:rsidP="00224EBA">
      <w:pPr>
        <w:spacing w:line="120" w:lineRule="atLeast"/>
        <w:jc w:val="center"/>
        <w:rPr>
          <w:rFonts w:eastAsia="Calibri" w:cs="Times New Roman"/>
          <w:sz w:val="26"/>
          <w:szCs w:val="26"/>
        </w:rPr>
      </w:pPr>
      <w:r w:rsidRPr="00012310">
        <w:rPr>
          <w:rFonts w:eastAsia="Calibri" w:cs="Times New Roman"/>
          <w:sz w:val="26"/>
          <w:szCs w:val="26"/>
        </w:rPr>
        <w:t>ХАНТЫ-МАНСИЙСКОГО АВТОНОМНОГО ОКРУГА-ЮГРЫ</w:t>
      </w:r>
    </w:p>
    <w:p w:rsidR="00224EBA" w:rsidRPr="00012310" w:rsidRDefault="00224EBA" w:rsidP="00224EBA">
      <w:pPr>
        <w:jc w:val="center"/>
        <w:rPr>
          <w:rFonts w:eastAsia="Calibri" w:cs="Times New Roman"/>
          <w:sz w:val="26"/>
          <w:szCs w:val="26"/>
        </w:rPr>
      </w:pPr>
      <w:r w:rsidRPr="00012310">
        <w:rPr>
          <w:rFonts w:eastAsia="Calibri" w:cs="Times New Roman"/>
          <w:sz w:val="26"/>
          <w:szCs w:val="26"/>
        </w:rPr>
        <w:t>АДМИНИСТРАЦИЯ ГОРОДА</w:t>
      </w:r>
    </w:p>
    <w:p w:rsidR="00224EBA" w:rsidRPr="00012310" w:rsidRDefault="00224EBA" w:rsidP="00224EBA">
      <w:pPr>
        <w:spacing w:line="120" w:lineRule="atLeast"/>
        <w:jc w:val="center"/>
        <w:rPr>
          <w:rFonts w:eastAsia="Calibri" w:cs="Times New Roman"/>
          <w:sz w:val="18"/>
          <w:szCs w:val="24"/>
        </w:rPr>
      </w:pPr>
    </w:p>
    <w:p w:rsidR="00224EBA" w:rsidRDefault="00224EBA" w:rsidP="00224EBA">
      <w:pPr>
        <w:spacing w:line="120" w:lineRule="atLeast"/>
        <w:jc w:val="center"/>
        <w:rPr>
          <w:rFonts w:eastAsia="Calibri" w:cs="Times New Roman"/>
          <w:sz w:val="20"/>
          <w:szCs w:val="24"/>
        </w:rPr>
      </w:pPr>
      <w:bookmarkStart w:id="0" w:name="_GoBack"/>
      <w:bookmarkEnd w:id="0"/>
    </w:p>
    <w:p w:rsidR="00224EBA" w:rsidRPr="00012310" w:rsidRDefault="00224EBA" w:rsidP="00224EBA">
      <w:pPr>
        <w:spacing w:line="120" w:lineRule="atLeast"/>
        <w:jc w:val="center"/>
        <w:rPr>
          <w:rFonts w:eastAsia="Calibri" w:cs="Times New Roman"/>
          <w:sz w:val="20"/>
          <w:szCs w:val="24"/>
        </w:rPr>
      </w:pPr>
    </w:p>
    <w:p w:rsidR="00224EBA" w:rsidRPr="00012310" w:rsidRDefault="00224EBA" w:rsidP="00224EBA">
      <w:pPr>
        <w:jc w:val="center"/>
        <w:rPr>
          <w:rFonts w:eastAsia="Calibri" w:cs="Times New Roman"/>
          <w:b/>
          <w:sz w:val="30"/>
          <w:szCs w:val="30"/>
        </w:rPr>
      </w:pPr>
      <w:r w:rsidRPr="00012310">
        <w:rPr>
          <w:rFonts w:eastAsia="Calibri" w:cs="Times New Roman"/>
          <w:b/>
          <w:sz w:val="30"/>
          <w:szCs w:val="30"/>
        </w:rPr>
        <w:t>ПОСТАНОВЛЕНИЕ</w:t>
      </w:r>
    </w:p>
    <w:p w:rsidR="00224EBA" w:rsidRDefault="00224EBA" w:rsidP="00224EBA">
      <w:pPr>
        <w:jc w:val="center"/>
        <w:rPr>
          <w:rFonts w:eastAsia="Calibri" w:cs="Times New Roman"/>
          <w:sz w:val="20"/>
          <w:szCs w:val="20"/>
        </w:rPr>
      </w:pPr>
    </w:p>
    <w:p w:rsidR="00224EBA" w:rsidRPr="00012310" w:rsidRDefault="00224EBA" w:rsidP="00224EBA">
      <w:pPr>
        <w:jc w:val="center"/>
        <w:rPr>
          <w:rFonts w:eastAsia="Calibri" w:cs="Times New Roman"/>
          <w:sz w:val="20"/>
          <w:szCs w:val="20"/>
        </w:rPr>
      </w:pPr>
    </w:p>
    <w:p w:rsidR="00F9610A" w:rsidRPr="00F9610A" w:rsidRDefault="00224EBA" w:rsidP="00224EBA">
      <w:pPr>
        <w:ind w:right="4818"/>
        <w:rPr>
          <w:rFonts w:eastAsia="Times New Roman" w:cs="Times New Roman"/>
          <w:bCs/>
          <w:color w:val="000000" w:themeColor="text1"/>
          <w:sz w:val="27"/>
          <w:szCs w:val="27"/>
          <w:lang w:eastAsia="ru-RU"/>
        </w:rPr>
      </w:pPr>
      <w:r>
        <w:rPr>
          <w:rFonts w:cs="Times New Roman"/>
          <w:szCs w:val="28"/>
        </w:rPr>
        <w:t xml:space="preserve">О внесении изменения в постановление </w:t>
      </w:r>
      <w:r w:rsidR="00012310">
        <w:rPr>
          <w:rFonts w:cs="Times New Roman"/>
          <w:szCs w:val="28"/>
        </w:rPr>
        <w:t xml:space="preserve">Администрации </w:t>
      </w:r>
      <w:r w:rsidR="00012310" w:rsidRPr="0040229F">
        <w:rPr>
          <w:rFonts w:cs="Times New Roman"/>
          <w:szCs w:val="28"/>
        </w:rPr>
        <w:t xml:space="preserve">города </w:t>
      </w:r>
      <w:r w:rsidR="00012310" w:rsidRPr="003C30AB">
        <w:rPr>
          <w:rFonts w:eastAsiaTheme="majorEastAsia" w:cs="Times New Roman"/>
          <w:bCs/>
          <w:kern w:val="32"/>
          <w:szCs w:val="28"/>
        </w:rPr>
        <w:t xml:space="preserve">от </w:t>
      </w:r>
      <w:r w:rsidR="008C1E97" w:rsidRPr="008C1E97">
        <w:rPr>
          <w:rFonts w:eastAsiaTheme="majorEastAsia" w:cs="Times New Roman"/>
          <w:bCs/>
          <w:kern w:val="32"/>
          <w:szCs w:val="28"/>
        </w:rPr>
        <w:t>11</w:t>
      </w:r>
      <w:r w:rsidR="005A14F8" w:rsidRPr="005A14F8">
        <w:rPr>
          <w:rFonts w:eastAsiaTheme="majorEastAsia" w:cs="Times New Roman"/>
          <w:bCs/>
          <w:kern w:val="32"/>
          <w:szCs w:val="28"/>
        </w:rPr>
        <w:t>.10</w:t>
      </w:r>
      <w:r w:rsidR="00012310" w:rsidRPr="003C30AB">
        <w:rPr>
          <w:rFonts w:eastAsiaTheme="majorEastAsia" w:cs="Times New Roman"/>
          <w:bCs/>
          <w:kern w:val="32"/>
          <w:szCs w:val="28"/>
        </w:rPr>
        <w:t>.202</w:t>
      </w:r>
      <w:r w:rsidR="00012310">
        <w:rPr>
          <w:rFonts w:eastAsiaTheme="majorEastAsia" w:cs="Times New Roman"/>
          <w:bCs/>
          <w:kern w:val="32"/>
          <w:szCs w:val="28"/>
        </w:rPr>
        <w:t>1</w:t>
      </w:r>
      <w:r w:rsidR="00012310" w:rsidRPr="003C30AB">
        <w:rPr>
          <w:rFonts w:eastAsiaTheme="majorEastAsia" w:cs="Times New Roman"/>
          <w:bCs/>
          <w:kern w:val="32"/>
          <w:szCs w:val="28"/>
        </w:rPr>
        <w:t xml:space="preserve"> </w:t>
      </w:r>
      <w:r w:rsidR="00012310">
        <w:rPr>
          <w:rFonts w:eastAsiaTheme="majorEastAsia" w:cs="Times New Roman"/>
          <w:bCs/>
          <w:kern w:val="32"/>
          <w:szCs w:val="28"/>
        </w:rPr>
        <w:br/>
      </w:r>
      <w:r w:rsidR="00012310" w:rsidRPr="003C30AB">
        <w:rPr>
          <w:rFonts w:eastAsiaTheme="majorEastAsia" w:cs="Times New Roman"/>
          <w:bCs/>
          <w:kern w:val="32"/>
          <w:szCs w:val="28"/>
        </w:rPr>
        <w:t xml:space="preserve">№ </w:t>
      </w:r>
      <w:r w:rsidR="00012310">
        <w:rPr>
          <w:rFonts w:eastAsiaTheme="majorEastAsia" w:cs="Times New Roman"/>
          <w:bCs/>
          <w:kern w:val="32"/>
          <w:szCs w:val="28"/>
        </w:rPr>
        <w:t>8</w:t>
      </w:r>
      <w:r w:rsidR="008C1E97" w:rsidRPr="008C1E97">
        <w:rPr>
          <w:rFonts w:eastAsiaTheme="majorEastAsia" w:cs="Times New Roman"/>
          <w:bCs/>
          <w:kern w:val="32"/>
          <w:szCs w:val="28"/>
        </w:rPr>
        <w:t>822</w:t>
      </w:r>
      <w:r w:rsidR="005A14F8" w:rsidRPr="005A14F8">
        <w:rPr>
          <w:rFonts w:eastAsiaTheme="majorEastAsia" w:cs="Times New Roman"/>
          <w:bCs/>
          <w:kern w:val="32"/>
          <w:szCs w:val="28"/>
        </w:rPr>
        <w:t xml:space="preserve"> </w:t>
      </w:r>
      <w:r w:rsidR="00012310">
        <w:rPr>
          <w:rFonts w:eastAsiaTheme="majorEastAsia" w:cs="Times New Roman"/>
          <w:bCs/>
          <w:kern w:val="32"/>
          <w:szCs w:val="28"/>
        </w:rPr>
        <w:t>«</w:t>
      </w:r>
      <w:r w:rsidR="00F9610A" w:rsidRPr="00F9610A">
        <w:rPr>
          <w:rFonts w:eastAsia="Times New Roman" w:cs="Times New Roman"/>
          <w:bCs/>
          <w:color w:val="000000" w:themeColor="text1"/>
          <w:sz w:val="27"/>
          <w:szCs w:val="27"/>
          <w:lang w:eastAsia="ru-RU"/>
        </w:rPr>
        <w:t xml:space="preserve">Об утверждении формы </w:t>
      </w:r>
    </w:p>
    <w:p w:rsidR="00F9610A" w:rsidRPr="00F9610A" w:rsidRDefault="00F9610A" w:rsidP="00012310">
      <w:pPr>
        <w:ind w:right="3968"/>
        <w:rPr>
          <w:rFonts w:eastAsia="Times New Roman" w:cs="Times New Roman"/>
          <w:bCs/>
          <w:color w:val="000000" w:themeColor="text1"/>
          <w:sz w:val="27"/>
          <w:szCs w:val="27"/>
          <w:lang w:eastAsia="ru-RU"/>
        </w:rPr>
      </w:pPr>
      <w:r w:rsidRPr="00F9610A">
        <w:rPr>
          <w:rFonts w:eastAsia="Times New Roman" w:cs="Times New Roman"/>
          <w:bCs/>
          <w:color w:val="000000" w:themeColor="text1"/>
          <w:sz w:val="27"/>
          <w:szCs w:val="27"/>
          <w:lang w:eastAsia="ru-RU"/>
        </w:rPr>
        <w:t>проверочного листа</w:t>
      </w:r>
      <w:r w:rsidR="00012310">
        <w:rPr>
          <w:rFonts w:eastAsia="Times New Roman" w:cs="Times New Roman"/>
          <w:bCs/>
          <w:color w:val="000000" w:themeColor="text1"/>
          <w:sz w:val="27"/>
          <w:szCs w:val="27"/>
          <w:lang w:eastAsia="ru-RU"/>
        </w:rPr>
        <w:t xml:space="preserve"> </w:t>
      </w:r>
      <w:r w:rsidRPr="00F9610A">
        <w:rPr>
          <w:rFonts w:eastAsia="Times New Roman" w:cs="Times New Roman"/>
          <w:bCs/>
          <w:color w:val="000000" w:themeColor="text1"/>
          <w:sz w:val="27"/>
          <w:szCs w:val="27"/>
          <w:lang w:eastAsia="ru-RU"/>
        </w:rPr>
        <w:t xml:space="preserve">при осуществлении </w:t>
      </w:r>
    </w:p>
    <w:p w:rsidR="00F9610A" w:rsidRPr="00F9610A" w:rsidRDefault="00F9610A" w:rsidP="00012310">
      <w:pPr>
        <w:ind w:right="3968"/>
        <w:rPr>
          <w:rFonts w:eastAsia="Times New Roman" w:cs="Times New Roman"/>
          <w:bCs/>
          <w:color w:val="000000" w:themeColor="text1"/>
          <w:sz w:val="27"/>
          <w:szCs w:val="27"/>
          <w:lang w:eastAsia="ru-RU"/>
        </w:rPr>
      </w:pPr>
      <w:r w:rsidRPr="00F9610A">
        <w:rPr>
          <w:rFonts w:eastAsia="Times New Roman" w:cs="Times New Roman"/>
          <w:bCs/>
          <w:color w:val="000000" w:themeColor="text1"/>
          <w:sz w:val="27"/>
          <w:szCs w:val="27"/>
          <w:lang w:eastAsia="ru-RU"/>
        </w:rPr>
        <w:t>муниципального контроля</w:t>
      </w:r>
      <w:r w:rsidR="008C1E97" w:rsidRPr="008C1E97">
        <w:rPr>
          <w:rFonts w:eastAsia="Times New Roman" w:cs="Times New Roman"/>
          <w:bCs/>
          <w:color w:val="000000" w:themeColor="text1"/>
          <w:sz w:val="27"/>
          <w:szCs w:val="27"/>
          <w:lang w:eastAsia="ru-RU"/>
        </w:rPr>
        <w:t xml:space="preserve"> в сфере благоустройства</w:t>
      </w:r>
      <w:r w:rsidR="00012310">
        <w:rPr>
          <w:rFonts w:eastAsia="Times New Roman" w:cs="Times New Roman"/>
          <w:bCs/>
          <w:color w:val="000000" w:themeColor="text1"/>
          <w:sz w:val="27"/>
          <w:szCs w:val="27"/>
          <w:lang w:eastAsia="ru-RU"/>
        </w:rPr>
        <w:t>»</w:t>
      </w:r>
    </w:p>
    <w:p w:rsidR="00F9610A" w:rsidRPr="00F9610A" w:rsidRDefault="00F9610A" w:rsidP="00F9610A">
      <w:pPr>
        <w:jc w:val="both"/>
        <w:rPr>
          <w:rFonts w:eastAsia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F9610A" w:rsidRPr="00F9610A" w:rsidRDefault="00F9610A" w:rsidP="00F9610A">
      <w:pPr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F9610A">
        <w:rPr>
          <w:rFonts w:cs="Times New Roman"/>
          <w:color w:val="000000" w:themeColor="text1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cs="Times New Roman"/>
          <w:color w:val="000000" w:themeColor="text1"/>
          <w:sz w:val="27"/>
          <w:szCs w:val="27"/>
        </w:rPr>
        <w:t xml:space="preserve">                 </w:t>
      </w:r>
      <w:r w:rsidRPr="00F9610A">
        <w:rPr>
          <w:rFonts w:cs="Times New Roman"/>
          <w:color w:val="000000" w:themeColor="text1"/>
          <w:sz w:val="27"/>
          <w:szCs w:val="27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872B2C">
        <w:rPr>
          <w:rFonts w:cs="Times New Roman"/>
          <w:color w:val="000000" w:themeColor="text1"/>
          <w:sz w:val="27"/>
          <w:szCs w:val="27"/>
        </w:rPr>
        <w:t xml:space="preserve"> постановлением Правительства </w:t>
      </w:r>
      <w:r w:rsidR="00224EBA" w:rsidRPr="00F9610A">
        <w:rPr>
          <w:rFonts w:cs="Times New Roman"/>
          <w:color w:val="000000" w:themeColor="text1"/>
          <w:sz w:val="27"/>
          <w:szCs w:val="27"/>
        </w:rPr>
        <w:t>Российской Федерации</w:t>
      </w:r>
      <w:r w:rsidR="00872B2C">
        <w:rPr>
          <w:rFonts w:cs="Times New Roman"/>
          <w:color w:val="000000" w:themeColor="text1"/>
          <w:sz w:val="27"/>
          <w:szCs w:val="27"/>
        </w:rPr>
        <w:t xml:space="preserve">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F9610A">
        <w:rPr>
          <w:rFonts w:cs="Times New Roman"/>
          <w:color w:val="000000" w:themeColor="text1"/>
          <w:sz w:val="27"/>
          <w:szCs w:val="27"/>
        </w:rPr>
        <w:t xml:space="preserve">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color w:val="000000" w:themeColor="text1"/>
          <w:sz w:val="27"/>
          <w:szCs w:val="27"/>
        </w:rPr>
        <w:t>–</w:t>
      </w:r>
      <w:r w:rsidRPr="00F9610A">
        <w:rPr>
          <w:rFonts w:cs="Times New Roman"/>
          <w:color w:val="000000" w:themeColor="text1"/>
          <w:sz w:val="27"/>
          <w:szCs w:val="27"/>
        </w:rPr>
        <w:t xml:space="preserve"> Югры, </w:t>
      </w:r>
      <w:hyperlink r:id="rId7" w:history="1">
        <w:r w:rsidRPr="00F9610A">
          <w:rPr>
            <w:rFonts w:cs="Times New Roman"/>
            <w:color w:val="000000" w:themeColor="text1"/>
            <w:sz w:val="27"/>
            <w:szCs w:val="27"/>
          </w:rPr>
          <w:t>распоряжением</w:t>
        </w:r>
      </w:hyperlink>
      <w:r w:rsidRPr="00F9610A">
        <w:rPr>
          <w:rFonts w:cs="Times New Roman"/>
          <w:color w:val="000000" w:themeColor="text1"/>
          <w:sz w:val="27"/>
          <w:szCs w:val="27"/>
        </w:rPr>
        <w:t xml:space="preserve"> Администрации города от 30.12.2005 №</w:t>
      </w:r>
      <w:r>
        <w:rPr>
          <w:rFonts w:cs="Times New Roman"/>
          <w:color w:val="000000" w:themeColor="text1"/>
          <w:sz w:val="27"/>
          <w:szCs w:val="27"/>
        </w:rPr>
        <w:t xml:space="preserve"> </w:t>
      </w:r>
      <w:r w:rsidRPr="00F9610A">
        <w:rPr>
          <w:rFonts w:cs="Times New Roman"/>
          <w:color w:val="000000" w:themeColor="text1"/>
          <w:sz w:val="27"/>
          <w:szCs w:val="27"/>
        </w:rPr>
        <w:t>3686 «Об утверждении Регламента Администрации города»:</w:t>
      </w:r>
    </w:p>
    <w:p w:rsidR="008D1A30" w:rsidRDefault="00F9610A" w:rsidP="008D1A30">
      <w:pPr>
        <w:ind w:firstLine="709"/>
        <w:jc w:val="both"/>
        <w:rPr>
          <w:rFonts w:eastAsia="Calibri" w:cs="Times New Roman"/>
          <w:szCs w:val="28"/>
        </w:rPr>
      </w:pP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1. </w:t>
      </w:r>
      <w:r w:rsidR="00AB786E" w:rsidRPr="00AB786E">
        <w:rPr>
          <w:rFonts w:eastAsia="Calibri" w:cs="Times New Roman"/>
          <w:szCs w:val="28"/>
        </w:rPr>
        <w:t>Внести в</w:t>
      </w:r>
      <w:r w:rsidR="00AB786E" w:rsidRPr="00AB786E">
        <w:rPr>
          <w:rFonts w:eastAsia="Calibri" w:cs="Times New Roman"/>
        </w:rPr>
        <w:t xml:space="preserve"> </w:t>
      </w:r>
      <w:hyperlink r:id="rId8" w:tooltip="Постановление Администрации города Сургута от 14.04.2020 N 2402 &quot;Об утверждении административного регламента &quot;Осуществление муниципального контроля за сохранностью автомобильных дорог местного значения в границах городского округа город Сургут&quot;{Консульта" w:history="1">
        <w:r w:rsidR="00AB786E" w:rsidRPr="00AB786E">
          <w:rPr>
            <w:rFonts w:eastAsia="Calibri" w:cs="Times New Roman"/>
            <w:szCs w:val="28"/>
          </w:rPr>
          <w:t>постановление</w:t>
        </w:r>
      </w:hyperlink>
      <w:r w:rsidR="00AB786E" w:rsidRPr="00AB786E">
        <w:rPr>
          <w:rFonts w:eastAsia="Calibri" w:cs="Times New Roman"/>
          <w:szCs w:val="28"/>
        </w:rPr>
        <w:t xml:space="preserve"> Администрации города от </w:t>
      </w:r>
      <w:r w:rsidR="008C1E97" w:rsidRPr="008C1E97">
        <w:rPr>
          <w:rFonts w:eastAsia="Calibri" w:cs="Times New Roman"/>
          <w:szCs w:val="28"/>
        </w:rPr>
        <w:t>11</w:t>
      </w:r>
      <w:r w:rsidR="005A14F8" w:rsidRPr="005A14F8">
        <w:rPr>
          <w:rFonts w:eastAsia="Calibri" w:cs="Times New Roman"/>
          <w:szCs w:val="28"/>
        </w:rPr>
        <w:t>.10</w:t>
      </w:r>
      <w:r w:rsidR="00AB786E">
        <w:rPr>
          <w:rFonts w:eastAsia="Calibri" w:cs="Times New Roman"/>
          <w:szCs w:val="28"/>
        </w:rPr>
        <w:t>.2021</w:t>
      </w:r>
      <w:r w:rsidR="00AB786E" w:rsidRPr="00AB786E">
        <w:rPr>
          <w:rFonts w:eastAsia="Calibri" w:cs="Times New Roman"/>
          <w:szCs w:val="28"/>
        </w:rPr>
        <w:t xml:space="preserve"> </w:t>
      </w:r>
      <w:r w:rsidR="00AB786E" w:rsidRPr="00AB786E">
        <w:rPr>
          <w:rFonts w:eastAsia="Calibri" w:cs="Times New Roman"/>
          <w:szCs w:val="28"/>
        </w:rPr>
        <w:br/>
        <w:t xml:space="preserve">№ </w:t>
      </w:r>
      <w:r w:rsidR="00AB786E">
        <w:rPr>
          <w:rFonts w:eastAsia="Calibri" w:cs="Times New Roman"/>
          <w:szCs w:val="28"/>
        </w:rPr>
        <w:t>8</w:t>
      </w:r>
      <w:r w:rsidR="008C1E97">
        <w:rPr>
          <w:rFonts w:eastAsia="Calibri" w:cs="Times New Roman"/>
          <w:szCs w:val="28"/>
        </w:rPr>
        <w:t>822</w:t>
      </w:r>
      <w:r w:rsidR="00AB786E" w:rsidRPr="00AB786E">
        <w:rPr>
          <w:rFonts w:eastAsia="Calibri" w:cs="Times New Roman"/>
          <w:szCs w:val="28"/>
        </w:rPr>
        <w:t xml:space="preserve"> «</w:t>
      </w:r>
      <w:r w:rsidR="00AB786E" w:rsidRPr="00AB786E">
        <w:rPr>
          <w:rFonts w:eastAsia="Calibri" w:cs="Times New Roman"/>
          <w:bCs/>
          <w:szCs w:val="28"/>
        </w:rPr>
        <w:t>Об утверждении формы проверочного листа п</w:t>
      </w:r>
      <w:r w:rsidR="008C1E97">
        <w:rPr>
          <w:rFonts w:eastAsia="Calibri" w:cs="Times New Roman"/>
          <w:bCs/>
          <w:szCs w:val="28"/>
        </w:rPr>
        <w:t xml:space="preserve">ри осуществлении муниципального </w:t>
      </w:r>
      <w:r w:rsidR="00AB786E" w:rsidRPr="00AB786E">
        <w:rPr>
          <w:rFonts w:eastAsia="Calibri" w:cs="Times New Roman"/>
          <w:bCs/>
          <w:szCs w:val="28"/>
        </w:rPr>
        <w:t>контроля</w:t>
      </w:r>
      <w:r w:rsidR="008C1E97" w:rsidRPr="008C1E97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8C1E97" w:rsidRPr="008C1E97">
        <w:rPr>
          <w:rFonts w:eastAsia="Calibri" w:cs="Times New Roman"/>
          <w:bCs/>
          <w:szCs w:val="28"/>
        </w:rPr>
        <w:t>в сфере благоустройства</w:t>
      </w:r>
      <w:r w:rsidR="00AB786E" w:rsidRPr="00AB786E">
        <w:rPr>
          <w:rFonts w:eastAsia="Calibri" w:cs="Times New Roman"/>
          <w:szCs w:val="28"/>
        </w:rPr>
        <w:t xml:space="preserve">» </w:t>
      </w:r>
      <w:r w:rsidR="008D1A30" w:rsidRPr="008D1A30">
        <w:rPr>
          <w:rFonts w:eastAsia="Calibri" w:cs="Times New Roman"/>
          <w:szCs w:val="28"/>
        </w:rPr>
        <w:t xml:space="preserve">изменение, изложив приложение к </w:t>
      </w:r>
      <w:r w:rsidR="008D1A30">
        <w:rPr>
          <w:rFonts w:eastAsia="Calibri" w:cs="Times New Roman"/>
          <w:szCs w:val="28"/>
        </w:rPr>
        <w:t>постановлению</w:t>
      </w:r>
      <w:r w:rsidR="008D1A30" w:rsidRPr="008D1A30">
        <w:rPr>
          <w:rFonts w:eastAsia="Calibri" w:cs="Times New Roman"/>
          <w:szCs w:val="28"/>
        </w:rPr>
        <w:t xml:space="preserve"> в новой редакции согласно приложению</w:t>
      </w:r>
      <w:r w:rsidR="008D1A30">
        <w:rPr>
          <w:rFonts w:eastAsia="Calibri" w:cs="Times New Roman"/>
          <w:szCs w:val="28"/>
        </w:rPr>
        <w:t xml:space="preserve"> </w:t>
      </w:r>
      <w:r w:rsidR="008C1E97">
        <w:rPr>
          <w:rFonts w:eastAsia="Calibri" w:cs="Times New Roman"/>
          <w:szCs w:val="28"/>
        </w:rPr>
        <w:br/>
      </w:r>
      <w:r w:rsidR="008D1A30" w:rsidRPr="008D1A30">
        <w:rPr>
          <w:rFonts w:eastAsia="Calibri" w:cs="Times New Roman"/>
          <w:szCs w:val="28"/>
        </w:rPr>
        <w:t xml:space="preserve">к настоящему </w:t>
      </w:r>
      <w:r w:rsidR="008D1A30">
        <w:rPr>
          <w:rFonts w:eastAsia="Calibri" w:cs="Times New Roman"/>
          <w:szCs w:val="28"/>
        </w:rPr>
        <w:t>постановлению</w:t>
      </w:r>
      <w:r w:rsidR="008D1A30" w:rsidRPr="008D1A30">
        <w:rPr>
          <w:rFonts w:eastAsia="Calibri" w:cs="Times New Roman"/>
          <w:szCs w:val="28"/>
        </w:rPr>
        <w:t xml:space="preserve">. </w:t>
      </w:r>
    </w:p>
    <w:p w:rsidR="00F9610A" w:rsidRPr="00F9610A" w:rsidRDefault="00F9610A" w:rsidP="008D1A30">
      <w:pPr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F9610A">
        <w:rPr>
          <w:rFonts w:cs="Times New Roman"/>
          <w:color w:val="000000" w:themeColor="text1"/>
          <w:spacing w:val="-4"/>
          <w:sz w:val="27"/>
          <w:szCs w:val="27"/>
        </w:rPr>
        <w:t xml:space="preserve">2. </w:t>
      </w:r>
      <w:r w:rsidR="00012310">
        <w:rPr>
          <w:rFonts w:cs="Times New Roman"/>
          <w:color w:val="000000" w:themeColor="text1"/>
          <w:spacing w:val="-4"/>
          <w:sz w:val="27"/>
          <w:szCs w:val="27"/>
        </w:rPr>
        <w:t xml:space="preserve">Департаменту </w:t>
      </w:r>
      <w:r w:rsidRPr="00F9610A">
        <w:rPr>
          <w:rFonts w:cs="Times New Roman"/>
          <w:color w:val="000000" w:themeColor="text1"/>
          <w:spacing w:val="-4"/>
          <w:sz w:val="27"/>
          <w:szCs w:val="27"/>
        </w:rPr>
        <w:t xml:space="preserve">массовых коммуникаций </w:t>
      </w:r>
      <w:r w:rsidR="00012310">
        <w:rPr>
          <w:rFonts w:cs="Times New Roman"/>
          <w:color w:val="000000" w:themeColor="text1"/>
          <w:spacing w:val="-4"/>
          <w:sz w:val="27"/>
          <w:szCs w:val="27"/>
        </w:rPr>
        <w:t xml:space="preserve">и аналитики </w:t>
      </w:r>
      <w:r w:rsidRPr="00F9610A">
        <w:rPr>
          <w:rFonts w:cs="Times New Roman"/>
          <w:color w:val="000000" w:themeColor="text1"/>
          <w:spacing w:val="-4"/>
          <w:sz w:val="27"/>
          <w:szCs w:val="27"/>
        </w:rPr>
        <w:t xml:space="preserve">разместить настоящее постановление </w:t>
      </w:r>
      <w:r w:rsidRPr="00F9610A">
        <w:rPr>
          <w:rFonts w:cs="Times New Roman"/>
          <w:color w:val="000000" w:themeColor="text1"/>
          <w:sz w:val="27"/>
          <w:szCs w:val="27"/>
        </w:rPr>
        <w:t xml:space="preserve">на официальном портале Администрации города: </w:t>
      </w:r>
      <w:hyperlink r:id="rId9" w:history="1">
        <w:r w:rsidRPr="00F9610A">
          <w:rPr>
            <w:rFonts w:cs="Times New Roman"/>
            <w:color w:val="000000" w:themeColor="text1"/>
            <w:sz w:val="27"/>
            <w:szCs w:val="27"/>
          </w:rPr>
          <w:t>www.admsurgut.ru</w:t>
        </w:r>
      </w:hyperlink>
      <w:r w:rsidRPr="00F9610A">
        <w:rPr>
          <w:rFonts w:cs="Times New Roman"/>
          <w:color w:val="000000" w:themeColor="text1"/>
          <w:sz w:val="27"/>
          <w:szCs w:val="27"/>
        </w:rPr>
        <w:t>.</w:t>
      </w:r>
    </w:p>
    <w:p w:rsidR="00F9610A" w:rsidRPr="00F9610A" w:rsidRDefault="00F9610A" w:rsidP="00F9610A">
      <w:pPr>
        <w:spacing w:line="60" w:lineRule="atLeast"/>
        <w:ind w:firstLine="709"/>
        <w:jc w:val="both"/>
        <w:rPr>
          <w:rFonts w:eastAsia="Calibri" w:cs="Times New Roman"/>
          <w:color w:val="000000" w:themeColor="text1"/>
          <w:sz w:val="27"/>
          <w:szCs w:val="27"/>
        </w:rPr>
      </w:pPr>
      <w:r w:rsidRPr="00F9610A">
        <w:rPr>
          <w:rFonts w:eastAsia="Calibri" w:cs="Times New Roman"/>
          <w:color w:val="000000" w:themeColor="text1"/>
          <w:sz w:val="27"/>
          <w:szCs w:val="27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F9610A">
        <w:rPr>
          <w:rFonts w:eastAsia="Calibri" w:cs="Times New Roman"/>
          <w:color w:val="000000" w:themeColor="text1"/>
          <w:sz w:val="27"/>
          <w:szCs w:val="27"/>
        </w:rPr>
        <w:t>Сургутские</w:t>
      </w:r>
      <w:proofErr w:type="spellEnd"/>
      <w:r w:rsidRPr="00F9610A">
        <w:rPr>
          <w:rFonts w:eastAsia="Calibri" w:cs="Times New Roman"/>
          <w:color w:val="000000" w:themeColor="text1"/>
          <w:sz w:val="27"/>
          <w:szCs w:val="27"/>
        </w:rPr>
        <w:t xml:space="preserve"> ведомости». </w:t>
      </w:r>
    </w:p>
    <w:p w:rsidR="00F9610A" w:rsidRPr="00F9610A" w:rsidRDefault="00F9610A" w:rsidP="00F9610A">
      <w:pPr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F9610A">
        <w:rPr>
          <w:rFonts w:cs="Times New Roman"/>
          <w:color w:val="000000" w:themeColor="text1"/>
          <w:sz w:val="27"/>
          <w:szCs w:val="27"/>
        </w:rPr>
        <w:t>4. Настоящее постановление вступает в силу с 01.03.2022.</w:t>
      </w:r>
    </w:p>
    <w:p w:rsidR="00F9610A" w:rsidRPr="00F9610A" w:rsidRDefault="00F9610A" w:rsidP="00F9610A">
      <w:pPr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F9610A">
        <w:rPr>
          <w:rFonts w:cs="Times New Roman"/>
          <w:color w:val="000000" w:themeColor="text1"/>
          <w:sz w:val="27"/>
          <w:szCs w:val="27"/>
        </w:rPr>
        <w:lastRenderedPageBreak/>
        <w:t xml:space="preserve">5. Контроль за выполнением постановления возложить на заместителя Главы города, курирующего сферу обеспечения безопасности городского округа. </w:t>
      </w:r>
    </w:p>
    <w:p w:rsidR="00224EBA" w:rsidRDefault="00224EBA" w:rsidP="00F9610A">
      <w:pPr>
        <w:jc w:val="both"/>
        <w:rPr>
          <w:rFonts w:cs="Times New Roman"/>
          <w:color w:val="000000" w:themeColor="text1"/>
          <w:sz w:val="27"/>
          <w:szCs w:val="27"/>
        </w:rPr>
      </w:pPr>
    </w:p>
    <w:p w:rsidR="00224EBA" w:rsidRDefault="00224EBA" w:rsidP="00F9610A">
      <w:pPr>
        <w:jc w:val="both"/>
        <w:rPr>
          <w:rFonts w:cs="Times New Roman"/>
          <w:color w:val="000000" w:themeColor="text1"/>
          <w:sz w:val="27"/>
          <w:szCs w:val="27"/>
        </w:rPr>
      </w:pPr>
    </w:p>
    <w:p w:rsidR="00224EBA" w:rsidRDefault="00224EBA" w:rsidP="00F9610A">
      <w:pPr>
        <w:jc w:val="both"/>
        <w:rPr>
          <w:rFonts w:cs="Times New Roman"/>
          <w:color w:val="000000" w:themeColor="text1"/>
          <w:sz w:val="27"/>
          <w:szCs w:val="27"/>
        </w:rPr>
      </w:pPr>
    </w:p>
    <w:p w:rsidR="00224EBA" w:rsidRDefault="00224EBA" w:rsidP="00F9610A">
      <w:pPr>
        <w:jc w:val="both"/>
        <w:rPr>
          <w:rFonts w:cs="Times New Roman"/>
          <w:color w:val="000000" w:themeColor="text1"/>
          <w:sz w:val="27"/>
          <w:szCs w:val="27"/>
        </w:rPr>
      </w:pPr>
    </w:p>
    <w:p w:rsidR="00224EBA" w:rsidRDefault="00224EBA" w:rsidP="00F9610A">
      <w:pPr>
        <w:jc w:val="both"/>
        <w:rPr>
          <w:rFonts w:cs="Times New Roman"/>
          <w:color w:val="000000" w:themeColor="text1"/>
          <w:sz w:val="27"/>
          <w:szCs w:val="27"/>
        </w:rPr>
      </w:pPr>
    </w:p>
    <w:p w:rsidR="00F9610A" w:rsidRDefault="00F9610A" w:rsidP="00F9610A">
      <w:pPr>
        <w:jc w:val="both"/>
        <w:rPr>
          <w:rFonts w:cs="Times New Roman"/>
          <w:color w:val="000000" w:themeColor="text1"/>
          <w:sz w:val="27"/>
          <w:szCs w:val="27"/>
        </w:rPr>
      </w:pPr>
      <w:r w:rsidRPr="00F9610A">
        <w:rPr>
          <w:rFonts w:cs="Times New Roman"/>
          <w:color w:val="000000" w:themeColor="text1"/>
          <w:sz w:val="27"/>
          <w:szCs w:val="27"/>
        </w:rPr>
        <w:t>Глава города</w:t>
      </w:r>
      <w:r w:rsidRPr="00F9610A">
        <w:rPr>
          <w:rFonts w:cs="Times New Roman"/>
          <w:color w:val="000000" w:themeColor="text1"/>
          <w:sz w:val="27"/>
          <w:szCs w:val="27"/>
        </w:rPr>
        <w:tab/>
        <w:t xml:space="preserve">                              </w:t>
      </w:r>
      <w:r w:rsidRPr="00F9610A">
        <w:rPr>
          <w:rFonts w:cs="Times New Roman"/>
          <w:color w:val="000000" w:themeColor="text1"/>
          <w:sz w:val="27"/>
          <w:szCs w:val="27"/>
        </w:rPr>
        <w:tab/>
        <w:t xml:space="preserve">                       </w:t>
      </w:r>
      <w:r w:rsidRPr="00F9610A">
        <w:rPr>
          <w:rFonts w:cs="Times New Roman"/>
          <w:color w:val="000000" w:themeColor="text1"/>
          <w:sz w:val="27"/>
          <w:szCs w:val="27"/>
        </w:rPr>
        <w:tab/>
      </w:r>
      <w:r w:rsidRPr="00F9610A">
        <w:rPr>
          <w:rFonts w:cs="Times New Roman"/>
          <w:color w:val="000000" w:themeColor="text1"/>
          <w:sz w:val="27"/>
          <w:szCs w:val="27"/>
        </w:rPr>
        <w:tab/>
        <w:t xml:space="preserve">            </w:t>
      </w:r>
      <w:r>
        <w:rPr>
          <w:rFonts w:cs="Times New Roman"/>
          <w:color w:val="000000" w:themeColor="text1"/>
          <w:sz w:val="27"/>
          <w:szCs w:val="27"/>
        </w:rPr>
        <w:t xml:space="preserve">  </w:t>
      </w:r>
      <w:r w:rsidRPr="00F9610A">
        <w:rPr>
          <w:rFonts w:cs="Times New Roman"/>
          <w:color w:val="000000" w:themeColor="text1"/>
          <w:sz w:val="27"/>
          <w:szCs w:val="27"/>
        </w:rPr>
        <w:t>А.С. Филатов</w:t>
      </w:r>
    </w:p>
    <w:p w:rsidR="00224EBA" w:rsidRDefault="00224EBA">
      <w:pPr>
        <w:spacing w:after="160" w:line="259" w:lineRule="auto"/>
        <w:rPr>
          <w:rFonts w:cs="Times New Roman"/>
          <w:color w:val="000000" w:themeColor="text1"/>
          <w:sz w:val="27"/>
          <w:szCs w:val="27"/>
        </w:rPr>
      </w:pPr>
      <w:r>
        <w:rPr>
          <w:rFonts w:cs="Times New Roman"/>
          <w:color w:val="000000" w:themeColor="text1"/>
          <w:sz w:val="27"/>
          <w:szCs w:val="27"/>
        </w:rPr>
        <w:br w:type="page"/>
      </w:r>
    </w:p>
    <w:p w:rsidR="00F9610A" w:rsidRPr="00F9610A" w:rsidRDefault="00F9610A" w:rsidP="004016B0">
      <w:pPr>
        <w:ind w:left="5954"/>
        <w:rPr>
          <w:rFonts w:cs="Times New Roman"/>
          <w:color w:val="000000" w:themeColor="text1"/>
          <w:sz w:val="27"/>
          <w:szCs w:val="27"/>
        </w:rPr>
      </w:pPr>
      <w:r w:rsidRPr="00F9610A">
        <w:rPr>
          <w:rFonts w:cs="Times New Roman"/>
          <w:color w:val="000000" w:themeColor="text1"/>
          <w:sz w:val="27"/>
          <w:szCs w:val="27"/>
        </w:rPr>
        <w:lastRenderedPageBreak/>
        <w:t>Приложение</w:t>
      </w:r>
    </w:p>
    <w:p w:rsidR="00F9610A" w:rsidRPr="00F9610A" w:rsidRDefault="00F9610A" w:rsidP="004016B0">
      <w:pPr>
        <w:widowControl w:val="0"/>
        <w:autoSpaceDE w:val="0"/>
        <w:autoSpaceDN w:val="0"/>
        <w:ind w:left="5954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F9610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к постановлению</w:t>
      </w:r>
    </w:p>
    <w:p w:rsidR="00F9610A" w:rsidRPr="00F9610A" w:rsidRDefault="00F9610A" w:rsidP="004016B0">
      <w:pPr>
        <w:widowControl w:val="0"/>
        <w:autoSpaceDE w:val="0"/>
        <w:autoSpaceDN w:val="0"/>
        <w:ind w:left="5954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F9610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Администрации города</w:t>
      </w:r>
    </w:p>
    <w:p w:rsidR="00F9610A" w:rsidRPr="00F9610A" w:rsidRDefault="00F9610A" w:rsidP="004016B0">
      <w:pPr>
        <w:widowControl w:val="0"/>
        <w:autoSpaceDE w:val="0"/>
        <w:autoSpaceDN w:val="0"/>
        <w:ind w:left="5954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F9610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от ____________ № _______</w:t>
      </w:r>
    </w:p>
    <w:p w:rsidR="00F9610A" w:rsidRPr="00F9610A" w:rsidRDefault="00F9610A" w:rsidP="004016B0">
      <w:pPr>
        <w:jc w:val="both"/>
        <w:rPr>
          <w:rFonts w:cs="Times New Roman"/>
          <w:color w:val="000000" w:themeColor="text1"/>
          <w:sz w:val="27"/>
          <w:szCs w:val="27"/>
        </w:rPr>
      </w:pPr>
    </w:p>
    <w:p w:rsidR="00224EBA" w:rsidRPr="00F9610A" w:rsidRDefault="00224EBA" w:rsidP="00224EBA">
      <w:pPr>
        <w:jc w:val="both"/>
        <w:rPr>
          <w:rFonts w:cs="Times New Roman"/>
          <w:color w:val="000000" w:themeColor="text1"/>
          <w:sz w:val="27"/>
          <w:szCs w:val="27"/>
        </w:rPr>
      </w:pPr>
      <w:bookmarkStart w:id="1" w:name="Par42"/>
      <w:bookmarkEnd w:id="1"/>
    </w:p>
    <w:p w:rsidR="00224EBA" w:rsidRDefault="00224EBA" w:rsidP="00224EBA">
      <w:pPr>
        <w:widowControl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QR-код, обеспечивающий переход на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страницу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информационно-телекоммуникационной</w:t>
      </w:r>
    </w:p>
    <w:p w:rsidR="00224EBA" w:rsidRDefault="00224EBA" w:rsidP="00224EBA">
      <w:pPr>
        <w:widowControl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сети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Интернет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содержащую запись единого </w:t>
      </w:r>
    </w:p>
    <w:p w:rsidR="00224EBA" w:rsidRDefault="00224EBA" w:rsidP="00224EBA">
      <w:pPr>
        <w:widowControl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реестра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контрольных (надзорных) мероприятий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профилактическом мероприятии,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контрольном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(надзорном)</w:t>
      </w: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мероприятии в едином реестре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7416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контрольных (надзорных) мероприятий</w:t>
      </w: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рамках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которого составлен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соответствующий </w:t>
      </w: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документ.</w:t>
      </w:r>
    </w:p>
    <w:p w:rsidR="00224EBA" w:rsidRDefault="00224EBA" w:rsidP="00F961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</w:p>
    <w:p w:rsidR="00224EBA" w:rsidRDefault="00224EBA" w:rsidP="00F961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</w:p>
    <w:p w:rsidR="00F9610A" w:rsidRPr="00F9610A" w:rsidRDefault="00F9610A" w:rsidP="00F961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Форма проверочного листа</w:t>
      </w:r>
    </w:p>
    <w:p w:rsidR="005034AB" w:rsidRDefault="00F9610A" w:rsidP="00F961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(</w:t>
      </w:r>
      <w:r w:rsidR="005034AB">
        <w:rPr>
          <w:rFonts w:cs="Times New Roman"/>
          <w:color w:val="000000" w:themeColor="text1"/>
          <w:sz w:val="27"/>
          <w:szCs w:val="27"/>
        </w:rPr>
        <w:t>список контрольных вопросов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)</w:t>
      </w:r>
      <w:r w:rsidR="005034A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, </w:t>
      </w:r>
    </w:p>
    <w:p w:rsidR="0033153B" w:rsidRDefault="005034AB" w:rsidP="00F961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применяемого</w:t>
      </w:r>
      <w:r w:rsidR="00F9610A"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при проведении контрольных мероприятий</w:t>
      </w:r>
      <w:r w:rsidR="00F30AA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5034AB" w:rsidRDefault="00F9610A" w:rsidP="00F961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по муниципальному</w:t>
      </w:r>
      <w:r w:rsidR="00267E37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контролю</w:t>
      </w:r>
      <w:r w:rsidR="00F30AA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="008C1E97" w:rsidRPr="008C1E97">
        <w:rPr>
          <w:rFonts w:eastAsiaTheme="minorEastAsia" w:cs="Times New Roman"/>
          <w:bCs/>
          <w:color w:val="000000" w:themeColor="text1"/>
          <w:sz w:val="27"/>
          <w:szCs w:val="27"/>
          <w:lang w:eastAsia="ru-RU"/>
        </w:rPr>
        <w:t>в сфере благоустройства</w:t>
      </w:r>
    </w:p>
    <w:p w:rsidR="00F9610A" w:rsidRPr="00F9610A" w:rsidRDefault="00F9610A" w:rsidP="00F961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(утвержден постановлением 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А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дминистрации города</w:t>
      </w:r>
    </w:p>
    <w:p w:rsidR="00F9610A" w:rsidRDefault="00F9610A" w:rsidP="00F961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от ________________ № __________)</w:t>
      </w:r>
    </w:p>
    <w:p w:rsidR="004016B0" w:rsidRPr="00862979" w:rsidRDefault="004016B0" w:rsidP="00F961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</w:p>
    <w:p w:rsidR="005A2C30" w:rsidRPr="0046356E" w:rsidRDefault="005A2C30" w:rsidP="005A2C3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6356E">
        <w:rPr>
          <w:rFonts w:ascii="Times New Roman" w:hAnsi="Times New Roman" w:cs="Times New Roman"/>
          <w:sz w:val="28"/>
          <w:szCs w:val="28"/>
        </w:rPr>
        <w:t>«</w:t>
      </w:r>
      <w:r w:rsidRPr="0046356E">
        <w:rPr>
          <w:rFonts w:ascii="Times New Roman" w:hAnsi="Times New Roman" w:cs="Times New Roman"/>
        </w:rPr>
        <w:t>___</w:t>
      </w:r>
      <w:r w:rsidRPr="0046356E">
        <w:rPr>
          <w:rFonts w:ascii="Times New Roman" w:hAnsi="Times New Roman" w:cs="Times New Roman"/>
          <w:sz w:val="28"/>
          <w:szCs w:val="28"/>
        </w:rPr>
        <w:t xml:space="preserve">» </w:t>
      </w:r>
      <w:r w:rsidRPr="0046356E">
        <w:rPr>
          <w:rFonts w:ascii="Times New Roman" w:hAnsi="Times New Roman" w:cs="Times New Roman"/>
        </w:rPr>
        <w:t>_______________</w:t>
      </w:r>
      <w:r w:rsidRPr="0046356E">
        <w:rPr>
          <w:rFonts w:ascii="Times New Roman" w:hAnsi="Times New Roman" w:cs="Times New Roman"/>
          <w:sz w:val="28"/>
          <w:szCs w:val="28"/>
        </w:rPr>
        <w:t xml:space="preserve"> 20 </w:t>
      </w:r>
      <w:r w:rsidRPr="0046356E">
        <w:rPr>
          <w:rFonts w:ascii="Times New Roman" w:hAnsi="Times New Roman" w:cs="Times New Roman"/>
        </w:rPr>
        <w:t>___</w:t>
      </w:r>
      <w:r w:rsidRPr="004635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A2C30" w:rsidRPr="0046356E" w:rsidRDefault="005A2C30" w:rsidP="005A2C30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46356E">
        <w:rPr>
          <w:rFonts w:ascii="Times New Roman" w:hAnsi="Times New Roman" w:cs="Times New Roman"/>
          <w:sz w:val="20"/>
          <w:szCs w:val="20"/>
        </w:rPr>
        <w:t>(дата заполнения проверочного листа)</w:t>
      </w:r>
    </w:p>
    <w:p w:rsidR="005A2C30" w:rsidRPr="00F9610A" w:rsidRDefault="005A2C30" w:rsidP="005A2C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</w:p>
    <w:p w:rsidR="005A2C30" w:rsidRPr="00555523" w:rsidRDefault="005A2C30" w:rsidP="005A2C30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2"/>
          <w:lang w:eastAsia="ru-RU"/>
        </w:rPr>
      </w:pP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_______________________________________________________________________</w:t>
      </w:r>
    </w:p>
    <w:p w:rsidR="005A2C30" w:rsidRPr="00862979" w:rsidRDefault="005A2C30" w:rsidP="005A2C30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0"/>
          <w:szCs w:val="20"/>
          <w:lang w:eastAsia="ru-RU"/>
        </w:rPr>
      </w:pPr>
      <w:r w:rsidRPr="00862979">
        <w:rPr>
          <w:rFonts w:eastAsiaTheme="minorEastAsia" w:cs="Times New Roman"/>
          <w:color w:val="000000" w:themeColor="text1"/>
          <w:sz w:val="20"/>
          <w:szCs w:val="20"/>
          <w:lang w:eastAsia="ru-RU"/>
        </w:rPr>
        <w:t>наименование органа муниципального контроля</w:t>
      </w:r>
    </w:p>
    <w:p w:rsidR="005A2C30" w:rsidRDefault="005A2C30" w:rsidP="005A2C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1. Вид контрольного мероприятия </w:t>
      </w: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____________</w:t>
      </w:r>
      <w:r w:rsidRPr="0046356E">
        <w:rPr>
          <w:rFonts w:eastAsiaTheme="minorEastAsia" w:cs="Times New Roman"/>
          <w:color w:val="000000" w:themeColor="text1"/>
          <w:sz w:val="22"/>
          <w:lang w:eastAsia="ru-RU"/>
        </w:rPr>
        <w:t>_________</w:t>
      </w: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________________________</w:t>
      </w:r>
    </w:p>
    <w:p w:rsidR="005A2C30" w:rsidRPr="007E3042" w:rsidRDefault="005A2C30" w:rsidP="005A2C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2</w:t>
      </w:r>
      <w:r w:rsidRPr="007E3042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. Объект муниципального контроля __________________________________</w:t>
      </w:r>
    </w:p>
    <w:p w:rsidR="005A2C30" w:rsidRPr="00EC5900" w:rsidRDefault="005A2C30" w:rsidP="005A2C30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0"/>
          <w:szCs w:val="20"/>
          <w:lang w:eastAsia="ru-RU"/>
        </w:rPr>
      </w:pP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__________________________________________________________________</w:t>
      </w:r>
      <w:r>
        <w:rPr>
          <w:rFonts w:eastAsiaTheme="minorEastAsia" w:cs="Times New Roman"/>
          <w:color w:val="000000" w:themeColor="text1"/>
          <w:sz w:val="22"/>
          <w:lang w:eastAsia="ru-RU"/>
        </w:rPr>
        <w:t>________________</w:t>
      </w: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</w:t>
      </w:r>
      <w:r w:rsidRPr="00954DC1">
        <w:rPr>
          <w:rFonts w:eastAsiaTheme="minorEastAsia" w:cs="Times New Roman"/>
          <w:color w:val="000000" w:themeColor="text1"/>
          <w:sz w:val="22"/>
          <w:lang w:eastAsia="ru-RU"/>
        </w:rPr>
        <w:t xml:space="preserve"> </w:t>
      </w:r>
      <w:r w:rsidRPr="00EC5900">
        <w:rPr>
          <w:rFonts w:eastAsiaTheme="minorEastAsia" w:cs="Times New Roman"/>
          <w:color w:val="000000" w:themeColor="text1"/>
          <w:sz w:val="20"/>
          <w:szCs w:val="20"/>
          <w:lang w:eastAsia="ru-RU"/>
        </w:rPr>
        <w:t>(земли, земельные участки или части земельных участков)</w:t>
      </w:r>
    </w:p>
    <w:p w:rsidR="00224EBA" w:rsidRPr="00CF7FC4" w:rsidRDefault="00224EBA" w:rsidP="00224EB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4"/>
          <w:szCs w:val="24"/>
          <w:lang w:eastAsia="ru-RU"/>
        </w:rPr>
      </w:pP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3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. 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К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онтролируемо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е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лиц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о 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(фамилия,  имя  и  отчество  (при  наличии)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гражданина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или индивидуального предпринимателя,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его идентификационный номер налогоплательщика</w:t>
      </w:r>
      <w:r w:rsidRPr="00BF7357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и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(или) основной государственный регистрационный номер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ин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дивидуального  предпринимателя, адрес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регистрации гражданина или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индивидуального  предпринимателя,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наименование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юридического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лица,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его идентификационный номер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налогоплательщика и (или) основной  государственный  регистрационный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номер,  адрес 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организации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(ее филиалов, представительств,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обособленных структурных подразделений)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:</w:t>
      </w:r>
      <w:r w:rsidRPr="00BF7357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CF7FC4"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>_____</w:t>
      </w:r>
      <w:r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>________________</w:t>
      </w:r>
      <w:r w:rsidRPr="00CF7FC4"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>________________</w:t>
      </w:r>
      <w:r w:rsidRPr="00BF7357"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F7FC4"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>______________________________</w:t>
      </w:r>
      <w:r w:rsidRPr="00BF7357"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>_</w:t>
      </w:r>
      <w:r w:rsidRPr="00CF7FC4"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>_</w:t>
      </w:r>
    </w:p>
    <w:p w:rsidR="00224EBA" w:rsidRPr="00CF7FC4" w:rsidRDefault="00224EBA" w:rsidP="00224EB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color w:val="000000" w:themeColor="text1"/>
          <w:sz w:val="24"/>
          <w:szCs w:val="24"/>
          <w:lang w:eastAsia="ru-RU"/>
        </w:rPr>
      </w:pPr>
      <w:r w:rsidRPr="00CF7FC4"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  <w:r w:rsidRPr="00BF7357"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>__________________</w:t>
      </w:r>
      <w:r w:rsidRPr="00CF7FC4"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>_____</w:t>
      </w:r>
    </w:p>
    <w:p w:rsidR="00224EBA" w:rsidRPr="00F9610A" w:rsidRDefault="00224EBA" w:rsidP="00224EB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4. 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Место проведения контрольного мероприятия с заполнением проверочного листа: _______________________________________________________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________</w:t>
      </w:r>
    </w:p>
    <w:p w:rsidR="00224EBA" w:rsidRPr="00555523" w:rsidRDefault="00224EBA" w:rsidP="00224EB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color w:val="000000" w:themeColor="text1"/>
          <w:sz w:val="22"/>
          <w:lang w:eastAsia="ru-RU"/>
        </w:rPr>
      </w:pP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________________________________________________________</w:t>
      </w:r>
      <w:r w:rsidRPr="0046356E">
        <w:rPr>
          <w:rFonts w:eastAsiaTheme="minorEastAsia" w:cs="Times New Roman"/>
          <w:color w:val="000000" w:themeColor="text1"/>
          <w:sz w:val="22"/>
          <w:lang w:eastAsia="ru-RU"/>
        </w:rPr>
        <w:t>_______</w:t>
      </w: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________________________</w:t>
      </w:r>
    </w:p>
    <w:p w:rsidR="00224EBA" w:rsidRPr="00163245" w:rsidRDefault="00224EBA" w:rsidP="00224EB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2"/>
          <w:lang w:eastAsia="ru-RU"/>
        </w:rPr>
      </w:pP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lastRenderedPageBreak/>
        <w:t>5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. Р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еквизиты р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ешени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я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о проведении контрольного мероприятия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: 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_________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__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163245">
        <w:rPr>
          <w:rFonts w:eastAsiaTheme="minorEastAsia" w:cs="Times New Roman"/>
          <w:color w:val="000000" w:themeColor="text1"/>
          <w:sz w:val="22"/>
          <w:lang w:eastAsia="ru-RU"/>
        </w:rPr>
        <w:t>___________________________________________________________________________</w:t>
      </w:r>
      <w:r>
        <w:rPr>
          <w:rFonts w:eastAsiaTheme="minorEastAsia" w:cs="Times New Roman"/>
          <w:color w:val="000000" w:themeColor="text1"/>
          <w:sz w:val="22"/>
          <w:lang w:eastAsia="ru-RU"/>
        </w:rPr>
        <w:t>________</w:t>
      </w:r>
      <w:r w:rsidRPr="00163245">
        <w:rPr>
          <w:rFonts w:eastAsiaTheme="minorEastAsia" w:cs="Times New Roman"/>
          <w:color w:val="000000" w:themeColor="text1"/>
          <w:sz w:val="22"/>
          <w:lang w:eastAsia="ru-RU"/>
        </w:rPr>
        <w:t>____.</w:t>
      </w:r>
    </w:p>
    <w:p w:rsidR="00224EBA" w:rsidRPr="00F9610A" w:rsidRDefault="00224EBA" w:rsidP="00224EB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6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. Учетный номер контрольного мероприятия и дата присвоения учетного 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            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номера контрольного мероприятия в едином реестре контрольных (</w:t>
      </w:r>
      <w:proofErr w:type="gramStart"/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надзорных) 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 </w:t>
      </w:r>
      <w:proofErr w:type="gramEnd"/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            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мероприятий: ________________________________________________________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___</w:t>
      </w:r>
    </w:p>
    <w:p w:rsidR="00224EBA" w:rsidRPr="002012B4" w:rsidRDefault="00224EBA" w:rsidP="00224EB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7.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Д</w:t>
      </w:r>
      <w:r w:rsidRPr="002012B4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олжность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(и)</w:t>
      </w:r>
      <w:r w:rsidRPr="002012B4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, фамилия и инициалы должностного лица 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(лиц) </w:t>
      </w:r>
      <w:r w:rsidRPr="002012B4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органа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муниципального контроля</w:t>
      </w:r>
      <w:r w:rsidRPr="002012B4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, проводящего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(их) контрольное </w:t>
      </w:r>
      <w:r w:rsidRPr="002012B4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мероприятие и заполняющего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(их)</w:t>
      </w:r>
      <w:r w:rsidRPr="002012B4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проверочный лист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: </w:t>
      </w: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_____________________________________________</w:t>
      </w:r>
    </w:p>
    <w:p w:rsidR="00224EBA" w:rsidRDefault="00224EBA" w:rsidP="00224EBA">
      <w:pPr>
        <w:pStyle w:val="a8"/>
        <w:rPr>
          <w:rFonts w:cs="Times New Roman"/>
          <w:color w:val="000000" w:themeColor="text1"/>
          <w:sz w:val="27"/>
          <w:szCs w:val="27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EBA" w:rsidRPr="00F9610A" w:rsidRDefault="00224EBA" w:rsidP="00224EB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8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. Перечень вопросов, отражающих содержание обязательных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требований, ответы на которые 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свидетельствуют о соблюдении или несоблюдении контролируемым лицом обязательных требований, составляющих предмет 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                    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контрольного мероприятия:</w:t>
      </w:r>
    </w:p>
    <w:p w:rsidR="005A2C30" w:rsidRPr="00F9610A" w:rsidRDefault="005A2C30" w:rsidP="005A2C30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969"/>
        <w:gridCol w:w="2694"/>
        <w:gridCol w:w="709"/>
        <w:gridCol w:w="591"/>
        <w:gridCol w:w="969"/>
        <w:gridCol w:w="1269"/>
      </w:tblGrid>
      <w:tr w:rsidR="00F9610A" w:rsidRPr="00F9610A" w:rsidTr="00E93CF9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A" w:rsidRPr="00F9610A" w:rsidRDefault="00F9610A" w:rsidP="00F96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F9610A" w:rsidRPr="00F9610A" w:rsidRDefault="00F9610A" w:rsidP="00F96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A" w:rsidRPr="00F9610A" w:rsidRDefault="00F9610A" w:rsidP="00F96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Перечень вопросов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A" w:rsidRPr="00F9610A" w:rsidRDefault="00F9610A" w:rsidP="00F96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Реквизиты правового акта,</w:t>
            </w:r>
          </w:p>
          <w:p w:rsidR="00F9610A" w:rsidRDefault="00F9610A" w:rsidP="00F96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содержащего обязательные </w:t>
            </w:r>
          </w:p>
          <w:p w:rsidR="00F9610A" w:rsidRPr="00F9610A" w:rsidRDefault="00F9610A" w:rsidP="00F96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1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A" w:rsidRPr="00F9610A" w:rsidRDefault="00F9610A" w:rsidP="00F96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2012B4" w:rsidRPr="00F9610A" w:rsidTr="00E93CF9">
        <w:trPr>
          <w:trHeight w:val="2138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C" w:rsidRPr="00F9610A" w:rsidRDefault="00CC299C" w:rsidP="00F961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C" w:rsidRPr="00F9610A" w:rsidRDefault="00CC299C" w:rsidP="00F961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C" w:rsidRPr="00F9610A" w:rsidRDefault="00CC299C" w:rsidP="00F961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C" w:rsidRPr="00F9610A" w:rsidRDefault="00CC299C" w:rsidP="00F96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C" w:rsidRPr="00F9610A" w:rsidRDefault="00CC299C" w:rsidP="00F96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9C" w:rsidRPr="00CC299C" w:rsidRDefault="00CC299C" w:rsidP="00201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9" w:rsidRPr="000A0089" w:rsidRDefault="000A0089" w:rsidP="000A0089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</w:t>
            </w:r>
            <w:r w:rsidR="00CC299C">
              <w:rPr>
                <w:rFonts w:eastAsiaTheme="minorEastAsia" w:cs="Times New Roman"/>
                <w:sz w:val="24"/>
                <w:szCs w:val="24"/>
                <w:lang w:eastAsia="ru-RU"/>
              </w:rPr>
              <w:t>римечание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0A0089">
              <w:rPr>
                <w:rFonts w:eastAsiaTheme="minorEastAsia" w:cs="Times New Roman"/>
                <w:sz w:val="20"/>
                <w:szCs w:val="20"/>
                <w:lang w:eastAsia="ru-RU"/>
              </w:rPr>
              <w:t>(заполнение обязательно в случае</w:t>
            </w:r>
          </w:p>
          <w:p w:rsidR="000A0089" w:rsidRPr="000A0089" w:rsidRDefault="000A0089" w:rsidP="000A0089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A008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заполнена </w:t>
            </w:r>
          </w:p>
          <w:p w:rsidR="000A0089" w:rsidRPr="000A0089" w:rsidRDefault="000A0089" w:rsidP="000A0089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A0089">
              <w:rPr>
                <w:rFonts w:eastAsiaTheme="minorEastAsia" w:cs="Times New Roman"/>
                <w:sz w:val="20"/>
                <w:szCs w:val="20"/>
                <w:lang w:eastAsia="ru-RU"/>
              </w:rPr>
              <w:t>граф</w:t>
            </w:r>
            <w:r w:rsidR="007123F5">
              <w:rPr>
                <w:rFonts w:eastAsiaTheme="minorEastAsia" w:cs="Times New Roman"/>
                <w:sz w:val="20"/>
                <w:szCs w:val="20"/>
                <w:lang w:eastAsia="ru-RU"/>
              </w:rPr>
              <w:t>ы</w:t>
            </w:r>
            <w:r w:rsidRPr="000A008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  <w:p w:rsidR="00CC299C" w:rsidRPr="00CC299C" w:rsidRDefault="000A0089" w:rsidP="000A0089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0089">
              <w:rPr>
                <w:rFonts w:eastAsiaTheme="minorEastAsia" w:cs="Times New Roman"/>
                <w:sz w:val="20"/>
                <w:szCs w:val="20"/>
                <w:lang w:eastAsia="ru-RU"/>
              </w:rPr>
              <w:t>«неприменимо»)</w:t>
            </w:r>
          </w:p>
        </w:tc>
      </w:tr>
      <w:tr w:rsidR="008C1E97" w:rsidRPr="00F9610A" w:rsidTr="00E93CF9">
        <w:trPr>
          <w:trHeight w:val="51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Содержатся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ли в надлежащем состоянии используемая территория,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не нарушающем эстетического состояния территории города?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keepNext/>
              <w:keepLines/>
              <w:outlineLvl w:val="0"/>
              <w:rPr>
                <w:rFonts w:eastAsiaTheme="maj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5E5">
              <w:rPr>
                <w:rFonts w:eastAsiaTheme="maj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часть 31 статьи 26 Правил благоустройства территории города Сургута, утвержденных решением Думы города </w:t>
            </w:r>
          </w:p>
          <w:p w:rsidR="008C1E97" w:rsidRPr="009555E5" w:rsidRDefault="008C1E97" w:rsidP="008C1E97">
            <w:pPr>
              <w:keepNext/>
              <w:keepLines/>
              <w:outlineLvl w:val="0"/>
              <w:rPr>
                <w:rFonts w:eastAsiaTheme="maj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5E5">
              <w:rPr>
                <w:rFonts w:eastAsiaTheme="maj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от 26.12.2017 № </w:t>
            </w:r>
            <w:r w:rsidRPr="009555E5">
              <w:rPr>
                <w:rFonts w:cs="Times New Roman"/>
                <w:bCs/>
                <w:color w:val="000000" w:themeColor="text1"/>
                <w:sz w:val="24"/>
                <w:szCs w:val="24"/>
              </w:rPr>
              <w:t>206-VI ДГ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1E97" w:rsidRPr="00F9610A" w:rsidTr="00E93CF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Имеются ли заключенные договоры: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с региональным оператором по обращению с твердыми коммунальными отходами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на обращение с твердыми коммунальными отходами;</w:t>
            </w:r>
          </w:p>
          <w:p w:rsidR="008C1E97" w:rsidRPr="009555E5" w:rsidRDefault="008C1E97" w:rsidP="005A2C3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со специализированными организациями, осуществляющими сбор, транспортирование, обработку, утилизацию, обезвреживание, размещение отходов </w:t>
            </w: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производства и потребления?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часть 7 статьи 26 Правил благоустройства территории города Сургута, утвержденных решением Думы города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1E97" w:rsidRPr="00F9610A" w:rsidTr="00E93CF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Имеются ли оборудованные контейнерные площадки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для установки контейнеров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 (или) бункеров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для накопления отходов?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5 статьи 19 Правил благоустройства территории города Сургута, утвержденных решением Думы города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1E97" w:rsidRPr="00F9610A" w:rsidTr="00E93CF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Допускается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ли переполнение контейнеров, бункеров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для накопления отходов,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урн, баков, приводящее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 захламлению контейнерных площадок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 прилегающих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к ним территорий?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части 10-12 статьи 26 Правил благоустройства территории города Сургута, утвержденных решением Думы города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1E97" w:rsidRPr="00F9610A" w:rsidTr="00E93CF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5A2C3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Имеются ли заключенные договоры с организациями, эксплуатирующими площадки складирования снега, либо организациями, предоставляющими услуги по вывозу снега с последующим размещением его на площадке складирования снега?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35 статьи 26 Правил благоустройства территории города Сургута, утвержденных решением Думы города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1E97" w:rsidRPr="00F9610A" w:rsidTr="00E93CF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Осуществляется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ли складирование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и размещение снега и скола льда в неустановленных местах?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35 статьи 26 Правил благоустройства территории города Сургута, утвержденных решением Думы города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1E97" w:rsidRPr="00F9610A" w:rsidTr="00E93CF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Осуществляется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ли разбрасывание, выталкивание и иные действия по перемещению снега и скола льда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за границы принадлежащего земельного участка?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часть 35 статьи 26 Правил благоустройства территории города Сургута, утвержденных решением Думы города </w:t>
            </w:r>
          </w:p>
          <w:p w:rsidR="008C1E97" w:rsidRPr="009555E5" w:rsidRDefault="008C1E97" w:rsidP="008C1E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26.12.2017 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1E97" w:rsidRPr="00F9610A" w:rsidTr="00E93CF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Складируется </w:t>
            </w:r>
          </w:p>
          <w:p w:rsidR="008C1E97" w:rsidRPr="009555E5" w:rsidRDefault="008C1E97" w:rsidP="008C1E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ли на территории оставленный </w:t>
            </w:r>
          </w:p>
          <w:p w:rsidR="008C1E97" w:rsidRPr="009555E5" w:rsidRDefault="008C1E97" w:rsidP="008C1E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>невывезенный</w:t>
            </w:r>
            <w:proofErr w:type="spellEnd"/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снег, сколы льда более</w:t>
            </w:r>
            <w:r w:rsidRPr="009555E5">
              <w:rPr>
                <w:rFonts w:cs="Times New Roman"/>
                <w:sz w:val="24"/>
                <w:szCs w:val="24"/>
              </w:rPr>
              <w:t xml:space="preserve"> семи календарных дней с момента складирования</w:t>
            </w: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часть 35, часть 36 статьи 26 Правил </w:t>
            </w: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благоустройства территории города Сургута, утвержденных решением </w:t>
            </w:r>
          </w:p>
          <w:p w:rsidR="008C1E97" w:rsidRPr="009555E5" w:rsidRDefault="008C1E97" w:rsidP="008C1E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Думы города от 26.12.2017 </w:t>
            </w:r>
          </w:p>
          <w:p w:rsidR="008C1E97" w:rsidRPr="009555E5" w:rsidRDefault="008C1E97" w:rsidP="008C1E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1E97" w:rsidRPr="00F9610A" w:rsidTr="00E93CF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Осуществляется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ли самовольная установка рекламных конструкций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в нарушение законодательства о рекламе?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33 статьи 12,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1-2 статьи 15 Правил благоустройства территории города Сургута, утвержденных решением Думы города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1E97" w:rsidRPr="00F9610A" w:rsidTr="00E93CF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776AF1" w:rsidRDefault="008C1E97" w:rsidP="008C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Содержатся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ли в надлежащем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состоянии рекламные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и информационные конструкции?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3 статьи 15 Правил благоустройства территории города Сургута, утвержденных решением Думы города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1E97" w:rsidRPr="00F9610A" w:rsidTr="00E93CF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776AF1" w:rsidRDefault="008C1E97" w:rsidP="008C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Размещается ли самовольно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линий электропередачи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и контактной сети, деревьях информационно-печатная продукция?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5 статьи 15 Правил благоустройства территории города Сургута, утвержденных решением Думы города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1E97" w:rsidRPr="00F9610A" w:rsidTr="00E93CF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776AF1" w:rsidRDefault="008C1E97" w:rsidP="008C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Осуществляется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ли складирование строительных материалов (плит перекрытий, песка, щебня, поддонов, кирпичей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и др.) на землях общего пользования, придомовых территориях?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7, часть 31 статьи 26, пункт 6 части 3 статьи 28,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6 статьи 37 Правил благоустройства территории города Сургута, утвержденных решением Думы города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1E97" w:rsidRPr="00F9610A" w:rsidTr="00E93CF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776AF1" w:rsidRDefault="008C1E97" w:rsidP="008C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Осуществляется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ли самовольная установка ограждений строительных площадок с занятием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под эти цели тротуаров, газонов, дорог?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части 3-4 статьи 37 </w:t>
            </w: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Правил благоустройства территории города Сургута, утвержденных решением Думы города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1E97" w:rsidRPr="00F9610A" w:rsidTr="00E93CF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776AF1" w:rsidRDefault="008C1E97" w:rsidP="008C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Проводятся ли работы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 сносу или пересадке зеленых насаждений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без оформленного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в установленном порядке разрешения?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20 статьи 8, пункт 2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части 21 статьи 8 Правил благоустройства территории города Сургута, утвержденных решением Думы города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1E97" w:rsidRPr="00F9610A" w:rsidTr="00E93CF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776AF1" w:rsidRDefault="008C1E97" w:rsidP="008C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Проводятся ли строительные и ремонтные работы без ограждения деревьев и кустарников щитами для защиты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их от повреждений?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17 статьи 11 Правил благоустройства территории города Сургута, утвержденных решением Думы города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1E97" w:rsidRPr="00F9610A" w:rsidTr="00E93CF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776AF1" w:rsidRDefault="008C1E97" w:rsidP="008C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Откачивается (сливается)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ли вода из колодцев, траншей, котлованов,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 территорий объектов непосредственно </w:t>
            </w:r>
          </w:p>
          <w:p w:rsidR="008C1E97" w:rsidRPr="009555E5" w:rsidRDefault="008C1E97" w:rsidP="005A2C3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тротуары и проезжую часть улиц (за </w:t>
            </w:r>
            <w:r w:rsidR="005A2C30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сключением аварийно-восстановительных работ)?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24 статьи 26 Правил благоустройства территории города Сургута, утвержденных решением Думы города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1E97" w:rsidRPr="00F9610A" w:rsidTr="005A2C30">
        <w:trPr>
          <w:trHeight w:val="223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247C6" w:rsidRDefault="008C1E97" w:rsidP="008C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47C6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Производятся ли земляные работы без оформленного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в установленном порядке разрешения?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статья 4 Правил благоустройства территории города Сургута, утвержденных решением Думы города </w:t>
            </w:r>
          </w:p>
          <w:p w:rsidR="005A2C30" w:rsidRPr="005A2C30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1E97" w:rsidRPr="00F9610A" w:rsidTr="00E93CF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247C6" w:rsidRDefault="008C1E97" w:rsidP="008C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47C6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Изменяется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ли существующее положение подземных сооружений, предусмотренных утвержденным проектом?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статья 4 Правил благоустройства территории города Сургута, утвержденных решением Думы города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1E97" w:rsidRPr="00F9610A" w:rsidTr="00E93CF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247C6" w:rsidRDefault="008C1E97" w:rsidP="008C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47C6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Нарушаются ли сроки производства земляных работ, сроки выполнения работ по восстановлению благоустройства после завершения земляных работ, установленные в разрешении на производство земляных работ?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статья 4 Правил благоустройства территории города Сургута, утвержденных решением Думы города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1E97" w:rsidRPr="00F9610A" w:rsidTr="00E93CF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247C6" w:rsidRDefault="008C1E97" w:rsidP="008C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47C6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Соблюдаются ли условия оснащения, содержания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 эксплуатации остановочных павильонов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с торговой площадью?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статья 17 Правил благоустройства территории города Сургута, утвержденных решением Думы города </w:t>
            </w:r>
          </w:p>
          <w:p w:rsidR="008C1E97" w:rsidRPr="009555E5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7" w:rsidRPr="00F9610A" w:rsidRDefault="008C1E97" w:rsidP="008C1E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A2C30" w:rsidRDefault="005A2C30" w:rsidP="005A2C30"/>
    <w:p w:rsidR="00104B0B" w:rsidRDefault="00104B0B" w:rsidP="005A2C30"/>
    <w:p w:rsidR="005A2C30" w:rsidRPr="00555523" w:rsidRDefault="005A2C30" w:rsidP="005A2C30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color w:val="000000" w:themeColor="text1"/>
          <w:sz w:val="22"/>
          <w:lang w:eastAsia="ru-RU"/>
        </w:rPr>
      </w:pP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____________</w:t>
      </w:r>
      <w:r w:rsidRPr="005A2C30">
        <w:rPr>
          <w:rFonts w:eastAsiaTheme="minorEastAsia" w:cs="Times New Roman"/>
          <w:color w:val="000000" w:themeColor="text1"/>
          <w:sz w:val="22"/>
          <w:lang w:eastAsia="ru-RU"/>
        </w:rPr>
        <w:t>____________</w:t>
      </w: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________________________________________________________</w:t>
      </w:r>
    </w:p>
    <w:p w:rsidR="005A2C30" w:rsidRPr="00F9610A" w:rsidRDefault="005A2C30" w:rsidP="005A2C30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0"/>
          <w:szCs w:val="20"/>
          <w:lang w:eastAsia="ru-RU"/>
        </w:rPr>
      </w:pPr>
      <w:r w:rsidRPr="00F9610A">
        <w:rPr>
          <w:rFonts w:eastAsiaTheme="minorEastAsia" w:cs="Times New Roman"/>
          <w:color w:val="000000" w:themeColor="text1"/>
          <w:sz w:val="20"/>
          <w:szCs w:val="20"/>
          <w:lang w:eastAsia="ru-RU"/>
        </w:rPr>
        <w:t xml:space="preserve">(должность, фамилия, имя, отчество (последнее – при наличии) </w:t>
      </w:r>
    </w:p>
    <w:p w:rsidR="005A2C30" w:rsidRPr="00F9610A" w:rsidRDefault="005A2C30" w:rsidP="005A2C30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0"/>
          <w:szCs w:val="20"/>
          <w:lang w:eastAsia="ru-RU"/>
        </w:rPr>
      </w:pPr>
      <w:r w:rsidRPr="00F9610A">
        <w:rPr>
          <w:rFonts w:eastAsiaTheme="minorEastAsia" w:cs="Times New Roman"/>
          <w:color w:val="000000" w:themeColor="text1"/>
          <w:sz w:val="20"/>
          <w:szCs w:val="20"/>
          <w:lang w:eastAsia="ru-RU"/>
        </w:rPr>
        <w:t>представителя контролируемого лица)</w:t>
      </w:r>
    </w:p>
    <w:p w:rsidR="005A2C30" w:rsidRPr="00555523" w:rsidRDefault="005A2C30" w:rsidP="005A2C30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color w:val="000000" w:themeColor="text1"/>
          <w:sz w:val="22"/>
          <w:lang w:eastAsia="ru-RU"/>
        </w:rPr>
      </w:pP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____________</w:t>
      </w:r>
      <w:r w:rsidRPr="005A2C30">
        <w:rPr>
          <w:rFonts w:eastAsiaTheme="minorEastAsia" w:cs="Times New Roman"/>
          <w:color w:val="000000" w:themeColor="text1"/>
          <w:sz w:val="22"/>
          <w:lang w:eastAsia="ru-RU"/>
        </w:rPr>
        <w:t>____________</w:t>
      </w: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________________________________________________________</w:t>
      </w:r>
    </w:p>
    <w:p w:rsidR="005A2C30" w:rsidRPr="00F9610A" w:rsidRDefault="005A2C30" w:rsidP="005A2C30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0"/>
          <w:szCs w:val="20"/>
          <w:lang w:eastAsia="ru-RU"/>
        </w:rPr>
      </w:pPr>
      <w:r w:rsidRPr="00F9610A">
        <w:rPr>
          <w:rFonts w:eastAsiaTheme="minorEastAsia" w:cs="Times New Roman"/>
          <w:color w:val="000000" w:themeColor="text1"/>
          <w:sz w:val="20"/>
          <w:szCs w:val="20"/>
          <w:lang w:eastAsia="ru-RU"/>
        </w:rPr>
        <w:t xml:space="preserve"> (должность, фамилия, имя, отчество (последнее – при наличии) </w:t>
      </w:r>
    </w:p>
    <w:p w:rsidR="005A2C30" w:rsidRPr="00F9610A" w:rsidRDefault="005A2C30" w:rsidP="005A2C30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0"/>
          <w:szCs w:val="20"/>
          <w:lang w:eastAsia="ru-RU"/>
        </w:rPr>
      </w:pPr>
      <w:r w:rsidRPr="00F9610A">
        <w:rPr>
          <w:rFonts w:eastAsiaTheme="minorEastAsia" w:cs="Times New Roman"/>
          <w:color w:val="000000" w:themeColor="text1"/>
          <w:sz w:val="20"/>
          <w:szCs w:val="20"/>
          <w:lang w:eastAsia="ru-RU"/>
        </w:rPr>
        <w:t>лица, проводящего контрольное мероприятие и заполняющего проверочный лист)</w:t>
      </w:r>
    </w:p>
    <w:p w:rsidR="00F9610A" w:rsidRPr="00F9610A" w:rsidRDefault="00F9610A" w:rsidP="005A2C30">
      <w:pPr>
        <w:rPr>
          <w:rFonts w:eastAsiaTheme="minorEastAsia" w:cs="Times New Roman"/>
          <w:color w:val="000000" w:themeColor="text1"/>
          <w:sz w:val="20"/>
          <w:szCs w:val="20"/>
          <w:lang w:eastAsia="ru-RU"/>
        </w:rPr>
      </w:pPr>
    </w:p>
    <w:sectPr w:rsidR="00F9610A" w:rsidRPr="00F9610A" w:rsidSect="008266DE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43" w:rsidRDefault="00FD4843" w:rsidP="006A432C">
      <w:r>
        <w:separator/>
      </w:r>
    </w:p>
  </w:endnote>
  <w:endnote w:type="continuationSeparator" w:id="0">
    <w:p w:rsidR="00FD4843" w:rsidRDefault="00FD4843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43" w:rsidRDefault="00FD4843" w:rsidP="006A432C">
      <w:r>
        <w:separator/>
      </w:r>
    </w:p>
  </w:footnote>
  <w:footnote w:type="continuationSeparator" w:id="0">
    <w:p w:rsidR="00FD4843" w:rsidRDefault="00FD4843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8254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266DE" w:rsidRPr="008266DE" w:rsidRDefault="008266DE">
        <w:pPr>
          <w:pStyle w:val="a3"/>
          <w:jc w:val="center"/>
          <w:rPr>
            <w:sz w:val="20"/>
            <w:szCs w:val="20"/>
          </w:rPr>
        </w:pPr>
        <w:r w:rsidRPr="008266DE">
          <w:rPr>
            <w:sz w:val="20"/>
            <w:szCs w:val="20"/>
          </w:rPr>
          <w:fldChar w:fldCharType="begin"/>
        </w:r>
        <w:r w:rsidRPr="008266DE">
          <w:rPr>
            <w:sz w:val="20"/>
            <w:szCs w:val="20"/>
          </w:rPr>
          <w:instrText>PAGE   \* MERGEFORMAT</w:instrText>
        </w:r>
        <w:r w:rsidRPr="008266DE">
          <w:rPr>
            <w:sz w:val="20"/>
            <w:szCs w:val="20"/>
          </w:rPr>
          <w:fldChar w:fldCharType="separate"/>
        </w:r>
        <w:r w:rsidR="00224EBA">
          <w:rPr>
            <w:noProof/>
            <w:sz w:val="20"/>
            <w:szCs w:val="20"/>
          </w:rPr>
          <w:t>2</w:t>
        </w:r>
        <w:r w:rsidRPr="008266DE">
          <w:rPr>
            <w:sz w:val="20"/>
            <w:szCs w:val="20"/>
          </w:rPr>
          <w:fldChar w:fldCharType="end"/>
        </w:r>
      </w:p>
    </w:sdtContent>
  </w:sdt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DE"/>
    <w:rsid w:val="00012310"/>
    <w:rsid w:val="000A0089"/>
    <w:rsid w:val="00104B0B"/>
    <w:rsid w:val="002012B4"/>
    <w:rsid w:val="00224EBA"/>
    <w:rsid w:val="00226A5C"/>
    <w:rsid w:val="00243839"/>
    <w:rsid w:val="0026453B"/>
    <w:rsid w:val="00267E37"/>
    <w:rsid w:val="002E322F"/>
    <w:rsid w:val="0033153B"/>
    <w:rsid w:val="003362B8"/>
    <w:rsid w:val="003808CB"/>
    <w:rsid w:val="003C1400"/>
    <w:rsid w:val="004016B0"/>
    <w:rsid w:val="00451AAB"/>
    <w:rsid w:val="004732E0"/>
    <w:rsid w:val="004816EF"/>
    <w:rsid w:val="004C7E60"/>
    <w:rsid w:val="004D4942"/>
    <w:rsid w:val="00501006"/>
    <w:rsid w:val="00502F0A"/>
    <w:rsid w:val="005034AB"/>
    <w:rsid w:val="005609A5"/>
    <w:rsid w:val="00593291"/>
    <w:rsid w:val="005A14F8"/>
    <w:rsid w:val="005A2C30"/>
    <w:rsid w:val="005F5D6B"/>
    <w:rsid w:val="006313A7"/>
    <w:rsid w:val="00634468"/>
    <w:rsid w:val="006A432C"/>
    <w:rsid w:val="006A73EC"/>
    <w:rsid w:val="007123F5"/>
    <w:rsid w:val="00776AF1"/>
    <w:rsid w:val="007C1F37"/>
    <w:rsid w:val="007E3042"/>
    <w:rsid w:val="007F6339"/>
    <w:rsid w:val="008266DE"/>
    <w:rsid w:val="00835BE8"/>
    <w:rsid w:val="00862979"/>
    <w:rsid w:val="008668E5"/>
    <w:rsid w:val="00872B2C"/>
    <w:rsid w:val="008B3AA3"/>
    <w:rsid w:val="008C1E97"/>
    <w:rsid w:val="008D1A30"/>
    <w:rsid w:val="00945D89"/>
    <w:rsid w:val="009736A7"/>
    <w:rsid w:val="00AB786E"/>
    <w:rsid w:val="00BF6759"/>
    <w:rsid w:val="00C4151C"/>
    <w:rsid w:val="00CC299C"/>
    <w:rsid w:val="00DD7EFA"/>
    <w:rsid w:val="00DE50D6"/>
    <w:rsid w:val="00E73594"/>
    <w:rsid w:val="00E8600F"/>
    <w:rsid w:val="00E918ED"/>
    <w:rsid w:val="00E93CF9"/>
    <w:rsid w:val="00F30AAA"/>
    <w:rsid w:val="00F71DE1"/>
    <w:rsid w:val="00F9610A"/>
    <w:rsid w:val="00FB119B"/>
    <w:rsid w:val="00F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1A1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826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ы (моноширинный)"/>
    <w:basedOn w:val="a"/>
    <w:next w:val="a"/>
    <w:uiPriority w:val="99"/>
    <w:rsid w:val="004016B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5B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5BE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A1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B4B931D6A31378AB103CE4E59EAFBD0103DD8BA5C906A3C1B8D12DDECF4FED1AD0FB4780A57D467B7385B0E5A1579EAzBj6L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09405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49CF2-5E51-4598-BD77-900C130B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2022-02-02T17:11:00Z</dcterms:created>
  <dcterms:modified xsi:type="dcterms:W3CDTF">2022-02-21T06:50:00Z</dcterms:modified>
</cp:coreProperties>
</file>