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7BF" w:rsidRPr="009F4417" w:rsidRDefault="002E67BF" w:rsidP="002E67BF">
      <w:pPr>
        <w:pStyle w:val="a6"/>
        <w:tabs>
          <w:tab w:val="left" w:pos="6555"/>
        </w:tabs>
        <w:jc w:val="both"/>
        <w:rPr>
          <w:b w:val="0"/>
        </w:rPr>
      </w:pPr>
      <w:bookmarkStart w:id="0" w:name="_GoBack"/>
      <w:bookmarkEnd w:id="0"/>
      <w:r>
        <w:rPr>
          <w:b w:val="0"/>
        </w:rPr>
        <w:tab/>
      </w:r>
      <w:r w:rsidRPr="009F4417">
        <w:rPr>
          <w:b w:val="0"/>
        </w:rPr>
        <w:t>Проект</w:t>
      </w:r>
    </w:p>
    <w:p w:rsidR="002E67BF" w:rsidRPr="009F4417" w:rsidRDefault="002E67BF" w:rsidP="002E67BF">
      <w:pPr>
        <w:pStyle w:val="a6"/>
        <w:tabs>
          <w:tab w:val="left" w:pos="6555"/>
        </w:tabs>
        <w:jc w:val="both"/>
        <w:rPr>
          <w:b w:val="0"/>
        </w:rPr>
      </w:pPr>
      <w:r w:rsidRPr="009F4417">
        <w:rPr>
          <w:b w:val="0"/>
        </w:rPr>
        <w:tab/>
        <w:t>подготовлен департаментом</w:t>
      </w:r>
    </w:p>
    <w:p w:rsidR="002E67BF" w:rsidRPr="009F4417" w:rsidRDefault="002E67BF" w:rsidP="002E67BF">
      <w:pPr>
        <w:pStyle w:val="a6"/>
        <w:tabs>
          <w:tab w:val="left" w:pos="6555"/>
        </w:tabs>
        <w:jc w:val="both"/>
        <w:rPr>
          <w:b w:val="0"/>
        </w:rPr>
      </w:pPr>
      <w:r w:rsidRPr="009F4417">
        <w:rPr>
          <w:b w:val="0"/>
        </w:rPr>
        <w:tab/>
        <w:t xml:space="preserve">имущественных и земельных </w:t>
      </w:r>
    </w:p>
    <w:p w:rsidR="002E67BF" w:rsidRDefault="002E67BF" w:rsidP="002E67BF">
      <w:pPr>
        <w:pStyle w:val="a6"/>
        <w:tabs>
          <w:tab w:val="left" w:pos="6555"/>
        </w:tabs>
        <w:jc w:val="both"/>
        <w:rPr>
          <w:b w:val="0"/>
        </w:rPr>
      </w:pPr>
      <w:r w:rsidRPr="009F4417">
        <w:rPr>
          <w:b w:val="0"/>
        </w:rPr>
        <w:tab/>
        <w:t>отношений</w:t>
      </w:r>
    </w:p>
    <w:p w:rsidR="00DE57E1" w:rsidRPr="009F4417" w:rsidRDefault="00DE57E1" w:rsidP="002E67BF">
      <w:pPr>
        <w:pStyle w:val="a6"/>
        <w:tabs>
          <w:tab w:val="left" w:pos="6555"/>
        </w:tabs>
        <w:jc w:val="both"/>
        <w:rPr>
          <w:b w:val="0"/>
        </w:rPr>
      </w:pPr>
      <w:r>
        <w:rPr>
          <w:b w:val="0"/>
        </w:rPr>
        <w:tab/>
      </w:r>
    </w:p>
    <w:p w:rsidR="0018762F" w:rsidRPr="009F4417" w:rsidRDefault="0018762F" w:rsidP="0018762F">
      <w:pPr>
        <w:jc w:val="center"/>
        <w:rPr>
          <w:sz w:val="28"/>
          <w:szCs w:val="28"/>
        </w:rPr>
      </w:pPr>
    </w:p>
    <w:p w:rsidR="002E67BF" w:rsidRPr="009F4417" w:rsidRDefault="002E67BF" w:rsidP="0018762F">
      <w:pPr>
        <w:jc w:val="center"/>
        <w:rPr>
          <w:sz w:val="28"/>
          <w:szCs w:val="28"/>
        </w:rPr>
      </w:pPr>
    </w:p>
    <w:p w:rsidR="000A474A" w:rsidRPr="009F4417" w:rsidRDefault="000A474A" w:rsidP="000A474A">
      <w:pPr>
        <w:jc w:val="center"/>
        <w:rPr>
          <w:sz w:val="28"/>
          <w:szCs w:val="28"/>
        </w:rPr>
      </w:pPr>
      <w:r w:rsidRPr="009F4417">
        <w:rPr>
          <w:sz w:val="28"/>
          <w:szCs w:val="28"/>
        </w:rPr>
        <w:t>МУНИЦИПАЛЬНОЕ ОБРАЗОВАНИЕ</w:t>
      </w:r>
    </w:p>
    <w:p w:rsidR="000A474A" w:rsidRPr="009F4417" w:rsidRDefault="000A474A" w:rsidP="000A474A">
      <w:pPr>
        <w:jc w:val="center"/>
        <w:rPr>
          <w:sz w:val="28"/>
          <w:szCs w:val="28"/>
        </w:rPr>
      </w:pPr>
      <w:r w:rsidRPr="009F4417">
        <w:rPr>
          <w:sz w:val="28"/>
          <w:szCs w:val="28"/>
        </w:rPr>
        <w:t>ГОРОДСКОЙ ОКРУГ СУРГУТ</w:t>
      </w:r>
    </w:p>
    <w:p w:rsidR="0018762F" w:rsidRPr="009F4417" w:rsidRDefault="000A474A" w:rsidP="000A474A">
      <w:pPr>
        <w:jc w:val="center"/>
        <w:rPr>
          <w:sz w:val="28"/>
          <w:szCs w:val="28"/>
        </w:rPr>
      </w:pPr>
      <w:r w:rsidRPr="009F4417">
        <w:rPr>
          <w:sz w:val="28"/>
          <w:szCs w:val="28"/>
        </w:rPr>
        <w:t>ХАНТЫ-МАНСИЙСКОГО АВТОНОМНОГО ОКРУГА – ЮГРЫ</w:t>
      </w:r>
    </w:p>
    <w:p w:rsidR="000A474A" w:rsidRPr="009F4417" w:rsidRDefault="000A474A" w:rsidP="000A474A">
      <w:pPr>
        <w:jc w:val="center"/>
        <w:rPr>
          <w:sz w:val="28"/>
          <w:szCs w:val="28"/>
        </w:rPr>
      </w:pPr>
    </w:p>
    <w:p w:rsidR="0018762F" w:rsidRPr="009F4417" w:rsidRDefault="0018762F" w:rsidP="0018762F">
      <w:pPr>
        <w:jc w:val="center"/>
        <w:rPr>
          <w:sz w:val="28"/>
          <w:szCs w:val="28"/>
        </w:rPr>
      </w:pPr>
      <w:r w:rsidRPr="009F4417">
        <w:rPr>
          <w:sz w:val="28"/>
          <w:szCs w:val="28"/>
        </w:rPr>
        <w:t>АДМИНИСТРАЦИЯ ГОРОДА</w:t>
      </w:r>
    </w:p>
    <w:p w:rsidR="0018762F" w:rsidRPr="009F4417" w:rsidRDefault="0018762F" w:rsidP="0018762F">
      <w:pPr>
        <w:jc w:val="center"/>
        <w:rPr>
          <w:sz w:val="28"/>
          <w:szCs w:val="28"/>
        </w:rPr>
      </w:pPr>
    </w:p>
    <w:p w:rsidR="0018762F" w:rsidRPr="009F4417" w:rsidRDefault="0018762F" w:rsidP="0018762F">
      <w:pPr>
        <w:jc w:val="center"/>
        <w:rPr>
          <w:sz w:val="28"/>
          <w:szCs w:val="28"/>
        </w:rPr>
      </w:pPr>
      <w:r w:rsidRPr="009F4417">
        <w:rPr>
          <w:sz w:val="28"/>
          <w:szCs w:val="28"/>
        </w:rPr>
        <w:t>ПОСТАНОВЛЕНИЕ</w:t>
      </w:r>
    </w:p>
    <w:p w:rsidR="0018762F" w:rsidRPr="009F4417" w:rsidRDefault="0018762F" w:rsidP="0018762F">
      <w:pPr>
        <w:rPr>
          <w:sz w:val="28"/>
          <w:szCs w:val="28"/>
        </w:rPr>
      </w:pPr>
    </w:p>
    <w:p w:rsidR="0018762F" w:rsidRPr="004220FA" w:rsidRDefault="0018762F" w:rsidP="0018762F">
      <w:pPr>
        <w:ind w:right="-99"/>
        <w:jc w:val="both"/>
        <w:rPr>
          <w:sz w:val="28"/>
          <w:szCs w:val="28"/>
        </w:rPr>
      </w:pPr>
    </w:p>
    <w:p w:rsidR="00812B02" w:rsidRPr="004220FA" w:rsidRDefault="00CB35AA" w:rsidP="0018762F">
      <w:pPr>
        <w:ind w:left="-142" w:right="-99"/>
        <w:jc w:val="both"/>
        <w:rPr>
          <w:sz w:val="28"/>
          <w:szCs w:val="28"/>
        </w:rPr>
      </w:pPr>
      <w:r>
        <w:rPr>
          <w:sz w:val="28"/>
          <w:szCs w:val="28"/>
        </w:rPr>
        <w:t>О внесении изменений</w:t>
      </w:r>
      <w:r w:rsidR="002E67BF" w:rsidRPr="004220FA">
        <w:rPr>
          <w:sz w:val="28"/>
          <w:szCs w:val="28"/>
        </w:rPr>
        <w:t xml:space="preserve"> </w:t>
      </w:r>
    </w:p>
    <w:p w:rsidR="00812B02" w:rsidRPr="004220FA" w:rsidRDefault="0018762F" w:rsidP="00812B02">
      <w:pPr>
        <w:ind w:left="-142" w:right="-99"/>
        <w:jc w:val="both"/>
        <w:rPr>
          <w:sz w:val="28"/>
          <w:szCs w:val="28"/>
        </w:rPr>
      </w:pPr>
      <w:r w:rsidRPr="004220FA">
        <w:rPr>
          <w:sz w:val="28"/>
          <w:szCs w:val="28"/>
        </w:rPr>
        <w:t>в постановление</w:t>
      </w:r>
      <w:r w:rsidR="00812B02" w:rsidRPr="004220FA">
        <w:rPr>
          <w:sz w:val="28"/>
          <w:szCs w:val="28"/>
        </w:rPr>
        <w:t xml:space="preserve"> </w:t>
      </w:r>
      <w:r w:rsidRPr="004220FA">
        <w:rPr>
          <w:sz w:val="28"/>
          <w:szCs w:val="28"/>
        </w:rPr>
        <w:t xml:space="preserve">Администрации </w:t>
      </w:r>
      <w:r w:rsidR="002E67BF" w:rsidRPr="004220FA">
        <w:rPr>
          <w:sz w:val="28"/>
          <w:szCs w:val="28"/>
        </w:rPr>
        <w:t>города</w:t>
      </w:r>
    </w:p>
    <w:p w:rsidR="0018762F" w:rsidRPr="004220FA" w:rsidRDefault="0018762F" w:rsidP="00812B02">
      <w:pPr>
        <w:ind w:left="-142" w:right="-99"/>
        <w:jc w:val="both"/>
        <w:rPr>
          <w:sz w:val="28"/>
          <w:szCs w:val="28"/>
        </w:rPr>
      </w:pPr>
      <w:r w:rsidRPr="004220FA">
        <w:rPr>
          <w:sz w:val="28"/>
          <w:szCs w:val="28"/>
        </w:rPr>
        <w:t xml:space="preserve">от </w:t>
      </w:r>
      <w:r w:rsidR="007B01E0" w:rsidRPr="004220FA">
        <w:rPr>
          <w:sz w:val="28"/>
          <w:szCs w:val="28"/>
        </w:rPr>
        <w:t>09.0</w:t>
      </w:r>
      <w:r w:rsidR="004220FA" w:rsidRPr="004220FA">
        <w:rPr>
          <w:sz w:val="28"/>
          <w:szCs w:val="28"/>
        </w:rPr>
        <w:t>6.2021 № 4749</w:t>
      </w:r>
      <w:r w:rsidR="002E67BF" w:rsidRPr="004220FA">
        <w:rPr>
          <w:sz w:val="28"/>
          <w:szCs w:val="28"/>
        </w:rPr>
        <w:t xml:space="preserve"> «Об утверждении</w:t>
      </w:r>
    </w:p>
    <w:p w:rsidR="002E67BF" w:rsidRPr="004220FA" w:rsidRDefault="002E67BF" w:rsidP="00812B02">
      <w:pPr>
        <w:ind w:left="-142" w:right="-99"/>
        <w:jc w:val="both"/>
        <w:rPr>
          <w:sz w:val="28"/>
          <w:szCs w:val="28"/>
        </w:rPr>
      </w:pPr>
      <w:r w:rsidRPr="004220FA">
        <w:rPr>
          <w:sz w:val="28"/>
          <w:szCs w:val="28"/>
        </w:rPr>
        <w:t>административного регламента предоставления</w:t>
      </w:r>
    </w:p>
    <w:p w:rsidR="0018762F" w:rsidRPr="004220FA" w:rsidRDefault="002E67BF" w:rsidP="004220FA">
      <w:pPr>
        <w:ind w:left="-142" w:right="-99"/>
        <w:rPr>
          <w:sz w:val="28"/>
          <w:szCs w:val="28"/>
        </w:rPr>
      </w:pPr>
      <w:r w:rsidRPr="004220FA">
        <w:rPr>
          <w:sz w:val="28"/>
          <w:szCs w:val="28"/>
        </w:rPr>
        <w:t xml:space="preserve">муниципальной услуги </w:t>
      </w:r>
      <w:r w:rsidR="00361DFC" w:rsidRPr="004220FA">
        <w:rPr>
          <w:sz w:val="28"/>
          <w:szCs w:val="28"/>
        </w:rPr>
        <w:t>«</w:t>
      </w:r>
      <w:r w:rsidR="004220FA" w:rsidRPr="004220FA">
        <w:rPr>
          <w:sz w:val="28"/>
          <w:szCs w:val="28"/>
        </w:rPr>
        <w:t xml:space="preserve">Постановка граждан на </w:t>
      </w:r>
      <w:r w:rsidR="004220FA" w:rsidRPr="004220FA">
        <w:rPr>
          <w:sz w:val="28"/>
          <w:szCs w:val="28"/>
        </w:rPr>
        <w:br/>
        <w:t xml:space="preserve">учет в качестве лиц, имеющих право на </w:t>
      </w:r>
      <w:r w:rsidR="004220FA">
        <w:rPr>
          <w:sz w:val="28"/>
          <w:szCs w:val="28"/>
        </w:rPr>
        <w:br/>
      </w:r>
      <w:r w:rsidR="004220FA" w:rsidRPr="004220FA">
        <w:rPr>
          <w:sz w:val="28"/>
          <w:szCs w:val="28"/>
        </w:rPr>
        <w:t>предоставление земельных</w:t>
      </w:r>
      <w:r w:rsidR="004220FA">
        <w:rPr>
          <w:sz w:val="28"/>
          <w:szCs w:val="28"/>
        </w:rPr>
        <w:t xml:space="preserve"> </w:t>
      </w:r>
      <w:r w:rsidR="004220FA" w:rsidRPr="004220FA">
        <w:rPr>
          <w:sz w:val="28"/>
          <w:szCs w:val="28"/>
        </w:rPr>
        <w:t xml:space="preserve">участков </w:t>
      </w:r>
      <w:r w:rsidR="004220FA">
        <w:rPr>
          <w:sz w:val="28"/>
          <w:szCs w:val="28"/>
        </w:rPr>
        <w:br/>
      </w:r>
      <w:r w:rsidR="004220FA" w:rsidRPr="004220FA">
        <w:rPr>
          <w:sz w:val="28"/>
          <w:szCs w:val="28"/>
        </w:rPr>
        <w:t>в собственность бесплатно</w:t>
      </w:r>
      <w:r w:rsidR="0018762F" w:rsidRPr="004220FA">
        <w:rPr>
          <w:sz w:val="28"/>
          <w:szCs w:val="28"/>
        </w:rPr>
        <w:t>»</w:t>
      </w:r>
    </w:p>
    <w:p w:rsidR="0018762F" w:rsidRPr="009F4417" w:rsidRDefault="0018762F" w:rsidP="0018762F">
      <w:pPr>
        <w:ind w:left="-142" w:right="-99"/>
        <w:jc w:val="both"/>
        <w:rPr>
          <w:sz w:val="28"/>
        </w:rPr>
      </w:pPr>
    </w:p>
    <w:p w:rsidR="0018762F" w:rsidRPr="009F4417" w:rsidRDefault="0018762F" w:rsidP="0018762F">
      <w:pPr>
        <w:ind w:left="-142" w:right="-99"/>
        <w:jc w:val="both"/>
        <w:rPr>
          <w:sz w:val="28"/>
        </w:rPr>
      </w:pPr>
    </w:p>
    <w:p w:rsidR="004220FA" w:rsidRPr="00B45669" w:rsidRDefault="004220FA" w:rsidP="00981528">
      <w:pPr>
        <w:pStyle w:val="a5"/>
        <w:ind w:right="-2" w:firstLine="709"/>
        <w:jc w:val="both"/>
        <w:rPr>
          <w:rFonts w:ascii="Times New Roman" w:hAnsi="Times New Roman"/>
          <w:sz w:val="28"/>
          <w:szCs w:val="28"/>
        </w:rPr>
      </w:pPr>
      <w:r w:rsidRPr="004220FA">
        <w:rPr>
          <w:rFonts w:ascii="Times New Roman" w:hAnsi="Times New Roman"/>
          <w:sz w:val="28"/>
          <w:szCs w:val="28"/>
        </w:rPr>
        <w:t xml:space="preserve">В соответствии с Федеральным законом от 27.07.2010 № 210-ФЗ </w:t>
      </w:r>
      <w:r w:rsidR="0097786B">
        <w:rPr>
          <w:rFonts w:ascii="Times New Roman" w:hAnsi="Times New Roman"/>
          <w:sz w:val="28"/>
          <w:szCs w:val="28"/>
        </w:rPr>
        <w:br/>
      </w:r>
      <w:r w:rsidRPr="004220FA">
        <w:rPr>
          <w:rFonts w:ascii="Times New Roman" w:hAnsi="Times New Roman"/>
          <w:sz w:val="28"/>
          <w:szCs w:val="28"/>
        </w:rPr>
        <w:t xml:space="preserve">«Об организации предоставления государственных и муниципальных услуг», Законом Ханты-Мансийского автономного округа от 03.05.2000 № 26-оз </w:t>
      </w:r>
      <w:r w:rsidR="0097786B">
        <w:rPr>
          <w:rFonts w:ascii="Times New Roman" w:hAnsi="Times New Roman"/>
          <w:sz w:val="28"/>
          <w:szCs w:val="28"/>
        </w:rPr>
        <w:br/>
      </w:r>
      <w:r w:rsidRPr="004220FA">
        <w:rPr>
          <w:rFonts w:ascii="Times New Roman" w:hAnsi="Times New Roman"/>
          <w:sz w:val="28"/>
          <w:szCs w:val="28"/>
        </w:rPr>
        <w:t xml:space="preserve">«О регулировании отдельных земельных отношений в Ханты-Мансийском автономном округе – Югре», Законом Ханты-Мансийского автономного округа – Югры от 06.07.2005 № 57-оз «О регулировании отдельных жилищных отношений в Ханты Мансийском автономном округе – Югре», </w:t>
      </w:r>
      <w:r w:rsidR="005D65E8" w:rsidRPr="005D65E8">
        <w:rPr>
          <w:rFonts w:ascii="Times New Roman" w:hAnsi="Times New Roman"/>
          <w:sz w:val="28"/>
          <w:szCs w:val="28"/>
        </w:rPr>
        <w:t xml:space="preserve">постановлением Администрации города от 24.08.2021 № 7477 «О порядке разработки </w:t>
      </w:r>
      <w:r w:rsidR="003564AC">
        <w:rPr>
          <w:rFonts w:ascii="Times New Roman" w:hAnsi="Times New Roman"/>
          <w:sz w:val="28"/>
          <w:szCs w:val="28"/>
        </w:rPr>
        <w:br/>
      </w:r>
      <w:r w:rsidR="005D65E8" w:rsidRPr="005D65E8">
        <w:rPr>
          <w:rFonts w:ascii="Times New Roman" w:hAnsi="Times New Roman"/>
          <w:sz w:val="28"/>
          <w:szCs w:val="28"/>
        </w:rPr>
        <w:t>и утверждения административных регламентов предоставления муниципальных услуг»</w:t>
      </w:r>
      <w:r w:rsidR="005D65E8">
        <w:rPr>
          <w:rFonts w:ascii="Times New Roman" w:hAnsi="Times New Roman"/>
          <w:sz w:val="28"/>
          <w:szCs w:val="28"/>
        </w:rPr>
        <w:t xml:space="preserve">, </w:t>
      </w:r>
      <w:r w:rsidR="0014581D">
        <w:rPr>
          <w:rFonts w:ascii="Times New Roman" w:hAnsi="Times New Roman"/>
          <w:sz w:val="28"/>
          <w:szCs w:val="28"/>
        </w:rPr>
        <w:t>распоряжением</w:t>
      </w:r>
      <w:r w:rsidRPr="004220FA">
        <w:rPr>
          <w:rFonts w:ascii="Times New Roman" w:hAnsi="Times New Roman"/>
          <w:sz w:val="28"/>
          <w:szCs w:val="28"/>
        </w:rPr>
        <w:t xml:space="preserve"> Администрации города от 30.12.2005 № 3686 </w:t>
      </w:r>
      <w:r w:rsidR="00933CE6">
        <w:rPr>
          <w:rFonts w:ascii="Times New Roman" w:hAnsi="Times New Roman"/>
          <w:sz w:val="28"/>
          <w:szCs w:val="28"/>
        </w:rPr>
        <w:br/>
      </w:r>
      <w:r w:rsidRPr="004220FA">
        <w:rPr>
          <w:rFonts w:ascii="Times New Roman" w:hAnsi="Times New Roman"/>
          <w:sz w:val="28"/>
          <w:szCs w:val="28"/>
        </w:rPr>
        <w:t xml:space="preserve">«Об </w:t>
      </w:r>
      <w:r w:rsidRPr="00B45669">
        <w:rPr>
          <w:rFonts w:ascii="Times New Roman" w:hAnsi="Times New Roman"/>
          <w:sz w:val="28"/>
          <w:szCs w:val="28"/>
        </w:rPr>
        <w:t>утверждении Регламента Администрации города»:</w:t>
      </w:r>
    </w:p>
    <w:p w:rsidR="00CC4A3C" w:rsidRDefault="000A431F" w:rsidP="004175B8">
      <w:pPr>
        <w:ind w:right="-2" w:firstLine="709"/>
        <w:jc w:val="both"/>
        <w:rPr>
          <w:sz w:val="28"/>
          <w:szCs w:val="28"/>
        </w:rPr>
      </w:pPr>
      <w:r w:rsidRPr="009F4417">
        <w:rPr>
          <w:sz w:val="28"/>
          <w:szCs w:val="28"/>
        </w:rPr>
        <w:t>1. Внести</w:t>
      </w:r>
      <w:r w:rsidR="00A609F2" w:rsidRPr="009F4417">
        <w:rPr>
          <w:sz w:val="28"/>
          <w:szCs w:val="28"/>
        </w:rPr>
        <w:t xml:space="preserve"> </w:t>
      </w:r>
      <w:r w:rsidR="0018762F" w:rsidRPr="009F4417">
        <w:rPr>
          <w:sz w:val="28"/>
          <w:szCs w:val="28"/>
        </w:rPr>
        <w:t>в</w:t>
      </w:r>
      <w:r w:rsidR="00CF718B" w:rsidRPr="009F4417">
        <w:rPr>
          <w:sz w:val="28"/>
          <w:szCs w:val="28"/>
        </w:rPr>
        <w:t xml:space="preserve"> </w:t>
      </w:r>
      <w:r w:rsidR="0018762F" w:rsidRPr="009F4417">
        <w:rPr>
          <w:sz w:val="28"/>
          <w:szCs w:val="28"/>
        </w:rPr>
        <w:t>постановление</w:t>
      </w:r>
      <w:r w:rsidR="00CF718B" w:rsidRPr="009F4417">
        <w:rPr>
          <w:sz w:val="28"/>
          <w:szCs w:val="28"/>
        </w:rPr>
        <w:t xml:space="preserve"> </w:t>
      </w:r>
      <w:r w:rsidR="0018762F" w:rsidRPr="009F4417">
        <w:rPr>
          <w:sz w:val="28"/>
          <w:szCs w:val="28"/>
        </w:rPr>
        <w:t xml:space="preserve">Администрации города </w:t>
      </w:r>
      <w:r w:rsidR="007B01E0" w:rsidRPr="009F4417">
        <w:rPr>
          <w:sz w:val="28"/>
        </w:rPr>
        <w:t>от</w:t>
      </w:r>
      <w:r w:rsidR="00CF718B" w:rsidRPr="009F4417">
        <w:rPr>
          <w:sz w:val="28"/>
        </w:rPr>
        <w:t xml:space="preserve"> </w:t>
      </w:r>
      <w:r w:rsidRPr="009F4417">
        <w:rPr>
          <w:sz w:val="28"/>
        </w:rPr>
        <w:t>09.0</w:t>
      </w:r>
      <w:r w:rsidR="00B45669">
        <w:rPr>
          <w:sz w:val="28"/>
        </w:rPr>
        <w:t>6</w:t>
      </w:r>
      <w:r w:rsidRPr="009F4417">
        <w:rPr>
          <w:sz w:val="28"/>
        </w:rPr>
        <w:t>.20</w:t>
      </w:r>
      <w:r w:rsidR="00B45669">
        <w:rPr>
          <w:sz w:val="28"/>
        </w:rPr>
        <w:t>21</w:t>
      </w:r>
      <w:r w:rsidR="00A609F2" w:rsidRPr="009F4417">
        <w:rPr>
          <w:sz w:val="28"/>
        </w:rPr>
        <w:t xml:space="preserve"> </w:t>
      </w:r>
      <w:r w:rsidR="007B01E0" w:rsidRPr="009F4417">
        <w:rPr>
          <w:sz w:val="28"/>
        </w:rPr>
        <w:t>№ 474</w:t>
      </w:r>
      <w:r w:rsidR="00B45669">
        <w:rPr>
          <w:sz w:val="28"/>
        </w:rPr>
        <w:t>9</w:t>
      </w:r>
      <w:r w:rsidRPr="009F4417">
        <w:rPr>
          <w:sz w:val="28"/>
        </w:rPr>
        <w:t xml:space="preserve"> </w:t>
      </w:r>
      <w:r w:rsidR="00A26439" w:rsidRPr="009F4417">
        <w:rPr>
          <w:sz w:val="28"/>
        </w:rPr>
        <w:br/>
      </w:r>
      <w:r w:rsidR="00ED3D7B" w:rsidRPr="009F4417">
        <w:rPr>
          <w:sz w:val="28"/>
        </w:rPr>
        <w:t xml:space="preserve">«Об </w:t>
      </w:r>
      <w:r w:rsidR="007B01E0" w:rsidRPr="009F4417">
        <w:rPr>
          <w:sz w:val="28"/>
        </w:rPr>
        <w:t>утверждении администрати</w:t>
      </w:r>
      <w:r w:rsidR="009D1F8D" w:rsidRPr="009F4417">
        <w:rPr>
          <w:sz w:val="28"/>
        </w:rPr>
        <w:t xml:space="preserve">вного регламента предоставления </w:t>
      </w:r>
      <w:r w:rsidR="007B01E0" w:rsidRPr="009F4417">
        <w:rPr>
          <w:sz w:val="28"/>
        </w:rPr>
        <w:t>муниципальной услуги «</w:t>
      </w:r>
      <w:r w:rsidR="00B45669" w:rsidRPr="00B45669">
        <w:rPr>
          <w:sz w:val="28"/>
          <w:szCs w:val="28"/>
        </w:rPr>
        <w:t>Постановка граждан на учёт в качестве лиц, имеющих право на предоставление земельных участков в собственность бесплатно</w:t>
      </w:r>
      <w:r w:rsidR="007B01E0" w:rsidRPr="009F4417">
        <w:rPr>
          <w:sz w:val="28"/>
        </w:rPr>
        <w:t xml:space="preserve">» </w:t>
      </w:r>
      <w:r w:rsidR="00B45669">
        <w:rPr>
          <w:sz w:val="28"/>
        </w:rPr>
        <w:br/>
      </w:r>
      <w:r w:rsidR="00DA798C" w:rsidRPr="009F4417">
        <w:rPr>
          <w:sz w:val="28"/>
        </w:rPr>
        <w:t xml:space="preserve">(с </w:t>
      </w:r>
      <w:r w:rsidR="00DA798C" w:rsidRPr="007C0D22">
        <w:rPr>
          <w:sz w:val="28"/>
        </w:rPr>
        <w:t>изменениями</w:t>
      </w:r>
      <w:r w:rsidR="009D1F8D" w:rsidRPr="007C0D22">
        <w:rPr>
          <w:sz w:val="28"/>
        </w:rPr>
        <w:t xml:space="preserve"> </w:t>
      </w:r>
      <w:r w:rsidR="00B45669" w:rsidRPr="007C0D22">
        <w:rPr>
          <w:sz w:val="28"/>
        </w:rPr>
        <w:t>от 27.09.2021</w:t>
      </w:r>
      <w:r w:rsidR="000730DB" w:rsidRPr="007C0D22">
        <w:rPr>
          <w:sz w:val="28"/>
        </w:rPr>
        <w:t xml:space="preserve"> </w:t>
      </w:r>
      <w:r w:rsidR="007C0D22" w:rsidRPr="007C0D22">
        <w:rPr>
          <w:sz w:val="28"/>
        </w:rPr>
        <w:t>№ 8469, 29.03.2022 № 2448</w:t>
      </w:r>
      <w:r w:rsidR="00CD413E">
        <w:rPr>
          <w:sz w:val="28"/>
        </w:rPr>
        <w:t>, 0</w:t>
      </w:r>
      <w:r w:rsidR="00CD413E" w:rsidRPr="00CD413E">
        <w:rPr>
          <w:sz w:val="28"/>
        </w:rPr>
        <w:t>8</w:t>
      </w:r>
      <w:r w:rsidR="00CD413E">
        <w:rPr>
          <w:sz w:val="28"/>
        </w:rPr>
        <w:t>.12.</w:t>
      </w:r>
      <w:r w:rsidR="00CD413E" w:rsidRPr="00CD413E">
        <w:rPr>
          <w:sz w:val="28"/>
        </w:rPr>
        <w:t xml:space="preserve">2022 </w:t>
      </w:r>
      <w:r w:rsidR="00CD413E">
        <w:rPr>
          <w:sz w:val="28"/>
        </w:rPr>
        <w:t>№</w:t>
      </w:r>
      <w:r w:rsidR="00CD413E" w:rsidRPr="00CD413E">
        <w:rPr>
          <w:sz w:val="28"/>
        </w:rPr>
        <w:t xml:space="preserve"> 9906</w:t>
      </w:r>
      <w:r w:rsidR="00981528">
        <w:rPr>
          <w:sz w:val="28"/>
        </w:rPr>
        <w:t>, 16.05.2023 № 2482</w:t>
      </w:r>
      <w:r w:rsidR="00DA798C" w:rsidRPr="009F4417">
        <w:rPr>
          <w:sz w:val="28"/>
        </w:rPr>
        <w:t>)</w:t>
      </w:r>
      <w:r w:rsidR="009D1F8D" w:rsidRPr="009F4417">
        <w:rPr>
          <w:sz w:val="28"/>
        </w:rPr>
        <w:t xml:space="preserve"> </w:t>
      </w:r>
      <w:r w:rsidR="00A20786">
        <w:rPr>
          <w:sz w:val="28"/>
        </w:rPr>
        <w:t xml:space="preserve">следующие </w:t>
      </w:r>
      <w:r w:rsidR="002F6CC3" w:rsidRPr="009F4417">
        <w:rPr>
          <w:sz w:val="28"/>
          <w:szCs w:val="28"/>
        </w:rPr>
        <w:t>изменени</w:t>
      </w:r>
      <w:r w:rsidR="00CD413E">
        <w:rPr>
          <w:sz w:val="28"/>
          <w:szCs w:val="28"/>
        </w:rPr>
        <w:t>я</w:t>
      </w:r>
      <w:r w:rsidR="00A20786">
        <w:rPr>
          <w:sz w:val="28"/>
          <w:szCs w:val="28"/>
        </w:rPr>
        <w:t>:</w:t>
      </w:r>
    </w:p>
    <w:p w:rsidR="009B00C5" w:rsidRDefault="00DD7D01" w:rsidP="004175B8">
      <w:pPr>
        <w:ind w:right="-2" w:firstLine="708"/>
        <w:jc w:val="both"/>
        <w:rPr>
          <w:sz w:val="28"/>
          <w:szCs w:val="28"/>
        </w:rPr>
      </w:pPr>
      <w:r w:rsidRPr="00DD7D01">
        <w:rPr>
          <w:sz w:val="28"/>
          <w:szCs w:val="28"/>
        </w:rPr>
        <w:t xml:space="preserve">1.1. </w:t>
      </w:r>
      <w:r>
        <w:rPr>
          <w:sz w:val="28"/>
          <w:szCs w:val="28"/>
        </w:rPr>
        <w:t xml:space="preserve">Подпункт 2.2. пункта 2 раздела </w:t>
      </w:r>
      <w:r>
        <w:rPr>
          <w:sz w:val="28"/>
          <w:szCs w:val="28"/>
          <w:lang w:val="en-US"/>
        </w:rPr>
        <w:t>I</w:t>
      </w:r>
      <w:r w:rsidRPr="00DD7D01">
        <w:rPr>
          <w:sz w:val="28"/>
          <w:szCs w:val="28"/>
        </w:rPr>
        <w:t xml:space="preserve"> </w:t>
      </w:r>
      <w:r>
        <w:rPr>
          <w:sz w:val="28"/>
          <w:szCs w:val="28"/>
        </w:rPr>
        <w:t xml:space="preserve">приложения к постановлению изложить в </w:t>
      </w:r>
      <w:r w:rsidR="008C2688">
        <w:rPr>
          <w:sz w:val="28"/>
          <w:szCs w:val="28"/>
        </w:rPr>
        <w:t xml:space="preserve">следующей </w:t>
      </w:r>
      <w:r>
        <w:rPr>
          <w:sz w:val="28"/>
          <w:szCs w:val="28"/>
        </w:rPr>
        <w:t>редакции</w:t>
      </w:r>
      <w:r w:rsidR="008C2688">
        <w:rPr>
          <w:sz w:val="28"/>
          <w:szCs w:val="28"/>
        </w:rPr>
        <w:t>:</w:t>
      </w:r>
      <w:r>
        <w:rPr>
          <w:sz w:val="28"/>
          <w:szCs w:val="28"/>
        </w:rPr>
        <w:t xml:space="preserve"> </w:t>
      </w:r>
    </w:p>
    <w:p w:rsidR="00DD7D01" w:rsidRPr="00DD7D01" w:rsidRDefault="00DD7D01" w:rsidP="004175B8">
      <w:pPr>
        <w:ind w:right="-2" w:firstLine="708"/>
        <w:jc w:val="both"/>
        <w:rPr>
          <w:sz w:val="28"/>
          <w:szCs w:val="28"/>
        </w:rPr>
      </w:pPr>
      <w:r>
        <w:rPr>
          <w:sz w:val="28"/>
          <w:szCs w:val="28"/>
        </w:rPr>
        <w:lastRenderedPageBreak/>
        <w:t>«</w:t>
      </w:r>
      <w:r w:rsidR="009B00C5">
        <w:rPr>
          <w:sz w:val="28"/>
          <w:szCs w:val="28"/>
        </w:rPr>
        <w:t xml:space="preserve">2.2. </w:t>
      </w:r>
      <w:r w:rsidRPr="00DD7D01">
        <w:rPr>
          <w:sz w:val="28"/>
          <w:szCs w:val="28"/>
        </w:rPr>
        <w:t>Заявителями являются граждане Российской Федерации, прожившие на территории Ханты-Мансийского автономного округа - Югры (далее также - автономный округ) не менее пяти лет</w:t>
      </w:r>
      <w:r w:rsidR="00E6016E" w:rsidRPr="00E6016E">
        <w:t xml:space="preserve"> </w:t>
      </w:r>
      <w:r w:rsidR="00E6016E">
        <w:t>(</w:t>
      </w:r>
      <w:r w:rsidR="00E6016E" w:rsidRPr="00E6016E">
        <w:rPr>
          <w:sz w:val="28"/>
          <w:szCs w:val="28"/>
        </w:rPr>
        <w:t>если</w:t>
      </w:r>
      <w:r w:rsidR="00E6016E">
        <w:rPr>
          <w:sz w:val="28"/>
          <w:szCs w:val="28"/>
        </w:rPr>
        <w:t xml:space="preserve"> иное не предусмотрено настоящим</w:t>
      </w:r>
      <w:r w:rsidR="00E6016E" w:rsidRPr="00E6016E">
        <w:rPr>
          <w:sz w:val="28"/>
          <w:szCs w:val="28"/>
        </w:rPr>
        <w:t xml:space="preserve"> </w:t>
      </w:r>
      <w:r w:rsidR="00487921">
        <w:rPr>
          <w:sz w:val="28"/>
          <w:szCs w:val="28"/>
        </w:rPr>
        <w:t>подпунктом</w:t>
      </w:r>
      <w:r w:rsidR="00E6016E">
        <w:rPr>
          <w:sz w:val="28"/>
          <w:szCs w:val="28"/>
        </w:rPr>
        <w:t>)</w:t>
      </w:r>
      <w:r w:rsidRPr="00DD7D01">
        <w:rPr>
          <w:sz w:val="28"/>
          <w:szCs w:val="28"/>
        </w:rPr>
        <w:t>, не являющиеся собственниками</w:t>
      </w:r>
      <w:r w:rsidR="00487921">
        <w:rPr>
          <w:sz w:val="28"/>
          <w:szCs w:val="28"/>
        </w:rPr>
        <w:t xml:space="preserve"> земельных участков,</w:t>
      </w:r>
      <w:r w:rsidR="00487921">
        <w:rPr>
          <w:sz w:val="28"/>
          <w:szCs w:val="28"/>
        </w:rPr>
        <w:br/>
      </w:r>
      <w:r w:rsidRPr="00DD7D01">
        <w:rPr>
          <w:sz w:val="28"/>
          <w:szCs w:val="28"/>
        </w:rPr>
        <w:t>предназначенных для индивидуального жилищного строительства, или членами семьи собственника земельных участков, предназначенных для индивидуального жилищного строительства, относящиеся к следующим категориям:</w:t>
      </w:r>
    </w:p>
    <w:p w:rsidR="00DD7D01" w:rsidRPr="00DD7D01" w:rsidRDefault="00DD7D01" w:rsidP="004175B8">
      <w:pPr>
        <w:ind w:right="-2" w:firstLine="708"/>
        <w:jc w:val="both"/>
        <w:rPr>
          <w:sz w:val="28"/>
          <w:szCs w:val="28"/>
        </w:rPr>
      </w:pPr>
      <w:r w:rsidRPr="00DD7D01">
        <w:rPr>
          <w:sz w:val="28"/>
          <w:szCs w:val="28"/>
        </w:rPr>
        <w:t>- граждане, состоящие на учете в качестве нуждающихся в жилых помещениях, предоставляемых по договорам социального найма;</w:t>
      </w:r>
    </w:p>
    <w:p w:rsidR="00DD7D01" w:rsidRPr="00DD7D01" w:rsidRDefault="00DD7D01" w:rsidP="004175B8">
      <w:pPr>
        <w:ind w:right="-2" w:firstLine="708"/>
        <w:jc w:val="both"/>
        <w:rPr>
          <w:sz w:val="28"/>
          <w:szCs w:val="28"/>
        </w:rPr>
      </w:pPr>
      <w:r w:rsidRPr="00DD7D01">
        <w:rPr>
          <w:sz w:val="28"/>
          <w:szCs w:val="28"/>
        </w:rPr>
        <w:t>- инвалиды, семьи, имеющие детей-инвалидов;</w:t>
      </w:r>
    </w:p>
    <w:p w:rsidR="00DD7D01" w:rsidRPr="00DD7D01" w:rsidRDefault="00DD7D01" w:rsidP="004175B8">
      <w:pPr>
        <w:ind w:right="-2" w:firstLine="708"/>
        <w:jc w:val="both"/>
        <w:rPr>
          <w:sz w:val="28"/>
          <w:szCs w:val="28"/>
        </w:rPr>
      </w:pPr>
      <w:r w:rsidRPr="00DD7D01">
        <w:rPr>
          <w:sz w:val="28"/>
          <w:szCs w:val="28"/>
        </w:rPr>
        <w:t>- граждане, имеющие трех и более детей;</w:t>
      </w:r>
    </w:p>
    <w:p w:rsidR="00DD7D01" w:rsidRPr="00DD7D01" w:rsidRDefault="00DD7D01" w:rsidP="004175B8">
      <w:pPr>
        <w:ind w:right="-2" w:firstLine="708"/>
        <w:jc w:val="both"/>
        <w:rPr>
          <w:sz w:val="28"/>
          <w:szCs w:val="28"/>
        </w:rPr>
      </w:pPr>
      <w:r w:rsidRPr="00DD7D01">
        <w:rPr>
          <w:sz w:val="28"/>
          <w:szCs w:val="28"/>
        </w:rPr>
        <w:t>- лица, усыновившие (удочерившие) одного и более детей-сирот и детей, оставшихся без попечения родителей;</w:t>
      </w:r>
    </w:p>
    <w:p w:rsidR="00DD7D01" w:rsidRPr="00EB62F4" w:rsidRDefault="00DD7D01" w:rsidP="004175B8">
      <w:pPr>
        <w:ind w:right="-2" w:firstLine="708"/>
        <w:jc w:val="both"/>
        <w:rPr>
          <w:sz w:val="28"/>
          <w:szCs w:val="28"/>
        </w:rPr>
      </w:pPr>
      <w:r w:rsidRPr="00DD7D01">
        <w:rPr>
          <w:sz w:val="28"/>
          <w:szCs w:val="28"/>
        </w:rPr>
        <w:t xml:space="preserve">- ветераны Великой Отечественной войны, ветераны боевых действий, ветераны военной службы, ветераны государственной службы и ветераны труда, а также члены семей погибших (умерших) инвалидов войны, участников Великой Отечественной войны и ветеранов боевых действий, на которых распространяются меры социальной поддержки в соответствии </w:t>
      </w:r>
      <w:r w:rsidRPr="00EB62F4">
        <w:rPr>
          <w:sz w:val="28"/>
          <w:szCs w:val="28"/>
        </w:rPr>
        <w:t xml:space="preserve">с </w:t>
      </w:r>
      <w:hyperlink r:id="rId8" w:history="1">
        <w:r w:rsidRPr="00EB62F4">
          <w:rPr>
            <w:rStyle w:val="a9"/>
            <w:rFonts w:cs="Arial"/>
            <w:color w:val="auto"/>
            <w:sz w:val="28"/>
            <w:szCs w:val="28"/>
          </w:rPr>
          <w:t>Федеральным законом</w:t>
        </w:r>
      </w:hyperlink>
      <w:r w:rsidR="00EB62F4">
        <w:rPr>
          <w:sz w:val="28"/>
          <w:szCs w:val="28"/>
        </w:rPr>
        <w:t xml:space="preserve"> от 12.01.1995 №</w:t>
      </w:r>
      <w:r w:rsidR="00EB62F4" w:rsidRPr="00EB62F4">
        <w:rPr>
          <w:sz w:val="28"/>
          <w:szCs w:val="28"/>
        </w:rPr>
        <w:t> 5-ФЗ «</w:t>
      </w:r>
      <w:r w:rsidRPr="006F0E42">
        <w:rPr>
          <w:sz w:val="28"/>
          <w:szCs w:val="28"/>
        </w:rPr>
        <w:t>О ветеранах</w:t>
      </w:r>
      <w:r w:rsidR="00EB62F4" w:rsidRPr="006F0E42">
        <w:rPr>
          <w:sz w:val="28"/>
          <w:szCs w:val="28"/>
        </w:rPr>
        <w:t xml:space="preserve">», за исключением лиц, указанных </w:t>
      </w:r>
      <w:r w:rsidR="00EB62F4" w:rsidRPr="006F0E42">
        <w:rPr>
          <w:sz w:val="28"/>
          <w:szCs w:val="28"/>
        </w:rPr>
        <w:br/>
        <w:t xml:space="preserve">в </w:t>
      </w:r>
      <w:r w:rsidR="0027467E">
        <w:rPr>
          <w:sz w:val="28"/>
          <w:szCs w:val="28"/>
        </w:rPr>
        <w:t xml:space="preserve">абзаце 14 </w:t>
      </w:r>
      <w:r w:rsidR="00E6016E">
        <w:rPr>
          <w:sz w:val="28"/>
          <w:szCs w:val="28"/>
        </w:rPr>
        <w:t xml:space="preserve">настоящего </w:t>
      </w:r>
      <w:r w:rsidR="0027467E">
        <w:rPr>
          <w:sz w:val="28"/>
          <w:szCs w:val="28"/>
        </w:rPr>
        <w:t>подпункта</w:t>
      </w:r>
      <w:r w:rsidRPr="006F0E42">
        <w:rPr>
          <w:sz w:val="28"/>
          <w:szCs w:val="28"/>
        </w:rPr>
        <w:t>;</w:t>
      </w:r>
    </w:p>
    <w:p w:rsidR="00DD7D01" w:rsidRPr="004379FF" w:rsidRDefault="00DD7D01" w:rsidP="00EB62F4">
      <w:pPr>
        <w:ind w:firstLine="708"/>
        <w:jc w:val="both"/>
        <w:rPr>
          <w:sz w:val="28"/>
          <w:szCs w:val="28"/>
        </w:rPr>
      </w:pPr>
      <w:r w:rsidRPr="00DD7D01">
        <w:rPr>
          <w:sz w:val="28"/>
          <w:szCs w:val="28"/>
        </w:rPr>
        <w:t xml:space="preserve">- лица, на которых распространяются меры социальной поддержки, установленные </w:t>
      </w:r>
      <w:r w:rsidRPr="004379FF">
        <w:rPr>
          <w:sz w:val="28"/>
          <w:szCs w:val="28"/>
        </w:rPr>
        <w:t xml:space="preserve">Федеральными законами </w:t>
      </w:r>
      <w:hyperlink r:id="rId9" w:history="1">
        <w:r w:rsidR="006D37E1" w:rsidRPr="004379FF">
          <w:rPr>
            <w:rStyle w:val="a9"/>
            <w:rFonts w:cs="Arial"/>
            <w:color w:val="auto"/>
            <w:sz w:val="28"/>
            <w:szCs w:val="28"/>
          </w:rPr>
          <w:t>от 10.01.2002 №</w:t>
        </w:r>
        <w:r w:rsidRPr="004379FF">
          <w:rPr>
            <w:rStyle w:val="a9"/>
            <w:rFonts w:cs="Arial"/>
            <w:color w:val="auto"/>
            <w:sz w:val="28"/>
            <w:szCs w:val="28"/>
          </w:rPr>
          <w:t> 2-ФЗ</w:t>
        </w:r>
      </w:hyperlink>
      <w:r w:rsidRPr="004379FF">
        <w:rPr>
          <w:sz w:val="28"/>
          <w:szCs w:val="28"/>
        </w:rPr>
        <w:t xml:space="preserve"> </w:t>
      </w:r>
      <w:r w:rsidR="006D37E1" w:rsidRPr="004379FF">
        <w:rPr>
          <w:sz w:val="28"/>
          <w:szCs w:val="28"/>
        </w:rPr>
        <w:t>«</w:t>
      </w:r>
      <w:r w:rsidRPr="004379FF">
        <w:rPr>
          <w:sz w:val="28"/>
          <w:szCs w:val="28"/>
        </w:rPr>
        <w:t>О социальных гарантиях гражданам, подвергшимся радиационному воздействию вследствие ядерных испыта</w:t>
      </w:r>
      <w:r w:rsidR="006D37E1" w:rsidRPr="004379FF">
        <w:rPr>
          <w:sz w:val="28"/>
          <w:szCs w:val="28"/>
        </w:rPr>
        <w:t>ний на Семипалатинском полигоне»</w:t>
      </w:r>
      <w:r w:rsidRPr="004379FF">
        <w:rPr>
          <w:sz w:val="28"/>
          <w:szCs w:val="28"/>
        </w:rPr>
        <w:t xml:space="preserve">, </w:t>
      </w:r>
      <w:hyperlink r:id="rId10" w:history="1">
        <w:r w:rsidR="006D37E1" w:rsidRPr="004379FF">
          <w:rPr>
            <w:rStyle w:val="a9"/>
            <w:rFonts w:cs="Arial"/>
            <w:color w:val="auto"/>
            <w:sz w:val="28"/>
            <w:szCs w:val="28"/>
          </w:rPr>
          <w:t>от 26.11.1998 №</w:t>
        </w:r>
        <w:r w:rsidRPr="004379FF">
          <w:rPr>
            <w:rStyle w:val="a9"/>
            <w:rFonts w:cs="Arial"/>
            <w:color w:val="auto"/>
            <w:sz w:val="28"/>
            <w:szCs w:val="28"/>
          </w:rPr>
          <w:t> 175-ФЗ</w:t>
        </w:r>
      </w:hyperlink>
      <w:r w:rsidRPr="004379FF">
        <w:rPr>
          <w:sz w:val="28"/>
          <w:szCs w:val="28"/>
        </w:rPr>
        <w:t xml:space="preserve"> </w:t>
      </w:r>
      <w:r w:rsidR="006D37E1" w:rsidRPr="004379FF">
        <w:rPr>
          <w:sz w:val="28"/>
          <w:szCs w:val="28"/>
        </w:rPr>
        <w:br/>
        <w:t>«</w:t>
      </w:r>
      <w:r w:rsidRPr="004379FF">
        <w:rPr>
          <w:sz w:val="28"/>
          <w:szCs w:val="28"/>
        </w:rPr>
        <w:t>О социальной защите граждан Российской Федерации, подвергшихся воздействию радиации вследствие аварии в 1957 году н</w:t>
      </w:r>
      <w:r w:rsidR="006D37E1" w:rsidRPr="004379FF">
        <w:rPr>
          <w:sz w:val="28"/>
          <w:szCs w:val="28"/>
        </w:rPr>
        <w:t>а производственном объединении «</w:t>
      </w:r>
      <w:r w:rsidRPr="004379FF">
        <w:rPr>
          <w:sz w:val="28"/>
          <w:szCs w:val="28"/>
        </w:rPr>
        <w:t>Маяк</w:t>
      </w:r>
      <w:r w:rsidR="006D37E1" w:rsidRPr="004379FF">
        <w:rPr>
          <w:sz w:val="28"/>
          <w:szCs w:val="28"/>
        </w:rPr>
        <w:t>»</w:t>
      </w:r>
      <w:r w:rsidRPr="004379FF">
        <w:rPr>
          <w:sz w:val="28"/>
          <w:szCs w:val="28"/>
        </w:rPr>
        <w:t xml:space="preserve"> и сбросов радиоактивных отходов в реку </w:t>
      </w:r>
      <w:proofErr w:type="spellStart"/>
      <w:r w:rsidRPr="004379FF">
        <w:rPr>
          <w:sz w:val="28"/>
          <w:szCs w:val="28"/>
        </w:rPr>
        <w:t>Теча</w:t>
      </w:r>
      <w:proofErr w:type="spellEnd"/>
      <w:r w:rsidR="006D37E1" w:rsidRPr="004379FF">
        <w:rPr>
          <w:sz w:val="28"/>
          <w:szCs w:val="28"/>
        </w:rPr>
        <w:t>»</w:t>
      </w:r>
      <w:r w:rsidRPr="004379FF">
        <w:rPr>
          <w:sz w:val="28"/>
          <w:szCs w:val="28"/>
        </w:rPr>
        <w:t xml:space="preserve">, </w:t>
      </w:r>
      <w:r w:rsidR="006D37E1" w:rsidRPr="004379FF">
        <w:rPr>
          <w:sz w:val="28"/>
          <w:szCs w:val="28"/>
        </w:rPr>
        <w:br/>
      </w:r>
      <w:hyperlink r:id="rId11" w:history="1">
        <w:r w:rsidR="006D37E1" w:rsidRPr="004379FF">
          <w:rPr>
            <w:rStyle w:val="a9"/>
            <w:rFonts w:cs="Arial"/>
            <w:color w:val="auto"/>
            <w:sz w:val="28"/>
            <w:szCs w:val="28"/>
          </w:rPr>
          <w:t>от 15.05.1991 №</w:t>
        </w:r>
        <w:r w:rsidRPr="004379FF">
          <w:rPr>
            <w:rStyle w:val="a9"/>
            <w:rFonts w:cs="Arial"/>
            <w:color w:val="auto"/>
            <w:sz w:val="28"/>
            <w:szCs w:val="28"/>
          </w:rPr>
          <w:t> 1244-1</w:t>
        </w:r>
      </w:hyperlink>
      <w:r w:rsidR="006D37E1" w:rsidRPr="004379FF">
        <w:rPr>
          <w:sz w:val="28"/>
          <w:szCs w:val="28"/>
        </w:rPr>
        <w:t xml:space="preserve"> «</w:t>
      </w:r>
      <w:r w:rsidRPr="004379FF">
        <w:rPr>
          <w:sz w:val="28"/>
          <w:szCs w:val="28"/>
        </w:rPr>
        <w:t>О социальной защите граждан, подвергшихся воздействию радиации вследствие катастрофы на Чернобыльской АЭС</w:t>
      </w:r>
      <w:r w:rsidR="006D37E1" w:rsidRPr="004379FF">
        <w:rPr>
          <w:sz w:val="28"/>
          <w:szCs w:val="28"/>
        </w:rPr>
        <w:t>»</w:t>
      </w:r>
      <w:r w:rsidRPr="004379FF">
        <w:rPr>
          <w:sz w:val="28"/>
          <w:szCs w:val="28"/>
        </w:rPr>
        <w:t>;</w:t>
      </w:r>
    </w:p>
    <w:p w:rsidR="00DD7D01" w:rsidRPr="004379FF" w:rsidRDefault="00DD7D01" w:rsidP="00EB62F4">
      <w:pPr>
        <w:ind w:firstLine="708"/>
        <w:jc w:val="both"/>
        <w:rPr>
          <w:sz w:val="28"/>
          <w:szCs w:val="28"/>
        </w:rPr>
      </w:pPr>
      <w:r w:rsidRPr="004379FF">
        <w:rPr>
          <w:sz w:val="28"/>
          <w:szCs w:val="28"/>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начиная с 3 сентября 1945 года (независимо </w:t>
      </w:r>
      <w:r w:rsidR="00AB2642">
        <w:rPr>
          <w:sz w:val="28"/>
          <w:szCs w:val="28"/>
        </w:rPr>
        <w:br/>
      </w:r>
      <w:r w:rsidRPr="004379FF">
        <w:rPr>
          <w:sz w:val="28"/>
          <w:szCs w:val="28"/>
        </w:rPr>
        <w:t>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DD7D01" w:rsidRPr="004379FF" w:rsidRDefault="006D37E1" w:rsidP="00EB62F4">
      <w:pPr>
        <w:ind w:firstLine="708"/>
        <w:jc w:val="both"/>
        <w:rPr>
          <w:sz w:val="28"/>
          <w:szCs w:val="28"/>
        </w:rPr>
      </w:pPr>
      <w:r w:rsidRPr="004379FF">
        <w:rPr>
          <w:sz w:val="28"/>
          <w:szCs w:val="28"/>
        </w:rPr>
        <w:t>- лица, имеющие звание «</w:t>
      </w:r>
      <w:r w:rsidR="00DD7D01" w:rsidRPr="004379FF">
        <w:rPr>
          <w:sz w:val="28"/>
          <w:szCs w:val="28"/>
        </w:rPr>
        <w:t xml:space="preserve">Почетный гражданин Ханты-Мансийского автономного округа </w:t>
      </w:r>
      <w:r w:rsidRPr="004379FF">
        <w:rPr>
          <w:sz w:val="28"/>
          <w:szCs w:val="28"/>
        </w:rPr>
        <w:t>–</w:t>
      </w:r>
      <w:r w:rsidR="00DD7D01" w:rsidRPr="004379FF">
        <w:rPr>
          <w:sz w:val="28"/>
          <w:szCs w:val="28"/>
        </w:rPr>
        <w:t xml:space="preserve"> Югры</w:t>
      </w:r>
      <w:r w:rsidRPr="004379FF">
        <w:rPr>
          <w:sz w:val="28"/>
          <w:szCs w:val="28"/>
        </w:rPr>
        <w:t>»</w:t>
      </w:r>
      <w:r w:rsidR="00DD7D01" w:rsidRPr="004379FF">
        <w:rPr>
          <w:sz w:val="28"/>
          <w:szCs w:val="28"/>
        </w:rPr>
        <w:t>;</w:t>
      </w:r>
    </w:p>
    <w:p w:rsidR="00DD7D01" w:rsidRPr="004379FF" w:rsidRDefault="00DD7D01" w:rsidP="00EB62F4">
      <w:pPr>
        <w:ind w:firstLine="708"/>
        <w:jc w:val="both"/>
        <w:rPr>
          <w:sz w:val="28"/>
          <w:szCs w:val="28"/>
        </w:rPr>
      </w:pPr>
      <w:r w:rsidRPr="004379FF">
        <w:rPr>
          <w:sz w:val="28"/>
          <w:szCs w:val="28"/>
        </w:rPr>
        <w:t>- лица не старше 35 лет, постоянно проживающие в сельской местности, окончившие профессиональные образовательные организации и образовательные организации высшего образования, работающие в сфере сельскохозяйственного производства, в бюджетной сфере в сельских населенных пунктах;</w:t>
      </w:r>
    </w:p>
    <w:p w:rsidR="00DD7D01" w:rsidRPr="004379FF" w:rsidRDefault="00DD7D01" w:rsidP="00EB62F4">
      <w:pPr>
        <w:ind w:firstLine="708"/>
        <w:jc w:val="both"/>
        <w:rPr>
          <w:sz w:val="28"/>
          <w:szCs w:val="28"/>
        </w:rPr>
      </w:pPr>
      <w:r w:rsidRPr="004379FF">
        <w:rPr>
          <w:sz w:val="28"/>
          <w:szCs w:val="28"/>
        </w:rPr>
        <w:t>- молодые семьи, имеющие детей;</w:t>
      </w:r>
    </w:p>
    <w:p w:rsidR="00DD7D01" w:rsidRPr="004379FF" w:rsidRDefault="00DD7D01" w:rsidP="00EB62F4">
      <w:pPr>
        <w:ind w:firstLine="708"/>
        <w:jc w:val="both"/>
        <w:rPr>
          <w:sz w:val="28"/>
          <w:szCs w:val="28"/>
        </w:rPr>
      </w:pPr>
      <w:r w:rsidRPr="004379FF">
        <w:rPr>
          <w:sz w:val="28"/>
          <w:szCs w:val="28"/>
        </w:rPr>
        <w:t xml:space="preserve">- лица, на которых распространяются меры социальной поддержки реабилитированных лиц и лиц, признанных пострадавшими от политических </w:t>
      </w:r>
      <w:r w:rsidRPr="004379FF">
        <w:rPr>
          <w:sz w:val="28"/>
          <w:szCs w:val="28"/>
        </w:rPr>
        <w:lastRenderedPageBreak/>
        <w:t xml:space="preserve">репрессий, в соответствии с </w:t>
      </w:r>
      <w:hyperlink r:id="rId12" w:history="1">
        <w:r w:rsidRPr="004379FF">
          <w:rPr>
            <w:rStyle w:val="a9"/>
            <w:rFonts w:cs="Arial"/>
            <w:color w:val="auto"/>
            <w:sz w:val="28"/>
            <w:szCs w:val="28"/>
          </w:rPr>
          <w:t>Законом</w:t>
        </w:r>
      </w:hyperlink>
      <w:r w:rsidRPr="004379FF">
        <w:rPr>
          <w:sz w:val="28"/>
          <w:szCs w:val="28"/>
        </w:rPr>
        <w:t xml:space="preserve"> Ханты-Мансийского автономного </w:t>
      </w:r>
      <w:r w:rsidR="00487921">
        <w:rPr>
          <w:sz w:val="28"/>
          <w:szCs w:val="28"/>
        </w:rPr>
        <w:br/>
      </w:r>
      <w:r w:rsidRPr="004379FF">
        <w:rPr>
          <w:sz w:val="28"/>
          <w:szCs w:val="28"/>
        </w:rPr>
        <w:t xml:space="preserve">округа - Югры от 24.12.2007 </w:t>
      </w:r>
      <w:r w:rsidR="006D37E1" w:rsidRPr="004379FF">
        <w:rPr>
          <w:sz w:val="28"/>
          <w:szCs w:val="28"/>
        </w:rPr>
        <w:t>№</w:t>
      </w:r>
      <w:r w:rsidRPr="004379FF">
        <w:rPr>
          <w:sz w:val="28"/>
          <w:szCs w:val="28"/>
        </w:rPr>
        <w:t xml:space="preserve"> 197-оз </w:t>
      </w:r>
      <w:r w:rsidR="006D37E1" w:rsidRPr="004379FF">
        <w:rPr>
          <w:sz w:val="28"/>
          <w:szCs w:val="28"/>
        </w:rPr>
        <w:t>«</w:t>
      </w:r>
      <w:r w:rsidRPr="004379FF">
        <w:rPr>
          <w:sz w:val="28"/>
          <w:szCs w:val="28"/>
        </w:rPr>
        <w:t xml:space="preserve">О государственной социальной помощи </w:t>
      </w:r>
      <w:r w:rsidR="006D37E1" w:rsidRPr="004379FF">
        <w:rPr>
          <w:sz w:val="28"/>
          <w:szCs w:val="28"/>
        </w:rPr>
        <w:br/>
      </w:r>
      <w:r w:rsidRPr="004379FF">
        <w:rPr>
          <w:sz w:val="28"/>
          <w:szCs w:val="28"/>
        </w:rPr>
        <w:t xml:space="preserve">и дополнительных мерах социальной помощи населению Ханты-Мансийского автономного округа </w:t>
      </w:r>
      <w:r w:rsidR="006D37E1" w:rsidRPr="004379FF">
        <w:rPr>
          <w:sz w:val="28"/>
          <w:szCs w:val="28"/>
        </w:rPr>
        <w:t>–</w:t>
      </w:r>
      <w:r w:rsidRPr="004379FF">
        <w:rPr>
          <w:sz w:val="28"/>
          <w:szCs w:val="28"/>
        </w:rPr>
        <w:t xml:space="preserve"> Югры</w:t>
      </w:r>
      <w:r w:rsidR="006D37E1" w:rsidRPr="004379FF">
        <w:rPr>
          <w:sz w:val="28"/>
          <w:szCs w:val="28"/>
        </w:rPr>
        <w:t>»</w:t>
      </w:r>
      <w:r w:rsidRPr="004379FF">
        <w:rPr>
          <w:sz w:val="28"/>
          <w:szCs w:val="28"/>
        </w:rPr>
        <w:t>;</w:t>
      </w:r>
    </w:p>
    <w:p w:rsidR="00DD7D01" w:rsidRDefault="00DD7D01" w:rsidP="00EB62F4">
      <w:pPr>
        <w:ind w:firstLine="708"/>
        <w:jc w:val="both"/>
        <w:rPr>
          <w:sz w:val="28"/>
          <w:szCs w:val="28"/>
        </w:rPr>
      </w:pPr>
      <w:r w:rsidRPr="004379FF">
        <w:rPr>
          <w:sz w:val="28"/>
          <w:szCs w:val="28"/>
        </w:rPr>
        <w:t>- бывшие несовершеннолетние узники концлагерей, гетто и других мест принудительного содержания, созданных фашистами и их союзникам</w:t>
      </w:r>
      <w:r w:rsidR="004379FF">
        <w:rPr>
          <w:sz w:val="28"/>
          <w:szCs w:val="28"/>
        </w:rPr>
        <w:t>и в период Второй мировой войны;</w:t>
      </w:r>
    </w:p>
    <w:p w:rsidR="004379FF" w:rsidRDefault="004379FF" w:rsidP="00EB62F4">
      <w:pPr>
        <w:ind w:firstLine="708"/>
        <w:jc w:val="both"/>
        <w:rPr>
          <w:rFonts w:eastAsiaTheme="minorHAnsi"/>
          <w:sz w:val="28"/>
          <w:szCs w:val="28"/>
          <w:lang w:eastAsia="en-US"/>
        </w:rPr>
      </w:pPr>
      <w:r>
        <w:rPr>
          <w:sz w:val="28"/>
          <w:szCs w:val="28"/>
        </w:rPr>
        <w:t xml:space="preserve">- </w:t>
      </w:r>
      <w:r w:rsidRPr="00DF715D">
        <w:rPr>
          <w:rFonts w:eastAsiaTheme="minorHAnsi"/>
          <w:sz w:val="28"/>
          <w:szCs w:val="28"/>
          <w:lang w:eastAsia="en-US"/>
        </w:rPr>
        <w:t xml:space="preserve">военнослужащие, лица, заключившие контракт о пребывании </w:t>
      </w:r>
      <w:r>
        <w:rPr>
          <w:rFonts w:eastAsiaTheme="minorHAnsi"/>
          <w:sz w:val="28"/>
          <w:szCs w:val="28"/>
          <w:lang w:eastAsia="en-US"/>
        </w:rPr>
        <w:br/>
      </w:r>
      <w:r w:rsidRPr="00DF715D">
        <w:rPr>
          <w:rFonts w:eastAsiaTheme="minorHAnsi"/>
          <w:sz w:val="28"/>
          <w:szCs w:val="28"/>
          <w:lang w:eastAsia="en-US"/>
        </w:rPr>
        <w:t xml:space="preserve">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w:t>
      </w:r>
      <w:r>
        <w:rPr>
          <w:rFonts w:eastAsiaTheme="minorHAnsi"/>
          <w:sz w:val="28"/>
          <w:szCs w:val="28"/>
          <w:lang w:eastAsia="en-US"/>
        </w:rPr>
        <w:br/>
      </w:r>
      <w:r w:rsidRPr="00DF715D">
        <w:rPr>
          <w:rFonts w:eastAsiaTheme="minorHAnsi"/>
          <w:sz w:val="28"/>
          <w:szCs w:val="28"/>
          <w:lang w:eastAsia="en-US"/>
        </w:rPr>
        <w:t xml:space="preserve">за заслуги, проявленные в ходе участия в специальной военной операции, </w:t>
      </w:r>
      <w:r>
        <w:rPr>
          <w:rFonts w:eastAsiaTheme="minorHAnsi"/>
          <w:sz w:val="28"/>
          <w:szCs w:val="28"/>
          <w:lang w:eastAsia="en-US"/>
        </w:rPr>
        <w:br/>
      </w:r>
      <w:r w:rsidRPr="00DF715D">
        <w:rPr>
          <w:rFonts w:eastAsiaTheme="minorHAnsi"/>
          <w:sz w:val="28"/>
          <w:szCs w:val="28"/>
          <w:lang w:eastAsia="en-US"/>
        </w:rPr>
        <w:t xml:space="preserve">и являющиеся ветеранами боевых действий, а также члены семей указанных военнослужащих и лиц, погибших (умерших) вследствие увечья (ранения, травмы, контузии) или заболевания, полученных ими в ходе участия </w:t>
      </w:r>
      <w:r>
        <w:rPr>
          <w:rFonts w:eastAsiaTheme="minorHAnsi"/>
          <w:sz w:val="28"/>
          <w:szCs w:val="28"/>
          <w:lang w:eastAsia="en-US"/>
        </w:rPr>
        <w:br/>
      </w:r>
      <w:r w:rsidRPr="00DF715D">
        <w:rPr>
          <w:rFonts w:eastAsiaTheme="minorHAnsi"/>
          <w:sz w:val="28"/>
          <w:szCs w:val="28"/>
          <w:lang w:eastAsia="en-US"/>
        </w:rPr>
        <w:t>в специальной военной операции.</w:t>
      </w:r>
    </w:p>
    <w:p w:rsidR="00DD7D01" w:rsidRPr="004379FF" w:rsidRDefault="00841C10" w:rsidP="006D37E1">
      <w:pPr>
        <w:ind w:firstLine="708"/>
        <w:jc w:val="both"/>
        <w:rPr>
          <w:sz w:val="28"/>
          <w:szCs w:val="28"/>
        </w:rPr>
      </w:pPr>
      <w:r w:rsidRPr="00841C10">
        <w:rPr>
          <w:sz w:val="28"/>
          <w:szCs w:val="28"/>
        </w:rPr>
        <w:t xml:space="preserve">В целях настоящего подпункта </w:t>
      </w:r>
      <w:r>
        <w:rPr>
          <w:sz w:val="28"/>
          <w:szCs w:val="28"/>
        </w:rPr>
        <w:t>с</w:t>
      </w:r>
      <w:r w:rsidR="00DD7D01" w:rsidRPr="004379FF">
        <w:rPr>
          <w:sz w:val="28"/>
          <w:szCs w:val="28"/>
        </w:rPr>
        <w:t xml:space="preserve">емьями (в том числе состоящими </w:t>
      </w:r>
      <w:r w:rsidR="0023292F">
        <w:rPr>
          <w:sz w:val="28"/>
          <w:szCs w:val="28"/>
        </w:rPr>
        <w:br/>
      </w:r>
      <w:r w:rsidR="00DD7D01" w:rsidRPr="004379FF">
        <w:rPr>
          <w:sz w:val="28"/>
          <w:szCs w:val="28"/>
        </w:rPr>
        <w:t xml:space="preserve">из одного родителя), имеющими детей-инвалидов,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детей-инвалидов - граждан Российской Федерации в возрасте до 18 лет, в том числе пасынков, падчериц, а также усыновленных детей и детей, воспитывающихся </w:t>
      </w:r>
      <w:r w:rsidR="0023292F">
        <w:rPr>
          <w:sz w:val="28"/>
          <w:szCs w:val="28"/>
        </w:rPr>
        <w:br/>
      </w:r>
      <w:r w:rsidR="00DD7D01" w:rsidRPr="004379FF">
        <w:rPr>
          <w:sz w:val="28"/>
          <w:szCs w:val="28"/>
        </w:rPr>
        <w:t xml:space="preserve">в приемных семьях, проживающих совместно с ними и не достигших возраста </w:t>
      </w:r>
      <w:r w:rsidR="0023292F">
        <w:rPr>
          <w:sz w:val="28"/>
          <w:szCs w:val="28"/>
        </w:rPr>
        <w:br/>
      </w:r>
      <w:r w:rsidR="00DD7D01" w:rsidRPr="004379FF">
        <w:rPr>
          <w:sz w:val="28"/>
          <w:szCs w:val="28"/>
        </w:rPr>
        <w:t>18 лет.</w:t>
      </w:r>
    </w:p>
    <w:p w:rsidR="00DD7D01" w:rsidRPr="004379FF" w:rsidRDefault="0023292F" w:rsidP="006D37E1">
      <w:pPr>
        <w:ind w:firstLine="708"/>
        <w:jc w:val="both"/>
        <w:rPr>
          <w:sz w:val="28"/>
          <w:szCs w:val="28"/>
        </w:rPr>
      </w:pPr>
      <w:r w:rsidRPr="0023292F">
        <w:rPr>
          <w:sz w:val="28"/>
          <w:szCs w:val="28"/>
        </w:rPr>
        <w:t xml:space="preserve">В целях настоящего подпункта </w:t>
      </w:r>
      <w:r>
        <w:rPr>
          <w:sz w:val="28"/>
          <w:szCs w:val="28"/>
        </w:rPr>
        <w:t>г</w:t>
      </w:r>
      <w:r w:rsidR="00DD7D01" w:rsidRPr="004379FF">
        <w:rPr>
          <w:sz w:val="28"/>
          <w:szCs w:val="28"/>
        </w:rPr>
        <w:t xml:space="preserve">ражданами, имеющими трех и более детей,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трех и более детей - граждан Российской Федерации </w:t>
      </w:r>
      <w:r>
        <w:rPr>
          <w:sz w:val="28"/>
          <w:szCs w:val="28"/>
        </w:rPr>
        <w:br/>
      </w:r>
      <w:r w:rsidR="00DD7D01" w:rsidRPr="004379FF">
        <w:rPr>
          <w:sz w:val="28"/>
          <w:szCs w:val="28"/>
        </w:rPr>
        <w:t xml:space="preserve">в возрасте до 18 лет, в том числе пасынков, падчериц, а также усыновленных детей и детей, воспитывающихся в приемных семьях, проживающих совместно </w:t>
      </w:r>
      <w:r>
        <w:rPr>
          <w:sz w:val="28"/>
          <w:szCs w:val="28"/>
        </w:rPr>
        <w:br/>
      </w:r>
      <w:r w:rsidR="00DD7D01" w:rsidRPr="004379FF">
        <w:rPr>
          <w:sz w:val="28"/>
          <w:szCs w:val="28"/>
        </w:rPr>
        <w:t xml:space="preserve">с ними и не достигших возраста 18 лет. Бесплатно земельный участок может быть предоставлен гражданам, указанным в </w:t>
      </w:r>
      <w:r w:rsidRPr="0023292F">
        <w:rPr>
          <w:sz w:val="28"/>
          <w:szCs w:val="28"/>
        </w:rPr>
        <w:t>абзаце 4 настоящего подпункта</w:t>
      </w:r>
      <w:r w:rsidR="00DD7D01" w:rsidRPr="004379FF">
        <w:rPr>
          <w:sz w:val="28"/>
          <w:szCs w:val="28"/>
        </w:rPr>
        <w:t xml:space="preserve">, только </w:t>
      </w:r>
      <w:r w:rsidR="003B6915">
        <w:rPr>
          <w:sz w:val="28"/>
          <w:szCs w:val="28"/>
        </w:rPr>
        <w:br/>
      </w:r>
      <w:r w:rsidR="00DD7D01" w:rsidRPr="004379FF">
        <w:rPr>
          <w:sz w:val="28"/>
          <w:szCs w:val="28"/>
        </w:rPr>
        <w:t>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w:t>
      </w:r>
    </w:p>
    <w:p w:rsidR="00DD7D01" w:rsidRPr="004379FF" w:rsidRDefault="00DD7D01" w:rsidP="006D37E1">
      <w:pPr>
        <w:ind w:firstLine="708"/>
        <w:jc w:val="both"/>
        <w:rPr>
          <w:sz w:val="28"/>
          <w:szCs w:val="28"/>
        </w:rPr>
      </w:pPr>
      <w:r w:rsidRPr="004379FF">
        <w:rPr>
          <w:sz w:val="28"/>
          <w:szCs w:val="28"/>
        </w:rPr>
        <w:t xml:space="preserve">К членам семьи военнослужащего, указанного в </w:t>
      </w:r>
      <w:r w:rsidR="0023292F">
        <w:rPr>
          <w:sz w:val="28"/>
          <w:szCs w:val="28"/>
        </w:rPr>
        <w:t>абзаце 8 настоящего подпункта</w:t>
      </w:r>
      <w:r w:rsidRPr="004379FF">
        <w:rPr>
          <w:sz w:val="28"/>
          <w:szCs w:val="28"/>
        </w:rPr>
        <w:t xml:space="preserve">, относятся родители, супруга (супруг), не вступившая </w:t>
      </w:r>
      <w:r w:rsidR="00AC3B34">
        <w:rPr>
          <w:sz w:val="28"/>
          <w:szCs w:val="28"/>
        </w:rPr>
        <w:br/>
      </w:r>
      <w:r w:rsidRPr="004379FF">
        <w:rPr>
          <w:sz w:val="28"/>
          <w:szCs w:val="28"/>
        </w:rPr>
        <w:t>(не вступивший) в повторный брак, дети до достижения ими возраста 18 лет.</w:t>
      </w:r>
    </w:p>
    <w:p w:rsidR="00DD7D01" w:rsidRPr="004379FF" w:rsidRDefault="0023292F" w:rsidP="006D37E1">
      <w:pPr>
        <w:ind w:firstLine="708"/>
        <w:jc w:val="both"/>
        <w:rPr>
          <w:sz w:val="28"/>
          <w:szCs w:val="28"/>
        </w:rPr>
      </w:pPr>
      <w:r>
        <w:rPr>
          <w:sz w:val="28"/>
          <w:szCs w:val="28"/>
        </w:rPr>
        <w:t>В целях настоящего подпункта</w:t>
      </w:r>
      <w:r w:rsidRPr="0023292F">
        <w:rPr>
          <w:sz w:val="28"/>
          <w:szCs w:val="28"/>
        </w:rPr>
        <w:t xml:space="preserve"> </w:t>
      </w:r>
      <w:r>
        <w:rPr>
          <w:sz w:val="28"/>
          <w:szCs w:val="28"/>
        </w:rPr>
        <w:t>м</w:t>
      </w:r>
      <w:r w:rsidR="00DD7D01" w:rsidRPr="004379FF">
        <w:rPr>
          <w:sz w:val="28"/>
          <w:szCs w:val="28"/>
        </w:rPr>
        <w:t xml:space="preserve">олодыми семьями (в том числе состоящими из одного молодого родителя), имеющими детей, признаются граждане Российской Федерации, прожившие на территории автономного округа не менее пяти лет (родители, усыновители, приемные родители), которые имеют детей - граждан Российской Федерации в возрасте до 18 лет, в том числе пасынков, </w:t>
      </w:r>
      <w:r w:rsidR="00DD7D01" w:rsidRPr="004379FF">
        <w:rPr>
          <w:sz w:val="28"/>
          <w:szCs w:val="28"/>
        </w:rPr>
        <w:lastRenderedPageBreak/>
        <w:t xml:space="preserve">падчериц, а также усыновленных детей и детей, воспитывающихся </w:t>
      </w:r>
      <w:r w:rsidR="00AC3B34">
        <w:rPr>
          <w:sz w:val="28"/>
          <w:szCs w:val="28"/>
        </w:rPr>
        <w:br/>
      </w:r>
      <w:r w:rsidR="00DD7D01" w:rsidRPr="004379FF">
        <w:rPr>
          <w:sz w:val="28"/>
          <w:szCs w:val="28"/>
        </w:rPr>
        <w:t xml:space="preserve">в приемных семьях, проживающих совместно с ними и не достигших возраста </w:t>
      </w:r>
      <w:r w:rsidR="00AC3B34">
        <w:rPr>
          <w:sz w:val="28"/>
          <w:szCs w:val="28"/>
        </w:rPr>
        <w:br/>
      </w:r>
      <w:r w:rsidR="00DD7D01" w:rsidRPr="004379FF">
        <w:rPr>
          <w:sz w:val="28"/>
          <w:szCs w:val="28"/>
        </w:rPr>
        <w:t xml:space="preserve">18 лет. При этом возраст каждого молодого родителя не должен превышать </w:t>
      </w:r>
      <w:r w:rsidR="00AC3B34">
        <w:rPr>
          <w:sz w:val="28"/>
          <w:szCs w:val="28"/>
        </w:rPr>
        <w:br/>
      </w:r>
      <w:r w:rsidR="00DD7D01" w:rsidRPr="004379FF">
        <w:rPr>
          <w:sz w:val="28"/>
          <w:szCs w:val="28"/>
        </w:rPr>
        <w:t xml:space="preserve">35 лет на день принятия его на учет. Бесплатно земельный участок может быть предоставлен гражданам, относящимся к категории, указанной в </w:t>
      </w:r>
      <w:r w:rsidR="00064C83">
        <w:rPr>
          <w:sz w:val="28"/>
          <w:szCs w:val="28"/>
        </w:rPr>
        <w:t xml:space="preserve">абзаце </w:t>
      </w:r>
      <w:r w:rsidR="00AC3B34">
        <w:rPr>
          <w:sz w:val="28"/>
          <w:szCs w:val="28"/>
        </w:rPr>
        <w:br/>
      </w:r>
      <w:r w:rsidR="00064C83">
        <w:rPr>
          <w:sz w:val="28"/>
          <w:szCs w:val="28"/>
        </w:rPr>
        <w:t xml:space="preserve">11 настоящего </w:t>
      </w:r>
      <w:r w:rsidR="00DD7D01" w:rsidRPr="004379FF">
        <w:rPr>
          <w:sz w:val="28"/>
          <w:szCs w:val="28"/>
        </w:rPr>
        <w:t>подпункт</w:t>
      </w:r>
      <w:r w:rsidR="00064C83">
        <w:rPr>
          <w:sz w:val="28"/>
          <w:szCs w:val="28"/>
        </w:rPr>
        <w:t>а</w:t>
      </w:r>
      <w:r w:rsidR="00DD7D01" w:rsidRPr="004379FF">
        <w:rPr>
          <w:sz w:val="28"/>
          <w:szCs w:val="28"/>
        </w:rPr>
        <w:t>, только в том случае, если оба родителя (усыновителя, приемных родителя) либо единственный родитель (усыновитель, приемный родитель) и все несовершеннолетние дети являются гражданами Российской Федерации.</w:t>
      </w:r>
    </w:p>
    <w:p w:rsidR="00DD7D01" w:rsidRPr="004379FF" w:rsidRDefault="00DD7D01" w:rsidP="006D37E1">
      <w:pPr>
        <w:ind w:firstLine="708"/>
        <w:jc w:val="both"/>
        <w:rPr>
          <w:sz w:val="28"/>
          <w:szCs w:val="28"/>
        </w:rPr>
      </w:pPr>
      <w:r w:rsidRPr="004379FF">
        <w:rPr>
          <w:sz w:val="28"/>
          <w:szCs w:val="28"/>
        </w:rPr>
        <w:t>При этом не учитываются:</w:t>
      </w:r>
    </w:p>
    <w:p w:rsidR="00DD7D01" w:rsidRPr="004379FF" w:rsidRDefault="00DD7D01" w:rsidP="006D37E1">
      <w:pPr>
        <w:ind w:firstLine="708"/>
        <w:jc w:val="both"/>
        <w:rPr>
          <w:sz w:val="28"/>
          <w:szCs w:val="28"/>
        </w:rPr>
      </w:pPr>
      <w:r w:rsidRPr="004379FF">
        <w:rPr>
          <w:sz w:val="28"/>
          <w:szCs w:val="28"/>
        </w:rPr>
        <w:t>- дети, в отношении которых родители лишены родительских прав или ограничены в родительских правах;</w:t>
      </w:r>
    </w:p>
    <w:p w:rsidR="00DD7D01" w:rsidRPr="004379FF" w:rsidRDefault="00DD7D01" w:rsidP="006D37E1">
      <w:pPr>
        <w:ind w:firstLine="708"/>
        <w:jc w:val="both"/>
        <w:rPr>
          <w:sz w:val="28"/>
          <w:szCs w:val="28"/>
        </w:rPr>
      </w:pPr>
      <w:r w:rsidRPr="004379FF">
        <w:rPr>
          <w:sz w:val="28"/>
          <w:szCs w:val="28"/>
        </w:rPr>
        <w:t>- дети, в отношении которых отменено усыновление;</w:t>
      </w:r>
    </w:p>
    <w:p w:rsidR="00DD7D01" w:rsidRPr="004379FF" w:rsidRDefault="00DD7D01" w:rsidP="006D37E1">
      <w:pPr>
        <w:ind w:firstLine="708"/>
        <w:jc w:val="both"/>
        <w:rPr>
          <w:sz w:val="28"/>
          <w:szCs w:val="28"/>
        </w:rPr>
      </w:pPr>
      <w:r w:rsidRPr="004379FF">
        <w:rPr>
          <w:sz w:val="28"/>
          <w:szCs w:val="28"/>
        </w:rPr>
        <w:t>- дети, отбывающие наказание в местах лишения свободы по приговору суда, вступившему в законную силу;</w:t>
      </w:r>
    </w:p>
    <w:p w:rsidR="00064C83" w:rsidRPr="004379FF" w:rsidRDefault="00DD7D01" w:rsidP="00064C83">
      <w:pPr>
        <w:ind w:firstLine="708"/>
        <w:jc w:val="both"/>
        <w:rPr>
          <w:sz w:val="28"/>
          <w:szCs w:val="28"/>
        </w:rPr>
      </w:pPr>
      <w:r w:rsidRPr="004379FF">
        <w:rPr>
          <w:sz w:val="28"/>
          <w:szCs w:val="28"/>
        </w:rPr>
        <w:t>- дети, учтенные в составе другой семьи.</w:t>
      </w:r>
    </w:p>
    <w:p w:rsidR="00064C83" w:rsidRPr="006F0E42" w:rsidRDefault="00DD7D01" w:rsidP="006F0E42">
      <w:pPr>
        <w:ind w:firstLine="708"/>
        <w:jc w:val="both"/>
        <w:rPr>
          <w:rFonts w:eastAsiaTheme="minorHAnsi"/>
          <w:sz w:val="28"/>
          <w:szCs w:val="28"/>
          <w:lang w:eastAsia="en-US"/>
        </w:rPr>
      </w:pPr>
      <w:r w:rsidRPr="004379FF">
        <w:rPr>
          <w:sz w:val="28"/>
          <w:szCs w:val="28"/>
        </w:rPr>
        <w:t>Требование</w:t>
      </w:r>
      <w:r w:rsidR="00AC3B34">
        <w:rPr>
          <w:sz w:val="28"/>
          <w:szCs w:val="28"/>
        </w:rPr>
        <w:t xml:space="preserve"> </w:t>
      </w:r>
      <w:r w:rsidRPr="004379FF">
        <w:rPr>
          <w:sz w:val="28"/>
          <w:szCs w:val="28"/>
        </w:rPr>
        <w:t>относительно проживания граждан, относящихся к категориям</w:t>
      </w:r>
      <w:r w:rsidR="00863744">
        <w:rPr>
          <w:sz w:val="28"/>
          <w:szCs w:val="28"/>
        </w:rPr>
        <w:t>:</w:t>
      </w:r>
      <w:r w:rsidRPr="004379FF">
        <w:rPr>
          <w:sz w:val="28"/>
          <w:szCs w:val="28"/>
        </w:rPr>
        <w:t xml:space="preserve"> граждане, имеющие трех </w:t>
      </w:r>
      <w:r w:rsidRPr="00DD7D01">
        <w:rPr>
          <w:sz w:val="28"/>
          <w:szCs w:val="28"/>
        </w:rPr>
        <w:t xml:space="preserve">и более детей, молодые семьи, имеющие детей, </w:t>
      </w:r>
      <w:r w:rsidR="004379FF" w:rsidRPr="00123F31">
        <w:rPr>
          <w:rFonts w:eastAsiaTheme="minorHAnsi"/>
          <w:sz w:val="28"/>
          <w:szCs w:val="28"/>
          <w:lang w:eastAsia="en-US"/>
        </w:rPr>
        <w:t xml:space="preserve">а также к членам семей военнослужащих, лиц, заключивших контракт </w:t>
      </w:r>
      <w:r w:rsidR="004379FF">
        <w:rPr>
          <w:rFonts w:eastAsiaTheme="minorHAnsi"/>
          <w:sz w:val="28"/>
          <w:szCs w:val="28"/>
          <w:lang w:eastAsia="en-US"/>
        </w:rPr>
        <w:br/>
      </w:r>
      <w:r w:rsidR="004379FF" w:rsidRPr="00123F31">
        <w:rPr>
          <w:rFonts w:eastAsiaTheme="minorHAnsi"/>
          <w:sz w:val="28"/>
          <w:szCs w:val="28"/>
          <w:lang w:eastAsia="en-US"/>
        </w:rPr>
        <w:t>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указанных</w:t>
      </w:r>
      <w:r w:rsidR="006F0E42">
        <w:rPr>
          <w:rFonts w:eastAsiaTheme="minorHAnsi"/>
          <w:sz w:val="28"/>
          <w:szCs w:val="28"/>
          <w:lang w:eastAsia="en-US"/>
        </w:rPr>
        <w:br/>
        <w:t xml:space="preserve">в </w:t>
      </w:r>
      <w:r w:rsidR="006F0E42" w:rsidRPr="006F0E42">
        <w:rPr>
          <w:sz w:val="28"/>
          <w:szCs w:val="28"/>
        </w:rPr>
        <w:t xml:space="preserve">абзаце 14 </w:t>
      </w:r>
      <w:r w:rsidR="00170C94">
        <w:rPr>
          <w:sz w:val="28"/>
          <w:szCs w:val="28"/>
        </w:rPr>
        <w:t xml:space="preserve">настоящего </w:t>
      </w:r>
      <w:r w:rsidR="006F0E42" w:rsidRPr="006F0E42">
        <w:rPr>
          <w:sz w:val="28"/>
          <w:szCs w:val="28"/>
        </w:rPr>
        <w:t>подпункта</w:t>
      </w:r>
      <w:r w:rsidR="004379FF">
        <w:rPr>
          <w:sz w:val="28"/>
          <w:szCs w:val="28"/>
        </w:rPr>
        <w:t>,</w:t>
      </w:r>
      <w:r w:rsidR="00170C94">
        <w:rPr>
          <w:sz w:val="28"/>
          <w:szCs w:val="28"/>
        </w:rPr>
        <w:t xml:space="preserve"> </w:t>
      </w:r>
      <w:r w:rsidRPr="00DD7D01">
        <w:rPr>
          <w:sz w:val="28"/>
          <w:szCs w:val="28"/>
        </w:rPr>
        <w:t>на территории автономного округа не менее</w:t>
      </w:r>
      <w:r w:rsidR="00170C94">
        <w:rPr>
          <w:sz w:val="28"/>
          <w:szCs w:val="28"/>
        </w:rPr>
        <w:t xml:space="preserve"> </w:t>
      </w:r>
      <w:r w:rsidRPr="00DD7D01">
        <w:rPr>
          <w:sz w:val="28"/>
          <w:szCs w:val="28"/>
        </w:rPr>
        <w:t>пяти лет относится к одному из родителей (усыновителей, приемных родителей), находящихся в зарегистрированном браке, или единственному родителю (усыновителю, приемному родителю) и не распространяется на детей.</w:t>
      </w:r>
      <w:r w:rsidR="00064C83">
        <w:rPr>
          <w:sz w:val="28"/>
          <w:szCs w:val="28"/>
        </w:rPr>
        <w:t xml:space="preserve"> </w:t>
      </w:r>
    </w:p>
    <w:p w:rsidR="00DD7D01" w:rsidRPr="00DD7D01" w:rsidRDefault="004379FF" w:rsidP="00847F90">
      <w:pPr>
        <w:ind w:firstLine="708"/>
        <w:jc w:val="both"/>
        <w:rPr>
          <w:sz w:val="28"/>
          <w:szCs w:val="28"/>
        </w:rPr>
      </w:pPr>
      <w:r w:rsidRPr="00BD572B">
        <w:rPr>
          <w:rFonts w:eastAsiaTheme="minorHAnsi"/>
          <w:sz w:val="28"/>
          <w:szCs w:val="28"/>
          <w:lang w:eastAsia="en-US"/>
        </w:rPr>
        <w:t>Лица, указанные</w:t>
      </w:r>
      <w:r>
        <w:rPr>
          <w:rFonts w:eastAsiaTheme="minorHAnsi"/>
          <w:sz w:val="28"/>
          <w:szCs w:val="28"/>
          <w:lang w:eastAsia="en-US"/>
        </w:rPr>
        <w:t xml:space="preserve"> в </w:t>
      </w:r>
      <w:r w:rsidR="006F0E42" w:rsidRPr="006F0E42">
        <w:rPr>
          <w:sz w:val="28"/>
          <w:szCs w:val="28"/>
        </w:rPr>
        <w:t xml:space="preserve">абзаце 14 </w:t>
      </w:r>
      <w:r w:rsidR="00064C83" w:rsidRPr="00064C83">
        <w:rPr>
          <w:sz w:val="28"/>
          <w:szCs w:val="28"/>
        </w:rPr>
        <w:t>настоящего подпункта</w:t>
      </w:r>
      <w:r w:rsidRPr="006F0E42">
        <w:rPr>
          <w:sz w:val="28"/>
          <w:szCs w:val="28"/>
        </w:rPr>
        <w:t>,</w:t>
      </w:r>
      <w:r w:rsidRPr="00BD572B">
        <w:rPr>
          <w:rFonts w:eastAsiaTheme="minorHAnsi"/>
          <w:sz w:val="28"/>
          <w:szCs w:val="28"/>
          <w:lang w:eastAsia="en-US"/>
        </w:rPr>
        <w:t xml:space="preserve"> имеют право </w:t>
      </w:r>
      <w:r w:rsidR="00AC3B34">
        <w:rPr>
          <w:rFonts w:eastAsiaTheme="minorHAnsi"/>
          <w:sz w:val="28"/>
          <w:szCs w:val="28"/>
          <w:lang w:eastAsia="en-US"/>
        </w:rPr>
        <w:br/>
      </w:r>
      <w:r w:rsidRPr="00BD572B">
        <w:rPr>
          <w:rFonts w:eastAsiaTheme="minorHAnsi"/>
          <w:sz w:val="28"/>
          <w:szCs w:val="28"/>
          <w:lang w:eastAsia="en-US"/>
        </w:rPr>
        <w:t>на приобретение земельного участка, если военнослужащие, лица, заключившие контракт</w:t>
      </w:r>
      <w:r w:rsidR="00064C83">
        <w:rPr>
          <w:rFonts w:eastAsiaTheme="minorHAnsi"/>
          <w:sz w:val="28"/>
          <w:szCs w:val="28"/>
          <w:lang w:eastAsia="en-US"/>
        </w:rPr>
        <w:t xml:space="preserve"> </w:t>
      </w:r>
      <w:r w:rsidRPr="00BD572B">
        <w:rPr>
          <w:rFonts w:eastAsiaTheme="minorHAnsi"/>
          <w:sz w:val="28"/>
          <w:szCs w:val="28"/>
          <w:lang w:eastAsia="en-US"/>
        </w:rPr>
        <w:t xml:space="preserve">о пребывании в добровольческом формировании, содействующем выполнению задач, возложенных на Вооруженные Силы Российской Федерации, и лица, проходящие (проходившие) службу в войсках национальной гвардии Российской Федерации и имеющие специальные звания полиции, на день завершения своего участия в специальной военной операции были зарегистрированы по месту жительства, а при отсутствии такой регистрации - </w:t>
      </w:r>
      <w:r w:rsidR="00AC3B34">
        <w:rPr>
          <w:rFonts w:eastAsiaTheme="minorHAnsi"/>
          <w:sz w:val="28"/>
          <w:szCs w:val="28"/>
          <w:lang w:eastAsia="en-US"/>
        </w:rPr>
        <w:br/>
      </w:r>
      <w:r w:rsidRPr="00BD572B">
        <w:rPr>
          <w:rFonts w:eastAsiaTheme="minorHAnsi"/>
          <w:sz w:val="28"/>
          <w:szCs w:val="28"/>
          <w:lang w:eastAsia="en-US"/>
        </w:rPr>
        <w:t>по месту</w:t>
      </w:r>
      <w:r w:rsidR="00064C83">
        <w:rPr>
          <w:rFonts w:eastAsiaTheme="minorHAnsi"/>
          <w:sz w:val="28"/>
          <w:szCs w:val="28"/>
          <w:lang w:eastAsia="en-US"/>
        </w:rPr>
        <w:t xml:space="preserve"> </w:t>
      </w:r>
      <w:r w:rsidRPr="00BD572B">
        <w:rPr>
          <w:rFonts w:eastAsiaTheme="minorHAnsi"/>
          <w:sz w:val="28"/>
          <w:szCs w:val="28"/>
          <w:lang w:eastAsia="en-US"/>
        </w:rPr>
        <w:t>пребывания в автономном округе, независимо от срока проживания (пребывания) в автономном округе.</w:t>
      </w:r>
      <w:r w:rsidR="009B00C5">
        <w:rPr>
          <w:rFonts w:eastAsiaTheme="minorHAnsi"/>
          <w:sz w:val="28"/>
          <w:szCs w:val="28"/>
          <w:lang w:eastAsia="en-US"/>
        </w:rPr>
        <w:t>»</w:t>
      </w:r>
    </w:p>
    <w:p w:rsidR="00830C19" w:rsidRDefault="00830C19" w:rsidP="006F0E42">
      <w:pPr>
        <w:ind w:firstLine="708"/>
        <w:jc w:val="both"/>
        <w:rPr>
          <w:rFonts w:eastAsiaTheme="minorHAnsi"/>
          <w:sz w:val="28"/>
          <w:szCs w:val="28"/>
          <w:lang w:eastAsia="en-US"/>
        </w:rPr>
      </w:pPr>
      <w:bookmarkStart w:id="1" w:name="sub_1124"/>
      <w:r w:rsidRPr="00830C19">
        <w:rPr>
          <w:rFonts w:eastAsiaTheme="minorHAnsi"/>
          <w:sz w:val="28"/>
          <w:szCs w:val="28"/>
          <w:lang w:eastAsia="en-US"/>
        </w:rPr>
        <w:t>1.</w:t>
      </w:r>
      <w:r w:rsidR="00B047B6">
        <w:rPr>
          <w:rFonts w:eastAsiaTheme="minorHAnsi"/>
          <w:sz w:val="28"/>
          <w:szCs w:val="28"/>
          <w:lang w:eastAsia="en-US"/>
        </w:rPr>
        <w:t>2</w:t>
      </w:r>
      <w:r w:rsidRPr="00830C19">
        <w:rPr>
          <w:rFonts w:eastAsiaTheme="minorHAnsi"/>
          <w:sz w:val="28"/>
          <w:szCs w:val="28"/>
          <w:lang w:eastAsia="en-US"/>
        </w:rPr>
        <w:t xml:space="preserve">. </w:t>
      </w:r>
      <w:r w:rsidR="006F0E42">
        <w:rPr>
          <w:rFonts w:eastAsiaTheme="minorHAnsi"/>
          <w:sz w:val="28"/>
          <w:szCs w:val="28"/>
          <w:lang w:eastAsia="en-US"/>
        </w:rPr>
        <w:t>В п</w:t>
      </w:r>
      <w:r w:rsidRPr="00830C19">
        <w:rPr>
          <w:sz w:val="28"/>
          <w:szCs w:val="28"/>
        </w:rPr>
        <w:t>одпункт</w:t>
      </w:r>
      <w:r w:rsidR="006F0E42">
        <w:rPr>
          <w:sz w:val="28"/>
          <w:szCs w:val="28"/>
        </w:rPr>
        <w:t>е</w:t>
      </w:r>
      <w:r w:rsidRPr="00830C19">
        <w:rPr>
          <w:sz w:val="28"/>
          <w:szCs w:val="28"/>
        </w:rPr>
        <w:t xml:space="preserve"> 9.4. пункта 9 раздела </w:t>
      </w:r>
      <w:r w:rsidRPr="00830C19">
        <w:rPr>
          <w:sz w:val="28"/>
          <w:szCs w:val="28"/>
          <w:lang w:val="en-US"/>
        </w:rPr>
        <w:t>II</w:t>
      </w:r>
      <w:r w:rsidRPr="00830C19">
        <w:rPr>
          <w:sz w:val="28"/>
          <w:szCs w:val="28"/>
        </w:rPr>
        <w:t xml:space="preserve"> приложения к постановлению </w:t>
      </w:r>
      <w:r w:rsidR="00C87EAB">
        <w:rPr>
          <w:sz w:val="28"/>
          <w:szCs w:val="28"/>
        </w:rPr>
        <w:t>по</w:t>
      </w:r>
      <w:r w:rsidR="006F0E42">
        <w:rPr>
          <w:sz w:val="28"/>
          <w:szCs w:val="28"/>
        </w:rPr>
        <w:t>сле слов «дате подачи заявления</w:t>
      </w:r>
      <w:r w:rsidR="00C87EAB">
        <w:rPr>
          <w:sz w:val="28"/>
          <w:szCs w:val="28"/>
        </w:rPr>
        <w:t>» дополнить словами</w:t>
      </w:r>
      <w:r w:rsidRPr="00830C19">
        <w:rPr>
          <w:sz w:val="28"/>
          <w:szCs w:val="28"/>
        </w:rPr>
        <w:t xml:space="preserve"> «</w:t>
      </w:r>
      <w:r w:rsidR="00C87EAB">
        <w:rPr>
          <w:sz w:val="28"/>
          <w:szCs w:val="28"/>
        </w:rPr>
        <w:t>,</w:t>
      </w:r>
      <w:r w:rsidR="00587C89">
        <w:rPr>
          <w:sz w:val="28"/>
          <w:szCs w:val="28"/>
        </w:rPr>
        <w:t xml:space="preserve"> </w:t>
      </w:r>
      <w:r w:rsidRPr="00830C19">
        <w:rPr>
          <w:sz w:val="28"/>
          <w:szCs w:val="28"/>
        </w:rPr>
        <w:t>-</w:t>
      </w:r>
      <w:r w:rsidRPr="00830C19">
        <w:rPr>
          <w:rFonts w:eastAsiaTheme="minorHAnsi"/>
          <w:sz w:val="28"/>
          <w:szCs w:val="28"/>
          <w:lang w:eastAsia="en-US"/>
        </w:rPr>
        <w:t xml:space="preserve"> для лиц, указанных </w:t>
      </w:r>
      <w:r w:rsidR="006F0E42">
        <w:rPr>
          <w:rFonts w:eastAsiaTheme="minorHAnsi"/>
          <w:sz w:val="28"/>
          <w:szCs w:val="28"/>
          <w:lang w:eastAsia="en-US"/>
        </w:rPr>
        <w:br/>
        <w:t xml:space="preserve">в </w:t>
      </w:r>
      <w:r w:rsidR="006F0E42" w:rsidRPr="006F0E42">
        <w:rPr>
          <w:sz w:val="28"/>
          <w:szCs w:val="28"/>
        </w:rPr>
        <w:t>абзац</w:t>
      </w:r>
      <w:r w:rsidR="006F0E42">
        <w:rPr>
          <w:sz w:val="28"/>
          <w:szCs w:val="28"/>
        </w:rPr>
        <w:t>ах</w:t>
      </w:r>
      <w:r w:rsidR="006F0E42" w:rsidRPr="006F0E42">
        <w:rPr>
          <w:sz w:val="28"/>
          <w:szCs w:val="28"/>
        </w:rPr>
        <w:t xml:space="preserve"> </w:t>
      </w:r>
      <w:r w:rsidR="006F0E42">
        <w:rPr>
          <w:sz w:val="28"/>
          <w:szCs w:val="28"/>
        </w:rPr>
        <w:t>2-13</w:t>
      </w:r>
      <w:r w:rsidR="006F0E42" w:rsidRPr="006F0E42">
        <w:rPr>
          <w:sz w:val="28"/>
          <w:szCs w:val="28"/>
        </w:rPr>
        <w:t xml:space="preserve"> подпункта 2.2 пункта 2 раздела </w:t>
      </w:r>
      <w:r w:rsidR="006F0E42" w:rsidRPr="006F0E42">
        <w:rPr>
          <w:sz w:val="28"/>
          <w:szCs w:val="28"/>
          <w:lang w:val="en-US"/>
        </w:rPr>
        <w:t>I</w:t>
      </w:r>
      <w:r w:rsidR="006F0E42" w:rsidRPr="006F0E42">
        <w:rPr>
          <w:sz w:val="28"/>
          <w:szCs w:val="28"/>
        </w:rPr>
        <w:t xml:space="preserve"> </w:t>
      </w:r>
      <w:r w:rsidR="0019119D" w:rsidRPr="004379FF">
        <w:rPr>
          <w:sz w:val="28"/>
          <w:szCs w:val="28"/>
        </w:rPr>
        <w:t>административного регламента</w:t>
      </w:r>
      <w:r w:rsidR="0019119D" w:rsidRPr="00587C89">
        <w:rPr>
          <w:rFonts w:eastAsiaTheme="minorHAnsi"/>
          <w:sz w:val="28"/>
          <w:szCs w:val="28"/>
          <w:lang w:eastAsia="en-US"/>
        </w:rPr>
        <w:t xml:space="preserve"> </w:t>
      </w:r>
      <w:r w:rsidR="003B6915">
        <w:rPr>
          <w:rFonts w:eastAsiaTheme="minorHAnsi"/>
          <w:sz w:val="28"/>
          <w:szCs w:val="28"/>
          <w:lang w:eastAsia="en-US"/>
        </w:rPr>
        <w:br/>
      </w:r>
      <w:r w:rsidRPr="00587C89">
        <w:rPr>
          <w:rFonts w:eastAsiaTheme="minorHAnsi"/>
          <w:sz w:val="28"/>
          <w:szCs w:val="28"/>
          <w:lang w:eastAsia="en-US"/>
        </w:rPr>
        <w:t xml:space="preserve">(в случае, если факт проживания в автономном округе не менее пяти лет </w:t>
      </w:r>
      <w:r w:rsidR="0019119D">
        <w:rPr>
          <w:rFonts w:eastAsiaTheme="minorHAnsi"/>
          <w:sz w:val="28"/>
          <w:szCs w:val="28"/>
          <w:lang w:eastAsia="en-US"/>
        </w:rPr>
        <w:br/>
      </w:r>
      <w:r w:rsidRPr="00587C89">
        <w:rPr>
          <w:rFonts w:eastAsiaTheme="minorHAnsi"/>
          <w:sz w:val="28"/>
          <w:szCs w:val="28"/>
          <w:lang w:eastAsia="en-US"/>
        </w:rPr>
        <w:t xml:space="preserve">не удостоверяется записью в паспорте гражданина Российской Федерации), либо документ, подтверждающий факт регистрации гражданина по месту жительства </w:t>
      </w:r>
      <w:r w:rsidR="006F0E42">
        <w:rPr>
          <w:rFonts w:eastAsiaTheme="minorHAnsi"/>
          <w:sz w:val="28"/>
          <w:szCs w:val="28"/>
          <w:lang w:eastAsia="en-US"/>
        </w:rPr>
        <w:br/>
      </w:r>
      <w:r w:rsidRPr="00587C89">
        <w:rPr>
          <w:rFonts w:eastAsiaTheme="minorHAnsi"/>
          <w:sz w:val="28"/>
          <w:szCs w:val="28"/>
          <w:lang w:eastAsia="en-US"/>
        </w:rPr>
        <w:t xml:space="preserve">в автономном округе, а при ее отсутствии - документ, подтверждающий факт регистрации гражданина по месту пребывания в автономном округе на день </w:t>
      </w:r>
      <w:r w:rsidRPr="00587C89">
        <w:rPr>
          <w:rFonts w:eastAsiaTheme="minorHAnsi"/>
          <w:sz w:val="28"/>
          <w:szCs w:val="28"/>
          <w:lang w:eastAsia="en-US"/>
        </w:rPr>
        <w:lastRenderedPageBreak/>
        <w:t xml:space="preserve">завершения участия в специальной военной операции, - для лиц, указанных </w:t>
      </w:r>
      <w:r w:rsidR="004973E1" w:rsidRPr="00587C89">
        <w:rPr>
          <w:rFonts w:eastAsiaTheme="minorHAnsi"/>
          <w:sz w:val="28"/>
          <w:szCs w:val="28"/>
          <w:lang w:eastAsia="en-US"/>
        </w:rPr>
        <w:br/>
      </w:r>
      <w:r w:rsidR="006F0E42">
        <w:rPr>
          <w:rFonts w:eastAsiaTheme="minorHAnsi"/>
          <w:sz w:val="28"/>
          <w:szCs w:val="28"/>
          <w:lang w:eastAsia="en-US"/>
        </w:rPr>
        <w:t xml:space="preserve">в </w:t>
      </w:r>
      <w:r w:rsidR="006F0E42" w:rsidRPr="006F0E42">
        <w:rPr>
          <w:sz w:val="28"/>
          <w:szCs w:val="28"/>
        </w:rPr>
        <w:t xml:space="preserve">абзаце 14 подпункта 2.2 пункта 2 раздела </w:t>
      </w:r>
      <w:r w:rsidR="006F0E42" w:rsidRPr="006F0E42">
        <w:rPr>
          <w:sz w:val="28"/>
          <w:szCs w:val="28"/>
          <w:lang w:val="en-US"/>
        </w:rPr>
        <w:t>I</w:t>
      </w:r>
      <w:r w:rsidR="006F0E42" w:rsidRPr="006F0E42">
        <w:rPr>
          <w:sz w:val="28"/>
          <w:szCs w:val="28"/>
        </w:rPr>
        <w:t xml:space="preserve"> </w:t>
      </w:r>
      <w:r w:rsidR="0019119D" w:rsidRPr="004379FF">
        <w:rPr>
          <w:sz w:val="28"/>
          <w:szCs w:val="28"/>
        </w:rPr>
        <w:t>административного регламента</w:t>
      </w:r>
      <w:r w:rsidR="0019119D" w:rsidRPr="00830C19">
        <w:rPr>
          <w:rFonts w:eastAsiaTheme="minorHAnsi"/>
          <w:sz w:val="28"/>
          <w:szCs w:val="28"/>
          <w:lang w:eastAsia="en-US"/>
        </w:rPr>
        <w:t xml:space="preserve"> </w:t>
      </w:r>
      <w:r w:rsidR="0019119D">
        <w:rPr>
          <w:rFonts w:eastAsiaTheme="minorHAnsi"/>
          <w:sz w:val="28"/>
          <w:szCs w:val="28"/>
          <w:lang w:eastAsia="en-US"/>
        </w:rPr>
        <w:br/>
      </w:r>
      <w:r w:rsidRPr="00830C19">
        <w:rPr>
          <w:rFonts w:eastAsiaTheme="minorHAnsi"/>
          <w:sz w:val="28"/>
          <w:szCs w:val="28"/>
          <w:lang w:eastAsia="en-US"/>
        </w:rPr>
        <w:t xml:space="preserve">(в случае, если факт проживания в автономном округе не удостоверяется записью в паспорте гражданина Российской </w:t>
      </w:r>
      <w:r w:rsidR="0019119D">
        <w:rPr>
          <w:rFonts w:eastAsiaTheme="minorHAnsi"/>
          <w:sz w:val="28"/>
          <w:szCs w:val="28"/>
          <w:lang w:eastAsia="en-US"/>
        </w:rPr>
        <w:t>Федерации)</w:t>
      </w:r>
      <w:r w:rsidR="00587C89">
        <w:rPr>
          <w:rFonts w:eastAsiaTheme="minorHAnsi"/>
          <w:sz w:val="28"/>
          <w:szCs w:val="28"/>
          <w:lang w:eastAsia="en-US"/>
        </w:rPr>
        <w:t>»</w:t>
      </w:r>
      <w:r w:rsidR="0019119D">
        <w:rPr>
          <w:rFonts w:eastAsiaTheme="minorHAnsi"/>
          <w:sz w:val="28"/>
          <w:szCs w:val="28"/>
          <w:lang w:eastAsia="en-US"/>
        </w:rPr>
        <w:t>.</w:t>
      </w:r>
    </w:p>
    <w:p w:rsidR="00453B7D" w:rsidRDefault="00453B7D" w:rsidP="006F0E42">
      <w:pPr>
        <w:ind w:firstLine="708"/>
        <w:jc w:val="both"/>
        <w:rPr>
          <w:rFonts w:eastAsiaTheme="minorHAnsi"/>
          <w:sz w:val="28"/>
          <w:szCs w:val="28"/>
          <w:lang w:eastAsia="en-US"/>
        </w:rPr>
      </w:pPr>
      <w:r>
        <w:rPr>
          <w:rFonts w:eastAsiaTheme="minorHAnsi"/>
          <w:sz w:val="28"/>
          <w:szCs w:val="28"/>
          <w:lang w:eastAsia="en-US"/>
        </w:rPr>
        <w:t xml:space="preserve">1.3. В абзаце 5 пункта 2 раздела </w:t>
      </w:r>
      <w:r>
        <w:rPr>
          <w:rFonts w:eastAsiaTheme="minorHAnsi"/>
          <w:sz w:val="28"/>
          <w:szCs w:val="28"/>
          <w:lang w:val="en-US" w:eastAsia="en-US"/>
        </w:rPr>
        <w:t>V</w:t>
      </w:r>
      <w:r>
        <w:rPr>
          <w:rFonts w:eastAsiaTheme="minorHAnsi"/>
          <w:sz w:val="28"/>
          <w:szCs w:val="28"/>
          <w:lang w:eastAsia="en-US"/>
        </w:rPr>
        <w:t xml:space="preserve"> приложения к постановлению после слов «части 1.1» добавить «статьи 16». </w:t>
      </w:r>
    </w:p>
    <w:bookmarkEnd w:id="1"/>
    <w:p w:rsidR="00B23599" w:rsidRPr="005042DE" w:rsidRDefault="00B23599" w:rsidP="00B23599">
      <w:pPr>
        <w:ind w:firstLine="709"/>
        <w:jc w:val="both"/>
        <w:rPr>
          <w:sz w:val="28"/>
          <w:szCs w:val="28"/>
        </w:rPr>
      </w:pPr>
      <w:r w:rsidRPr="005042DE">
        <w:rPr>
          <w:sz w:val="28"/>
          <w:szCs w:val="28"/>
        </w:rPr>
        <w:t>2. Департаменту массовых коммуникаций и аналитики разместить настоящее постановление на официальном портале Администрации города: www.admsurgut.ru.</w:t>
      </w:r>
    </w:p>
    <w:p w:rsidR="00B23599" w:rsidRPr="00A87C5B" w:rsidRDefault="00B23599" w:rsidP="00B23599">
      <w:pPr>
        <w:ind w:firstLine="709"/>
        <w:jc w:val="both"/>
        <w:rPr>
          <w:sz w:val="28"/>
          <w:szCs w:val="28"/>
        </w:rPr>
      </w:pPr>
      <w:r w:rsidRPr="00A87C5B">
        <w:rPr>
          <w:sz w:val="28"/>
          <w:szCs w:val="28"/>
        </w:rPr>
        <w:t>3. Муниципальному казенному учреждению «Наш город»:</w:t>
      </w:r>
    </w:p>
    <w:p w:rsidR="00B23599" w:rsidRPr="00A87C5B" w:rsidRDefault="00B23599" w:rsidP="00B23599">
      <w:pPr>
        <w:ind w:firstLine="709"/>
        <w:jc w:val="both"/>
        <w:rPr>
          <w:sz w:val="28"/>
          <w:szCs w:val="28"/>
        </w:rPr>
      </w:pPr>
      <w:r w:rsidRPr="00A87C5B">
        <w:rPr>
          <w:sz w:val="28"/>
          <w:szCs w:val="28"/>
        </w:rPr>
        <w:t>3.1. Опубликовать (разместить) настоящее постановление в сетевом издании «Официальные документы города Сургута»: www.docsurgut.ru.</w:t>
      </w:r>
    </w:p>
    <w:p w:rsidR="00B23599" w:rsidRDefault="00B23599" w:rsidP="00B23599">
      <w:pPr>
        <w:ind w:firstLine="709"/>
        <w:jc w:val="both"/>
        <w:rPr>
          <w:sz w:val="28"/>
          <w:szCs w:val="28"/>
        </w:rPr>
      </w:pPr>
      <w:r w:rsidRPr="00A87C5B">
        <w:rPr>
          <w:sz w:val="28"/>
          <w:szCs w:val="28"/>
        </w:rPr>
        <w:t>3.2. Опубликовать настоящее постановление в газете «</w:t>
      </w:r>
      <w:proofErr w:type="spellStart"/>
      <w:r w:rsidRPr="00A87C5B">
        <w:rPr>
          <w:sz w:val="28"/>
          <w:szCs w:val="28"/>
        </w:rPr>
        <w:t>Сургутские</w:t>
      </w:r>
      <w:proofErr w:type="spellEnd"/>
      <w:r w:rsidRPr="00A87C5B">
        <w:rPr>
          <w:sz w:val="28"/>
          <w:szCs w:val="28"/>
        </w:rPr>
        <w:t xml:space="preserve"> ведомости».</w:t>
      </w:r>
    </w:p>
    <w:p w:rsidR="00B23599" w:rsidRDefault="00B23599" w:rsidP="00B23599">
      <w:pPr>
        <w:ind w:firstLine="709"/>
        <w:jc w:val="both"/>
        <w:rPr>
          <w:sz w:val="28"/>
          <w:szCs w:val="28"/>
        </w:rPr>
      </w:pPr>
      <w:r w:rsidRPr="005042DE">
        <w:rPr>
          <w:sz w:val="28"/>
          <w:szCs w:val="28"/>
        </w:rPr>
        <w:t>4. Настоящее постановление вступает в силу после его официального опубликования.</w:t>
      </w:r>
    </w:p>
    <w:p w:rsidR="00B23599" w:rsidRPr="009F4417" w:rsidRDefault="00B23599" w:rsidP="00B23599">
      <w:pPr>
        <w:ind w:firstLine="709"/>
        <w:jc w:val="both"/>
        <w:rPr>
          <w:sz w:val="28"/>
          <w:szCs w:val="28"/>
        </w:rPr>
      </w:pPr>
      <w:r w:rsidRPr="009F4417">
        <w:rPr>
          <w:sz w:val="28"/>
          <w:szCs w:val="28"/>
        </w:rPr>
        <w:t xml:space="preserve">5. Контроль за выполнением постановления возложить на заместителя Главы города, курирующего сферу городского хозяйства, природопользования </w:t>
      </w:r>
      <w:r>
        <w:rPr>
          <w:sz w:val="28"/>
          <w:szCs w:val="28"/>
        </w:rPr>
        <w:br/>
      </w:r>
      <w:r w:rsidRPr="009F4417">
        <w:rPr>
          <w:sz w:val="28"/>
          <w:szCs w:val="28"/>
        </w:rPr>
        <w:t xml:space="preserve">и экологии, управления </w:t>
      </w:r>
      <w:r>
        <w:rPr>
          <w:sz w:val="28"/>
          <w:szCs w:val="28"/>
        </w:rPr>
        <w:t xml:space="preserve">земельными ресурсами городского округа </w:t>
      </w:r>
      <w:r>
        <w:rPr>
          <w:sz w:val="28"/>
          <w:szCs w:val="28"/>
        </w:rPr>
        <w:br/>
        <w:t xml:space="preserve">и </w:t>
      </w:r>
      <w:r w:rsidRPr="009F4417">
        <w:rPr>
          <w:sz w:val="28"/>
          <w:szCs w:val="28"/>
        </w:rPr>
        <w:t>имуществом, находящим</w:t>
      </w:r>
      <w:r>
        <w:rPr>
          <w:sz w:val="28"/>
          <w:szCs w:val="28"/>
        </w:rPr>
        <w:t>и</w:t>
      </w:r>
      <w:r w:rsidRPr="009F4417">
        <w:rPr>
          <w:sz w:val="28"/>
          <w:szCs w:val="28"/>
        </w:rPr>
        <w:t>ся в муниципальной собственности.</w:t>
      </w:r>
    </w:p>
    <w:p w:rsidR="00A63A2E" w:rsidRPr="009F4417" w:rsidRDefault="00A63A2E" w:rsidP="006D437A">
      <w:pPr>
        <w:jc w:val="both"/>
        <w:rPr>
          <w:sz w:val="28"/>
          <w:szCs w:val="28"/>
        </w:rPr>
      </w:pPr>
    </w:p>
    <w:p w:rsidR="00A63A2E" w:rsidRPr="009F4417" w:rsidRDefault="00A63A2E" w:rsidP="006D437A">
      <w:pPr>
        <w:jc w:val="both"/>
        <w:rPr>
          <w:sz w:val="28"/>
          <w:szCs w:val="28"/>
        </w:rPr>
      </w:pPr>
    </w:p>
    <w:p w:rsidR="00340C40" w:rsidRDefault="00340C40" w:rsidP="006D437A">
      <w:pPr>
        <w:jc w:val="both"/>
        <w:rPr>
          <w:sz w:val="28"/>
          <w:szCs w:val="28"/>
        </w:rPr>
      </w:pPr>
    </w:p>
    <w:p w:rsidR="00143D21" w:rsidRDefault="00143D21" w:rsidP="006D437A">
      <w:pPr>
        <w:jc w:val="both"/>
        <w:rPr>
          <w:sz w:val="28"/>
          <w:szCs w:val="28"/>
        </w:rPr>
      </w:pPr>
    </w:p>
    <w:p w:rsidR="00143D21" w:rsidRPr="009F4417" w:rsidRDefault="00143D21" w:rsidP="006D437A">
      <w:pPr>
        <w:jc w:val="both"/>
        <w:rPr>
          <w:sz w:val="28"/>
          <w:szCs w:val="28"/>
        </w:rPr>
      </w:pPr>
    </w:p>
    <w:p w:rsidR="00843D86" w:rsidRPr="009F4417" w:rsidRDefault="00843D86" w:rsidP="004175B8">
      <w:pPr>
        <w:jc w:val="both"/>
        <w:rPr>
          <w:sz w:val="28"/>
          <w:szCs w:val="28"/>
        </w:rPr>
      </w:pPr>
      <w:r w:rsidRPr="009F4417">
        <w:rPr>
          <w:sz w:val="28"/>
          <w:szCs w:val="28"/>
        </w:rPr>
        <w:t xml:space="preserve">Глава города                        </w:t>
      </w:r>
      <w:r w:rsidRPr="009F4417">
        <w:rPr>
          <w:sz w:val="28"/>
          <w:szCs w:val="28"/>
        </w:rPr>
        <w:tab/>
      </w:r>
      <w:r w:rsidRPr="009F4417">
        <w:rPr>
          <w:sz w:val="28"/>
          <w:szCs w:val="28"/>
        </w:rPr>
        <w:tab/>
      </w:r>
      <w:r w:rsidRPr="009F4417">
        <w:rPr>
          <w:sz w:val="28"/>
          <w:szCs w:val="28"/>
        </w:rPr>
        <w:tab/>
        <w:t xml:space="preserve">                                           </w:t>
      </w:r>
      <w:r w:rsidR="004175B8">
        <w:rPr>
          <w:sz w:val="28"/>
          <w:szCs w:val="28"/>
        </w:rPr>
        <w:t xml:space="preserve">  </w:t>
      </w:r>
      <w:r w:rsidRPr="009F4417">
        <w:rPr>
          <w:sz w:val="28"/>
          <w:szCs w:val="28"/>
        </w:rPr>
        <w:t>А.С. Филатов</w:t>
      </w:r>
    </w:p>
    <w:p w:rsidR="005165C8" w:rsidRPr="009F4417" w:rsidRDefault="005165C8" w:rsidP="00843D86">
      <w:pPr>
        <w:ind w:right="-99"/>
        <w:jc w:val="both"/>
        <w:rPr>
          <w:sz w:val="28"/>
          <w:szCs w:val="28"/>
        </w:rPr>
      </w:pPr>
    </w:p>
    <w:p w:rsidR="005165C8" w:rsidRPr="009F4417" w:rsidRDefault="005165C8" w:rsidP="00843D86">
      <w:pPr>
        <w:ind w:right="-99"/>
        <w:jc w:val="both"/>
        <w:rPr>
          <w:sz w:val="28"/>
          <w:szCs w:val="28"/>
        </w:rPr>
      </w:pPr>
    </w:p>
    <w:p w:rsidR="006916F7" w:rsidRDefault="006916F7" w:rsidP="0078738F">
      <w:pPr>
        <w:ind w:firstLine="5954"/>
        <w:jc w:val="both"/>
        <w:rPr>
          <w:sz w:val="28"/>
          <w:szCs w:val="28"/>
        </w:rPr>
      </w:pPr>
    </w:p>
    <w:p w:rsidR="006916F7" w:rsidRDefault="006916F7" w:rsidP="0078738F">
      <w:pPr>
        <w:ind w:firstLine="5954"/>
        <w:jc w:val="both"/>
        <w:rPr>
          <w:sz w:val="28"/>
          <w:szCs w:val="28"/>
        </w:rPr>
      </w:pPr>
    </w:p>
    <w:p w:rsidR="006916F7" w:rsidRDefault="006916F7" w:rsidP="0078738F">
      <w:pPr>
        <w:ind w:firstLine="5954"/>
        <w:jc w:val="both"/>
        <w:rPr>
          <w:sz w:val="28"/>
          <w:szCs w:val="28"/>
        </w:rPr>
      </w:pPr>
    </w:p>
    <w:p w:rsidR="006916F7" w:rsidRDefault="006916F7" w:rsidP="0078738F">
      <w:pPr>
        <w:ind w:firstLine="5954"/>
        <w:jc w:val="both"/>
        <w:rPr>
          <w:sz w:val="28"/>
          <w:szCs w:val="28"/>
        </w:rPr>
      </w:pPr>
    </w:p>
    <w:p w:rsidR="006916F7" w:rsidRDefault="006916F7" w:rsidP="0078738F">
      <w:pPr>
        <w:ind w:firstLine="5954"/>
        <w:jc w:val="both"/>
        <w:rPr>
          <w:sz w:val="28"/>
          <w:szCs w:val="28"/>
        </w:rPr>
      </w:pPr>
    </w:p>
    <w:p w:rsidR="006916F7" w:rsidRDefault="006916F7" w:rsidP="0078738F">
      <w:pPr>
        <w:ind w:firstLine="5954"/>
        <w:jc w:val="both"/>
        <w:rPr>
          <w:sz w:val="28"/>
          <w:szCs w:val="28"/>
        </w:rPr>
      </w:pPr>
    </w:p>
    <w:p w:rsidR="006916F7" w:rsidRDefault="006916F7" w:rsidP="0078738F">
      <w:pPr>
        <w:ind w:firstLine="5954"/>
        <w:jc w:val="both"/>
        <w:rPr>
          <w:sz w:val="28"/>
          <w:szCs w:val="28"/>
        </w:rPr>
      </w:pPr>
    </w:p>
    <w:p w:rsidR="006916F7" w:rsidRDefault="006916F7" w:rsidP="0078738F">
      <w:pPr>
        <w:ind w:firstLine="5954"/>
        <w:jc w:val="both"/>
        <w:rPr>
          <w:sz w:val="28"/>
          <w:szCs w:val="28"/>
        </w:rPr>
      </w:pPr>
    </w:p>
    <w:p w:rsidR="006916F7" w:rsidRDefault="006916F7" w:rsidP="0078738F">
      <w:pPr>
        <w:ind w:firstLine="5954"/>
        <w:jc w:val="both"/>
        <w:rPr>
          <w:sz w:val="28"/>
          <w:szCs w:val="28"/>
        </w:rPr>
      </w:pPr>
    </w:p>
    <w:p w:rsidR="006916F7" w:rsidRDefault="006916F7" w:rsidP="0078738F">
      <w:pPr>
        <w:ind w:firstLine="5954"/>
        <w:jc w:val="both"/>
        <w:rPr>
          <w:sz w:val="28"/>
          <w:szCs w:val="28"/>
        </w:rPr>
      </w:pPr>
    </w:p>
    <w:p w:rsidR="006916F7" w:rsidRDefault="006916F7" w:rsidP="0078738F">
      <w:pPr>
        <w:ind w:firstLine="5954"/>
        <w:jc w:val="both"/>
        <w:rPr>
          <w:sz w:val="28"/>
          <w:szCs w:val="28"/>
        </w:rPr>
      </w:pPr>
    </w:p>
    <w:p w:rsidR="006916F7" w:rsidRDefault="006916F7" w:rsidP="0078738F">
      <w:pPr>
        <w:ind w:firstLine="5954"/>
        <w:jc w:val="both"/>
        <w:rPr>
          <w:sz w:val="28"/>
          <w:szCs w:val="28"/>
        </w:rPr>
      </w:pPr>
    </w:p>
    <w:p w:rsidR="006916F7" w:rsidRDefault="006916F7" w:rsidP="0078738F">
      <w:pPr>
        <w:ind w:firstLine="5954"/>
        <w:jc w:val="both"/>
        <w:rPr>
          <w:sz w:val="28"/>
          <w:szCs w:val="28"/>
        </w:rPr>
      </w:pPr>
    </w:p>
    <w:p w:rsidR="006916F7" w:rsidRDefault="006916F7" w:rsidP="0078738F">
      <w:pPr>
        <w:ind w:firstLine="5954"/>
        <w:jc w:val="both"/>
        <w:rPr>
          <w:sz w:val="28"/>
          <w:szCs w:val="28"/>
        </w:rPr>
      </w:pPr>
    </w:p>
    <w:sectPr w:rsidR="006916F7" w:rsidSect="00727E84">
      <w:headerReference w:type="default" r:id="rId13"/>
      <w:pgSz w:w="11910" w:h="16840"/>
      <w:pgMar w:top="1040" w:right="428" w:bottom="993"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EFB" w:rsidRDefault="00B64EFB" w:rsidP="00ED3D7B">
      <w:r>
        <w:separator/>
      </w:r>
    </w:p>
  </w:endnote>
  <w:endnote w:type="continuationSeparator" w:id="0">
    <w:p w:rsidR="00B64EFB" w:rsidRDefault="00B64EFB" w:rsidP="00ED3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EFB" w:rsidRDefault="00B64EFB" w:rsidP="00ED3D7B">
      <w:r>
        <w:separator/>
      </w:r>
    </w:p>
  </w:footnote>
  <w:footnote w:type="continuationSeparator" w:id="0">
    <w:p w:rsidR="00B64EFB" w:rsidRDefault="00B64EFB" w:rsidP="00ED3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748903"/>
      <w:docPartObj>
        <w:docPartGallery w:val="Page Numbers (Top of Page)"/>
        <w:docPartUnique/>
      </w:docPartObj>
    </w:sdtPr>
    <w:sdtEndPr/>
    <w:sdtContent>
      <w:p w:rsidR="00981528" w:rsidRDefault="00981528">
        <w:pPr>
          <w:pStyle w:val="ac"/>
          <w:jc w:val="center"/>
        </w:pPr>
        <w:r>
          <w:fldChar w:fldCharType="begin"/>
        </w:r>
        <w:r>
          <w:instrText>PAGE   \* MERGEFORMAT</w:instrText>
        </w:r>
        <w:r>
          <w:fldChar w:fldCharType="separate"/>
        </w:r>
        <w:r w:rsidR="004013C1">
          <w:rPr>
            <w:noProof/>
          </w:rPr>
          <w:t>5</w:t>
        </w:r>
        <w:r>
          <w:fldChar w:fldCharType="end"/>
        </w:r>
      </w:p>
    </w:sdtContent>
  </w:sdt>
  <w:p w:rsidR="00981528" w:rsidRDefault="009815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98C8C1AA"/>
    <w:lvl w:ilvl="0">
      <w:numFmt w:val="bullet"/>
      <w:lvlText w:val="*"/>
      <w:lvlJc w:val="left"/>
    </w:lvl>
  </w:abstractNum>
  <w:abstractNum w:abstractNumId="1" w15:restartNumberingAfterBreak="0">
    <w:nsid w:val="006D0756"/>
    <w:multiLevelType w:val="multilevel"/>
    <w:tmpl w:val="4992F5E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15:restartNumberingAfterBreak="0">
    <w:nsid w:val="00777E3A"/>
    <w:multiLevelType w:val="hybridMultilevel"/>
    <w:tmpl w:val="BA2EF77C"/>
    <w:lvl w:ilvl="0" w:tplc="383CDE7C">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2D669A4"/>
    <w:multiLevelType w:val="hybridMultilevel"/>
    <w:tmpl w:val="6F8EF7AC"/>
    <w:lvl w:ilvl="0" w:tplc="284EA0EE">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A406754"/>
    <w:multiLevelType w:val="hybridMultilevel"/>
    <w:tmpl w:val="D6B22D9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FE56A25"/>
    <w:multiLevelType w:val="multilevel"/>
    <w:tmpl w:val="B61A8CC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036137D"/>
    <w:multiLevelType w:val="hybridMultilevel"/>
    <w:tmpl w:val="AFD620C8"/>
    <w:lvl w:ilvl="0" w:tplc="FE909AAE">
      <w:numFmt w:val="bullet"/>
      <w:lvlText w:val="-"/>
      <w:lvlJc w:val="left"/>
      <w:pPr>
        <w:ind w:left="359" w:hanging="245"/>
      </w:pPr>
      <w:rPr>
        <w:rFonts w:ascii="Times New Roman" w:eastAsia="Times New Roman" w:hAnsi="Times New Roman" w:cs="Times New Roman" w:hint="default"/>
        <w:w w:val="100"/>
        <w:sz w:val="28"/>
        <w:szCs w:val="28"/>
        <w:lang w:val="ru-RU" w:eastAsia="en-US" w:bidi="ar-SA"/>
      </w:rPr>
    </w:lvl>
    <w:lvl w:ilvl="1" w:tplc="6C30EE32">
      <w:numFmt w:val="bullet"/>
      <w:lvlText w:val="•"/>
      <w:lvlJc w:val="left"/>
      <w:pPr>
        <w:ind w:left="1413" w:hanging="245"/>
      </w:pPr>
      <w:rPr>
        <w:rFonts w:hint="default"/>
        <w:lang w:val="ru-RU" w:eastAsia="en-US" w:bidi="ar-SA"/>
      </w:rPr>
    </w:lvl>
    <w:lvl w:ilvl="2" w:tplc="92569922">
      <w:numFmt w:val="bullet"/>
      <w:lvlText w:val="•"/>
      <w:lvlJc w:val="left"/>
      <w:pPr>
        <w:ind w:left="2467" w:hanging="245"/>
      </w:pPr>
      <w:rPr>
        <w:rFonts w:hint="default"/>
        <w:lang w:val="ru-RU" w:eastAsia="en-US" w:bidi="ar-SA"/>
      </w:rPr>
    </w:lvl>
    <w:lvl w:ilvl="3" w:tplc="2E9EC6CE">
      <w:numFmt w:val="bullet"/>
      <w:lvlText w:val="•"/>
      <w:lvlJc w:val="left"/>
      <w:pPr>
        <w:ind w:left="3521" w:hanging="245"/>
      </w:pPr>
      <w:rPr>
        <w:rFonts w:hint="default"/>
        <w:lang w:val="ru-RU" w:eastAsia="en-US" w:bidi="ar-SA"/>
      </w:rPr>
    </w:lvl>
    <w:lvl w:ilvl="4" w:tplc="4956FCE0">
      <w:numFmt w:val="bullet"/>
      <w:lvlText w:val="•"/>
      <w:lvlJc w:val="left"/>
      <w:pPr>
        <w:ind w:left="4575" w:hanging="245"/>
      </w:pPr>
      <w:rPr>
        <w:rFonts w:hint="default"/>
        <w:lang w:val="ru-RU" w:eastAsia="en-US" w:bidi="ar-SA"/>
      </w:rPr>
    </w:lvl>
    <w:lvl w:ilvl="5" w:tplc="C0368A42">
      <w:numFmt w:val="bullet"/>
      <w:lvlText w:val="•"/>
      <w:lvlJc w:val="left"/>
      <w:pPr>
        <w:ind w:left="5629" w:hanging="245"/>
      </w:pPr>
      <w:rPr>
        <w:rFonts w:hint="default"/>
        <w:lang w:val="ru-RU" w:eastAsia="en-US" w:bidi="ar-SA"/>
      </w:rPr>
    </w:lvl>
    <w:lvl w:ilvl="6" w:tplc="8B5AA3F6">
      <w:numFmt w:val="bullet"/>
      <w:lvlText w:val="•"/>
      <w:lvlJc w:val="left"/>
      <w:pPr>
        <w:ind w:left="6683" w:hanging="245"/>
      </w:pPr>
      <w:rPr>
        <w:rFonts w:hint="default"/>
        <w:lang w:val="ru-RU" w:eastAsia="en-US" w:bidi="ar-SA"/>
      </w:rPr>
    </w:lvl>
    <w:lvl w:ilvl="7" w:tplc="83A255B8">
      <w:numFmt w:val="bullet"/>
      <w:lvlText w:val="•"/>
      <w:lvlJc w:val="left"/>
      <w:pPr>
        <w:ind w:left="7737" w:hanging="245"/>
      </w:pPr>
      <w:rPr>
        <w:rFonts w:hint="default"/>
        <w:lang w:val="ru-RU" w:eastAsia="en-US" w:bidi="ar-SA"/>
      </w:rPr>
    </w:lvl>
    <w:lvl w:ilvl="8" w:tplc="023876DA">
      <w:numFmt w:val="bullet"/>
      <w:lvlText w:val="•"/>
      <w:lvlJc w:val="left"/>
      <w:pPr>
        <w:ind w:left="8791" w:hanging="245"/>
      </w:pPr>
      <w:rPr>
        <w:rFonts w:hint="default"/>
        <w:lang w:val="ru-RU" w:eastAsia="en-US" w:bidi="ar-SA"/>
      </w:rPr>
    </w:lvl>
  </w:abstractNum>
  <w:abstractNum w:abstractNumId="7" w15:restartNumberingAfterBreak="0">
    <w:nsid w:val="10CC23B1"/>
    <w:multiLevelType w:val="multilevel"/>
    <w:tmpl w:val="CA2ECF0A"/>
    <w:lvl w:ilvl="0">
      <w:start w:val="13"/>
      <w:numFmt w:val="decimal"/>
      <w:lvlText w:val="%1."/>
      <w:lvlJc w:val="left"/>
      <w:pPr>
        <w:ind w:left="600" w:hanging="600"/>
      </w:pPr>
      <w:rPr>
        <w:rFonts w:eastAsia="Times New Roman" w:hint="default"/>
      </w:rPr>
    </w:lvl>
    <w:lvl w:ilvl="1">
      <w:start w:val="2"/>
      <w:numFmt w:val="decimal"/>
      <w:lvlText w:val="%1.%2."/>
      <w:lvlJc w:val="left"/>
      <w:pPr>
        <w:ind w:left="1414" w:hanging="720"/>
      </w:pPr>
      <w:rPr>
        <w:rFonts w:eastAsia="Times New Roman" w:hint="default"/>
      </w:rPr>
    </w:lvl>
    <w:lvl w:ilvl="2">
      <w:start w:val="1"/>
      <w:numFmt w:val="decimal"/>
      <w:lvlText w:val="%1.%2.%3."/>
      <w:lvlJc w:val="left"/>
      <w:pPr>
        <w:ind w:left="2108" w:hanging="720"/>
      </w:pPr>
      <w:rPr>
        <w:rFonts w:eastAsia="Times New Roman" w:hint="default"/>
      </w:rPr>
    </w:lvl>
    <w:lvl w:ilvl="3">
      <w:start w:val="1"/>
      <w:numFmt w:val="decimal"/>
      <w:lvlText w:val="%1.%2.%3.%4."/>
      <w:lvlJc w:val="left"/>
      <w:pPr>
        <w:ind w:left="3162" w:hanging="1080"/>
      </w:pPr>
      <w:rPr>
        <w:rFonts w:eastAsia="Times New Roman" w:hint="default"/>
      </w:rPr>
    </w:lvl>
    <w:lvl w:ilvl="4">
      <w:start w:val="1"/>
      <w:numFmt w:val="decimal"/>
      <w:lvlText w:val="%1.%2.%3.%4.%5."/>
      <w:lvlJc w:val="left"/>
      <w:pPr>
        <w:ind w:left="3856" w:hanging="1080"/>
      </w:pPr>
      <w:rPr>
        <w:rFonts w:eastAsia="Times New Roman" w:hint="default"/>
      </w:rPr>
    </w:lvl>
    <w:lvl w:ilvl="5">
      <w:start w:val="1"/>
      <w:numFmt w:val="decimal"/>
      <w:lvlText w:val="%1.%2.%3.%4.%5.%6."/>
      <w:lvlJc w:val="left"/>
      <w:pPr>
        <w:ind w:left="4910" w:hanging="1440"/>
      </w:pPr>
      <w:rPr>
        <w:rFonts w:eastAsia="Times New Roman" w:hint="default"/>
      </w:rPr>
    </w:lvl>
    <w:lvl w:ilvl="6">
      <w:start w:val="1"/>
      <w:numFmt w:val="decimal"/>
      <w:lvlText w:val="%1.%2.%3.%4.%5.%6.%7."/>
      <w:lvlJc w:val="left"/>
      <w:pPr>
        <w:ind w:left="5964" w:hanging="1800"/>
      </w:pPr>
      <w:rPr>
        <w:rFonts w:eastAsia="Times New Roman" w:hint="default"/>
      </w:rPr>
    </w:lvl>
    <w:lvl w:ilvl="7">
      <w:start w:val="1"/>
      <w:numFmt w:val="decimal"/>
      <w:lvlText w:val="%1.%2.%3.%4.%5.%6.%7.%8."/>
      <w:lvlJc w:val="left"/>
      <w:pPr>
        <w:ind w:left="6658" w:hanging="1800"/>
      </w:pPr>
      <w:rPr>
        <w:rFonts w:eastAsia="Times New Roman" w:hint="default"/>
      </w:rPr>
    </w:lvl>
    <w:lvl w:ilvl="8">
      <w:start w:val="1"/>
      <w:numFmt w:val="decimal"/>
      <w:lvlText w:val="%1.%2.%3.%4.%5.%6.%7.%8.%9."/>
      <w:lvlJc w:val="left"/>
      <w:pPr>
        <w:ind w:left="7712" w:hanging="2160"/>
      </w:pPr>
      <w:rPr>
        <w:rFonts w:eastAsia="Times New Roman" w:hint="default"/>
      </w:rPr>
    </w:lvl>
  </w:abstractNum>
  <w:abstractNum w:abstractNumId="8" w15:restartNumberingAfterBreak="0">
    <w:nsid w:val="13263AC8"/>
    <w:multiLevelType w:val="multilevel"/>
    <w:tmpl w:val="9ABA7238"/>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14AD58CC"/>
    <w:multiLevelType w:val="hybridMultilevel"/>
    <w:tmpl w:val="3CACEA8A"/>
    <w:lvl w:ilvl="0" w:tplc="59B00DD0">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D47E30"/>
    <w:multiLevelType w:val="hybridMultilevel"/>
    <w:tmpl w:val="8C181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79E337E"/>
    <w:multiLevelType w:val="hybridMultilevel"/>
    <w:tmpl w:val="3CD65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E30AD6"/>
    <w:multiLevelType w:val="hybridMultilevel"/>
    <w:tmpl w:val="B4E09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3692102"/>
    <w:multiLevelType w:val="multilevel"/>
    <w:tmpl w:val="201C26C0"/>
    <w:lvl w:ilvl="0">
      <w:start w:val="1"/>
      <w:numFmt w:val="decimal"/>
      <w:lvlText w:val="%1."/>
      <w:lvlJc w:val="left"/>
      <w:pPr>
        <w:ind w:left="450" w:hanging="450"/>
      </w:pPr>
      <w:rPr>
        <w:rFonts w:hint="default"/>
      </w:rPr>
    </w:lvl>
    <w:lvl w:ilvl="1">
      <w:start w:val="2"/>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4" w15:restartNumberingAfterBreak="0">
    <w:nsid w:val="250311BD"/>
    <w:multiLevelType w:val="hybridMultilevel"/>
    <w:tmpl w:val="DFB6F40C"/>
    <w:lvl w:ilvl="0" w:tplc="1EB2DBE0">
      <w:start w:val="1"/>
      <w:numFmt w:val="decimal"/>
      <w:lvlText w:val="%1)"/>
      <w:lvlJc w:val="left"/>
      <w:pPr>
        <w:ind w:left="359" w:hanging="305"/>
      </w:pPr>
      <w:rPr>
        <w:rFonts w:ascii="Times New Roman" w:eastAsia="Times New Roman" w:hAnsi="Times New Roman" w:cs="Times New Roman"/>
        <w:spacing w:val="0"/>
        <w:w w:val="100"/>
        <w:sz w:val="28"/>
        <w:szCs w:val="28"/>
        <w:lang w:val="ru-RU" w:eastAsia="en-US" w:bidi="ar-SA"/>
      </w:rPr>
    </w:lvl>
    <w:lvl w:ilvl="1" w:tplc="563C9848">
      <w:numFmt w:val="bullet"/>
      <w:lvlText w:val="•"/>
      <w:lvlJc w:val="left"/>
      <w:pPr>
        <w:ind w:left="1413" w:hanging="305"/>
      </w:pPr>
      <w:rPr>
        <w:rFonts w:hint="default"/>
        <w:lang w:val="ru-RU" w:eastAsia="en-US" w:bidi="ar-SA"/>
      </w:rPr>
    </w:lvl>
    <w:lvl w:ilvl="2" w:tplc="A2343DEA">
      <w:numFmt w:val="bullet"/>
      <w:lvlText w:val="•"/>
      <w:lvlJc w:val="left"/>
      <w:pPr>
        <w:ind w:left="2467" w:hanging="305"/>
      </w:pPr>
      <w:rPr>
        <w:rFonts w:hint="default"/>
        <w:lang w:val="ru-RU" w:eastAsia="en-US" w:bidi="ar-SA"/>
      </w:rPr>
    </w:lvl>
    <w:lvl w:ilvl="3" w:tplc="C97A03E6">
      <w:numFmt w:val="bullet"/>
      <w:lvlText w:val="•"/>
      <w:lvlJc w:val="left"/>
      <w:pPr>
        <w:ind w:left="3521" w:hanging="305"/>
      </w:pPr>
      <w:rPr>
        <w:rFonts w:hint="default"/>
        <w:lang w:val="ru-RU" w:eastAsia="en-US" w:bidi="ar-SA"/>
      </w:rPr>
    </w:lvl>
    <w:lvl w:ilvl="4" w:tplc="02F847B2">
      <w:numFmt w:val="bullet"/>
      <w:lvlText w:val="•"/>
      <w:lvlJc w:val="left"/>
      <w:pPr>
        <w:ind w:left="4575" w:hanging="305"/>
      </w:pPr>
      <w:rPr>
        <w:rFonts w:hint="default"/>
        <w:lang w:val="ru-RU" w:eastAsia="en-US" w:bidi="ar-SA"/>
      </w:rPr>
    </w:lvl>
    <w:lvl w:ilvl="5" w:tplc="D8002F0C">
      <w:numFmt w:val="bullet"/>
      <w:lvlText w:val="•"/>
      <w:lvlJc w:val="left"/>
      <w:pPr>
        <w:ind w:left="5629" w:hanging="305"/>
      </w:pPr>
      <w:rPr>
        <w:rFonts w:hint="default"/>
        <w:lang w:val="ru-RU" w:eastAsia="en-US" w:bidi="ar-SA"/>
      </w:rPr>
    </w:lvl>
    <w:lvl w:ilvl="6" w:tplc="45F07F14">
      <w:numFmt w:val="bullet"/>
      <w:lvlText w:val="•"/>
      <w:lvlJc w:val="left"/>
      <w:pPr>
        <w:ind w:left="6683" w:hanging="305"/>
      </w:pPr>
      <w:rPr>
        <w:rFonts w:hint="default"/>
        <w:lang w:val="ru-RU" w:eastAsia="en-US" w:bidi="ar-SA"/>
      </w:rPr>
    </w:lvl>
    <w:lvl w:ilvl="7" w:tplc="C0448480">
      <w:numFmt w:val="bullet"/>
      <w:lvlText w:val="•"/>
      <w:lvlJc w:val="left"/>
      <w:pPr>
        <w:ind w:left="7737" w:hanging="305"/>
      </w:pPr>
      <w:rPr>
        <w:rFonts w:hint="default"/>
        <w:lang w:val="ru-RU" w:eastAsia="en-US" w:bidi="ar-SA"/>
      </w:rPr>
    </w:lvl>
    <w:lvl w:ilvl="8" w:tplc="B7FCBFD8">
      <w:numFmt w:val="bullet"/>
      <w:lvlText w:val="•"/>
      <w:lvlJc w:val="left"/>
      <w:pPr>
        <w:ind w:left="8791" w:hanging="305"/>
      </w:pPr>
      <w:rPr>
        <w:rFonts w:hint="default"/>
        <w:lang w:val="ru-RU" w:eastAsia="en-US" w:bidi="ar-SA"/>
      </w:rPr>
    </w:lvl>
  </w:abstractNum>
  <w:abstractNum w:abstractNumId="15" w15:restartNumberingAfterBreak="0">
    <w:nsid w:val="26A837F8"/>
    <w:multiLevelType w:val="hybridMultilevel"/>
    <w:tmpl w:val="CD361348"/>
    <w:lvl w:ilvl="0" w:tplc="3340A2EC">
      <w:start w:val="1"/>
      <w:numFmt w:val="decimal"/>
      <w:lvlText w:val="%1."/>
      <w:lvlJc w:val="left"/>
      <w:pPr>
        <w:ind w:left="1552" w:hanging="708"/>
        <w:jc w:val="right"/>
      </w:pPr>
      <w:rPr>
        <w:rFonts w:ascii="Times New Roman" w:eastAsia="Times New Roman" w:hAnsi="Times New Roman" w:cs="Times New Roman" w:hint="default"/>
        <w:spacing w:val="-2"/>
        <w:w w:val="100"/>
        <w:sz w:val="24"/>
        <w:szCs w:val="24"/>
        <w:lang w:val="ru-RU" w:eastAsia="en-US" w:bidi="ar-SA"/>
      </w:rPr>
    </w:lvl>
    <w:lvl w:ilvl="1" w:tplc="C15EB7CA">
      <w:numFmt w:val="bullet"/>
      <w:lvlText w:val="•"/>
      <w:lvlJc w:val="left"/>
      <w:pPr>
        <w:ind w:left="2446" w:hanging="708"/>
      </w:pPr>
      <w:rPr>
        <w:rFonts w:hint="default"/>
        <w:lang w:val="ru-RU" w:eastAsia="en-US" w:bidi="ar-SA"/>
      </w:rPr>
    </w:lvl>
    <w:lvl w:ilvl="2" w:tplc="56B23EE2">
      <w:numFmt w:val="bullet"/>
      <w:lvlText w:val="•"/>
      <w:lvlJc w:val="left"/>
      <w:pPr>
        <w:ind w:left="3333" w:hanging="708"/>
      </w:pPr>
      <w:rPr>
        <w:rFonts w:hint="default"/>
        <w:lang w:val="ru-RU" w:eastAsia="en-US" w:bidi="ar-SA"/>
      </w:rPr>
    </w:lvl>
    <w:lvl w:ilvl="3" w:tplc="D7CC610A">
      <w:numFmt w:val="bullet"/>
      <w:lvlText w:val="•"/>
      <w:lvlJc w:val="left"/>
      <w:pPr>
        <w:ind w:left="4219" w:hanging="708"/>
      </w:pPr>
      <w:rPr>
        <w:rFonts w:hint="default"/>
        <w:lang w:val="ru-RU" w:eastAsia="en-US" w:bidi="ar-SA"/>
      </w:rPr>
    </w:lvl>
    <w:lvl w:ilvl="4" w:tplc="5554CB7C">
      <w:numFmt w:val="bullet"/>
      <w:lvlText w:val="•"/>
      <w:lvlJc w:val="left"/>
      <w:pPr>
        <w:ind w:left="5106" w:hanging="708"/>
      </w:pPr>
      <w:rPr>
        <w:rFonts w:hint="default"/>
        <w:lang w:val="ru-RU" w:eastAsia="en-US" w:bidi="ar-SA"/>
      </w:rPr>
    </w:lvl>
    <w:lvl w:ilvl="5" w:tplc="CDA83B30">
      <w:numFmt w:val="bullet"/>
      <w:lvlText w:val="•"/>
      <w:lvlJc w:val="left"/>
      <w:pPr>
        <w:ind w:left="5992" w:hanging="708"/>
      </w:pPr>
      <w:rPr>
        <w:rFonts w:hint="default"/>
        <w:lang w:val="ru-RU" w:eastAsia="en-US" w:bidi="ar-SA"/>
      </w:rPr>
    </w:lvl>
    <w:lvl w:ilvl="6" w:tplc="1B82939C">
      <w:numFmt w:val="bullet"/>
      <w:lvlText w:val="•"/>
      <w:lvlJc w:val="left"/>
      <w:pPr>
        <w:ind w:left="6879" w:hanging="708"/>
      </w:pPr>
      <w:rPr>
        <w:rFonts w:hint="default"/>
        <w:lang w:val="ru-RU" w:eastAsia="en-US" w:bidi="ar-SA"/>
      </w:rPr>
    </w:lvl>
    <w:lvl w:ilvl="7" w:tplc="2B388304">
      <w:numFmt w:val="bullet"/>
      <w:lvlText w:val="•"/>
      <w:lvlJc w:val="left"/>
      <w:pPr>
        <w:ind w:left="7765" w:hanging="708"/>
      </w:pPr>
      <w:rPr>
        <w:rFonts w:hint="default"/>
        <w:lang w:val="ru-RU" w:eastAsia="en-US" w:bidi="ar-SA"/>
      </w:rPr>
    </w:lvl>
    <w:lvl w:ilvl="8" w:tplc="BA68A334">
      <w:numFmt w:val="bullet"/>
      <w:lvlText w:val="•"/>
      <w:lvlJc w:val="left"/>
      <w:pPr>
        <w:ind w:left="8652" w:hanging="708"/>
      </w:pPr>
      <w:rPr>
        <w:rFonts w:hint="default"/>
        <w:lang w:val="ru-RU" w:eastAsia="en-US" w:bidi="ar-SA"/>
      </w:rPr>
    </w:lvl>
  </w:abstractNum>
  <w:abstractNum w:abstractNumId="16" w15:restartNumberingAfterBreak="0">
    <w:nsid w:val="26E71EF0"/>
    <w:multiLevelType w:val="multilevel"/>
    <w:tmpl w:val="271CB3FE"/>
    <w:lvl w:ilvl="0">
      <w:start w:val="1"/>
      <w:numFmt w:val="decimal"/>
      <w:lvlText w:val="%1."/>
      <w:lvlJc w:val="left"/>
      <w:pPr>
        <w:ind w:left="420" w:hanging="420"/>
      </w:pPr>
      <w:rPr>
        <w:rFonts w:hint="default"/>
      </w:rPr>
    </w:lvl>
    <w:lvl w:ilvl="1">
      <w:start w:val="1"/>
      <w:numFmt w:val="decimal"/>
      <w:lvlText w:val="%1.%2."/>
      <w:lvlJc w:val="left"/>
      <w:pPr>
        <w:ind w:left="1245"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17" w15:restartNumberingAfterBreak="0">
    <w:nsid w:val="2D721E3E"/>
    <w:multiLevelType w:val="multilevel"/>
    <w:tmpl w:val="D13A2C30"/>
    <w:lvl w:ilvl="0">
      <w:start w:val="1"/>
      <w:numFmt w:val="decimal"/>
      <w:lvlText w:val="%1."/>
      <w:lvlJc w:val="left"/>
      <w:pPr>
        <w:ind w:left="1140" w:hanging="1140"/>
      </w:pPr>
      <w:rPr>
        <w:rFonts w:hint="default"/>
      </w:rPr>
    </w:lvl>
    <w:lvl w:ilvl="1">
      <w:start w:val="1"/>
      <w:numFmt w:val="decimal"/>
      <w:lvlText w:val="%1.%2."/>
      <w:lvlJc w:val="left"/>
      <w:pPr>
        <w:ind w:left="1707" w:hanging="1140"/>
      </w:pPr>
      <w:rPr>
        <w:rFonts w:hint="default"/>
      </w:rPr>
    </w:lvl>
    <w:lvl w:ilvl="2">
      <w:start w:val="1"/>
      <w:numFmt w:val="decimal"/>
      <w:lvlText w:val="%1.%2.%3."/>
      <w:lvlJc w:val="left"/>
      <w:pPr>
        <w:ind w:left="2274" w:hanging="1140"/>
      </w:pPr>
      <w:rPr>
        <w:rFonts w:hint="default"/>
      </w:rPr>
    </w:lvl>
    <w:lvl w:ilvl="3">
      <w:start w:val="1"/>
      <w:numFmt w:val="decimal"/>
      <w:lvlText w:val="%1.%2.%3.%4."/>
      <w:lvlJc w:val="left"/>
      <w:pPr>
        <w:ind w:left="2841" w:hanging="1140"/>
      </w:pPr>
      <w:rPr>
        <w:rFonts w:hint="default"/>
      </w:rPr>
    </w:lvl>
    <w:lvl w:ilvl="4">
      <w:start w:val="1"/>
      <w:numFmt w:val="decimal"/>
      <w:lvlText w:val="%1.%2.%3.%4.%5."/>
      <w:lvlJc w:val="left"/>
      <w:pPr>
        <w:ind w:left="3408" w:hanging="11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3357E6"/>
    <w:multiLevelType w:val="hybridMultilevel"/>
    <w:tmpl w:val="F4AE5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8013135"/>
    <w:multiLevelType w:val="multilevel"/>
    <w:tmpl w:val="DEF89262"/>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38F845B1"/>
    <w:multiLevelType w:val="multilevel"/>
    <w:tmpl w:val="A3881AB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3B6C6C57"/>
    <w:multiLevelType w:val="hybridMultilevel"/>
    <w:tmpl w:val="01661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D7D204C"/>
    <w:multiLevelType w:val="hybridMultilevel"/>
    <w:tmpl w:val="ABAECAD8"/>
    <w:lvl w:ilvl="0" w:tplc="57805EA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3E283E30"/>
    <w:multiLevelType w:val="multilevel"/>
    <w:tmpl w:val="033EE00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3ED248A6"/>
    <w:multiLevelType w:val="multilevel"/>
    <w:tmpl w:val="3CA024D4"/>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5" w15:restartNumberingAfterBreak="0">
    <w:nsid w:val="3F3928DD"/>
    <w:multiLevelType w:val="multilevel"/>
    <w:tmpl w:val="EDC2EAEA"/>
    <w:lvl w:ilvl="0">
      <w:start w:val="1"/>
      <w:numFmt w:val="decimal"/>
      <w:lvlText w:val="%1."/>
      <w:lvlJc w:val="left"/>
      <w:pPr>
        <w:ind w:left="353" w:hanging="360"/>
      </w:pPr>
      <w:rPr>
        <w:rFonts w:hint="default"/>
      </w:rPr>
    </w:lvl>
    <w:lvl w:ilvl="1">
      <w:start w:val="1"/>
      <w:numFmt w:val="decimal"/>
      <w:isLgl/>
      <w:lvlText w:val="%1.%2."/>
      <w:lvlJc w:val="left"/>
      <w:pPr>
        <w:ind w:left="720" w:hanging="720"/>
      </w:pPr>
      <w:rPr>
        <w:rFonts w:eastAsia="Times New Roman" w:hint="default"/>
        <w:b w:val="0"/>
      </w:rPr>
    </w:lvl>
    <w:lvl w:ilvl="2">
      <w:start w:val="1"/>
      <w:numFmt w:val="decimal"/>
      <w:isLgl/>
      <w:lvlText w:val="%1.%2.%3."/>
      <w:lvlJc w:val="left"/>
      <w:pPr>
        <w:ind w:left="727" w:hanging="720"/>
      </w:pPr>
      <w:rPr>
        <w:rFonts w:eastAsia="Times New Roman" w:hint="default"/>
        <w:b w:val="0"/>
      </w:rPr>
    </w:lvl>
    <w:lvl w:ilvl="3">
      <w:start w:val="1"/>
      <w:numFmt w:val="decimal"/>
      <w:isLgl/>
      <w:lvlText w:val="%1.%2.%3.%4."/>
      <w:lvlJc w:val="left"/>
      <w:pPr>
        <w:ind w:left="1094" w:hanging="1080"/>
      </w:pPr>
      <w:rPr>
        <w:rFonts w:eastAsia="Times New Roman" w:hint="default"/>
        <w:b w:val="0"/>
      </w:rPr>
    </w:lvl>
    <w:lvl w:ilvl="4">
      <w:start w:val="1"/>
      <w:numFmt w:val="decimal"/>
      <w:isLgl/>
      <w:lvlText w:val="%1.%2.%3.%4.%5."/>
      <w:lvlJc w:val="left"/>
      <w:pPr>
        <w:ind w:left="1101" w:hanging="1080"/>
      </w:pPr>
      <w:rPr>
        <w:rFonts w:eastAsia="Times New Roman" w:hint="default"/>
        <w:b w:val="0"/>
      </w:rPr>
    </w:lvl>
    <w:lvl w:ilvl="5">
      <w:start w:val="1"/>
      <w:numFmt w:val="decimal"/>
      <w:isLgl/>
      <w:lvlText w:val="%1.%2.%3.%4.%5.%6."/>
      <w:lvlJc w:val="left"/>
      <w:pPr>
        <w:ind w:left="1468" w:hanging="1440"/>
      </w:pPr>
      <w:rPr>
        <w:rFonts w:eastAsia="Times New Roman" w:hint="default"/>
        <w:b w:val="0"/>
      </w:rPr>
    </w:lvl>
    <w:lvl w:ilvl="6">
      <w:start w:val="1"/>
      <w:numFmt w:val="decimal"/>
      <w:isLgl/>
      <w:lvlText w:val="%1.%2.%3.%4.%5.%6.%7."/>
      <w:lvlJc w:val="left"/>
      <w:pPr>
        <w:ind w:left="1835" w:hanging="1800"/>
      </w:pPr>
      <w:rPr>
        <w:rFonts w:eastAsia="Times New Roman" w:hint="default"/>
        <w:b w:val="0"/>
      </w:rPr>
    </w:lvl>
    <w:lvl w:ilvl="7">
      <w:start w:val="1"/>
      <w:numFmt w:val="decimal"/>
      <w:isLgl/>
      <w:lvlText w:val="%1.%2.%3.%4.%5.%6.%7.%8."/>
      <w:lvlJc w:val="left"/>
      <w:pPr>
        <w:ind w:left="1842" w:hanging="1800"/>
      </w:pPr>
      <w:rPr>
        <w:rFonts w:eastAsia="Times New Roman" w:hint="default"/>
        <w:b w:val="0"/>
      </w:rPr>
    </w:lvl>
    <w:lvl w:ilvl="8">
      <w:start w:val="1"/>
      <w:numFmt w:val="decimal"/>
      <w:isLgl/>
      <w:lvlText w:val="%1.%2.%3.%4.%5.%6.%7.%8.%9."/>
      <w:lvlJc w:val="left"/>
      <w:pPr>
        <w:ind w:left="2209" w:hanging="2160"/>
      </w:pPr>
      <w:rPr>
        <w:rFonts w:eastAsia="Times New Roman" w:hint="default"/>
        <w:b w:val="0"/>
      </w:rPr>
    </w:lvl>
  </w:abstractNum>
  <w:abstractNum w:abstractNumId="26" w15:restartNumberingAfterBreak="0">
    <w:nsid w:val="43375813"/>
    <w:multiLevelType w:val="multilevel"/>
    <w:tmpl w:val="248A086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39C6909"/>
    <w:multiLevelType w:val="multilevel"/>
    <w:tmpl w:val="7254A38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8" w15:restartNumberingAfterBreak="0">
    <w:nsid w:val="484000E0"/>
    <w:multiLevelType w:val="multilevel"/>
    <w:tmpl w:val="7494F158"/>
    <w:lvl w:ilvl="0">
      <w:start w:val="2"/>
      <w:numFmt w:val="decimal"/>
      <w:lvlText w:val="%1"/>
      <w:lvlJc w:val="left"/>
      <w:pPr>
        <w:ind w:left="359" w:hanging="684"/>
      </w:pPr>
      <w:rPr>
        <w:rFonts w:hint="default"/>
        <w:lang w:val="ru-RU" w:eastAsia="en-US" w:bidi="ar-SA"/>
      </w:rPr>
    </w:lvl>
    <w:lvl w:ilvl="1">
      <w:start w:val="1"/>
      <w:numFmt w:val="decimal"/>
      <w:lvlText w:val="%1.%2."/>
      <w:lvlJc w:val="left"/>
      <w:pPr>
        <w:ind w:left="359" w:hanging="684"/>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852" w:hanging="773"/>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060" w:hanging="773"/>
      </w:pPr>
      <w:rPr>
        <w:rFonts w:hint="default"/>
        <w:lang w:val="ru-RU" w:eastAsia="en-US" w:bidi="ar-SA"/>
      </w:rPr>
    </w:lvl>
    <w:lvl w:ilvl="4">
      <w:numFmt w:val="bullet"/>
      <w:lvlText w:val="•"/>
      <w:lvlJc w:val="left"/>
      <w:pPr>
        <w:ind w:left="3322" w:hanging="773"/>
      </w:pPr>
      <w:rPr>
        <w:rFonts w:hint="default"/>
        <w:lang w:val="ru-RU" w:eastAsia="en-US" w:bidi="ar-SA"/>
      </w:rPr>
    </w:lvl>
    <w:lvl w:ilvl="5">
      <w:numFmt w:val="bullet"/>
      <w:lvlText w:val="•"/>
      <w:lvlJc w:val="left"/>
      <w:pPr>
        <w:ind w:left="4585" w:hanging="773"/>
      </w:pPr>
      <w:rPr>
        <w:rFonts w:hint="default"/>
        <w:lang w:val="ru-RU" w:eastAsia="en-US" w:bidi="ar-SA"/>
      </w:rPr>
    </w:lvl>
    <w:lvl w:ilvl="6">
      <w:numFmt w:val="bullet"/>
      <w:lvlText w:val="•"/>
      <w:lvlJc w:val="left"/>
      <w:pPr>
        <w:ind w:left="5848" w:hanging="773"/>
      </w:pPr>
      <w:rPr>
        <w:rFonts w:hint="default"/>
        <w:lang w:val="ru-RU" w:eastAsia="en-US" w:bidi="ar-SA"/>
      </w:rPr>
    </w:lvl>
    <w:lvl w:ilvl="7">
      <w:numFmt w:val="bullet"/>
      <w:lvlText w:val="•"/>
      <w:lvlJc w:val="left"/>
      <w:pPr>
        <w:ind w:left="7110" w:hanging="773"/>
      </w:pPr>
      <w:rPr>
        <w:rFonts w:hint="default"/>
        <w:lang w:val="ru-RU" w:eastAsia="en-US" w:bidi="ar-SA"/>
      </w:rPr>
    </w:lvl>
    <w:lvl w:ilvl="8">
      <w:numFmt w:val="bullet"/>
      <w:lvlText w:val="•"/>
      <w:lvlJc w:val="left"/>
      <w:pPr>
        <w:ind w:left="8373" w:hanging="773"/>
      </w:pPr>
      <w:rPr>
        <w:rFonts w:hint="default"/>
        <w:lang w:val="ru-RU" w:eastAsia="en-US" w:bidi="ar-SA"/>
      </w:rPr>
    </w:lvl>
  </w:abstractNum>
  <w:abstractNum w:abstractNumId="29" w15:restartNumberingAfterBreak="0">
    <w:nsid w:val="4EA90024"/>
    <w:multiLevelType w:val="multilevel"/>
    <w:tmpl w:val="0350679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96B17FE"/>
    <w:multiLevelType w:val="multilevel"/>
    <w:tmpl w:val="225A1AD4"/>
    <w:lvl w:ilvl="0">
      <w:start w:val="1"/>
      <w:numFmt w:val="decimal"/>
      <w:lvlText w:val="%1."/>
      <w:lvlJc w:val="left"/>
      <w:pPr>
        <w:ind w:left="450" w:hanging="450"/>
      </w:pPr>
      <w:rPr>
        <w:rFonts w:hint="default"/>
      </w:rPr>
    </w:lvl>
    <w:lvl w:ilvl="1">
      <w:start w:val="1"/>
      <w:numFmt w:val="decimal"/>
      <w:lvlText w:val="%1.%2."/>
      <w:lvlJc w:val="left"/>
      <w:pPr>
        <w:ind w:left="2427" w:hanging="720"/>
      </w:pPr>
      <w:rPr>
        <w:rFonts w:hint="default"/>
      </w:rPr>
    </w:lvl>
    <w:lvl w:ilvl="2">
      <w:start w:val="1"/>
      <w:numFmt w:val="decimal"/>
      <w:lvlText w:val="%1.%2.%3."/>
      <w:lvlJc w:val="left"/>
      <w:pPr>
        <w:ind w:left="4134" w:hanging="720"/>
      </w:pPr>
      <w:rPr>
        <w:rFonts w:hint="default"/>
      </w:rPr>
    </w:lvl>
    <w:lvl w:ilvl="3">
      <w:start w:val="1"/>
      <w:numFmt w:val="decimal"/>
      <w:lvlText w:val="%1.%2.%3.%4."/>
      <w:lvlJc w:val="left"/>
      <w:pPr>
        <w:ind w:left="6201" w:hanging="1080"/>
      </w:pPr>
      <w:rPr>
        <w:rFonts w:hint="default"/>
      </w:rPr>
    </w:lvl>
    <w:lvl w:ilvl="4">
      <w:start w:val="1"/>
      <w:numFmt w:val="decimal"/>
      <w:lvlText w:val="%1.%2.%3.%4.%5."/>
      <w:lvlJc w:val="left"/>
      <w:pPr>
        <w:ind w:left="7908" w:hanging="1080"/>
      </w:pPr>
      <w:rPr>
        <w:rFonts w:hint="default"/>
      </w:rPr>
    </w:lvl>
    <w:lvl w:ilvl="5">
      <w:start w:val="1"/>
      <w:numFmt w:val="decimal"/>
      <w:lvlText w:val="%1.%2.%3.%4.%5.%6."/>
      <w:lvlJc w:val="left"/>
      <w:pPr>
        <w:ind w:left="9975" w:hanging="1440"/>
      </w:pPr>
      <w:rPr>
        <w:rFonts w:hint="default"/>
      </w:rPr>
    </w:lvl>
    <w:lvl w:ilvl="6">
      <w:start w:val="1"/>
      <w:numFmt w:val="decimal"/>
      <w:lvlText w:val="%1.%2.%3.%4.%5.%6.%7."/>
      <w:lvlJc w:val="left"/>
      <w:pPr>
        <w:ind w:left="12042" w:hanging="1800"/>
      </w:pPr>
      <w:rPr>
        <w:rFonts w:hint="default"/>
      </w:rPr>
    </w:lvl>
    <w:lvl w:ilvl="7">
      <w:start w:val="1"/>
      <w:numFmt w:val="decimal"/>
      <w:lvlText w:val="%1.%2.%3.%4.%5.%6.%7.%8."/>
      <w:lvlJc w:val="left"/>
      <w:pPr>
        <w:ind w:left="13749" w:hanging="1800"/>
      </w:pPr>
      <w:rPr>
        <w:rFonts w:hint="default"/>
      </w:rPr>
    </w:lvl>
    <w:lvl w:ilvl="8">
      <w:start w:val="1"/>
      <w:numFmt w:val="decimal"/>
      <w:lvlText w:val="%1.%2.%3.%4.%5.%6.%7.%8.%9."/>
      <w:lvlJc w:val="left"/>
      <w:pPr>
        <w:ind w:left="15816" w:hanging="2160"/>
      </w:pPr>
      <w:rPr>
        <w:rFonts w:hint="default"/>
      </w:rPr>
    </w:lvl>
  </w:abstractNum>
  <w:abstractNum w:abstractNumId="31" w15:restartNumberingAfterBreak="0">
    <w:nsid w:val="5A7579F3"/>
    <w:multiLevelType w:val="hybridMultilevel"/>
    <w:tmpl w:val="B1AC903E"/>
    <w:lvl w:ilvl="0" w:tplc="80768FC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62D131F5"/>
    <w:multiLevelType w:val="multilevel"/>
    <w:tmpl w:val="80885A08"/>
    <w:lvl w:ilvl="0">
      <w:start w:val="1"/>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3" w15:restartNumberingAfterBreak="0">
    <w:nsid w:val="66E65E34"/>
    <w:multiLevelType w:val="multilevel"/>
    <w:tmpl w:val="1D8AA2B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eastAsia="Times New Roman" w:hint="default"/>
      </w:rPr>
    </w:lvl>
    <w:lvl w:ilvl="2">
      <w:start w:val="1"/>
      <w:numFmt w:val="decimal"/>
      <w:isLgl/>
      <w:lvlText w:val="%1.%2.%3."/>
      <w:lvlJc w:val="left"/>
      <w:pPr>
        <w:ind w:left="1429" w:hanging="720"/>
      </w:pPr>
      <w:rPr>
        <w:rFonts w:eastAsia="Times New Roman" w:hint="default"/>
      </w:rPr>
    </w:lvl>
    <w:lvl w:ilvl="3">
      <w:start w:val="1"/>
      <w:numFmt w:val="decimal"/>
      <w:isLgl/>
      <w:lvlText w:val="%1.%2.%3.%4."/>
      <w:lvlJc w:val="left"/>
      <w:pPr>
        <w:ind w:left="1789" w:hanging="1080"/>
      </w:pPr>
      <w:rPr>
        <w:rFonts w:eastAsia="Times New Roman" w:hint="default"/>
      </w:rPr>
    </w:lvl>
    <w:lvl w:ilvl="4">
      <w:start w:val="1"/>
      <w:numFmt w:val="decimal"/>
      <w:isLgl/>
      <w:lvlText w:val="%1.%2.%3.%4.%5."/>
      <w:lvlJc w:val="left"/>
      <w:pPr>
        <w:ind w:left="1789" w:hanging="1080"/>
      </w:pPr>
      <w:rPr>
        <w:rFonts w:eastAsia="Times New Roman" w:hint="default"/>
      </w:rPr>
    </w:lvl>
    <w:lvl w:ilvl="5">
      <w:start w:val="1"/>
      <w:numFmt w:val="decimal"/>
      <w:isLgl/>
      <w:lvlText w:val="%1.%2.%3.%4.%5.%6."/>
      <w:lvlJc w:val="left"/>
      <w:pPr>
        <w:ind w:left="2149" w:hanging="1440"/>
      </w:pPr>
      <w:rPr>
        <w:rFonts w:eastAsia="Times New Roman" w:hint="default"/>
      </w:rPr>
    </w:lvl>
    <w:lvl w:ilvl="6">
      <w:start w:val="1"/>
      <w:numFmt w:val="decimal"/>
      <w:isLgl/>
      <w:lvlText w:val="%1.%2.%3.%4.%5.%6.%7."/>
      <w:lvlJc w:val="left"/>
      <w:pPr>
        <w:ind w:left="2509" w:hanging="1800"/>
      </w:pPr>
      <w:rPr>
        <w:rFonts w:eastAsia="Times New Roman" w:hint="default"/>
      </w:rPr>
    </w:lvl>
    <w:lvl w:ilvl="7">
      <w:start w:val="1"/>
      <w:numFmt w:val="decimal"/>
      <w:isLgl/>
      <w:lvlText w:val="%1.%2.%3.%4.%5.%6.%7.%8."/>
      <w:lvlJc w:val="left"/>
      <w:pPr>
        <w:ind w:left="2509" w:hanging="1800"/>
      </w:pPr>
      <w:rPr>
        <w:rFonts w:eastAsia="Times New Roman" w:hint="default"/>
      </w:rPr>
    </w:lvl>
    <w:lvl w:ilvl="8">
      <w:start w:val="1"/>
      <w:numFmt w:val="decimal"/>
      <w:isLgl/>
      <w:lvlText w:val="%1.%2.%3.%4.%5.%6.%7.%8.%9."/>
      <w:lvlJc w:val="left"/>
      <w:pPr>
        <w:ind w:left="2869" w:hanging="2160"/>
      </w:pPr>
      <w:rPr>
        <w:rFonts w:eastAsia="Times New Roman" w:hint="default"/>
      </w:rPr>
    </w:lvl>
  </w:abstractNum>
  <w:abstractNum w:abstractNumId="34" w15:restartNumberingAfterBreak="0">
    <w:nsid w:val="6775388E"/>
    <w:multiLevelType w:val="hybridMultilevel"/>
    <w:tmpl w:val="87FC6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604E86"/>
    <w:multiLevelType w:val="multilevel"/>
    <w:tmpl w:val="422C20FA"/>
    <w:lvl w:ilvl="0">
      <w:start w:val="4"/>
      <w:numFmt w:val="decimal"/>
      <w:lvlText w:val="%1."/>
      <w:lvlJc w:val="left"/>
      <w:pPr>
        <w:ind w:left="450" w:hanging="45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6054" w:hanging="180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36" w15:restartNumberingAfterBreak="0">
    <w:nsid w:val="71632E23"/>
    <w:multiLevelType w:val="multilevel"/>
    <w:tmpl w:val="7EAAAF58"/>
    <w:lvl w:ilvl="0">
      <w:start w:val="13"/>
      <w:numFmt w:val="decimal"/>
      <w:lvlText w:val="%1."/>
      <w:lvlJc w:val="left"/>
      <w:pPr>
        <w:ind w:left="600" w:hanging="600"/>
      </w:pPr>
      <w:rPr>
        <w:rFonts w:hint="default"/>
      </w:rPr>
    </w:lvl>
    <w:lvl w:ilvl="1">
      <w:start w:val="2"/>
      <w:numFmt w:val="decimal"/>
      <w:lvlText w:val="%1.%2."/>
      <w:lvlJc w:val="left"/>
      <w:pPr>
        <w:ind w:left="1414" w:hanging="720"/>
      </w:pPr>
      <w:rPr>
        <w:rFonts w:hint="default"/>
      </w:rPr>
    </w:lvl>
    <w:lvl w:ilvl="2">
      <w:start w:val="1"/>
      <w:numFmt w:val="decimal"/>
      <w:lvlText w:val="%1.%2.%3."/>
      <w:lvlJc w:val="left"/>
      <w:pPr>
        <w:ind w:left="2108" w:hanging="720"/>
      </w:pPr>
      <w:rPr>
        <w:rFonts w:hint="default"/>
      </w:rPr>
    </w:lvl>
    <w:lvl w:ilvl="3">
      <w:start w:val="1"/>
      <w:numFmt w:val="decimal"/>
      <w:lvlText w:val="%1.%2.%3.%4."/>
      <w:lvlJc w:val="left"/>
      <w:pPr>
        <w:ind w:left="3162" w:hanging="1080"/>
      </w:pPr>
      <w:rPr>
        <w:rFonts w:hint="default"/>
      </w:rPr>
    </w:lvl>
    <w:lvl w:ilvl="4">
      <w:start w:val="1"/>
      <w:numFmt w:val="decimal"/>
      <w:lvlText w:val="%1.%2.%3.%4.%5."/>
      <w:lvlJc w:val="left"/>
      <w:pPr>
        <w:ind w:left="3856" w:hanging="1080"/>
      </w:pPr>
      <w:rPr>
        <w:rFonts w:hint="default"/>
      </w:rPr>
    </w:lvl>
    <w:lvl w:ilvl="5">
      <w:start w:val="1"/>
      <w:numFmt w:val="decimal"/>
      <w:lvlText w:val="%1.%2.%3.%4.%5.%6."/>
      <w:lvlJc w:val="left"/>
      <w:pPr>
        <w:ind w:left="4910" w:hanging="1440"/>
      </w:pPr>
      <w:rPr>
        <w:rFonts w:hint="default"/>
      </w:rPr>
    </w:lvl>
    <w:lvl w:ilvl="6">
      <w:start w:val="1"/>
      <w:numFmt w:val="decimal"/>
      <w:lvlText w:val="%1.%2.%3.%4.%5.%6.%7."/>
      <w:lvlJc w:val="left"/>
      <w:pPr>
        <w:ind w:left="5964" w:hanging="1800"/>
      </w:pPr>
      <w:rPr>
        <w:rFonts w:hint="default"/>
      </w:rPr>
    </w:lvl>
    <w:lvl w:ilvl="7">
      <w:start w:val="1"/>
      <w:numFmt w:val="decimal"/>
      <w:lvlText w:val="%1.%2.%3.%4.%5.%6.%7.%8."/>
      <w:lvlJc w:val="left"/>
      <w:pPr>
        <w:ind w:left="6658" w:hanging="1800"/>
      </w:pPr>
      <w:rPr>
        <w:rFonts w:hint="default"/>
      </w:rPr>
    </w:lvl>
    <w:lvl w:ilvl="8">
      <w:start w:val="1"/>
      <w:numFmt w:val="decimal"/>
      <w:lvlText w:val="%1.%2.%3.%4.%5.%6.%7.%8.%9."/>
      <w:lvlJc w:val="left"/>
      <w:pPr>
        <w:ind w:left="7712" w:hanging="2160"/>
      </w:pPr>
      <w:rPr>
        <w:rFonts w:hint="default"/>
      </w:rPr>
    </w:lvl>
  </w:abstractNum>
  <w:abstractNum w:abstractNumId="37" w15:restartNumberingAfterBreak="0">
    <w:nsid w:val="71661A8F"/>
    <w:multiLevelType w:val="multilevel"/>
    <w:tmpl w:val="247ABD04"/>
    <w:lvl w:ilvl="0">
      <w:start w:val="1"/>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19F4387"/>
    <w:multiLevelType w:val="hybridMultilevel"/>
    <w:tmpl w:val="367EE97A"/>
    <w:lvl w:ilvl="0" w:tplc="38F46FC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784C52D4"/>
    <w:multiLevelType w:val="multilevel"/>
    <w:tmpl w:val="BD70F39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79D81A68"/>
    <w:multiLevelType w:val="hybridMultilevel"/>
    <w:tmpl w:val="086EC1AE"/>
    <w:lvl w:ilvl="0" w:tplc="DEF87B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A387CE4"/>
    <w:multiLevelType w:val="multilevel"/>
    <w:tmpl w:val="25D82D58"/>
    <w:lvl w:ilvl="0">
      <w:start w:val="1"/>
      <w:numFmt w:val="decimal"/>
      <w:lvlText w:val="%1"/>
      <w:lvlJc w:val="left"/>
      <w:pPr>
        <w:ind w:left="359" w:hanging="804"/>
      </w:pPr>
      <w:rPr>
        <w:rFonts w:hint="default"/>
        <w:lang w:val="ru-RU" w:eastAsia="en-US" w:bidi="ar-SA"/>
      </w:rPr>
    </w:lvl>
    <w:lvl w:ilvl="1">
      <w:start w:val="1"/>
      <w:numFmt w:val="decimal"/>
      <w:lvlText w:val="%1.%2."/>
      <w:lvlJc w:val="left"/>
      <w:pPr>
        <w:ind w:left="359" w:hanging="804"/>
        <w:jc w:val="righ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467" w:hanging="804"/>
      </w:pPr>
      <w:rPr>
        <w:rFonts w:hint="default"/>
        <w:lang w:val="ru-RU" w:eastAsia="en-US" w:bidi="ar-SA"/>
      </w:rPr>
    </w:lvl>
    <w:lvl w:ilvl="3">
      <w:numFmt w:val="bullet"/>
      <w:lvlText w:val="•"/>
      <w:lvlJc w:val="left"/>
      <w:pPr>
        <w:ind w:left="3521" w:hanging="804"/>
      </w:pPr>
      <w:rPr>
        <w:rFonts w:hint="default"/>
        <w:lang w:val="ru-RU" w:eastAsia="en-US" w:bidi="ar-SA"/>
      </w:rPr>
    </w:lvl>
    <w:lvl w:ilvl="4">
      <w:numFmt w:val="bullet"/>
      <w:lvlText w:val="•"/>
      <w:lvlJc w:val="left"/>
      <w:pPr>
        <w:ind w:left="4575" w:hanging="804"/>
      </w:pPr>
      <w:rPr>
        <w:rFonts w:hint="default"/>
        <w:lang w:val="ru-RU" w:eastAsia="en-US" w:bidi="ar-SA"/>
      </w:rPr>
    </w:lvl>
    <w:lvl w:ilvl="5">
      <w:numFmt w:val="bullet"/>
      <w:lvlText w:val="•"/>
      <w:lvlJc w:val="left"/>
      <w:pPr>
        <w:ind w:left="5629" w:hanging="804"/>
      </w:pPr>
      <w:rPr>
        <w:rFonts w:hint="default"/>
        <w:lang w:val="ru-RU" w:eastAsia="en-US" w:bidi="ar-SA"/>
      </w:rPr>
    </w:lvl>
    <w:lvl w:ilvl="6">
      <w:numFmt w:val="bullet"/>
      <w:lvlText w:val="•"/>
      <w:lvlJc w:val="left"/>
      <w:pPr>
        <w:ind w:left="6683" w:hanging="804"/>
      </w:pPr>
      <w:rPr>
        <w:rFonts w:hint="default"/>
        <w:lang w:val="ru-RU" w:eastAsia="en-US" w:bidi="ar-SA"/>
      </w:rPr>
    </w:lvl>
    <w:lvl w:ilvl="7">
      <w:numFmt w:val="bullet"/>
      <w:lvlText w:val="•"/>
      <w:lvlJc w:val="left"/>
      <w:pPr>
        <w:ind w:left="7737" w:hanging="804"/>
      </w:pPr>
      <w:rPr>
        <w:rFonts w:hint="default"/>
        <w:lang w:val="ru-RU" w:eastAsia="en-US" w:bidi="ar-SA"/>
      </w:rPr>
    </w:lvl>
    <w:lvl w:ilvl="8">
      <w:numFmt w:val="bullet"/>
      <w:lvlText w:val="•"/>
      <w:lvlJc w:val="left"/>
      <w:pPr>
        <w:ind w:left="8791" w:hanging="804"/>
      </w:pPr>
      <w:rPr>
        <w:rFonts w:hint="default"/>
        <w:lang w:val="ru-RU" w:eastAsia="en-US" w:bidi="ar-SA"/>
      </w:rPr>
    </w:lvl>
  </w:abstractNum>
  <w:abstractNum w:abstractNumId="42" w15:restartNumberingAfterBreak="0">
    <w:nsid w:val="7B855D79"/>
    <w:multiLevelType w:val="multilevel"/>
    <w:tmpl w:val="46269ED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3" w15:restartNumberingAfterBreak="0">
    <w:nsid w:val="7BB34EBF"/>
    <w:multiLevelType w:val="multilevel"/>
    <w:tmpl w:val="8FAC5FF8"/>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4" w15:restartNumberingAfterBreak="0">
    <w:nsid w:val="7EB64EBF"/>
    <w:multiLevelType w:val="multilevel"/>
    <w:tmpl w:val="906863F6"/>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17"/>
  </w:num>
  <w:num w:numId="2">
    <w:abstractNumId w:val="30"/>
  </w:num>
  <w:num w:numId="3">
    <w:abstractNumId w:val="37"/>
  </w:num>
  <w:num w:numId="4">
    <w:abstractNumId w:val="8"/>
  </w:num>
  <w:num w:numId="5">
    <w:abstractNumId w:val="5"/>
  </w:num>
  <w:num w:numId="6">
    <w:abstractNumId w:val="43"/>
  </w:num>
  <w:num w:numId="7">
    <w:abstractNumId w:val="1"/>
  </w:num>
  <w:num w:numId="8">
    <w:abstractNumId w:val="42"/>
  </w:num>
  <w:num w:numId="9">
    <w:abstractNumId w:val="26"/>
  </w:num>
  <w:num w:numId="10">
    <w:abstractNumId w:val="19"/>
  </w:num>
  <w:num w:numId="11">
    <w:abstractNumId w:val="29"/>
  </w:num>
  <w:num w:numId="12">
    <w:abstractNumId w:val="27"/>
  </w:num>
  <w:num w:numId="13">
    <w:abstractNumId w:val="16"/>
  </w:num>
  <w:num w:numId="14">
    <w:abstractNumId w:val="31"/>
  </w:num>
  <w:num w:numId="15">
    <w:abstractNumId w:val="39"/>
  </w:num>
  <w:num w:numId="16">
    <w:abstractNumId w:val="25"/>
  </w:num>
  <w:num w:numId="17">
    <w:abstractNumId w:val="13"/>
  </w:num>
  <w:num w:numId="18">
    <w:abstractNumId w:val="23"/>
  </w:num>
  <w:num w:numId="19">
    <w:abstractNumId w:val="2"/>
  </w:num>
  <w:num w:numId="20">
    <w:abstractNumId w:val="38"/>
  </w:num>
  <w:num w:numId="21">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22">
    <w:abstractNumId w:val="15"/>
  </w:num>
  <w:num w:numId="23">
    <w:abstractNumId w:val="18"/>
  </w:num>
  <w:num w:numId="24">
    <w:abstractNumId w:val="40"/>
  </w:num>
  <w:num w:numId="25">
    <w:abstractNumId w:val="33"/>
  </w:num>
  <w:num w:numId="26">
    <w:abstractNumId w:val="6"/>
  </w:num>
  <w:num w:numId="27">
    <w:abstractNumId w:val="41"/>
  </w:num>
  <w:num w:numId="28">
    <w:abstractNumId w:val="20"/>
  </w:num>
  <w:num w:numId="29">
    <w:abstractNumId w:val="32"/>
  </w:num>
  <w:num w:numId="30">
    <w:abstractNumId w:val="22"/>
  </w:num>
  <w:num w:numId="31">
    <w:abstractNumId w:val="28"/>
  </w:num>
  <w:num w:numId="32">
    <w:abstractNumId w:val="14"/>
  </w:num>
  <w:num w:numId="33">
    <w:abstractNumId w:val="9"/>
  </w:num>
  <w:num w:numId="34">
    <w:abstractNumId w:val="10"/>
  </w:num>
  <w:num w:numId="35">
    <w:abstractNumId w:val="11"/>
  </w:num>
  <w:num w:numId="36">
    <w:abstractNumId w:val="21"/>
  </w:num>
  <w:num w:numId="37">
    <w:abstractNumId w:val="34"/>
  </w:num>
  <w:num w:numId="38">
    <w:abstractNumId w:val="3"/>
  </w:num>
  <w:num w:numId="39">
    <w:abstractNumId w:val="4"/>
  </w:num>
  <w:num w:numId="40">
    <w:abstractNumId w:val="12"/>
  </w:num>
  <w:num w:numId="41">
    <w:abstractNumId w:val="36"/>
  </w:num>
  <w:num w:numId="42">
    <w:abstractNumId w:val="7"/>
  </w:num>
  <w:num w:numId="43">
    <w:abstractNumId w:val="44"/>
  </w:num>
  <w:num w:numId="44">
    <w:abstractNumId w:val="35"/>
  </w:num>
  <w:num w:numId="45">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76A"/>
    <w:rsid w:val="00000101"/>
    <w:rsid w:val="00001AFB"/>
    <w:rsid w:val="00007110"/>
    <w:rsid w:val="0000732F"/>
    <w:rsid w:val="000120CD"/>
    <w:rsid w:val="000154FD"/>
    <w:rsid w:val="0001671E"/>
    <w:rsid w:val="00016807"/>
    <w:rsid w:val="000210B7"/>
    <w:rsid w:val="00025E82"/>
    <w:rsid w:val="00025F39"/>
    <w:rsid w:val="000268E4"/>
    <w:rsid w:val="00026EDB"/>
    <w:rsid w:val="00031DFD"/>
    <w:rsid w:val="000329E3"/>
    <w:rsid w:val="00032B49"/>
    <w:rsid w:val="000332D3"/>
    <w:rsid w:val="00034C4F"/>
    <w:rsid w:val="000354A6"/>
    <w:rsid w:val="00040CCD"/>
    <w:rsid w:val="00042363"/>
    <w:rsid w:val="0005289B"/>
    <w:rsid w:val="000528B9"/>
    <w:rsid w:val="0005310A"/>
    <w:rsid w:val="00062250"/>
    <w:rsid w:val="000628F7"/>
    <w:rsid w:val="00064C83"/>
    <w:rsid w:val="000730DB"/>
    <w:rsid w:val="00074224"/>
    <w:rsid w:val="00076BC5"/>
    <w:rsid w:val="000771A3"/>
    <w:rsid w:val="000807E0"/>
    <w:rsid w:val="00082C24"/>
    <w:rsid w:val="00090050"/>
    <w:rsid w:val="00091A5C"/>
    <w:rsid w:val="0009245B"/>
    <w:rsid w:val="000934D5"/>
    <w:rsid w:val="00093C02"/>
    <w:rsid w:val="00095EA0"/>
    <w:rsid w:val="0009670F"/>
    <w:rsid w:val="000A1170"/>
    <w:rsid w:val="000A2FC1"/>
    <w:rsid w:val="000A431F"/>
    <w:rsid w:val="000A474A"/>
    <w:rsid w:val="000A488A"/>
    <w:rsid w:val="000A5619"/>
    <w:rsid w:val="000A5E6D"/>
    <w:rsid w:val="000B118A"/>
    <w:rsid w:val="000B356C"/>
    <w:rsid w:val="000B4B1B"/>
    <w:rsid w:val="000B5BB5"/>
    <w:rsid w:val="000C76AF"/>
    <w:rsid w:val="000D4D5A"/>
    <w:rsid w:val="000D59F3"/>
    <w:rsid w:val="000D617D"/>
    <w:rsid w:val="000D7565"/>
    <w:rsid w:val="000E0640"/>
    <w:rsid w:val="000E1DC1"/>
    <w:rsid w:val="000E41BE"/>
    <w:rsid w:val="001037D6"/>
    <w:rsid w:val="00106EA4"/>
    <w:rsid w:val="00110AB8"/>
    <w:rsid w:val="00111D02"/>
    <w:rsid w:val="001217D2"/>
    <w:rsid w:val="00122710"/>
    <w:rsid w:val="00123F31"/>
    <w:rsid w:val="0013028F"/>
    <w:rsid w:val="0013152C"/>
    <w:rsid w:val="0013358D"/>
    <w:rsid w:val="00136D91"/>
    <w:rsid w:val="001419BF"/>
    <w:rsid w:val="00143D21"/>
    <w:rsid w:val="00144D40"/>
    <w:rsid w:val="0014581D"/>
    <w:rsid w:val="00146A67"/>
    <w:rsid w:val="00146FC5"/>
    <w:rsid w:val="0015079D"/>
    <w:rsid w:val="001515E2"/>
    <w:rsid w:val="001518AF"/>
    <w:rsid w:val="00153320"/>
    <w:rsid w:val="00157300"/>
    <w:rsid w:val="00165C15"/>
    <w:rsid w:val="00170C94"/>
    <w:rsid w:val="00173382"/>
    <w:rsid w:val="00175C06"/>
    <w:rsid w:val="00175EC4"/>
    <w:rsid w:val="0018608E"/>
    <w:rsid w:val="0018762F"/>
    <w:rsid w:val="0019119D"/>
    <w:rsid w:val="0019130A"/>
    <w:rsid w:val="00191FBD"/>
    <w:rsid w:val="001930E5"/>
    <w:rsid w:val="001934E5"/>
    <w:rsid w:val="00194928"/>
    <w:rsid w:val="001949C2"/>
    <w:rsid w:val="0019703D"/>
    <w:rsid w:val="00197A76"/>
    <w:rsid w:val="001A133F"/>
    <w:rsid w:val="001A1D3E"/>
    <w:rsid w:val="001A6586"/>
    <w:rsid w:val="001A66C6"/>
    <w:rsid w:val="001B2E05"/>
    <w:rsid w:val="001B4747"/>
    <w:rsid w:val="001B7C9F"/>
    <w:rsid w:val="001C18B3"/>
    <w:rsid w:val="001C653A"/>
    <w:rsid w:val="001E2758"/>
    <w:rsid w:val="001E36A2"/>
    <w:rsid w:val="001E4276"/>
    <w:rsid w:val="001E5F06"/>
    <w:rsid w:val="001E7E3E"/>
    <w:rsid w:val="001F1C60"/>
    <w:rsid w:val="001F3ECD"/>
    <w:rsid w:val="001F5641"/>
    <w:rsid w:val="00200DB3"/>
    <w:rsid w:val="00204B30"/>
    <w:rsid w:val="00206F15"/>
    <w:rsid w:val="00207CE4"/>
    <w:rsid w:val="0021054D"/>
    <w:rsid w:val="00210811"/>
    <w:rsid w:val="00211117"/>
    <w:rsid w:val="00213140"/>
    <w:rsid w:val="00213609"/>
    <w:rsid w:val="00213BC9"/>
    <w:rsid w:val="00215207"/>
    <w:rsid w:val="00216952"/>
    <w:rsid w:val="00217588"/>
    <w:rsid w:val="002201CB"/>
    <w:rsid w:val="002214BF"/>
    <w:rsid w:val="00223CE2"/>
    <w:rsid w:val="00226EAC"/>
    <w:rsid w:val="00230D74"/>
    <w:rsid w:val="0023292F"/>
    <w:rsid w:val="002339EB"/>
    <w:rsid w:val="00234128"/>
    <w:rsid w:val="002416AD"/>
    <w:rsid w:val="00252296"/>
    <w:rsid w:val="0025284D"/>
    <w:rsid w:val="00252FCD"/>
    <w:rsid w:val="00253693"/>
    <w:rsid w:val="00253DEB"/>
    <w:rsid w:val="0026380E"/>
    <w:rsid w:val="00270585"/>
    <w:rsid w:val="002733E5"/>
    <w:rsid w:val="00273D1A"/>
    <w:rsid w:val="0027467E"/>
    <w:rsid w:val="00274912"/>
    <w:rsid w:val="00281257"/>
    <w:rsid w:val="00290774"/>
    <w:rsid w:val="00290B7A"/>
    <w:rsid w:val="00292589"/>
    <w:rsid w:val="002966E2"/>
    <w:rsid w:val="002A1C33"/>
    <w:rsid w:val="002A26B5"/>
    <w:rsid w:val="002A3859"/>
    <w:rsid w:val="002A7099"/>
    <w:rsid w:val="002C0CCB"/>
    <w:rsid w:val="002C4821"/>
    <w:rsid w:val="002C5149"/>
    <w:rsid w:val="002D0496"/>
    <w:rsid w:val="002D26EA"/>
    <w:rsid w:val="002D3C24"/>
    <w:rsid w:val="002D4CEA"/>
    <w:rsid w:val="002D54BB"/>
    <w:rsid w:val="002D582E"/>
    <w:rsid w:val="002D61AC"/>
    <w:rsid w:val="002E45D7"/>
    <w:rsid w:val="002E67BF"/>
    <w:rsid w:val="002E693A"/>
    <w:rsid w:val="002F33A0"/>
    <w:rsid w:val="002F6CC3"/>
    <w:rsid w:val="002F7AE5"/>
    <w:rsid w:val="003019CA"/>
    <w:rsid w:val="00303784"/>
    <w:rsid w:val="00313E97"/>
    <w:rsid w:val="00315026"/>
    <w:rsid w:val="003150CD"/>
    <w:rsid w:val="00316E70"/>
    <w:rsid w:val="003205D0"/>
    <w:rsid w:val="00322B4D"/>
    <w:rsid w:val="0032360B"/>
    <w:rsid w:val="00323F1B"/>
    <w:rsid w:val="003269D9"/>
    <w:rsid w:val="00327AE4"/>
    <w:rsid w:val="00335469"/>
    <w:rsid w:val="00335D15"/>
    <w:rsid w:val="00340AC5"/>
    <w:rsid w:val="00340C40"/>
    <w:rsid w:val="00340F47"/>
    <w:rsid w:val="00341651"/>
    <w:rsid w:val="0034268A"/>
    <w:rsid w:val="003445CE"/>
    <w:rsid w:val="003446F7"/>
    <w:rsid w:val="003542CD"/>
    <w:rsid w:val="00354AF8"/>
    <w:rsid w:val="00355C7E"/>
    <w:rsid w:val="003564AC"/>
    <w:rsid w:val="0035672C"/>
    <w:rsid w:val="0035775A"/>
    <w:rsid w:val="00357E70"/>
    <w:rsid w:val="00360301"/>
    <w:rsid w:val="00361DFC"/>
    <w:rsid w:val="00367BDE"/>
    <w:rsid w:val="003738BF"/>
    <w:rsid w:val="00375599"/>
    <w:rsid w:val="00381082"/>
    <w:rsid w:val="003826D0"/>
    <w:rsid w:val="00383249"/>
    <w:rsid w:val="00383B87"/>
    <w:rsid w:val="00383C65"/>
    <w:rsid w:val="00385250"/>
    <w:rsid w:val="0038611A"/>
    <w:rsid w:val="0039032C"/>
    <w:rsid w:val="00392BFB"/>
    <w:rsid w:val="003933DC"/>
    <w:rsid w:val="003954FB"/>
    <w:rsid w:val="00397B48"/>
    <w:rsid w:val="00397F01"/>
    <w:rsid w:val="003A0BC1"/>
    <w:rsid w:val="003A24F0"/>
    <w:rsid w:val="003A3975"/>
    <w:rsid w:val="003A3C81"/>
    <w:rsid w:val="003A4D45"/>
    <w:rsid w:val="003A7948"/>
    <w:rsid w:val="003B2F6D"/>
    <w:rsid w:val="003B4D77"/>
    <w:rsid w:val="003B624D"/>
    <w:rsid w:val="003B6915"/>
    <w:rsid w:val="003C36D2"/>
    <w:rsid w:val="003C53B1"/>
    <w:rsid w:val="003C6335"/>
    <w:rsid w:val="003C737C"/>
    <w:rsid w:val="003C7D07"/>
    <w:rsid w:val="003D3C60"/>
    <w:rsid w:val="003D6AD4"/>
    <w:rsid w:val="003E29E3"/>
    <w:rsid w:val="003F27A1"/>
    <w:rsid w:val="003F2E2F"/>
    <w:rsid w:val="003F3CBD"/>
    <w:rsid w:val="003F56E6"/>
    <w:rsid w:val="003F663B"/>
    <w:rsid w:val="003F7912"/>
    <w:rsid w:val="004013C1"/>
    <w:rsid w:val="00404433"/>
    <w:rsid w:val="004046B3"/>
    <w:rsid w:val="0040610B"/>
    <w:rsid w:val="004069D4"/>
    <w:rsid w:val="00410607"/>
    <w:rsid w:val="00411765"/>
    <w:rsid w:val="00411F83"/>
    <w:rsid w:val="00413076"/>
    <w:rsid w:val="00416548"/>
    <w:rsid w:val="00416884"/>
    <w:rsid w:val="00417055"/>
    <w:rsid w:val="004175B8"/>
    <w:rsid w:val="0042153F"/>
    <w:rsid w:val="004220FA"/>
    <w:rsid w:val="004224AF"/>
    <w:rsid w:val="0042319B"/>
    <w:rsid w:val="00423DEE"/>
    <w:rsid w:val="00426E3C"/>
    <w:rsid w:val="00427D80"/>
    <w:rsid w:val="004306F9"/>
    <w:rsid w:val="00434369"/>
    <w:rsid w:val="004379FF"/>
    <w:rsid w:val="004416ED"/>
    <w:rsid w:val="00446F1F"/>
    <w:rsid w:val="0045096B"/>
    <w:rsid w:val="0045267A"/>
    <w:rsid w:val="00452EE1"/>
    <w:rsid w:val="00452FB6"/>
    <w:rsid w:val="00453B7D"/>
    <w:rsid w:val="00455D3D"/>
    <w:rsid w:val="0046164E"/>
    <w:rsid w:val="004628B0"/>
    <w:rsid w:val="0047491F"/>
    <w:rsid w:val="00475DFC"/>
    <w:rsid w:val="00476977"/>
    <w:rsid w:val="0047783E"/>
    <w:rsid w:val="00477B48"/>
    <w:rsid w:val="00483995"/>
    <w:rsid w:val="00485DDD"/>
    <w:rsid w:val="004862FF"/>
    <w:rsid w:val="00487921"/>
    <w:rsid w:val="004913ED"/>
    <w:rsid w:val="00493611"/>
    <w:rsid w:val="004973E1"/>
    <w:rsid w:val="00497F1F"/>
    <w:rsid w:val="004A185E"/>
    <w:rsid w:val="004A2DD6"/>
    <w:rsid w:val="004A3326"/>
    <w:rsid w:val="004A371B"/>
    <w:rsid w:val="004A4170"/>
    <w:rsid w:val="004A6ED5"/>
    <w:rsid w:val="004A76CE"/>
    <w:rsid w:val="004B28BB"/>
    <w:rsid w:val="004B669A"/>
    <w:rsid w:val="004C1C4F"/>
    <w:rsid w:val="004C3001"/>
    <w:rsid w:val="004C6E39"/>
    <w:rsid w:val="004D6CCA"/>
    <w:rsid w:val="004E4ED2"/>
    <w:rsid w:val="004E5EC7"/>
    <w:rsid w:val="004F0F4B"/>
    <w:rsid w:val="004F2B7B"/>
    <w:rsid w:val="004F345D"/>
    <w:rsid w:val="00500144"/>
    <w:rsid w:val="005031BE"/>
    <w:rsid w:val="00503679"/>
    <w:rsid w:val="00503A16"/>
    <w:rsid w:val="00507BFA"/>
    <w:rsid w:val="0051323D"/>
    <w:rsid w:val="00514C8D"/>
    <w:rsid w:val="005165C8"/>
    <w:rsid w:val="00521D45"/>
    <w:rsid w:val="005222B6"/>
    <w:rsid w:val="0052468D"/>
    <w:rsid w:val="00524C41"/>
    <w:rsid w:val="0052745D"/>
    <w:rsid w:val="00530057"/>
    <w:rsid w:val="005320BE"/>
    <w:rsid w:val="00534FC2"/>
    <w:rsid w:val="005418CC"/>
    <w:rsid w:val="00542363"/>
    <w:rsid w:val="00544320"/>
    <w:rsid w:val="005450C7"/>
    <w:rsid w:val="0054585D"/>
    <w:rsid w:val="005459FF"/>
    <w:rsid w:val="00552E4D"/>
    <w:rsid w:val="00555FFA"/>
    <w:rsid w:val="00562E5C"/>
    <w:rsid w:val="00565344"/>
    <w:rsid w:val="00573649"/>
    <w:rsid w:val="0057389C"/>
    <w:rsid w:val="00573C3D"/>
    <w:rsid w:val="00577D21"/>
    <w:rsid w:val="005824E7"/>
    <w:rsid w:val="00585D93"/>
    <w:rsid w:val="005860AE"/>
    <w:rsid w:val="00587C89"/>
    <w:rsid w:val="00590308"/>
    <w:rsid w:val="00591258"/>
    <w:rsid w:val="00594955"/>
    <w:rsid w:val="00595AAE"/>
    <w:rsid w:val="005977A2"/>
    <w:rsid w:val="005A4931"/>
    <w:rsid w:val="005A6EC3"/>
    <w:rsid w:val="005A74A7"/>
    <w:rsid w:val="005A797E"/>
    <w:rsid w:val="005C23AF"/>
    <w:rsid w:val="005C4569"/>
    <w:rsid w:val="005C64CD"/>
    <w:rsid w:val="005D2A19"/>
    <w:rsid w:val="005D3A34"/>
    <w:rsid w:val="005D479F"/>
    <w:rsid w:val="005D65E8"/>
    <w:rsid w:val="005D791C"/>
    <w:rsid w:val="005E193D"/>
    <w:rsid w:val="005F0403"/>
    <w:rsid w:val="005F132E"/>
    <w:rsid w:val="005F388C"/>
    <w:rsid w:val="005F6B4A"/>
    <w:rsid w:val="0060598D"/>
    <w:rsid w:val="0061042F"/>
    <w:rsid w:val="00610993"/>
    <w:rsid w:val="00610B6A"/>
    <w:rsid w:val="00615819"/>
    <w:rsid w:val="00616B3F"/>
    <w:rsid w:val="0062443E"/>
    <w:rsid w:val="00627AA8"/>
    <w:rsid w:val="006365A0"/>
    <w:rsid w:val="006370EF"/>
    <w:rsid w:val="006376D4"/>
    <w:rsid w:val="00637836"/>
    <w:rsid w:val="0064048C"/>
    <w:rsid w:val="006447AF"/>
    <w:rsid w:val="006512CF"/>
    <w:rsid w:val="00651327"/>
    <w:rsid w:val="00652676"/>
    <w:rsid w:val="006541E8"/>
    <w:rsid w:val="006549B1"/>
    <w:rsid w:val="00654ABC"/>
    <w:rsid w:val="00661D6A"/>
    <w:rsid w:val="006639AC"/>
    <w:rsid w:val="006642CC"/>
    <w:rsid w:val="00664DF7"/>
    <w:rsid w:val="006660C6"/>
    <w:rsid w:val="00672987"/>
    <w:rsid w:val="00674AFD"/>
    <w:rsid w:val="006762D5"/>
    <w:rsid w:val="0067691E"/>
    <w:rsid w:val="006859F5"/>
    <w:rsid w:val="0068624B"/>
    <w:rsid w:val="006916F7"/>
    <w:rsid w:val="0069256A"/>
    <w:rsid w:val="006A015A"/>
    <w:rsid w:val="006A3C84"/>
    <w:rsid w:val="006A484F"/>
    <w:rsid w:val="006B4164"/>
    <w:rsid w:val="006B43AE"/>
    <w:rsid w:val="006B620F"/>
    <w:rsid w:val="006B63A4"/>
    <w:rsid w:val="006B7434"/>
    <w:rsid w:val="006B7930"/>
    <w:rsid w:val="006C2554"/>
    <w:rsid w:val="006C47FB"/>
    <w:rsid w:val="006C5E26"/>
    <w:rsid w:val="006D0CBF"/>
    <w:rsid w:val="006D37E1"/>
    <w:rsid w:val="006D437A"/>
    <w:rsid w:val="006D4630"/>
    <w:rsid w:val="006E33F7"/>
    <w:rsid w:val="006E469E"/>
    <w:rsid w:val="006E4C79"/>
    <w:rsid w:val="006E67F6"/>
    <w:rsid w:val="006E74DF"/>
    <w:rsid w:val="006E7F53"/>
    <w:rsid w:val="006F0095"/>
    <w:rsid w:val="006F0524"/>
    <w:rsid w:val="006F0E42"/>
    <w:rsid w:val="006F324E"/>
    <w:rsid w:val="006F38A5"/>
    <w:rsid w:val="006F4CA7"/>
    <w:rsid w:val="006F4E3E"/>
    <w:rsid w:val="00700237"/>
    <w:rsid w:val="00703F44"/>
    <w:rsid w:val="00707310"/>
    <w:rsid w:val="00707921"/>
    <w:rsid w:val="007122F8"/>
    <w:rsid w:val="00712B18"/>
    <w:rsid w:val="00713C0F"/>
    <w:rsid w:val="0071443F"/>
    <w:rsid w:val="00715A43"/>
    <w:rsid w:val="00727E84"/>
    <w:rsid w:val="007303A2"/>
    <w:rsid w:val="0073203E"/>
    <w:rsid w:val="00737356"/>
    <w:rsid w:val="00737EAE"/>
    <w:rsid w:val="00740ED2"/>
    <w:rsid w:val="00741664"/>
    <w:rsid w:val="00741F0F"/>
    <w:rsid w:val="007438A2"/>
    <w:rsid w:val="007447B7"/>
    <w:rsid w:val="0075469E"/>
    <w:rsid w:val="007566F9"/>
    <w:rsid w:val="00764A06"/>
    <w:rsid w:val="00767AED"/>
    <w:rsid w:val="00771D37"/>
    <w:rsid w:val="00775C12"/>
    <w:rsid w:val="0078007E"/>
    <w:rsid w:val="00781872"/>
    <w:rsid w:val="00783313"/>
    <w:rsid w:val="00785307"/>
    <w:rsid w:val="007858C5"/>
    <w:rsid w:val="00786604"/>
    <w:rsid w:val="00786CC4"/>
    <w:rsid w:val="0078738F"/>
    <w:rsid w:val="007879A4"/>
    <w:rsid w:val="00792407"/>
    <w:rsid w:val="007974FE"/>
    <w:rsid w:val="00797ED0"/>
    <w:rsid w:val="007A1DE3"/>
    <w:rsid w:val="007A3CB1"/>
    <w:rsid w:val="007A4F5D"/>
    <w:rsid w:val="007A5F24"/>
    <w:rsid w:val="007A7C94"/>
    <w:rsid w:val="007B01E0"/>
    <w:rsid w:val="007B10E8"/>
    <w:rsid w:val="007B3DD0"/>
    <w:rsid w:val="007C0D22"/>
    <w:rsid w:val="007C5289"/>
    <w:rsid w:val="007C7F3C"/>
    <w:rsid w:val="007E1037"/>
    <w:rsid w:val="007E2195"/>
    <w:rsid w:val="007E56A6"/>
    <w:rsid w:val="007F44B7"/>
    <w:rsid w:val="007F6838"/>
    <w:rsid w:val="00800389"/>
    <w:rsid w:val="00803620"/>
    <w:rsid w:val="00805197"/>
    <w:rsid w:val="00805451"/>
    <w:rsid w:val="00812848"/>
    <w:rsid w:val="00812B02"/>
    <w:rsid w:val="00816309"/>
    <w:rsid w:val="00817960"/>
    <w:rsid w:val="00821453"/>
    <w:rsid w:val="00822C50"/>
    <w:rsid w:val="008235FE"/>
    <w:rsid w:val="008273BD"/>
    <w:rsid w:val="00827592"/>
    <w:rsid w:val="00830C19"/>
    <w:rsid w:val="00831C25"/>
    <w:rsid w:val="008329C1"/>
    <w:rsid w:val="00833815"/>
    <w:rsid w:val="00836886"/>
    <w:rsid w:val="00836F12"/>
    <w:rsid w:val="00841C10"/>
    <w:rsid w:val="00842615"/>
    <w:rsid w:val="00842C01"/>
    <w:rsid w:val="00843D86"/>
    <w:rsid w:val="0084797D"/>
    <w:rsid w:val="00847A53"/>
    <w:rsid w:val="00847F90"/>
    <w:rsid w:val="00854C9C"/>
    <w:rsid w:val="008557F7"/>
    <w:rsid w:val="00857ECD"/>
    <w:rsid w:val="00863744"/>
    <w:rsid w:val="00863962"/>
    <w:rsid w:val="008643E4"/>
    <w:rsid w:val="00866443"/>
    <w:rsid w:val="00867F09"/>
    <w:rsid w:val="00873246"/>
    <w:rsid w:val="008738F6"/>
    <w:rsid w:val="008817AD"/>
    <w:rsid w:val="00881F70"/>
    <w:rsid w:val="00884B43"/>
    <w:rsid w:val="00891275"/>
    <w:rsid w:val="00891E25"/>
    <w:rsid w:val="00894187"/>
    <w:rsid w:val="008958A4"/>
    <w:rsid w:val="00896014"/>
    <w:rsid w:val="008A0164"/>
    <w:rsid w:val="008A063E"/>
    <w:rsid w:val="008A46DC"/>
    <w:rsid w:val="008A7620"/>
    <w:rsid w:val="008B474F"/>
    <w:rsid w:val="008B4E6B"/>
    <w:rsid w:val="008B58B2"/>
    <w:rsid w:val="008B6D48"/>
    <w:rsid w:val="008B7A0A"/>
    <w:rsid w:val="008C2688"/>
    <w:rsid w:val="008C32DC"/>
    <w:rsid w:val="008C5D5D"/>
    <w:rsid w:val="008C7966"/>
    <w:rsid w:val="008E3B44"/>
    <w:rsid w:val="008E4FDD"/>
    <w:rsid w:val="008E7027"/>
    <w:rsid w:val="008E7114"/>
    <w:rsid w:val="008F103C"/>
    <w:rsid w:val="008F1BC6"/>
    <w:rsid w:val="008F1D16"/>
    <w:rsid w:val="008F3D11"/>
    <w:rsid w:val="009028BD"/>
    <w:rsid w:val="00906100"/>
    <w:rsid w:val="009061F0"/>
    <w:rsid w:val="00910488"/>
    <w:rsid w:val="00912110"/>
    <w:rsid w:val="00913ECD"/>
    <w:rsid w:val="009275F9"/>
    <w:rsid w:val="009313B5"/>
    <w:rsid w:val="00933CE6"/>
    <w:rsid w:val="00933EB8"/>
    <w:rsid w:val="00935421"/>
    <w:rsid w:val="009505F9"/>
    <w:rsid w:val="009526EB"/>
    <w:rsid w:val="0095495F"/>
    <w:rsid w:val="00961188"/>
    <w:rsid w:val="00961E5D"/>
    <w:rsid w:val="00971EAA"/>
    <w:rsid w:val="00974407"/>
    <w:rsid w:val="0097786B"/>
    <w:rsid w:val="00981528"/>
    <w:rsid w:val="009817C1"/>
    <w:rsid w:val="00981A60"/>
    <w:rsid w:val="0098334E"/>
    <w:rsid w:val="0098597D"/>
    <w:rsid w:val="009A057C"/>
    <w:rsid w:val="009A1998"/>
    <w:rsid w:val="009A3B0B"/>
    <w:rsid w:val="009A52F4"/>
    <w:rsid w:val="009A60B9"/>
    <w:rsid w:val="009A7A34"/>
    <w:rsid w:val="009B00C5"/>
    <w:rsid w:val="009B06F9"/>
    <w:rsid w:val="009B1488"/>
    <w:rsid w:val="009B3354"/>
    <w:rsid w:val="009B5B2E"/>
    <w:rsid w:val="009B7C13"/>
    <w:rsid w:val="009C1306"/>
    <w:rsid w:val="009C16AD"/>
    <w:rsid w:val="009C235A"/>
    <w:rsid w:val="009C4D77"/>
    <w:rsid w:val="009C53C3"/>
    <w:rsid w:val="009C63CD"/>
    <w:rsid w:val="009C7341"/>
    <w:rsid w:val="009D1F8D"/>
    <w:rsid w:val="009D3A22"/>
    <w:rsid w:val="009D5AEB"/>
    <w:rsid w:val="009D7F57"/>
    <w:rsid w:val="009E13FF"/>
    <w:rsid w:val="009E2451"/>
    <w:rsid w:val="009F4417"/>
    <w:rsid w:val="009F4F9A"/>
    <w:rsid w:val="009F7505"/>
    <w:rsid w:val="00A02D8C"/>
    <w:rsid w:val="00A05E8D"/>
    <w:rsid w:val="00A07BDC"/>
    <w:rsid w:val="00A155C4"/>
    <w:rsid w:val="00A20786"/>
    <w:rsid w:val="00A21AE0"/>
    <w:rsid w:val="00A23000"/>
    <w:rsid w:val="00A242E1"/>
    <w:rsid w:val="00A25FDD"/>
    <w:rsid w:val="00A26345"/>
    <w:rsid w:val="00A26439"/>
    <w:rsid w:val="00A31526"/>
    <w:rsid w:val="00A31E0B"/>
    <w:rsid w:val="00A32C87"/>
    <w:rsid w:val="00A35560"/>
    <w:rsid w:val="00A460FC"/>
    <w:rsid w:val="00A51FAA"/>
    <w:rsid w:val="00A54B53"/>
    <w:rsid w:val="00A557C0"/>
    <w:rsid w:val="00A609F2"/>
    <w:rsid w:val="00A617D4"/>
    <w:rsid w:val="00A63405"/>
    <w:rsid w:val="00A63A2E"/>
    <w:rsid w:val="00A749D0"/>
    <w:rsid w:val="00A753D8"/>
    <w:rsid w:val="00A774FC"/>
    <w:rsid w:val="00A77C60"/>
    <w:rsid w:val="00A80643"/>
    <w:rsid w:val="00A808E4"/>
    <w:rsid w:val="00A80AA3"/>
    <w:rsid w:val="00A811DC"/>
    <w:rsid w:val="00A875A0"/>
    <w:rsid w:val="00A9099C"/>
    <w:rsid w:val="00A92327"/>
    <w:rsid w:val="00A93240"/>
    <w:rsid w:val="00AA1922"/>
    <w:rsid w:val="00AA1D9D"/>
    <w:rsid w:val="00AA3A5D"/>
    <w:rsid w:val="00AA3C4E"/>
    <w:rsid w:val="00AB2642"/>
    <w:rsid w:val="00AB3523"/>
    <w:rsid w:val="00AC0598"/>
    <w:rsid w:val="00AC07AA"/>
    <w:rsid w:val="00AC3A4B"/>
    <w:rsid w:val="00AC3B34"/>
    <w:rsid w:val="00AC5853"/>
    <w:rsid w:val="00AC7A8F"/>
    <w:rsid w:val="00AC7C22"/>
    <w:rsid w:val="00AD1662"/>
    <w:rsid w:val="00AD192B"/>
    <w:rsid w:val="00AD19AF"/>
    <w:rsid w:val="00AD457D"/>
    <w:rsid w:val="00AD4D68"/>
    <w:rsid w:val="00AE2820"/>
    <w:rsid w:val="00AE7636"/>
    <w:rsid w:val="00AF034E"/>
    <w:rsid w:val="00AF1D5E"/>
    <w:rsid w:val="00AF5690"/>
    <w:rsid w:val="00AF59F4"/>
    <w:rsid w:val="00AF6160"/>
    <w:rsid w:val="00B01844"/>
    <w:rsid w:val="00B0309F"/>
    <w:rsid w:val="00B03B54"/>
    <w:rsid w:val="00B047B6"/>
    <w:rsid w:val="00B0553E"/>
    <w:rsid w:val="00B06299"/>
    <w:rsid w:val="00B0654A"/>
    <w:rsid w:val="00B11C6D"/>
    <w:rsid w:val="00B1253B"/>
    <w:rsid w:val="00B16936"/>
    <w:rsid w:val="00B206C9"/>
    <w:rsid w:val="00B21310"/>
    <w:rsid w:val="00B22128"/>
    <w:rsid w:val="00B234A4"/>
    <w:rsid w:val="00B23599"/>
    <w:rsid w:val="00B23695"/>
    <w:rsid w:val="00B24E73"/>
    <w:rsid w:val="00B25D6F"/>
    <w:rsid w:val="00B327F6"/>
    <w:rsid w:val="00B34E16"/>
    <w:rsid w:val="00B36A4E"/>
    <w:rsid w:val="00B379AF"/>
    <w:rsid w:val="00B44B04"/>
    <w:rsid w:val="00B45669"/>
    <w:rsid w:val="00B45A5E"/>
    <w:rsid w:val="00B46FBF"/>
    <w:rsid w:val="00B522BD"/>
    <w:rsid w:val="00B523F8"/>
    <w:rsid w:val="00B6365B"/>
    <w:rsid w:val="00B63A3A"/>
    <w:rsid w:val="00B64EFB"/>
    <w:rsid w:val="00B65BCC"/>
    <w:rsid w:val="00B67E1D"/>
    <w:rsid w:val="00B712C0"/>
    <w:rsid w:val="00B7406E"/>
    <w:rsid w:val="00B75D6D"/>
    <w:rsid w:val="00B767C3"/>
    <w:rsid w:val="00B768BE"/>
    <w:rsid w:val="00B77E1A"/>
    <w:rsid w:val="00B813CD"/>
    <w:rsid w:val="00B824D0"/>
    <w:rsid w:val="00B83A51"/>
    <w:rsid w:val="00B84DF2"/>
    <w:rsid w:val="00B90D6C"/>
    <w:rsid w:val="00B93BCF"/>
    <w:rsid w:val="00B95E5C"/>
    <w:rsid w:val="00BA0D39"/>
    <w:rsid w:val="00BA1BF0"/>
    <w:rsid w:val="00BA1F4E"/>
    <w:rsid w:val="00BA4C8F"/>
    <w:rsid w:val="00BA74DF"/>
    <w:rsid w:val="00BB04CE"/>
    <w:rsid w:val="00BB2735"/>
    <w:rsid w:val="00BB30F1"/>
    <w:rsid w:val="00BB32FC"/>
    <w:rsid w:val="00BC02A4"/>
    <w:rsid w:val="00BC2815"/>
    <w:rsid w:val="00BC4AE7"/>
    <w:rsid w:val="00BC58B1"/>
    <w:rsid w:val="00BC6684"/>
    <w:rsid w:val="00BD161D"/>
    <w:rsid w:val="00BD38F8"/>
    <w:rsid w:val="00BD4E85"/>
    <w:rsid w:val="00BD5241"/>
    <w:rsid w:val="00BD572B"/>
    <w:rsid w:val="00BD6E4A"/>
    <w:rsid w:val="00BE1F0A"/>
    <w:rsid w:val="00BE273E"/>
    <w:rsid w:val="00BE3222"/>
    <w:rsid w:val="00BF49BB"/>
    <w:rsid w:val="00BF63B5"/>
    <w:rsid w:val="00BF6B32"/>
    <w:rsid w:val="00C00980"/>
    <w:rsid w:val="00C019F7"/>
    <w:rsid w:val="00C021E1"/>
    <w:rsid w:val="00C0681D"/>
    <w:rsid w:val="00C108AA"/>
    <w:rsid w:val="00C111A4"/>
    <w:rsid w:val="00C1144A"/>
    <w:rsid w:val="00C1154D"/>
    <w:rsid w:val="00C11FDC"/>
    <w:rsid w:val="00C12C20"/>
    <w:rsid w:val="00C12DE1"/>
    <w:rsid w:val="00C138E3"/>
    <w:rsid w:val="00C14C03"/>
    <w:rsid w:val="00C159FE"/>
    <w:rsid w:val="00C1608C"/>
    <w:rsid w:val="00C170AB"/>
    <w:rsid w:val="00C21228"/>
    <w:rsid w:val="00C23062"/>
    <w:rsid w:val="00C3021F"/>
    <w:rsid w:val="00C35D66"/>
    <w:rsid w:val="00C422D1"/>
    <w:rsid w:val="00C452EF"/>
    <w:rsid w:val="00C60F05"/>
    <w:rsid w:val="00C65D28"/>
    <w:rsid w:val="00C67F36"/>
    <w:rsid w:val="00C71B08"/>
    <w:rsid w:val="00C7367A"/>
    <w:rsid w:val="00C7656E"/>
    <w:rsid w:val="00C76A02"/>
    <w:rsid w:val="00C81074"/>
    <w:rsid w:val="00C810A9"/>
    <w:rsid w:val="00C822F4"/>
    <w:rsid w:val="00C847CD"/>
    <w:rsid w:val="00C87EAB"/>
    <w:rsid w:val="00C93A1D"/>
    <w:rsid w:val="00C9479E"/>
    <w:rsid w:val="00C95722"/>
    <w:rsid w:val="00CA65A0"/>
    <w:rsid w:val="00CB0968"/>
    <w:rsid w:val="00CB35AA"/>
    <w:rsid w:val="00CB4506"/>
    <w:rsid w:val="00CC11B5"/>
    <w:rsid w:val="00CC3632"/>
    <w:rsid w:val="00CC3836"/>
    <w:rsid w:val="00CC4A3C"/>
    <w:rsid w:val="00CC50D0"/>
    <w:rsid w:val="00CC7378"/>
    <w:rsid w:val="00CC76B2"/>
    <w:rsid w:val="00CD1199"/>
    <w:rsid w:val="00CD413E"/>
    <w:rsid w:val="00CD64B4"/>
    <w:rsid w:val="00CE1775"/>
    <w:rsid w:val="00CE2724"/>
    <w:rsid w:val="00CE5A93"/>
    <w:rsid w:val="00CE756F"/>
    <w:rsid w:val="00CE7D2D"/>
    <w:rsid w:val="00CF43F0"/>
    <w:rsid w:val="00CF718B"/>
    <w:rsid w:val="00CF73E3"/>
    <w:rsid w:val="00D03CA1"/>
    <w:rsid w:val="00D05794"/>
    <w:rsid w:val="00D06D86"/>
    <w:rsid w:val="00D07427"/>
    <w:rsid w:val="00D07545"/>
    <w:rsid w:val="00D1574E"/>
    <w:rsid w:val="00D20FA8"/>
    <w:rsid w:val="00D25550"/>
    <w:rsid w:val="00D26F0E"/>
    <w:rsid w:val="00D303D7"/>
    <w:rsid w:val="00D30972"/>
    <w:rsid w:val="00D30ED5"/>
    <w:rsid w:val="00D33A4E"/>
    <w:rsid w:val="00D3472F"/>
    <w:rsid w:val="00D35CE5"/>
    <w:rsid w:val="00D369E6"/>
    <w:rsid w:val="00D37C44"/>
    <w:rsid w:val="00D404AD"/>
    <w:rsid w:val="00D41189"/>
    <w:rsid w:val="00D4204D"/>
    <w:rsid w:val="00D44683"/>
    <w:rsid w:val="00D5021A"/>
    <w:rsid w:val="00D54E2A"/>
    <w:rsid w:val="00D55962"/>
    <w:rsid w:val="00D576FB"/>
    <w:rsid w:val="00D634EF"/>
    <w:rsid w:val="00D63D3B"/>
    <w:rsid w:val="00D64BB4"/>
    <w:rsid w:val="00D753B0"/>
    <w:rsid w:val="00D820A9"/>
    <w:rsid w:val="00D83CF5"/>
    <w:rsid w:val="00D86979"/>
    <w:rsid w:val="00D924EF"/>
    <w:rsid w:val="00D9361F"/>
    <w:rsid w:val="00D93D1E"/>
    <w:rsid w:val="00D9735D"/>
    <w:rsid w:val="00DA593D"/>
    <w:rsid w:val="00DA798C"/>
    <w:rsid w:val="00DB0BA8"/>
    <w:rsid w:val="00DB319D"/>
    <w:rsid w:val="00DB461C"/>
    <w:rsid w:val="00DB4A66"/>
    <w:rsid w:val="00DB5F5B"/>
    <w:rsid w:val="00DC1E3D"/>
    <w:rsid w:val="00DC4973"/>
    <w:rsid w:val="00DC7081"/>
    <w:rsid w:val="00DC7608"/>
    <w:rsid w:val="00DD1D9B"/>
    <w:rsid w:val="00DD4CF9"/>
    <w:rsid w:val="00DD61AE"/>
    <w:rsid w:val="00DD6710"/>
    <w:rsid w:val="00DD7D01"/>
    <w:rsid w:val="00DE2A20"/>
    <w:rsid w:val="00DE51B3"/>
    <w:rsid w:val="00DE57E1"/>
    <w:rsid w:val="00DE5B55"/>
    <w:rsid w:val="00DE63A5"/>
    <w:rsid w:val="00DE6651"/>
    <w:rsid w:val="00DE7144"/>
    <w:rsid w:val="00DF43D7"/>
    <w:rsid w:val="00DF715D"/>
    <w:rsid w:val="00E06DBC"/>
    <w:rsid w:val="00E12DF6"/>
    <w:rsid w:val="00E134C1"/>
    <w:rsid w:val="00E13CCD"/>
    <w:rsid w:val="00E1511F"/>
    <w:rsid w:val="00E1750C"/>
    <w:rsid w:val="00E20027"/>
    <w:rsid w:val="00E223C5"/>
    <w:rsid w:val="00E23C73"/>
    <w:rsid w:val="00E26A3B"/>
    <w:rsid w:val="00E35FCB"/>
    <w:rsid w:val="00E44C20"/>
    <w:rsid w:val="00E44C66"/>
    <w:rsid w:val="00E5164D"/>
    <w:rsid w:val="00E51748"/>
    <w:rsid w:val="00E55BDC"/>
    <w:rsid w:val="00E570F2"/>
    <w:rsid w:val="00E6016E"/>
    <w:rsid w:val="00E604D6"/>
    <w:rsid w:val="00E6091B"/>
    <w:rsid w:val="00E6104A"/>
    <w:rsid w:val="00E62EA1"/>
    <w:rsid w:val="00E63337"/>
    <w:rsid w:val="00E7283B"/>
    <w:rsid w:val="00E75491"/>
    <w:rsid w:val="00E80431"/>
    <w:rsid w:val="00E8161F"/>
    <w:rsid w:val="00E81F6D"/>
    <w:rsid w:val="00E9717E"/>
    <w:rsid w:val="00E97D74"/>
    <w:rsid w:val="00EA0B14"/>
    <w:rsid w:val="00EA2911"/>
    <w:rsid w:val="00EA60B6"/>
    <w:rsid w:val="00EB0E1B"/>
    <w:rsid w:val="00EB1279"/>
    <w:rsid w:val="00EB3FED"/>
    <w:rsid w:val="00EB62F4"/>
    <w:rsid w:val="00EB7608"/>
    <w:rsid w:val="00EC0DFC"/>
    <w:rsid w:val="00EC5B1F"/>
    <w:rsid w:val="00EC728D"/>
    <w:rsid w:val="00EC776A"/>
    <w:rsid w:val="00ED0CB1"/>
    <w:rsid w:val="00ED3D7B"/>
    <w:rsid w:val="00EE157D"/>
    <w:rsid w:val="00EE1BE8"/>
    <w:rsid w:val="00EE5CB1"/>
    <w:rsid w:val="00EF1CA5"/>
    <w:rsid w:val="00EF26B7"/>
    <w:rsid w:val="00EF27DA"/>
    <w:rsid w:val="00EF448B"/>
    <w:rsid w:val="00EF4F6F"/>
    <w:rsid w:val="00EF657F"/>
    <w:rsid w:val="00EF7FCF"/>
    <w:rsid w:val="00F00D70"/>
    <w:rsid w:val="00F060D9"/>
    <w:rsid w:val="00F131C3"/>
    <w:rsid w:val="00F15064"/>
    <w:rsid w:val="00F160EA"/>
    <w:rsid w:val="00F16C5D"/>
    <w:rsid w:val="00F21F7D"/>
    <w:rsid w:val="00F22006"/>
    <w:rsid w:val="00F25137"/>
    <w:rsid w:val="00F26E74"/>
    <w:rsid w:val="00F3011D"/>
    <w:rsid w:val="00F43971"/>
    <w:rsid w:val="00F50903"/>
    <w:rsid w:val="00F57074"/>
    <w:rsid w:val="00F610B3"/>
    <w:rsid w:val="00F65C40"/>
    <w:rsid w:val="00F70674"/>
    <w:rsid w:val="00F72582"/>
    <w:rsid w:val="00F734B1"/>
    <w:rsid w:val="00F77A4D"/>
    <w:rsid w:val="00F81B78"/>
    <w:rsid w:val="00F820C1"/>
    <w:rsid w:val="00F91DB5"/>
    <w:rsid w:val="00F9397B"/>
    <w:rsid w:val="00F94AA0"/>
    <w:rsid w:val="00FA086C"/>
    <w:rsid w:val="00FA0BF0"/>
    <w:rsid w:val="00FA3E18"/>
    <w:rsid w:val="00FB5AC6"/>
    <w:rsid w:val="00FC3FBD"/>
    <w:rsid w:val="00FC6CAE"/>
    <w:rsid w:val="00FC7DD0"/>
    <w:rsid w:val="00FD17AD"/>
    <w:rsid w:val="00FE097B"/>
    <w:rsid w:val="00FE1C3D"/>
    <w:rsid w:val="00FE2EC2"/>
    <w:rsid w:val="00FE6592"/>
    <w:rsid w:val="00FF02BB"/>
    <w:rsid w:val="00FF410D"/>
    <w:rsid w:val="00FF4A12"/>
    <w:rsid w:val="00FF7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A6377C-137A-43AD-A813-84BEC15D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8A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165C15"/>
    <w:pPr>
      <w:widowControl w:val="0"/>
      <w:autoSpaceDE w:val="0"/>
      <w:autoSpaceDN w:val="0"/>
      <w:ind w:left="796"/>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8762F"/>
    <w:pPr>
      <w:jc w:val="both"/>
    </w:pPr>
    <w:rPr>
      <w:sz w:val="28"/>
      <w:szCs w:val="28"/>
    </w:rPr>
  </w:style>
  <w:style w:type="character" w:customStyle="1" w:styleId="a4">
    <w:name w:val="Основной текст Знак"/>
    <w:basedOn w:val="a0"/>
    <w:link w:val="a3"/>
    <w:rsid w:val="0018762F"/>
    <w:rPr>
      <w:rFonts w:ascii="Times New Roman" w:eastAsia="Times New Roman" w:hAnsi="Times New Roman" w:cs="Times New Roman"/>
      <w:sz w:val="28"/>
      <w:szCs w:val="28"/>
      <w:lang w:eastAsia="ru-RU"/>
    </w:rPr>
  </w:style>
  <w:style w:type="paragraph" w:styleId="a5">
    <w:name w:val="No Spacing"/>
    <w:uiPriority w:val="1"/>
    <w:qFormat/>
    <w:rsid w:val="0018762F"/>
    <w:pPr>
      <w:spacing w:after="0" w:line="240" w:lineRule="auto"/>
    </w:pPr>
    <w:rPr>
      <w:rFonts w:ascii="Calibri" w:eastAsia="Calibri" w:hAnsi="Calibri" w:cs="Times New Roman"/>
    </w:rPr>
  </w:style>
  <w:style w:type="paragraph" w:styleId="a6">
    <w:name w:val="Title"/>
    <w:basedOn w:val="a"/>
    <w:link w:val="a7"/>
    <w:qFormat/>
    <w:rsid w:val="0018762F"/>
    <w:pPr>
      <w:jc w:val="center"/>
    </w:pPr>
    <w:rPr>
      <w:b/>
      <w:szCs w:val="20"/>
    </w:rPr>
  </w:style>
  <w:style w:type="character" w:customStyle="1" w:styleId="a7">
    <w:name w:val="Заголовок Знак"/>
    <w:basedOn w:val="a0"/>
    <w:link w:val="a6"/>
    <w:rsid w:val="0018762F"/>
    <w:rPr>
      <w:rFonts w:ascii="Times New Roman" w:eastAsia="Times New Roman" w:hAnsi="Times New Roman" w:cs="Times New Roman"/>
      <w:b/>
      <w:sz w:val="24"/>
      <w:szCs w:val="20"/>
      <w:lang w:eastAsia="ru-RU"/>
    </w:rPr>
  </w:style>
  <w:style w:type="paragraph" w:styleId="a8">
    <w:name w:val="List Paragraph"/>
    <w:basedOn w:val="a"/>
    <w:uiPriority w:val="34"/>
    <w:qFormat/>
    <w:rsid w:val="0032360B"/>
    <w:pPr>
      <w:ind w:left="720"/>
      <w:contextualSpacing/>
    </w:pPr>
  </w:style>
  <w:style w:type="character" w:customStyle="1" w:styleId="a9">
    <w:name w:val="Гипертекстовая ссылка"/>
    <w:basedOn w:val="a0"/>
    <w:uiPriority w:val="99"/>
    <w:rsid w:val="00217588"/>
    <w:rPr>
      <w:color w:val="106BBE"/>
    </w:rPr>
  </w:style>
  <w:style w:type="paragraph" w:customStyle="1" w:styleId="aa">
    <w:name w:val="Комментарий"/>
    <w:basedOn w:val="a"/>
    <w:next w:val="a"/>
    <w:uiPriority w:val="99"/>
    <w:rsid w:val="00217588"/>
    <w:pPr>
      <w:autoSpaceDE w:val="0"/>
      <w:autoSpaceDN w:val="0"/>
      <w:adjustRightInd w:val="0"/>
      <w:spacing w:before="75"/>
      <w:ind w:left="170"/>
      <w:jc w:val="both"/>
    </w:pPr>
    <w:rPr>
      <w:rFonts w:ascii="Arial" w:eastAsiaTheme="minorHAnsi" w:hAnsi="Arial" w:cs="Arial"/>
      <w:color w:val="353842"/>
      <w:shd w:val="clear" w:color="auto" w:fill="F0F0F0"/>
      <w:lang w:eastAsia="en-US"/>
    </w:rPr>
  </w:style>
  <w:style w:type="paragraph" w:customStyle="1" w:styleId="ab">
    <w:name w:val="Информация об изменениях документа"/>
    <w:basedOn w:val="aa"/>
    <w:next w:val="a"/>
    <w:uiPriority w:val="99"/>
    <w:rsid w:val="00217588"/>
    <w:rPr>
      <w:i/>
      <w:iCs/>
    </w:rPr>
  </w:style>
  <w:style w:type="paragraph" w:styleId="ac">
    <w:name w:val="header"/>
    <w:basedOn w:val="a"/>
    <w:link w:val="ad"/>
    <w:uiPriority w:val="99"/>
    <w:unhideWhenUsed/>
    <w:rsid w:val="00ED3D7B"/>
    <w:pPr>
      <w:tabs>
        <w:tab w:val="center" w:pos="4677"/>
        <w:tab w:val="right" w:pos="9355"/>
      </w:tabs>
    </w:pPr>
  </w:style>
  <w:style w:type="character" w:customStyle="1" w:styleId="ad">
    <w:name w:val="Верхний колонтитул Знак"/>
    <w:basedOn w:val="a0"/>
    <w:link w:val="ac"/>
    <w:uiPriority w:val="99"/>
    <w:rsid w:val="00ED3D7B"/>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ED3D7B"/>
    <w:pPr>
      <w:tabs>
        <w:tab w:val="center" w:pos="4677"/>
        <w:tab w:val="right" w:pos="9355"/>
      </w:tabs>
    </w:pPr>
  </w:style>
  <w:style w:type="character" w:customStyle="1" w:styleId="af">
    <w:name w:val="Нижний колонтитул Знак"/>
    <w:basedOn w:val="a0"/>
    <w:link w:val="ae"/>
    <w:uiPriority w:val="99"/>
    <w:rsid w:val="00ED3D7B"/>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A609F2"/>
    <w:rPr>
      <w:rFonts w:ascii="Tahoma" w:hAnsi="Tahoma" w:cs="Tahoma"/>
      <w:sz w:val="16"/>
      <w:szCs w:val="16"/>
    </w:rPr>
  </w:style>
  <w:style w:type="character" w:customStyle="1" w:styleId="af1">
    <w:name w:val="Текст выноски Знак"/>
    <w:basedOn w:val="a0"/>
    <w:link w:val="af0"/>
    <w:uiPriority w:val="99"/>
    <w:semiHidden/>
    <w:rsid w:val="00A609F2"/>
    <w:rPr>
      <w:rFonts w:ascii="Tahoma" w:eastAsia="Times New Roman" w:hAnsi="Tahoma" w:cs="Tahoma"/>
      <w:sz w:val="16"/>
      <w:szCs w:val="16"/>
      <w:lang w:eastAsia="ru-RU"/>
    </w:rPr>
  </w:style>
  <w:style w:type="character" w:styleId="af2">
    <w:name w:val="Hyperlink"/>
    <w:uiPriority w:val="99"/>
    <w:unhideWhenUsed/>
    <w:rsid w:val="006F0095"/>
    <w:rPr>
      <w:color w:val="0563C1"/>
      <w:u w:val="single"/>
    </w:rPr>
  </w:style>
  <w:style w:type="character" w:styleId="HTML">
    <w:name w:val="HTML Cite"/>
    <w:basedOn w:val="a0"/>
    <w:uiPriority w:val="99"/>
    <w:semiHidden/>
    <w:unhideWhenUsed/>
    <w:rsid w:val="00C95722"/>
    <w:rPr>
      <w:i w:val="0"/>
      <w:iCs w:val="0"/>
      <w:color w:val="006D21"/>
    </w:rPr>
  </w:style>
  <w:style w:type="character" w:styleId="af3">
    <w:name w:val="Strong"/>
    <w:basedOn w:val="a0"/>
    <w:uiPriority w:val="22"/>
    <w:qFormat/>
    <w:rsid w:val="00C95722"/>
    <w:rPr>
      <w:b/>
      <w:bCs/>
    </w:rPr>
  </w:style>
  <w:style w:type="character" w:customStyle="1" w:styleId="text-primary">
    <w:name w:val="text-primary"/>
    <w:basedOn w:val="a0"/>
    <w:rsid w:val="000A474A"/>
  </w:style>
  <w:style w:type="character" w:styleId="af4">
    <w:name w:val="Emphasis"/>
    <w:basedOn w:val="a0"/>
    <w:uiPriority w:val="20"/>
    <w:qFormat/>
    <w:rsid w:val="002E67BF"/>
    <w:rPr>
      <w:i/>
      <w:iCs/>
    </w:rPr>
  </w:style>
  <w:style w:type="paragraph" w:customStyle="1" w:styleId="Style26">
    <w:name w:val="Style26"/>
    <w:basedOn w:val="a"/>
    <w:uiPriority w:val="99"/>
    <w:rsid w:val="00A808E4"/>
    <w:pPr>
      <w:widowControl w:val="0"/>
      <w:autoSpaceDE w:val="0"/>
      <w:autoSpaceDN w:val="0"/>
      <w:adjustRightInd w:val="0"/>
      <w:spacing w:line="268" w:lineRule="exact"/>
      <w:ind w:firstLine="514"/>
      <w:jc w:val="both"/>
    </w:pPr>
    <w:rPr>
      <w:rFonts w:ascii="Sylfaen" w:eastAsiaTheme="minorEastAsia" w:hAnsi="Sylfaen" w:cstheme="minorBidi"/>
    </w:rPr>
  </w:style>
  <w:style w:type="character" w:customStyle="1" w:styleId="FontStyle70">
    <w:name w:val="Font Style70"/>
    <w:basedOn w:val="a0"/>
    <w:uiPriority w:val="99"/>
    <w:rsid w:val="00A808E4"/>
    <w:rPr>
      <w:rFonts w:ascii="Times New Roman" w:hAnsi="Times New Roman" w:cs="Times New Roman"/>
      <w:sz w:val="20"/>
      <w:szCs w:val="20"/>
    </w:rPr>
  </w:style>
  <w:style w:type="paragraph" w:customStyle="1" w:styleId="Style30">
    <w:name w:val="Style30"/>
    <w:basedOn w:val="a"/>
    <w:uiPriority w:val="99"/>
    <w:rsid w:val="009B06F9"/>
    <w:pPr>
      <w:widowControl w:val="0"/>
      <w:autoSpaceDE w:val="0"/>
      <w:autoSpaceDN w:val="0"/>
      <w:adjustRightInd w:val="0"/>
      <w:spacing w:line="504" w:lineRule="exact"/>
    </w:pPr>
    <w:rPr>
      <w:rFonts w:ascii="Sylfaen" w:eastAsiaTheme="minorEastAsia" w:hAnsi="Sylfaen" w:cstheme="minorBidi"/>
    </w:rPr>
  </w:style>
  <w:style w:type="paragraph" w:customStyle="1" w:styleId="Style33">
    <w:name w:val="Style33"/>
    <w:basedOn w:val="a"/>
    <w:uiPriority w:val="99"/>
    <w:rsid w:val="009B06F9"/>
    <w:pPr>
      <w:widowControl w:val="0"/>
      <w:autoSpaceDE w:val="0"/>
      <w:autoSpaceDN w:val="0"/>
      <w:adjustRightInd w:val="0"/>
      <w:spacing w:line="504" w:lineRule="exact"/>
    </w:pPr>
    <w:rPr>
      <w:rFonts w:ascii="Sylfaen" w:eastAsiaTheme="minorEastAsia" w:hAnsi="Sylfaen" w:cstheme="minorBidi"/>
    </w:rPr>
  </w:style>
  <w:style w:type="table" w:customStyle="1" w:styleId="TableNormal">
    <w:name w:val="Table Normal"/>
    <w:uiPriority w:val="2"/>
    <w:semiHidden/>
    <w:unhideWhenUsed/>
    <w:qFormat/>
    <w:rsid w:val="0060598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s3">
    <w:name w:val="s_3"/>
    <w:basedOn w:val="a"/>
    <w:rsid w:val="00381082"/>
    <w:pPr>
      <w:spacing w:before="100" w:beforeAutospacing="1" w:after="100" w:afterAutospacing="1"/>
    </w:pPr>
  </w:style>
  <w:style w:type="paragraph" w:customStyle="1" w:styleId="empty">
    <w:name w:val="empty"/>
    <w:basedOn w:val="a"/>
    <w:rsid w:val="00381082"/>
    <w:pPr>
      <w:spacing w:before="100" w:beforeAutospacing="1" w:after="100" w:afterAutospacing="1"/>
    </w:pPr>
  </w:style>
  <w:style w:type="paragraph" w:customStyle="1" w:styleId="s1">
    <w:name w:val="s_1"/>
    <w:basedOn w:val="a"/>
    <w:rsid w:val="00381082"/>
    <w:pPr>
      <w:spacing w:before="100" w:beforeAutospacing="1" w:after="100" w:afterAutospacing="1"/>
    </w:pPr>
  </w:style>
  <w:style w:type="paragraph" w:customStyle="1" w:styleId="ConsPlusNormal">
    <w:name w:val="ConsPlusNormal"/>
    <w:rsid w:val="00836F12"/>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1"/>
    <w:rsid w:val="00165C15"/>
    <w:rPr>
      <w:rFonts w:ascii="Times New Roman" w:eastAsia="Times New Roman" w:hAnsi="Times New Roman" w:cs="Times New Roman"/>
      <w:b/>
      <w:bCs/>
      <w:sz w:val="28"/>
      <w:szCs w:val="28"/>
    </w:rPr>
  </w:style>
  <w:style w:type="table" w:styleId="af5">
    <w:name w:val="Table Grid"/>
    <w:basedOn w:val="a1"/>
    <w:uiPriority w:val="59"/>
    <w:rsid w:val="00165C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5"/>
    <w:uiPriority w:val="59"/>
    <w:rsid w:val="00A07BDC"/>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ормальный (таблица)"/>
    <w:basedOn w:val="a"/>
    <w:next w:val="a"/>
    <w:uiPriority w:val="99"/>
    <w:rsid w:val="00BA74DF"/>
    <w:pPr>
      <w:widowControl w:val="0"/>
      <w:autoSpaceDE w:val="0"/>
      <w:autoSpaceDN w:val="0"/>
      <w:adjustRightInd w:val="0"/>
      <w:jc w:val="both"/>
    </w:pPr>
    <w:rPr>
      <w:rFonts w:ascii="Arial" w:eastAsiaTheme="minorEastAsia" w:hAnsi="Arial" w:cs="Arial"/>
    </w:rPr>
  </w:style>
  <w:style w:type="paragraph" w:customStyle="1" w:styleId="af7">
    <w:name w:val="Прижатый влево"/>
    <w:basedOn w:val="a"/>
    <w:next w:val="a"/>
    <w:uiPriority w:val="99"/>
    <w:rsid w:val="00BA74DF"/>
    <w:pPr>
      <w:widowControl w:val="0"/>
      <w:autoSpaceDE w:val="0"/>
      <w:autoSpaceDN w:val="0"/>
      <w:adjustRightInd w:val="0"/>
    </w:pPr>
    <w:rPr>
      <w:rFonts w:ascii="Arial" w:eastAsiaTheme="minorEastAsia" w:hAnsi="Arial" w:cs="Arial"/>
    </w:rPr>
  </w:style>
  <w:style w:type="table" w:customStyle="1" w:styleId="11">
    <w:name w:val="Сетка таблицы1"/>
    <w:basedOn w:val="a1"/>
    <w:next w:val="af5"/>
    <w:uiPriority w:val="59"/>
    <w:rsid w:val="0027058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76506">
      <w:bodyDiv w:val="1"/>
      <w:marLeft w:val="0"/>
      <w:marRight w:val="0"/>
      <w:marTop w:val="0"/>
      <w:marBottom w:val="0"/>
      <w:divBdr>
        <w:top w:val="none" w:sz="0" w:space="0" w:color="auto"/>
        <w:left w:val="none" w:sz="0" w:space="0" w:color="auto"/>
        <w:bottom w:val="none" w:sz="0" w:space="0" w:color="auto"/>
        <w:right w:val="none" w:sz="0" w:space="0" w:color="auto"/>
      </w:divBdr>
    </w:div>
    <w:div w:id="93211293">
      <w:bodyDiv w:val="1"/>
      <w:marLeft w:val="0"/>
      <w:marRight w:val="0"/>
      <w:marTop w:val="0"/>
      <w:marBottom w:val="0"/>
      <w:divBdr>
        <w:top w:val="none" w:sz="0" w:space="0" w:color="auto"/>
        <w:left w:val="none" w:sz="0" w:space="0" w:color="auto"/>
        <w:bottom w:val="none" w:sz="0" w:space="0" w:color="auto"/>
        <w:right w:val="none" w:sz="0" w:space="0" w:color="auto"/>
      </w:divBdr>
    </w:div>
    <w:div w:id="230695345">
      <w:bodyDiv w:val="1"/>
      <w:marLeft w:val="0"/>
      <w:marRight w:val="0"/>
      <w:marTop w:val="0"/>
      <w:marBottom w:val="0"/>
      <w:divBdr>
        <w:top w:val="none" w:sz="0" w:space="0" w:color="auto"/>
        <w:left w:val="none" w:sz="0" w:space="0" w:color="auto"/>
        <w:bottom w:val="none" w:sz="0" w:space="0" w:color="auto"/>
        <w:right w:val="none" w:sz="0" w:space="0" w:color="auto"/>
      </w:divBdr>
    </w:div>
    <w:div w:id="926841061">
      <w:bodyDiv w:val="1"/>
      <w:marLeft w:val="0"/>
      <w:marRight w:val="0"/>
      <w:marTop w:val="0"/>
      <w:marBottom w:val="0"/>
      <w:divBdr>
        <w:top w:val="none" w:sz="0" w:space="0" w:color="auto"/>
        <w:left w:val="none" w:sz="0" w:space="0" w:color="auto"/>
        <w:bottom w:val="none" w:sz="0" w:space="0" w:color="auto"/>
        <w:right w:val="none" w:sz="0" w:space="0" w:color="auto"/>
      </w:divBdr>
    </w:div>
    <w:div w:id="1086264783">
      <w:bodyDiv w:val="1"/>
      <w:marLeft w:val="0"/>
      <w:marRight w:val="0"/>
      <w:marTop w:val="0"/>
      <w:marBottom w:val="0"/>
      <w:divBdr>
        <w:top w:val="none" w:sz="0" w:space="0" w:color="auto"/>
        <w:left w:val="none" w:sz="0" w:space="0" w:color="auto"/>
        <w:bottom w:val="none" w:sz="0" w:space="0" w:color="auto"/>
        <w:right w:val="none" w:sz="0" w:space="0" w:color="auto"/>
      </w:divBdr>
    </w:div>
    <w:div w:id="1123034526">
      <w:bodyDiv w:val="1"/>
      <w:marLeft w:val="0"/>
      <w:marRight w:val="0"/>
      <w:marTop w:val="0"/>
      <w:marBottom w:val="0"/>
      <w:divBdr>
        <w:top w:val="none" w:sz="0" w:space="0" w:color="auto"/>
        <w:left w:val="none" w:sz="0" w:space="0" w:color="auto"/>
        <w:bottom w:val="none" w:sz="0" w:space="0" w:color="auto"/>
        <w:right w:val="none" w:sz="0" w:space="0" w:color="auto"/>
      </w:divBdr>
    </w:div>
    <w:div w:id="1176387099">
      <w:bodyDiv w:val="1"/>
      <w:marLeft w:val="0"/>
      <w:marRight w:val="0"/>
      <w:marTop w:val="0"/>
      <w:marBottom w:val="0"/>
      <w:divBdr>
        <w:top w:val="none" w:sz="0" w:space="0" w:color="auto"/>
        <w:left w:val="none" w:sz="0" w:space="0" w:color="auto"/>
        <w:bottom w:val="none" w:sz="0" w:space="0" w:color="auto"/>
        <w:right w:val="none" w:sz="0" w:space="0" w:color="auto"/>
      </w:divBdr>
    </w:div>
    <w:div w:id="1519390455">
      <w:bodyDiv w:val="1"/>
      <w:marLeft w:val="0"/>
      <w:marRight w:val="0"/>
      <w:marTop w:val="0"/>
      <w:marBottom w:val="0"/>
      <w:divBdr>
        <w:top w:val="none" w:sz="0" w:space="0" w:color="auto"/>
        <w:left w:val="none" w:sz="0" w:space="0" w:color="auto"/>
        <w:bottom w:val="none" w:sz="0" w:space="0" w:color="auto"/>
        <w:right w:val="none" w:sz="0" w:space="0" w:color="auto"/>
      </w:divBdr>
    </w:div>
    <w:div w:id="1582791493">
      <w:bodyDiv w:val="1"/>
      <w:marLeft w:val="0"/>
      <w:marRight w:val="0"/>
      <w:marTop w:val="0"/>
      <w:marBottom w:val="0"/>
      <w:divBdr>
        <w:top w:val="none" w:sz="0" w:space="0" w:color="auto"/>
        <w:left w:val="none" w:sz="0" w:space="0" w:color="auto"/>
        <w:bottom w:val="none" w:sz="0" w:space="0" w:color="auto"/>
        <w:right w:val="none" w:sz="0" w:space="0" w:color="auto"/>
      </w:divBdr>
    </w:div>
    <w:div w:id="1807356715">
      <w:bodyDiv w:val="1"/>
      <w:marLeft w:val="0"/>
      <w:marRight w:val="0"/>
      <w:marTop w:val="0"/>
      <w:marBottom w:val="0"/>
      <w:divBdr>
        <w:top w:val="none" w:sz="0" w:space="0" w:color="auto"/>
        <w:left w:val="none" w:sz="0" w:space="0" w:color="auto"/>
        <w:bottom w:val="none" w:sz="0" w:space="0" w:color="auto"/>
        <w:right w:val="none" w:sz="0" w:space="0" w:color="auto"/>
      </w:divBdr>
    </w:div>
    <w:div w:id="2030251774">
      <w:bodyDiv w:val="1"/>
      <w:marLeft w:val="0"/>
      <w:marRight w:val="0"/>
      <w:marTop w:val="0"/>
      <w:marBottom w:val="0"/>
      <w:divBdr>
        <w:top w:val="none" w:sz="0" w:space="0" w:color="auto"/>
        <w:left w:val="none" w:sz="0" w:space="0" w:color="auto"/>
        <w:bottom w:val="none" w:sz="0" w:space="0" w:color="auto"/>
        <w:right w:val="none" w:sz="0" w:space="0" w:color="auto"/>
      </w:divBdr>
    </w:div>
    <w:div w:id="208112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3548.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8823436.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5213.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9742.0" TargetMode="External"/><Relationship Id="rId4" Type="http://schemas.openxmlformats.org/officeDocument/2006/relationships/settings" Target="settings.xml"/><Relationship Id="rId9" Type="http://schemas.openxmlformats.org/officeDocument/2006/relationships/hyperlink" Target="garantF1://1202535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744F1-459D-4677-956B-1D429861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1774</Words>
  <Characters>10114</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Зайдуллина Елена Николаевна</cp:lastModifiedBy>
  <cp:revision>2</cp:revision>
  <cp:lastPrinted>2023-08-19T06:44:00Z</cp:lastPrinted>
  <dcterms:created xsi:type="dcterms:W3CDTF">2023-08-24T09:40:00Z</dcterms:created>
  <dcterms:modified xsi:type="dcterms:W3CDTF">2023-08-24T09:40:00Z</dcterms:modified>
</cp:coreProperties>
</file>