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F7" w:rsidRPr="009A58F7" w:rsidRDefault="009A58F7" w:rsidP="009A5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9A58F7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</w:t>
      </w:r>
    </w:p>
    <w:p w:rsidR="009A58F7" w:rsidRPr="00003648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74CB"/>
          <w:sz w:val="34"/>
          <w:szCs w:val="34"/>
        </w:rPr>
      </w:pPr>
    </w:p>
    <w:p w:rsidR="009A58F7" w:rsidRPr="00003648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74CB"/>
          <w:sz w:val="34"/>
          <w:szCs w:val="34"/>
        </w:rPr>
      </w:pPr>
    </w:p>
    <w:p w:rsidR="00003648" w:rsidRPr="008E39D4" w:rsidRDefault="00003648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  <w:r w:rsidRPr="008E39D4">
        <w:rPr>
          <w:rFonts w:ascii="Arial" w:hAnsi="Arial" w:cs="Arial"/>
          <w:b/>
          <w:bCs/>
          <w:color w:val="auto"/>
          <w:sz w:val="34"/>
          <w:szCs w:val="34"/>
        </w:rPr>
        <w:t xml:space="preserve">Реквизиты для перечисления </w:t>
      </w:r>
    </w:p>
    <w:p w:rsidR="009A58F7" w:rsidRPr="008E39D4" w:rsidRDefault="00003648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  <w:r w:rsidRPr="008E39D4">
        <w:rPr>
          <w:rFonts w:ascii="Arial" w:hAnsi="Arial" w:cs="Arial"/>
          <w:b/>
          <w:bCs/>
          <w:color w:val="auto"/>
          <w:sz w:val="34"/>
          <w:szCs w:val="34"/>
        </w:rPr>
        <w:t>Единого налогового платежа с 01.01.2023 года</w:t>
      </w:r>
    </w:p>
    <w:p w:rsidR="009A58F7" w:rsidRPr="008E39D4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</w:p>
    <w:p w:rsidR="009A58F7" w:rsidRPr="008E39D4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</w:p>
    <w:p w:rsidR="00264602" w:rsidRPr="008E39D4" w:rsidRDefault="009A58F7" w:rsidP="00264602">
      <w:pPr>
        <w:ind w:left="57"/>
        <w:rPr>
          <w:rFonts w:ascii="Arial" w:hAnsi="Arial" w:cs="Arial"/>
          <w:b/>
          <w:color w:val="auto"/>
          <w:sz w:val="36"/>
          <w:szCs w:val="36"/>
        </w:rPr>
      </w:pPr>
      <w:r w:rsidRPr="008E39D4">
        <w:rPr>
          <w:rFonts w:ascii="Arial" w:hAnsi="Arial" w:cs="Arial"/>
          <w:b/>
          <w:bCs/>
          <w:color w:val="auto"/>
          <w:sz w:val="34"/>
          <w:szCs w:val="34"/>
        </w:rPr>
        <w:t xml:space="preserve">Получатель: </w:t>
      </w:r>
      <w:r w:rsidR="00264602" w:rsidRPr="008E39D4">
        <w:rPr>
          <w:rFonts w:ascii="Arial" w:hAnsi="Arial" w:cs="Arial"/>
          <w:b/>
          <w:color w:val="auto"/>
          <w:sz w:val="36"/>
          <w:szCs w:val="36"/>
        </w:rPr>
        <w:t>Казначейство России (ФНС России)</w:t>
      </w:r>
    </w:p>
    <w:p w:rsidR="009A58F7" w:rsidRPr="008E39D4" w:rsidRDefault="009A58F7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34"/>
          <w:szCs w:val="34"/>
        </w:rPr>
      </w:pPr>
    </w:p>
    <w:p w:rsidR="00124672" w:rsidRPr="008E39D4" w:rsidRDefault="00124672" w:rsidP="009A5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34"/>
          <w:szCs w:val="3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9"/>
        <w:gridCol w:w="7718"/>
      </w:tblGrid>
      <w:tr w:rsidR="008E39D4" w:rsidRPr="008E39D4" w:rsidTr="008E39D4">
        <w:trPr>
          <w:trHeight w:val="643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ИНН:</w:t>
            </w:r>
          </w:p>
        </w:tc>
        <w:tc>
          <w:tcPr>
            <w:tcW w:w="7718" w:type="dxa"/>
          </w:tcPr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7727406020</w:t>
            </w:r>
          </w:p>
        </w:tc>
      </w:tr>
      <w:tr w:rsidR="008E39D4" w:rsidRPr="008E39D4" w:rsidTr="008E39D4">
        <w:trPr>
          <w:trHeight w:val="677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КПП:</w:t>
            </w:r>
          </w:p>
        </w:tc>
        <w:tc>
          <w:tcPr>
            <w:tcW w:w="7718" w:type="dxa"/>
          </w:tcPr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770801001</w:t>
            </w:r>
          </w:p>
        </w:tc>
      </w:tr>
      <w:tr w:rsidR="008E39D4" w:rsidRPr="008E39D4" w:rsidTr="008E39D4">
        <w:trPr>
          <w:trHeight w:val="672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Счет</w:t>
            </w:r>
            <w:r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 xml:space="preserve"> банка получателя средств</w:t>
            </w:r>
            <w:r w:rsidR="004E6CD1"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:</w:t>
            </w: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4E6CD1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 xml:space="preserve">Номер счета </w:t>
            </w:r>
            <w:r w:rsidR="009A58F7"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>получателя</w:t>
            </w:r>
            <w:r w:rsidRPr="008E39D4">
              <w:rPr>
                <w:rFonts w:ascii="Arial" w:hAnsi="Arial" w:cs="Arial"/>
                <w:b/>
                <w:color w:val="auto"/>
                <w:sz w:val="32"/>
                <w:szCs w:val="32"/>
              </w:rPr>
              <w:t>:</w:t>
            </w:r>
          </w:p>
        </w:tc>
        <w:tc>
          <w:tcPr>
            <w:tcW w:w="7718" w:type="dxa"/>
          </w:tcPr>
          <w:p w:rsidR="009A58F7" w:rsidRPr="008E39D4" w:rsidRDefault="009A58F7" w:rsidP="00853898">
            <w:pPr>
              <w:pStyle w:val="a5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4"/>
                <w:szCs w:val="34"/>
                <w:lang w:val="en-US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40102810445370000059</w:t>
            </w:r>
          </w:p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4"/>
                <w:szCs w:val="34"/>
                <w:lang w:val="en-US"/>
              </w:rPr>
            </w:pPr>
          </w:p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4"/>
                <w:szCs w:val="34"/>
                <w:lang w:val="en-US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03100643000000018500</w:t>
            </w:r>
          </w:p>
        </w:tc>
      </w:tr>
      <w:tr w:rsidR="008E39D4" w:rsidRPr="008E39D4" w:rsidTr="008E39D4">
        <w:trPr>
          <w:trHeight w:val="677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Банк:</w:t>
            </w:r>
          </w:p>
        </w:tc>
        <w:tc>
          <w:tcPr>
            <w:tcW w:w="7718" w:type="dxa"/>
          </w:tcPr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«ОТДЕЛЕНИЕ ТУЛА БАНКА РОССИИ//УФК по Тульской области, г. Тула».</w:t>
            </w:r>
          </w:p>
        </w:tc>
      </w:tr>
      <w:tr w:rsidR="008E39D4" w:rsidRPr="008E39D4" w:rsidTr="008E39D4">
        <w:trPr>
          <w:trHeight w:val="672"/>
        </w:trPr>
        <w:tc>
          <w:tcPr>
            <w:tcW w:w="2059" w:type="dxa"/>
          </w:tcPr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9A58F7" w:rsidP="009A5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БИК:</w:t>
            </w:r>
          </w:p>
        </w:tc>
        <w:tc>
          <w:tcPr>
            <w:tcW w:w="7718" w:type="dxa"/>
          </w:tcPr>
          <w:p w:rsidR="009A58F7" w:rsidRPr="008E39D4" w:rsidRDefault="009A58F7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</w:p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color w:val="auto"/>
                <w:sz w:val="34"/>
                <w:szCs w:val="34"/>
              </w:rPr>
              <w:t>017003983</w:t>
            </w:r>
          </w:p>
        </w:tc>
      </w:tr>
      <w:tr w:rsidR="008E39D4" w:rsidRPr="008E39D4" w:rsidTr="008E39D4">
        <w:trPr>
          <w:trHeight w:val="547"/>
        </w:trPr>
        <w:tc>
          <w:tcPr>
            <w:tcW w:w="2059" w:type="dxa"/>
          </w:tcPr>
          <w:p w:rsidR="009A58F7" w:rsidRPr="008E39D4" w:rsidRDefault="009A58F7" w:rsidP="004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  <w:p w:rsidR="009A58F7" w:rsidRPr="008E39D4" w:rsidRDefault="00124672" w:rsidP="004E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КБК</w:t>
            </w:r>
          </w:p>
        </w:tc>
        <w:tc>
          <w:tcPr>
            <w:tcW w:w="7718" w:type="dxa"/>
          </w:tcPr>
          <w:p w:rsidR="009A58F7" w:rsidRPr="008E39D4" w:rsidRDefault="00124672" w:rsidP="00853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34"/>
                <w:szCs w:val="34"/>
              </w:rPr>
            </w:pPr>
            <w:r w:rsidRPr="008E39D4">
              <w:rPr>
                <w:rFonts w:ascii="Arial" w:hAnsi="Arial" w:cs="Arial"/>
                <w:b/>
                <w:bCs/>
                <w:color w:val="auto"/>
                <w:sz w:val="34"/>
                <w:szCs w:val="34"/>
              </w:rPr>
              <w:t>18201061201010000510</w:t>
            </w:r>
          </w:p>
        </w:tc>
      </w:tr>
    </w:tbl>
    <w:p w:rsidR="007C0DDB" w:rsidRPr="008E39D4" w:rsidRDefault="007C0DDB" w:rsidP="007A5E5B">
      <w:pPr>
        <w:rPr>
          <w:color w:val="auto"/>
        </w:rPr>
      </w:pPr>
      <w:bookmarkStart w:id="0" w:name="_GoBack"/>
      <w:bookmarkEnd w:id="0"/>
    </w:p>
    <w:sectPr w:rsidR="007C0DDB" w:rsidRPr="008E39D4" w:rsidSect="00F82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FA" w:rsidRDefault="005A18FA" w:rsidP="005A302C">
      <w:pPr>
        <w:spacing w:after="0" w:line="240" w:lineRule="auto"/>
      </w:pPr>
      <w:r>
        <w:separator/>
      </w:r>
    </w:p>
  </w:endnote>
  <w:endnote w:type="continuationSeparator" w:id="0">
    <w:p w:rsidR="005A18FA" w:rsidRDefault="005A18FA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B" w:rsidRDefault="007C0D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FA" w:rsidRDefault="005A18FA" w:rsidP="005A302C">
      <w:pPr>
        <w:spacing w:after="0" w:line="240" w:lineRule="auto"/>
      </w:pPr>
      <w:r>
        <w:separator/>
      </w:r>
    </w:p>
  </w:footnote>
  <w:footnote w:type="continuationSeparator" w:id="0">
    <w:p w:rsidR="005A18FA" w:rsidRDefault="005A18FA" w:rsidP="005A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AC" w:rsidRDefault="00F85B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03648"/>
    <w:rsid w:val="00047FEF"/>
    <w:rsid w:val="0006090C"/>
    <w:rsid w:val="000773EE"/>
    <w:rsid w:val="000B72D3"/>
    <w:rsid w:val="000F48B1"/>
    <w:rsid w:val="00112D12"/>
    <w:rsid w:val="00124672"/>
    <w:rsid w:val="0013724C"/>
    <w:rsid w:val="001B5877"/>
    <w:rsid w:val="00213ABF"/>
    <w:rsid w:val="00227711"/>
    <w:rsid w:val="00264602"/>
    <w:rsid w:val="002D1642"/>
    <w:rsid w:val="0039226D"/>
    <w:rsid w:val="003A03A5"/>
    <w:rsid w:val="003B665B"/>
    <w:rsid w:val="00435910"/>
    <w:rsid w:val="00463316"/>
    <w:rsid w:val="00475F01"/>
    <w:rsid w:val="004D3765"/>
    <w:rsid w:val="004E6CD1"/>
    <w:rsid w:val="00546424"/>
    <w:rsid w:val="00557F59"/>
    <w:rsid w:val="00586C29"/>
    <w:rsid w:val="005A18FA"/>
    <w:rsid w:val="005A302C"/>
    <w:rsid w:val="005A7A4D"/>
    <w:rsid w:val="005D041E"/>
    <w:rsid w:val="00612C50"/>
    <w:rsid w:val="00636F2C"/>
    <w:rsid w:val="00654489"/>
    <w:rsid w:val="0067329C"/>
    <w:rsid w:val="0076101B"/>
    <w:rsid w:val="007A5E5B"/>
    <w:rsid w:val="007C0DDB"/>
    <w:rsid w:val="00830982"/>
    <w:rsid w:val="00853898"/>
    <w:rsid w:val="00857577"/>
    <w:rsid w:val="00857918"/>
    <w:rsid w:val="00872631"/>
    <w:rsid w:val="008820F9"/>
    <w:rsid w:val="008B017E"/>
    <w:rsid w:val="008C1CED"/>
    <w:rsid w:val="008E39D4"/>
    <w:rsid w:val="008E70DF"/>
    <w:rsid w:val="00911DE1"/>
    <w:rsid w:val="009304A9"/>
    <w:rsid w:val="00956241"/>
    <w:rsid w:val="00980700"/>
    <w:rsid w:val="009A58F7"/>
    <w:rsid w:val="00A5711A"/>
    <w:rsid w:val="00A57253"/>
    <w:rsid w:val="00A63231"/>
    <w:rsid w:val="00AD3750"/>
    <w:rsid w:val="00BF286A"/>
    <w:rsid w:val="00C12580"/>
    <w:rsid w:val="00C37B54"/>
    <w:rsid w:val="00C818E0"/>
    <w:rsid w:val="00CA773D"/>
    <w:rsid w:val="00CD09BB"/>
    <w:rsid w:val="00CD53A6"/>
    <w:rsid w:val="00CE05F5"/>
    <w:rsid w:val="00CE0887"/>
    <w:rsid w:val="00CF5090"/>
    <w:rsid w:val="00D20B3B"/>
    <w:rsid w:val="00D3374B"/>
    <w:rsid w:val="00D75C63"/>
    <w:rsid w:val="00DA1393"/>
    <w:rsid w:val="00DB50AE"/>
    <w:rsid w:val="00E116E5"/>
    <w:rsid w:val="00E31E18"/>
    <w:rsid w:val="00E3729E"/>
    <w:rsid w:val="00E61ADD"/>
    <w:rsid w:val="00E62326"/>
    <w:rsid w:val="00E85F47"/>
    <w:rsid w:val="00EE43BF"/>
    <w:rsid w:val="00F01941"/>
    <w:rsid w:val="00F22900"/>
    <w:rsid w:val="00F34AE5"/>
    <w:rsid w:val="00F352D3"/>
    <w:rsid w:val="00F56D00"/>
    <w:rsid w:val="00F82B50"/>
    <w:rsid w:val="00F834C3"/>
    <w:rsid w:val="00F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"/>
    <w:next w:val="a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3">
    <w:name w:val="header"/>
    <w:basedOn w:val="a"/>
    <w:link w:val="a4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Normal1"/>
    <w:link w:val="a3"/>
    <w:uiPriority w:val="99"/>
    <w:locked/>
    <w:rsid w:val="005A302C"/>
    <w:rPr>
      <w:rFonts w:cs="Times New Roman"/>
    </w:rPr>
  </w:style>
  <w:style w:type="paragraph" w:styleId="31">
    <w:name w:val="toc 3"/>
    <w:basedOn w:val="a"/>
    <w:next w:val="a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5">
    <w:name w:val="footer"/>
    <w:basedOn w:val="a"/>
    <w:link w:val="a6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Normal1"/>
    <w:link w:val="a5"/>
    <w:uiPriority w:val="99"/>
    <w:locked/>
    <w:rsid w:val="005A302C"/>
    <w:rPr>
      <w:rFonts w:cs="Times New Roman"/>
    </w:rPr>
  </w:style>
  <w:style w:type="paragraph" w:customStyle="1" w:styleId="Hyperlink1">
    <w:name w:val="Hyperlink1"/>
    <w:link w:val="a7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7">
    <w:name w:val="Hyperlink"/>
    <w:basedOn w:val="a0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8">
    <w:name w:val="Balloon Text"/>
    <w:basedOn w:val="a"/>
    <w:link w:val="a9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Normal1"/>
    <w:link w:val="a8"/>
    <w:uiPriority w:val="99"/>
    <w:locked/>
    <w:rsid w:val="005A302C"/>
    <w:rPr>
      <w:rFonts w:ascii="Tahoma" w:hAnsi="Tahoma" w:cs="Times New Roman"/>
      <w:sz w:val="16"/>
    </w:rPr>
  </w:style>
  <w:style w:type="paragraph" w:styleId="aa">
    <w:name w:val="Subtitle"/>
    <w:basedOn w:val="a"/>
    <w:next w:val="a"/>
    <w:link w:val="ab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c">
    <w:name w:val="Title"/>
    <w:basedOn w:val="a"/>
    <w:next w:val="a"/>
    <w:link w:val="ad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d">
    <w:name w:val="Название Знак"/>
    <w:basedOn w:val="a0"/>
    <w:link w:val="ac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53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"/>
    <w:next w:val="a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5A302C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3">
    <w:name w:val="header"/>
    <w:basedOn w:val="a"/>
    <w:link w:val="a4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Normal1"/>
    <w:link w:val="a3"/>
    <w:uiPriority w:val="99"/>
    <w:locked/>
    <w:rsid w:val="005A302C"/>
    <w:rPr>
      <w:rFonts w:cs="Times New Roman"/>
    </w:rPr>
  </w:style>
  <w:style w:type="paragraph" w:styleId="31">
    <w:name w:val="toc 3"/>
    <w:basedOn w:val="a"/>
    <w:next w:val="a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5">
    <w:name w:val="footer"/>
    <w:basedOn w:val="a"/>
    <w:link w:val="a6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Normal1"/>
    <w:link w:val="a5"/>
    <w:uiPriority w:val="99"/>
    <w:locked/>
    <w:rsid w:val="005A302C"/>
    <w:rPr>
      <w:rFonts w:cs="Times New Roman"/>
    </w:rPr>
  </w:style>
  <w:style w:type="paragraph" w:customStyle="1" w:styleId="Hyperlink1">
    <w:name w:val="Hyperlink1"/>
    <w:link w:val="a7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7">
    <w:name w:val="Hyperlink"/>
    <w:basedOn w:val="a0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8">
    <w:name w:val="Balloon Text"/>
    <w:basedOn w:val="a"/>
    <w:link w:val="a9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Normal1"/>
    <w:link w:val="a8"/>
    <w:uiPriority w:val="99"/>
    <w:locked/>
    <w:rsid w:val="005A302C"/>
    <w:rPr>
      <w:rFonts w:ascii="Tahoma" w:hAnsi="Tahoma" w:cs="Times New Roman"/>
      <w:sz w:val="16"/>
    </w:rPr>
  </w:style>
  <w:style w:type="paragraph" w:styleId="aa">
    <w:name w:val="Subtitle"/>
    <w:basedOn w:val="a"/>
    <w:next w:val="a"/>
    <w:link w:val="ab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c">
    <w:name w:val="Title"/>
    <w:basedOn w:val="a"/>
    <w:next w:val="a"/>
    <w:link w:val="ad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d">
    <w:name w:val="Название Знак"/>
    <w:basedOn w:val="a0"/>
    <w:link w:val="ac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5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19</cp:revision>
  <cp:lastPrinted>2020-11-10T13:27:00Z</cp:lastPrinted>
  <dcterms:created xsi:type="dcterms:W3CDTF">2020-12-16T09:45:00Z</dcterms:created>
  <dcterms:modified xsi:type="dcterms:W3CDTF">2023-05-17T12:40:00Z</dcterms:modified>
</cp:coreProperties>
</file>