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9A32F8" w:rsidRDefault="00C87ADB" w:rsidP="00151B1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C87ADB" w:rsidRPr="009A32F8" w:rsidRDefault="00C87ADB" w:rsidP="00151B1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ab/>
      </w:r>
    </w:p>
    <w:p w:rsidR="00C87ADB" w:rsidRPr="009A32F8" w:rsidRDefault="00C87ADB" w:rsidP="00151B10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подготовлен департаментом имущественных и земельных отношений</w:t>
      </w:r>
    </w:p>
    <w:p w:rsidR="00C87ADB" w:rsidRPr="009A32F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9A32F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9A32F8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9A32F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9A32F8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9A32F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9A32F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9A32F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9A32F8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E57" w:rsidRPr="009A32F8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F6E57" w:rsidRPr="009A32F8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</w:t>
      </w:r>
    </w:p>
    <w:p w:rsidR="00CF6E57" w:rsidRPr="009A32F8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от 05.10.2011 № 6594 «Об утверждении </w:t>
      </w:r>
    </w:p>
    <w:p w:rsidR="00CF6E57" w:rsidRPr="009A32F8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CF6E57" w:rsidRPr="009A32F8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F6E57" w:rsidRPr="009A32F8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«Выдача разрешений на передачу </w:t>
      </w:r>
    </w:p>
    <w:p w:rsidR="00CF6E57" w:rsidRPr="009A32F8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прав и обязанностей по договору аренды </w:t>
      </w:r>
    </w:p>
    <w:p w:rsidR="00CF6E57" w:rsidRPr="009A32F8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земельного участка третьему лицу, </w:t>
      </w:r>
    </w:p>
    <w:p w:rsidR="00CF6E57" w:rsidRPr="009A32F8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передачу прав аренды земельного </w:t>
      </w:r>
    </w:p>
    <w:p w:rsidR="00CF6E57" w:rsidRPr="009A32F8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участка в залог, передачу арендованного </w:t>
      </w:r>
    </w:p>
    <w:p w:rsidR="00C87ADB" w:rsidRPr="009A32F8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земельного участка в субаренду»  </w:t>
      </w:r>
    </w:p>
    <w:p w:rsidR="00C87ADB" w:rsidRPr="009A32F8" w:rsidRDefault="00C87ADB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9A32F8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B75" w:rsidRPr="009A32F8" w:rsidRDefault="00000B75" w:rsidP="00CF6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CF6E57" w:rsidRPr="009A32F8" w:rsidRDefault="00CF6E57" w:rsidP="00CF6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05.10.2011 № 6594 «Об утверждении административного регламента предоставления муниципальной услуги «Выдача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                     в субаренду» (с изменениями от 09.04.2012 № 2320, 27.09.2012 № 7505, </w:t>
      </w:r>
      <w:r w:rsidRPr="009A32F8">
        <w:rPr>
          <w:rFonts w:ascii="Times New Roman" w:hAnsi="Times New Roman" w:cs="Times New Roman"/>
          <w:sz w:val="28"/>
          <w:szCs w:val="28"/>
        </w:rPr>
        <w:lastRenderedPageBreak/>
        <w:t xml:space="preserve">05.02.2013 № 688, 20.05.2013 № 3254, 22.07.2013 № 5285, 30.06.2014 № 4366, 03.12.2015 № 8356, 20.02.2016 № 1245, 08.04.2016 № 2652, 26.12.2016 № 9429, 21.05.2018 № 3650, 08.06.2018 № 4309, 26.12.2018 № 10243, 20.09.2019 № 6967, 20.02.2020 № 1222, 27.07.2020 № 5048, 17.12.2020 № 9615, 07.07.2021 № 5623, 27.09.2021 № 8469, 20.12.2021 № 11037) следующие изменения: </w:t>
      </w:r>
    </w:p>
    <w:p w:rsidR="006456A3" w:rsidRPr="009A32F8" w:rsidRDefault="00041ACA" w:rsidP="00CF6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>1.1. В констатирующей части постановления</w:t>
      </w:r>
      <w:r w:rsidR="006456A3" w:rsidRPr="009A32F8">
        <w:rPr>
          <w:rFonts w:ascii="Times New Roman" w:hAnsi="Times New Roman" w:cs="Times New Roman"/>
          <w:sz w:val="28"/>
          <w:szCs w:val="28"/>
        </w:rPr>
        <w:t>:</w:t>
      </w:r>
    </w:p>
    <w:p w:rsidR="00041ACA" w:rsidRPr="009A32F8" w:rsidRDefault="006456A3" w:rsidP="00CF6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>1.1.1. С</w:t>
      </w:r>
      <w:r w:rsidR="003674C7" w:rsidRPr="009A32F8">
        <w:rPr>
          <w:rFonts w:ascii="Times New Roman" w:hAnsi="Times New Roman" w:cs="Times New Roman"/>
          <w:sz w:val="28"/>
          <w:szCs w:val="28"/>
        </w:rPr>
        <w:t>лова</w:t>
      </w:r>
      <w:r w:rsidR="00041ACA" w:rsidRPr="009A32F8">
        <w:rPr>
          <w:rFonts w:ascii="Times New Roman" w:hAnsi="Times New Roman" w:cs="Times New Roman"/>
          <w:sz w:val="28"/>
          <w:szCs w:val="28"/>
        </w:rPr>
        <w:t xml:space="preserve"> </w:t>
      </w:r>
      <w:r w:rsidRPr="009A32F8">
        <w:rPr>
          <w:rFonts w:ascii="Times New Roman" w:hAnsi="Times New Roman" w:cs="Times New Roman"/>
          <w:sz w:val="28"/>
          <w:szCs w:val="28"/>
        </w:rPr>
        <w:t>«</w:t>
      </w:r>
      <w:r w:rsidR="003674C7" w:rsidRPr="009A32F8">
        <w:rPr>
          <w:rFonts w:ascii="Times New Roman" w:hAnsi="Times New Roman" w:cs="Times New Roman"/>
          <w:sz w:val="28"/>
          <w:szCs w:val="28"/>
        </w:rPr>
        <w:t>от 24.02.2011 № 844 «Об утверждении реестра муниципальных услуг городского округа город Сургут»</w:t>
      </w:r>
      <w:r w:rsidRPr="009A32F8">
        <w:rPr>
          <w:rFonts w:ascii="Times New Roman" w:hAnsi="Times New Roman" w:cs="Times New Roman"/>
          <w:sz w:val="28"/>
          <w:szCs w:val="28"/>
        </w:rPr>
        <w:t xml:space="preserve"> заменить сл</w:t>
      </w:r>
      <w:r w:rsidR="003674C7" w:rsidRPr="009A32F8">
        <w:rPr>
          <w:rFonts w:ascii="Times New Roman" w:hAnsi="Times New Roman" w:cs="Times New Roman"/>
          <w:sz w:val="28"/>
          <w:szCs w:val="28"/>
        </w:rPr>
        <w:t>овами</w:t>
      </w:r>
      <w:r w:rsidRPr="009A32F8">
        <w:rPr>
          <w:rFonts w:ascii="Times New Roman" w:hAnsi="Times New Roman" w:cs="Times New Roman"/>
          <w:sz w:val="28"/>
          <w:szCs w:val="28"/>
        </w:rPr>
        <w:t xml:space="preserve"> </w:t>
      </w:r>
      <w:r w:rsidR="00751CE1" w:rsidRPr="009A32F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751CE1" w:rsidRPr="009A32F8">
        <w:rPr>
          <w:rFonts w:ascii="Times New Roman" w:hAnsi="Times New Roman" w:cs="Times New Roman"/>
          <w:sz w:val="28"/>
          <w:szCs w:val="28"/>
        </w:rPr>
        <w:t xml:space="preserve">   </w:t>
      </w:r>
      <w:r w:rsidRPr="009A32F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674C7" w:rsidRPr="009A32F8">
        <w:rPr>
          <w:rFonts w:ascii="Times New Roman" w:hAnsi="Times New Roman" w:cs="Times New Roman"/>
          <w:sz w:val="28"/>
          <w:szCs w:val="28"/>
        </w:rPr>
        <w:t>от 14.10.2021 № 8890 «Об утверждении реестра муниципальных услуг городского округа Сургут Ханты-Мансийского автономного округа – Югры».</w:t>
      </w:r>
    </w:p>
    <w:p w:rsidR="00941367" w:rsidRPr="009A32F8" w:rsidRDefault="00941367" w:rsidP="00CF6E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>1</w:t>
      </w:r>
      <w:r w:rsidR="00041ACA" w:rsidRPr="009A32F8">
        <w:rPr>
          <w:rFonts w:ascii="Times New Roman" w:hAnsi="Times New Roman" w:cs="Times New Roman"/>
          <w:sz w:val="28"/>
          <w:szCs w:val="28"/>
        </w:rPr>
        <w:t>.2</w:t>
      </w:r>
      <w:r w:rsidRPr="009A32F8">
        <w:rPr>
          <w:rFonts w:ascii="Times New Roman" w:hAnsi="Times New Roman" w:cs="Times New Roman"/>
          <w:sz w:val="28"/>
          <w:szCs w:val="28"/>
        </w:rPr>
        <w:t xml:space="preserve">. </w:t>
      </w:r>
      <w:r w:rsidRPr="009A32F8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E720DA" w:rsidRPr="009A32F8" w:rsidRDefault="00041ACA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1.2</w:t>
      </w:r>
      <w:r w:rsidR="008F64E4" w:rsidRPr="009A32F8">
        <w:rPr>
          <w:rFonts w:ascii="Times New Roman" w:eastAsia="Calibri" w:hAnsi="Times New Roman" w:cs="Times New Roman"/>
          <w:sz w:val="28"/>
          <w:szCs w:val="28"/>
        </w:rPr>
        <w:t>.1. Пункт 1 раздела I дополнить абзацем следующего содержания:</w:t>
      </w:r>
    </w:p>
    <w:p w:rsidR="008F64E4" w:rsidRPr="009A32F8" w:rsidRDefault="008F64E4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«При вступлении в силу изменений в законодательстве Российской Федерации, требующих внесения изменений в настоящий административный регламент, при предоставлении муниципальной услуги действуют прямые нормы законодательства Российской Федерации».</w:t>
      </w:r>
    </w:p>
    <w:p w:rsidR="00085FD0" w:rsidRPr="009A32F8" w:rsidRDefault="00041ACA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1.2</w:t>
      </w:r>
      <w:r w:rsidR="008F64E4" w:rsidRPr="009A32F8">
        <w:rPr>
          <w:rFonts w:ascii="Times New Roman" w:eastAsia="Calibri" w:hAnsi="Times New Roman" w:cs="Times New Roman"/>
          <w:sz w:val="28"/>
          <w:szCs w:val="28"/>
        </w:rPr>
        <w:t>.2</w:t>
      </w:r>
      <w:r w:rsidR="00C5092E" w:rsidRPr="009A32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85FD0" w:rsidRPr="009A32F8">
        <w:rPr>
          <w:rFonts w:ascii="Times New Roman" w:eastAsia="Calibri" w:hAnsi="Times New Roman" w:cs="Times New Roman"/>
          <w:sz w:val="28"/>
          <w:szCs w:val="28"/>
        </w:rPr>
        <w:t>Абзац че</w:t>
      </w:r>
      <w:r w:rsidR="00DD4206" w:rsidRPr="009A32F8">
        <w:rPr>
          <w:rFonts w:ascii="Times New Roman" w:eastAsia="Calibri" w:hAnsi="Times New Roman" w:cs="Times New Roman"/>
          <w:sz w:val="28"/>
          <w:szCs w:val="28"/>
        </w:rPr>
        <w:t xml:space="preserve">твертый подпункта 3 пункта 3.1 </w:t>
      </w:r>
      <w:r w:rsidR="00085FD0" w:rsidRPr="009A32F8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085FD0" w:rsidRPr="009A32F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85FD0" w:rsidRPr="009A32F8">
        <w:rPr>
          <w:rFonts w:ascii="Times New Roman" w:eastAsia="Calibri" w:hAnsi="Times New Roman" w:cs="Times New Roman"/>
          <w:sz w:val="28"/>
          <w:szCs w:val="28"/>
        </w:rPr>
        <w:t xml:space="preserve"> изложить </w:t>
      </w:r>
      <w:r w:rsidR="00DD4206" w:rsidRPr="009A32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085FD0" w:rsidRPr="009A32F8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085FD0" w:rsidRPr="009A32F8" w:rsidRDefault="00085FD0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«- в государственной информационной системе Ханты-Мансийского автономного округа – Югры «Реестр государственных и муниципальных услуг Ханты-Мансийского автономного округа – Югры» (далее –  региональный портал)».</w:t>
      </w:r>
    </w:p>
    <w:p w:rsidR="0048327D" w:rsidRPr="009A32F8" w:rsidRDefault="00041ACA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1.2</w:t>
      </w:r>
      <w:r w:rsidR="008F64E4" w:rsidRPr="009A32F8">
        <w:rPr>
          <w:rFonts w:ascii="Times New Roman" w:eastAsia="Calibri" w:hAnsi="Times New Roman" w:cs="Times New Roman"/>
          <w:sz w:val="28"/>
          <w:szCs w:val="28"/>
        </w:rPr>
        <w:t>.3</w:t>
      </w:r>
      <w:r w:rsidR="00085FD0" w:rsidRPr="009A32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8327D" w:rsidRPr="009A32F8">
        <w:rPr>
          <w:rFonts w:ascii="Times New Roman" w:eastAsia="Calibri" w:hAnsi="Times New Roman" w:cs="Times New Roman"/>
          <w:sz w:val="28"/>
          <w:szCs w:val="28"/>
        </w:rPr>
        <w:t>Подпункт 3.7</w:t>
      </w:r>
      <w:r w:rsidR="00B604AA" w:rsidRPr="009A3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27D" w:rsidRPr="009A32F8">
        <w:rPr>
          <w:rFonts w:ascii="Times New Roman" w:eastAsia="Calibri" w:hAnsi="Times New Roman" w:cs="Times New Roman"/>
          <w:sz w:val="28"/>
          <w:szCs w:val="28"/>
        </w:rPr>
        <w:t>пункта 3 раздела I изложить в следующей редакции:</w:t>
      </w:r>
    </w:p>
    <w:p w:rsidR="0048327D" w:rsidRPr="009A32F8" w:rsidRDefault="0048327D" w:rsidP="0048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«3.7. На стенде в местах предоставления муниципальной услуги                                 и в сети «Интернет» размещается следующая информация:</w:t>
      </w:r>
    </w:p>
    <w:p w:rsidR="0048327D" w:rsidRPr="009A32F8" w:rsidRDefault="0048327D" w:rsidP="0048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- извлечения из законодательных и иных нормативных правовых актов, Российской Федерации, Ханты-Мансийского автономного округа – </w:t>
      </w:r>
      <w:proofErr w:type="gramStart"/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Югры,   </w:t>
      </w:r>
      <w:proofErr w:type="gramEnd"/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                        муниципальных правовых актов, содержащих нормы, регулирующие деятельность по предоставлению муниципальной услуги;</w:t>
      </w:r>
    </w:p>
    <w:p w:rsidR="0048327D" w:rsidRPr="009A32F8" w:rsidRDefault="0048327D" w:rsidP="0048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48327D" w:rsidRPr="009A32F8" w:rsidRDefault="0048327D" w:rsidP="0048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сведения о способах получения информации о местах нахождения                              и графиках работы органов, участвующих в предоставлении муниципальной услуги, МФЦ;</w:t>
      </w:r>
    </w:p>
    <w:p w:rsidR="0048327D" w:rsidRPr="009A32F8" w:rsidRDefault="0048327D" w:rsidP="0048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- способов </w:t>
      </w:r>
      <w:r w:rsidRPr="009A32F8">
        <w:rPr>
          <w:rFonts w:ascii="Times New Roman" w:eastAsia="Calibri" w:hAnsi="Times New Roman" w:cs="Times New Roman"/>
          <w:sz w:val="28"/>
          <w:szCs w:val="28"/>
        </w:rPr>
        <w:tab/>
        <w:t xml:space="preserve">подачи заявления о предоставлении муниципальной услуги; </w:t>
      </w:r>
    </w:p>
    <w:p w:rsidR="0048327D" w:rsidRPr="009A32F8" w:rsidRDefault="0048327D" w:rsidP="0048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48327D" w:rsidRPr="009A32F8" w:rsidRDefault="0048327D" w:rsidP="0048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бланки заявления о предоставлении муниципальной услуги и образцы                   их заполнения;</w:t>
      </w:r>
    </w:p>
    <w:p w:rsidR="0048327D" w:rsidRPr="009A32F8" w:rsidRDefault="0048327D" w:rsidP="0048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- исчерпывающий перечень документов, необходимых для предоставления муниципальной услуги; </w:t>
      </w:r>
    </w:p>
    <w:p w:rsidR="0048327D" w:rsidRPr="009A32F8" w:rsidRDefault="0048327D" w:rsidP="0048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lastRenderedPageBreak/>
        <w:t>- перечень услуг, которые являются необходимыми и обязательными                   для предоставления муниципальной услуги;</w:t>
      </w:r>
    </w:p>
    <w:p w:rsidR="0048327D" w:rsidRPr="009A32F8" w:rsidRDefault="0048327D" w:rsidP="0048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исчерпывающий перечень оснований для отказа в предоставлении муниципальной услуги;</w:t>
      </w:r>
    </w:p>
    <w:p w:rsidR="0048327D" w:rsidRPr="009A32F8" w:rsidRDefault="0048327D" w:rsidP="0048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порядок досудебного (внесудебного) обжалования действий (бездействия) должностных лиц, и принимаемых ими решений                                           при предоставлении муниципальной услуги;</w:t>
      </w:r>
    </w:p>
    <w:p w:rsidR="0048327D" w:rsidRPr="009A32F8" w:rsidRDefault="0048327D" w:rsidP="0048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текст настоящего административного регламента с приложениями (извлечения – на информационном стенде; полная версия размещается                            в сети «Интернет»)</w:t>
      </w:r>
      <w:r w:rsidR="009A32F8">
        <w:rPr>
          <w:rFonts w:ascii="Times New Roman" w:eastAsia="Calibri" w:hAnsi="Times New Roman" w:cs="Times New Roman"/>
          <w:sz w:val="28"/>
          <w:szCs w:val="28"/>
        </w:rPr>
        <w:t>»</w:t>
      </w:r>
      <w:r w:rsidRPr="009A32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41C4" w:rsidRPr="009A32F8" w:rsidRDefault="008A41C4" w:rsidP="0048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1.2.4. Абзац седьмой пункта 4 раздела II исключить.</w:t>
      </w:r>
    </w:p>
    <w:p w:rsidR="00B604AA" w:rsidRPr="009A32F8" w:rsidRDefault="00041ACA" w:rsidP="00483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1.2</w:t>
      </w:r>
      <w:r w:rsidR="008A41C4" w:rsidRPr="009A32F8">
        <w:rPr>
          <w:rFonts w:ascii="Times New Roman" w:eastAsia="Calibri" w:hAnsi="Times New Roman" w:cs="Times New Roman"/>
          <w:sz w:val="28"/>
          <w:szCs w:val="28"/>
        </w:rPr>
        <w:t>.5</w:t>
      </w:r>
      <w:r w:rsidR="00B604AA" w:rsidRPr="009A32F8">
        <w:rPr>
          <w:rFonts w:ascii="Times New Roman" w:eastAsia="Calibri" w:hAnsi="Times New Roman" w:cs="Times New Roman"/>
          <w:sz w:val="28"/>
          <w:szCs w:val="28"/>
        </w:rPr>
        <w:t>. Пункт 16 раздела II изложить в следующей редакции: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«16.  Показатели доступности и качества муниципальной услуги.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16.1. Показатели доступности: 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доступность электронных форм документов, необходимых                                        для предоставления муниципальной услуги;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возможность подачи заявления на получение муниципальной услуги                     и документов в электронной форме;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предоставление муниципальной услуги в соответствии с вариантом предоставления муниципальной услуги;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 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ЕПГУ;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16.2. Показатели качества муниципальной услуги: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минимально возможное количество взаимодействий гражданина                              с должностными лицами, участвующими в предоставлении муниципальной услуги;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B604AA" w:rsidRPr="009A32F8" w:rsidRDefault="00B604AA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 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</w:t>
      </w:r>
      <w:r w:rsidRPr="009A32F8">
        <w:rPr>
          <w:rFonts w:ascii="Times New Roman" w:eastAsia="Calibri" w:hAnsi="Times New Roman" w:cs="Times New Roman"/>
          <w:sz w:val="28"/>
          <w:szCs w:val="28"/>
        </w:rPr>
        <w:lastRenderedPageBreak/>
        <w:t>вынесены решения об удовлетворении (частичном удовлетворении) требований заявителей».</w:t>
      </w:r>
    </w:p>
    <w:p w:rsidR="00BB31D1" w:rsidRPr="009A32F8" w:rsidRDefault="009A6A45" w:rsidP="00B604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1.2</w:t>
      </w:r>
      <w:r w:rsidR="008A41C4" w:rsidRPr="009A32F8">
        <w:rPr>
          <w:rFonts w:ascii="Times New Roman" w:eastAsia="Calibri" w:hAnsi="Times New Roman" w:cs="Times New Roman"/>
          <w:sz w:val="28"/>
          <w:szCs w:val="28"/>
        </w:rPr>
        <w:t>.6</w:t>
      </w:r>
      <w:r w:rsidR="00BB31D1" w:rsidRPr="009A32F8">
        <w:rPr>
          <w:rFonts w:ascii="Times New Roman" w:eastAsia="Calibri" w:hAnsi="Times New Roman" w:cs="Times New Roman"/>
          <w:sz w:val="28"/>
          <w:szCs w:val="28"/>
        </w:rPr>
        <w:t>.</w:t>
      </w:r>
      <w:r w:rsidR="00BB31D1" w:rsidRPr="009A32F8">
        <w:rPr>
          <w:rFonts w:ascii="Times New Roman" w:hAnsi="Times New Roman" w:cs="Times New Roman"/>
          <w:sz w:val="28"/>
          <w:szCs w:val="28"/>
        </w:rPr>
        <w:t xml:space="preserve"> Подпункт 17.2 </w:t>
      </w:r>
      <w:r w:rsidR="00BB31D1" w:rsidRPr="009A32F8">
        <w:rPr>
          <w:rFonts w:ascii="Times New Roman" w:eastAsia="Calibri" w:hAnsi="Times New Roman" w:cs="Times New Roman"/>
          <w:sz w:val="28"/>
          <w:szCs w:val="28"/>
        </w:rPr>
        <w:t>пункта 17 раздела II изложить в следующей редакции:</w:t>
      </w:r>
    </w:p>
    <w:p w:rsidR="00BB31D1" w:rsidRPr="009A32F8" w:rsidRDefault="00BB31D1" w:rsidP="00BB3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«17.2. Особенности предоставления муниципальной услуги в электронной форме, устанавливаются в соответствии с приказом Департамента информационных технологий Ханты-Мансийского автономного округа - Югры от 12.08.2019 № 08-Пр-180, с учетом требований к предоставлению                                         в электронной форме государственных и муниципальных услуг, утвержденных постановлением Правительства Российской Федерации от 26.03.2016 № 236,                    и при наличии технической возможности предоставления муниципальной услуги в электронной форме.</w:t>
      </w:r>
    </w:p>
    <w:p w:rsidR="00BB31D1" w:rsidRPr="009A32F8" w:rsidRDefault="00BB31D1" w:rsidP="00BB3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0F250D" w:rsidRPr="009A32F8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0F250D" w:rsidRPr="009A32F8">
        <w:rPr>
          <w:rFonts w:ascii="Times New Roman" w:eastAsia="Calibri" w:hAnsi="Times New Roman" w:cs="Times New Roman"/>
          <w:sz w:val="28"/>
          <w:szCs w:val="28"/>
        </w:rPr>
        <w:t>и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могут осуществляться:</w:t>
      </w:r>
    </w:p>
    <w:p w:rsidR="00BB31D1" w:rsidRPr="009A32F8" w:rsidRDefault="00BB31D1" w:rsidP="00BB3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и обеспечение доступа заявителей к сведениям о муниципальных услугах;</w:t>
      </w:r>
    </w:p>
    <w:p w:rsidR="00BB31D1" w:rsidRPr="009A32F8" w:rsidRDefault="00BB31D1" w:rsidP="00BB3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 Федерального закона от 27.07.2010 № 210-ФЗ «Об организации предоставления государственных </w:t>
      </w:r>
      <w:r w:rsidR="006F413F" w:rsidRPr="009A32F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9A32F8">
        <w:rPr>
          <w:rFonts w:ascii="Times New Roman" w:eastAsia="Calibri" w:hAnsi="Times New Roman" w:cs="Times New Roman"/>
          <w:sz w:val="28"/>
          <w:szCs w:val="28"/>
        </w:rPr>
        <w:t>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государственному органу                   или органу местного самоуправления организацией, участвующей                                     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BB31D1" w:rsidRPr="009A32F8" w:rsidRDefault="00BB31D1" w:rsidP="00BB3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о предоставлении муниципальной услуги;</w:t>
      </w:r>
    </w:p>
    <w:p w:rsidR="00BB31D1" w:rsidRPr="009A32F8" w:rsidRDefault="00BB31D1" w:rsidP="00BB3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4) взаимоде</w:t>
      </w:r>
      <w:r w:rsidR="00DE377E" w:rsidRPr="009A32F8">
        <w:rPr>
          <w:rFonts w:ascii="Times New Roman" w:eastAsia="Calibri" w:hAnsi="Times New Roman" w:cs="Times New Roman"/>
          <w:sz w:val="28"/>
          <w:szCs w:val="28"/>
        </w:rPr>
        <w:t xml:space="preserve">йствие органов, 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</w:t>
      </w:r>
      <w:r w:rsidR="00DE377E" w:rsidRPr="009A32F8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9A32F8">
        <w:rPr>
          <w:rFonts w:ascii="Times New Roman" w:eastAsia="Calibri" w:hAnsi="Times New Roman" w:cs="Times New Roman"/>
          <w:sz w:val="28"/>
          <w:szCs w:val="28"/>
        </w:rPr>
        <w:t>муниципальных услуг;</w:t>
      </w:r>
    </w:p>
    <w:p w:rsidR="00BB31D1" w:rsidRPr="009A32F8" w:rsidRDefault="00BB31D1" w:rsidP="00BB3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BB31D1" w:rsidRPr="009A32F8" w:rsidRDefault="00BB31D1" w:rsidP="00BB3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6) иные действия,</w:t>
      </w:r>
      <w:r w:rsidR="00DE377E" w:rsidRPr="009A32F8">
        <w:rPr>
          <w:rFonts w:ascii="Times New Roman" w:eastAsia="Calibri" w:hAnsi="Times New Roman" w:cs="Times New Roman"/>
          <w:sz w:val="28"/>
          <w:szCs w:val="28"/>
        </w:rPr>
        <w:t xml:space="preserve"> необходимые для предоставления </w:t>
      </w:r>
      <w:r w:rsidRPr="009A32F8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F26C21" w:rsidRPr="009A32F8">
        <w:rPr>
          <w:rFonts w:ascii="Times New Roman" w:eastAsia="Calibri" w:hAnsi="Times New Roman" w:cs="Times New Roman"/>
          <w:sz w:val="28"/>
          <w:szCs w:val="28"/>
        </w:rPr>
        <w:t>»</w:t>
      </w:r>
      <w:r w:rsidRPr="009A32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974" w:rsidRPr="009A32F8" w:rsidRDefault="009A6A45" w:rsidP="00EA14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1.2</w:t>
      </w:r>
      <w:r w:rsidR="00A82982" w:rsidRPr="009A32F8">
        <w:rPr>
          <w:rFonts w:ascii="Times New Roman" w:eastAsia="Calibri" w:hAnsi="Times New Roman" w:cs="Times New Roman"/>
          <w:sz w:val="28"/>
          <w:szCs w:val="28"/>
        </w:rPr>
        <w:t>.7</w:t>
      </w:r>
      <w:r w:rsidR="00A1735B" w:rsidRPr="009A32F8">
        <w:rPr>
          <w:rFonts w:ascii="Times New Roman" w:eastAsia="Calibri" w:hAnsi="Times New Roman" w:cs="Times New Roman"/>
          <w:sz w:val="28"/>
          <w:szCs w:val="28"/>
        </w:rPr>
        <w:t xml:space="preserve">. Раздел II дополнить </w:t>
      </w:r>
      <w:r w:rsidR="00600610" w:rsidRPr="009A32F8">
        <w:rPr>
          <w:rFonts w:ascii="Times New Roman" w:eastAsia="Calibri" w:hAnsi="Times New Roman" w:cs="Times New Roman"/>
          <w:sz w:val="28"/>
          <w:szCs w:val="28"/>
        </w:rPr>
        <w:t>пунктами</w:t>
      </w:r>
      <w:r w:rsidR="00A1735B" w:rsidRPr="009A32F8"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="00A82982" w:rsidRPr="009A32F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8E6AEF" w:rsidRPr="009A3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2982" w:rsidRPr="009A32F8">
        <w:rPr>
          <w:rFonts w:ascii="Times New Roman" w:eastAsia="Calibri" w:hAnsi="Times New Roman" w:cs="Times New Roman"/>
          <w:sz w:val="28"/>
          <w:szCs w:val="28"/>
        </w:rPr>
        <w:t>27</w:t>
      </w:r>
      <w:r w:rsidR="00D34CC2" w:rsidRPr="009A3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35B" w:rsidRPr="009A32F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A82982" w:rsidRPr="009A32F8" w:rsidRDefault="00A82982" w:rsidP="00A82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«19. Услуги, необходимые и обязательные для предоставления муниципальной услуги отсутствуют.</w:t>
      </w:r>
    </w:p>
    <w:p w:rsidR="00A82982" w:rsidRPr="009A32F8" w:rsidRDefault="00A82982" w:rsidP="00A82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20. Перечень информационных систем, используемых уполномоченным органом для предоставления муниципальной услуги: </w:t>
      </w:r>
    </w:p>
    <w:p w:rsidR="00A82982" w:rsidRPr="009A32F8" w:rsidRDefault="00A82982" w:rsidP="00A82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lastRenderedPageBreak/>
        <w:t>- федеральная государственная информационная система, обеспечивающая процесс досудебного (внесудебного) обжалования решений                  и действий (бездействия) совершенных при предоставлении государственных                   и муниципальных услуг; СЭД «Дело», автоматизированная информационная система «Единое окно «ДИЗО», комплексная автоматизированная система земельно-имущественных отношений».</w:t>
      </w:r>
    </w:p>
    <w:p w:rsidR="00600610" w:rsidRPr="009A32F8" w:rsidRDefault="00A82982" w:rsidP="00EA14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21</w:t>
      </w:r>
      <w:r w:rsidR="00A1735B" w:rsidRPr="009A32F8">
        <w:rPr>
          <w:rFonts w:ascii="Times New Roman" w:eastAsia="Calibri" w:hAnsi="Times New Roman" w:cs="Times New Roman"/>
          <w:sz w:val="28"/>
          <w:szCs w:val="28"/>
        </w:rPr>
        <w:t>. Случаи предоставления муниципальной услуги в упреждающем (проактивном) режиме административным регламентом не предусмотрены</w:t>
      </w:r>
      <w:r w:rsidR="00600610" w:rsidRPr="009A32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688D" w:rsidRPr="009A32F8" w:rsidRDefault="00A82982" w:rsidP="00EA14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22</w:t>
      </w:r>
      <w:r w:rsidR="00D34CC2" w:rsidRPr="009A32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8688D" w:rsidRPr="009A32F8">
        <w:rPr>
          <w:rFonts w:ascii="Times New Roman" w:eastAsia="Calibri" w:hAnsi="Times New Roman" w:cs="Times New Roman"/>
          <w:sz w:val="28"/>
          <w:szCs w:val="28"/>
        </w:rPr>
        <w:t>Возможность п</w:t>
      </w:r>
      <w:r w:rsidR="00CA709F" w:rsidRPr="009A32F8">
        <w:rPr>
          <w:rFonts w:ascii="Times New Roman" w:eastAsia="Calibri" w:hAnsi="Times New Roman" w:cs="Times New Roman"/>
          <w:sz w:val="28"/>
          <w:szCs w:val="28"/>
        </w:rPr>
        <w:t xml:space="preserve">олучения государственной услуги                                                       </w:t>
      </w:r>
      <w:r w:rsidR="0068688D" w:rsidRPr="009A32F8">
        <w:rPr>
          <w:rFonts w:ascii="Times New Roman" w:eastAsia="Calibri" w:hAnsi="Times New Roman" w:cs="Times New Roman"/>
          <w:sz w:val="28"/>
          <w:szCs w:val="28"/>
        </w:rPr>
        <w:t>по экстерриториальному принципу отсутствует.</w:t>
      </w:r>
    </w:p>
    <w:p w:rsidR="0013385A" w:rsidRPr="009A32F8" w:rsidRDefault="00A82982" w:rsidP="001338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23</w:t>
      </w:r>
      <w:r w:rsidR="0013385A" w:rsidRPr="009A32F8">
        <w:rPr>
          <w:rFonts w:ascii="Times New Roman" w:eastAsia="Calibri" w:hAnsi="Times New Roman" w:cs="Times New Roman"/>
          <w:sz w:val="28"/>
          <w:szCs w:val="28"/>
        </w:rPr>
        <w:t>.  Порядок исправления допущенных опечаток и ошибок в выданных                  в результате предоставления муниципальной услуги документах.</w:t>
      </w:r>
    </w:p>
    <w:p w:rsidR="0013385A" w:rsidRPr="009A32F8" w:rsidRDefault="0013385A" w:rsidP="001338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="0046624F" w:rsidRPr="009A32F8">
        <w:rPr>
          <w:rFonts w:ascii="Times New Roman" w:eastAsia="Calibri" w:hAnsi="Times New Roman" w:cs="Times New Roman"/>
          <w:sz w:val="28"/>
          <w:szCs w:val="28"/>
        </w:rPr>
        <w:t>,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 при обнаружении опечаток и ошибок в документах, выданных </w:t>
      </w:r>
      <w:r w:rsidR="008E3792" w:rsidRPr="009A32F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в результате предоставления муниципальной услуги, обращается лично либо </w:t>
      </w:r>
      <w:r w:rsidR="008E3792" w:rsidRPr="009A32F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по почте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13385A" w:rsidRPr="009A32F8" w:rsidRDefault="0013385A" w:rsidP="001338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рассматривает заявление, представленное заявителем, и проводит проверку указанных в заявлении сведений в </w:t>
      </w:r>
      <w:proofErr w:type="gramStart"/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срок,   </w:t>
      </w:r>
      <w:proofErr w:type="gramEnd"/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                 не превышающий двух рабочих дней со дня регистрации соответствующего заявления.</w:t>
      </w:r>
    </w:p>
    <w:p w:rsidR="0013385A" w:rsidRPr="009A32F8" w:rsidRDefault="0013385A" w:rsidP="001338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срок,   </w:t>
      </w:r>
      <w:proofErr w:type="gramEnd"/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        не превышающий пяти рабочих дней с даты регистрации соответствующего заявления.</w:t>
      </w:r>
    </w:p>
    <w:p w:rsidR="0013385A" w:rsidRPr="009A32F8" w:rsidRDefault="0013385A" w:rsidP="001338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В случае отсутствия опечаток и ошибок в выданных документах должностное лицо уполномоченного органа письменно сообщает заявителю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3385A" w:rsidRPr="009A32F8" w:rsidRDefault="0013385A" w:rsidP="001338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AF6F40" w:rsidRPr="009A32F8" w:rsidRDefault="00A82982" w:rsidP="0013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>24</w:t>
      </w:r>
      <w:r w:rsidR="0013385A" w:rsidRPr="009A32F8">
        <w:rPr>
          <w:rFonts w:ascii="Times New Roman" w:hAnsi="Times New Roman" w:cs="Times New Roman"/>
          <w:sz w:val="28"/>
          <w:szCs w:val="28"/>
        </w:rPr>
        <w:t>.</w:t>
      </w:r>
      <w:r w:rsidR="00AF6F40" w:rsidRPr="009A32F8">
        <w:rPr>
          <w:rFonts w:ascii="Times New Roman" w:hAnsi="Times New Roman" w:cs="Times New Roman"/>
          <w:sz w:val="28"/>
          <w:szCs w:val="28"/>
        </w:rPr>
        <w:t xml:space="preserve"> </w:t>
      </w:r>
      <w:r w:rsidR="0068688D" w:rsidRPr="009A32F8">
        <w:rPr>
          <w:rFonts w:ascii="Times New Roman" w:hAnsi="Times New Roman" w:cs="Times New Roman"/>
          <w:sz w:val="28"/>
          <w:szCs w:val="28"/>
        </w:rPr>
        <w:t>Процедура выдачи</w:t>
      </w:r>
      <w:r w:rsidR="00AF6F40" w:rsidRPr="009A32F8">
        <w:rPr>
          <w:rFonts w:ascii="Times New Roman" w:hAnsi="Times New Roman" w:cs="Times New Roman"/>
          <w:sz w:val="28"/>
          <w:szCs w:val="28"/>
        </w:rPr>
        <w:t xml:space="preserve"> дубликата документа, выданного по результатам предоставления государственной или муниципальной услуги, </w:t>
      </w:r>
      <w:r w:rsidR="00EF0AE6" w:rsidRPr="009A32F8">
        <w:rPr>
          <w:rFonts w:ascii="Times New Roman" w:hAnsi="Times New Roman" w:cs="Times New Roman"/>
          <w:sz w:val="28"/>
          <w:szCs w:val="28"/>
        </w:rPr>
        <w:t xml:space="preserve">в рамках данной муниципальной услуги не осуществляется. </w:t>
      </w:r>
    </w:p>
    <w:p w:rsidR="0046624F" w:rsidRPr="009A32F8" w:rsidRDefault="00A82982" w:rsidP="0013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>25</w:t>
      </w:r>
      <w:r w:rsidR="0013385A" w:rsidRPr="009A32F8">
        <w:rPr>
          <w:rFonts w:ascii="Times New Roman" w:hAnsi="Times New Roman" w:cs="Times New Roman"/>
          <w:sz w:val="28"/>
          <w:szCs w:val="28"/>
        </w:rPr>
        <w:t>.</w:t>
      </w:r>
      <w:r w:rsidR="0068688D" w:rsidRPr="009A32F8">
        <w:rPr>
          <w:rFonts w:ascii="Times New Roman" w:hAnsi="Times New Roman" w:cs="Times New Roman"/>
          <w:sz w:val="28"/>
          <w:szCs w:val="28"/>
        </w:rPr>
        <w:t xml:space="preserve"> Процедура оставления</w:t>
      </w:r>
      <w:r w:rsidR="00AF6F40" w:rsidRPr="009A32F8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муници</w:t>
      </w:r>
      <w:r w:rsidR="0068688D" w:rsidRPr="009A32F8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46624F" w:rsidRPr="009A32F8">
        <w:rPr>
          <w:rFonts w:ascii="Times New Roman" w:hAnsi="Times New Roman" w:cs="Times New Roman"/>
          <w:sz w:val="28"/>
          <w:szCs w:val="28"/>
        </w:rPr>
        <w:t xml:space="preserve">(заявления о предоставлении муниципальной </w:t>
      </w:r>
      <w:proofErr w:type="gramStart"/>
      <w:r w:rsidR="0046624F" w:rsidRPr="009A32F8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="0046624F" w:rsidRPr="009A32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688D" w:rsidRPr="009A32F8">
        <w:rPr>
          <w:rFonts w:ascii="Times New Roman" w:hAnsi="Times New Roman" w:cs="Times New Roman"/>
          <w:sz w:val="28"/>
          <w:szCs w:val="28"/>
        </w:rPr>
        <w:t>без рассмотрения</w:t>
      </w:r>
      <w:r w:rsidR="0046624F" w:rsidRPr="009A32F8">
        <w:rPr>
          <w:rFonts w:ascii="Times New Roman" w:hAnsi="Times New Roman" w:cs="Times New Roman"/>
          <w:sz w:val="28"/>
          <w:szCs w:val="28"/>
        </w:rPr>
        <w:t>.</w:t>
      </w:r>
    </w:p>
    <w:p w:rsidR="00ED05BB" w:rsidRPr="009A32F8" w:rsidRDefault="00ED05BB" w:rsidP="00ED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при поступлении в уполномоченный орган (ДИЗО) заявления об оставлении запроса заявителя                </w:t>
      </w:r>
      <w:proofErr w:type="gramStart"/>
      <w:r w:rsidRPr="009A32F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A32F8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услуги) без рассмотрения, изложенного в письменной форме.</w:t>
      </w:r>
    </w:p>
    <w:p w:rsidR="00B75F40" w:rsidRPr="009A32F8" w:rsidRDefault="00A82982" w:rsidP="0013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>26</w:t>
      </w:r>
      <w:r w:rsidR="0013385A" w:rsidRPr="009A32F8">
        <w:rPr>
          <w:rFonts w:ascii="Times New Roman" w:hAnsi="Times New Roman" w:cs="Times New Roman"/>
          <w:sz w:val="28"/>
          <w:szCs w:val="28"/>
        </w:rPr>
        <w:t>.</w:t>
      </w:r>
      <w:r w:rsidR="00AF6F40" w:rsidRPr="009A32F8">
        <w:rPr>
          <w:rFonts w:ascii="Times New Roman" w:hAnsi="Times New Roman" w:cs="Times New Roman"/>
          <w:sz w:val="28"/>
          <w:szCs w:val="28"/>
        </w:rPr>
        <w:t xml:space="preserve"> </w:t>
      </w:r>
      <w:r w:rsidR="00B75F40" w:rsidRPr="009A32F8">
        <w:rPr>
          <w:rFonts w:ascii="Times New Roman" w:hAnsi="Times New Roman" w:cs="Times New Roman"/>
          <w:sz w:val="28"/>
          <w:szCs w:val="28"/>
        </w:rPr>
        <w:t>Формы документов</w:t>
      </w:r>
      <w:r w:rsidR="009F5DFD" w:rsidRPr="009A32F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  <w:r w:rsidR="00B75F40" w:rsidRPr="009A32F8">
        <w:rPr>
          <w:rFonts w:ascii="Times New Roman" w:hAnsi="Times New Roman" w:cs="Times New Roman"/>
          <w:sz w:val="28"/>
          <w:szCs w:val="28"/>
        </w:rPr>
        <w:t>:</w:t>
      </w:r>
    </w:p>
    <w:p w:rsidR="00B75F40" w:rsidRPr="009A32F8" w:rsidRDefault="00B75F40" w:rsidP="0013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6F40" w:rsidRPr="009A32F8">
        <w:rPr>
          <w:rFonts w:ascii="Times New Roman" w:hAnsi="Times New Roman" w:cs="Times New Roman"/>
          <w:sz w:val="28"/>
          <w:szCs w:val="28"/>
        </w:rPr>
        <w:t>форма запроса о предоставлении соответствующей услуги</w:t>
      </w:r>
      <w:r w:rsidRPr="009A32F8">
        <w:rPr>
          <w:rFonts w:ascii="Times New Roman" w:hAnsi="Times New Roman" w:cs="Times New Roman"/>
          <w:sz w:val="28"/>
          <w:szCs w:val="28"/>
        </w:rPr>
        <w:t xml:space="preserve"> (</w:t>
      </w:r>
      <w:r w:rsidR="00025222" w:rsidRPr="009A32F8">
        <w:rPr>
          <w:rFonts w:ascii="Times New Roman" w:hAnsi="Times New Roman" w:cs="Times New Roman"/>
          <w:sz w:val="28"/>
          <w:szCs w:val="28"/>
        </w:rPr>
        <w:t>заявления                        о предоставлении муниципальной услуги</w:t>
      </w:r>
      <w:r w:rsidRPr="009A32F8">
        <w:rPr>
          <w:rFonts w:ascii="Times New Roman" w:hAnsi="Times New Roman" w:cs="Times New Roman"/>
          <w:sz w:val="28"/>
          <w:szCs w:val="28"/>
        </w:rPr>
        <w:t>)</w:t>
      </w:r>
      <w:r w:rsidR="00AF6F40" w:rsidRPr="009A32F8">
        <w:rPr>
          <w:rFonts w:ascii="Times New Roman" w:hAnsi="Times New Roman" w:cs="Times New Roman"/>
          <w:sz w:val="28"/>
          <w:szCs w:val="28"/>
        </w:rPr>
        <w:t>,</w:t>
      </w:r>
      <w:r w:rsidRPr="009A32F8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="00976B69" w:rsidRPr="009A32F8">
        <w:rPr>
          <w:rFonts w:ascii="Times New Roman" w:hAnsi="Times New Roman" w:cs="Times New Roman"/>
          <w:sz w:val="28"/>
          <w:szCs w:val="28"/>
        </w:rPr>
        <w:t xml:space="preserve">в приложении                                     </w:t>
      </w:r>
      <w:r w:rsidRPr="009A32F8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  <w:r w:rsidR="00AF6F40" w:rsidRPr="009A3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40" w:rsidRPr="009A32F8" w:rsidRDefault="00B75F40" w:rsidP="0013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- </w:t>
      </w:r>
      <w:r w:rsidR="00AF6F40" w:rsidRPr="009A32F8">
        <w:rPr>
          <w:rFonts w:ascii="Times New Roman" w:hAnsi="Times New Roman" w:cs="Times New Roman"/>
          <w:sz w:val="28"/>
          <w:szCs w:val="28"/>
        </w:rPr>
        <w:t xml:space="preserve">форма документа, являющегося результатом предоставления соответствующей услуги, </w:t>
      </w:r>
      <w:r w:rsidRPr="009A32F8">
        <w:rPr>
          <w:rFonts w:ascii="Times New Roman" w:hAnsi="Times New Roman" w:cs="Times New Roman"/>
          <w:sz w:val="28"/>
          <w:szCs w:val="28"/>
        </w:rPr>
        <w:t>установлена</w:t>
      </w:r>
      <w:r w:rsidR="009F5DFD" w:rsidRPr="009A32F8">
        <w:rPr>
          <w:rFonts w:ascii="Times New Roman" w:hAnsi="Times New Roman" w:cs="Times New Roman"/>
          <w:sz w:val="28"/>
          <w:szCs w:val="28"/>
        </w:rPr>
        <w:t xml:space="preserve"> действующим земельным законодательством,</w:t>
      </w:r>
      <w:r w:rsidRPr="009A32F8">
        <w:rPr>
          <w:rFonts w:ascii="Times New Roman" w:hAnsi="Times New Roman" w:cs="Times New Roman"/>
          <w:sz w:val="28"/>
          <w:szCs w:val="28"/>
        </w:rPr>
        <w:t xml:space="preserve"> Инструкцией по делопроизводству</w:t>
      </w:r>
      <w:r w:rsidR="009F5DFD" w:rsidRPr="009A32F8">
        <w:rPr>
          <w:rFonts w:ascii="Times New Roman" w:hAnsi="Times New Roman" w:cs="Times New Roman"/>
          <w:sz w:val="28"/>
          <w:szCs w:val="28"/>
        </w:rPr>
        <w:t xml:space="preserve"> </w:t>
      </w:r>
      <w:r w:rsidRPr="009A32F8">
        <w:rPr>
          <w:rFonts w:ascii="Times New Roman" w:hAnsi="Times New Roman" w:cs="Times New Roman"/>
          <w:sz w:val="28"/>
          <w:szCs w:val="28"/>
        </w:rPr>
        <w:t xml:space="preserve">в Администрации города, утвержденной распоряжением Администрации города Сургута </w:t>
      </w:r>
      <w:r w:rsidR="009F5DFD" w:rsidRPr="009A32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B2288" w:rsidRPr="009A32F8">
        <w:rPr>
          <w:rFonts w:ascii="Times New Roman" w:hAnsi="Times New Roman" w:cs="Times New Roman"/>
          <w:sz w:val="28"/>
          <w:szCs w:val="28"/>
        </w:rPr>
        <w:t>от 31.01.2014 № 193;</w:t>
      </w:r>
    </w:p>
    <w:p w:rsidR="00B75F40" w:rsidRPr="009A32F8" w:rsidRDefault="00B75F40" w:rsidP="0013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 xml:space="preserve">- </w:t>
      </w:r>
      <w:r w:rsidR="008E6AEF" w:rsidRPr="009A32F8">
        <w:rPr>
          <w:rFonts w:ascii="Times New Roman" w:hAnsi="Times New Roman" w:cs="Times New Roman"/>
          <w:sz w:val="28"/>
          <w:szCs w:val="28"/>
        </w:rPr>
        <w:t xml:space="preserve"> </w:t>
      </w:r>
      <w:r w:rsidR="00AF6F40" w:rsidRPr="009A32F8">
        <w:rPr>
          <w:rFonts w:ascii="Times New Roman" w:hAnsi="Times New Roman" w:cs="Times New Roman"/>
          <w:sz w:val="28"/>
          <w:szCs w:val="28"/>
        </w:rPr>
        <w:t>форма заявления об</w:t>
      </w:r>
      <w:r w:rsidR="00A42C91" w:rsidRPr="009A32F8">
        <w:rPr>
          <w:rFonts w:ascii="Times New Roman" w:hAnsi="Times New Roman" w:cs="Times New Roman"/>
          <w:sz w:val="28"/>
          <w:szCs w:val="28"/>
        </w:rPr>
        <w:t xml:space="preserve"> исправлении </w:t>
      </w:r>
      <w:r w:rsidR="008E6AEF" w:rsidRPr="009A32F8">
        <w:rPr>
          <w:rFonts w:ascii="Times New Roman" w:hAnsi="Times New Roman" w:cs="Times New Roman"/>
          <w:sz w:val="28"/>
          <w:szCs w:val="28"/>
        </w:rPr>
        <w:t xml:space="preserve">допущенных опечаток и ошибок                                    в выданных в результате предоставления муниципальной услуги </w:t>
      </w:r>
      <w:proofErr w:type="gramStart"/>
      <w:r w:rsidR="008E6AEF" w:rsidRPr="009A32F8">
        <w:rPr>
          <w:rFonts w:ascii="Times New Roman" w:hAnsi="Times New Roman" w:cs="Times New Roman"/>
          <w:sz w:val="28"/>
          <w:szCs w:val="28"/>
        </w:rPr>
        <w:t>документах</w:t>
      </w:r>
      <w:r w:rsidR="00A42C91" w:rsidRPr="009A32F8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A42C91" w:rsidRPr="009A32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6AEF" w:rsidRPr="009A32F8">
        <w:rPr>
          <w:rFonts w:ascii="Times New Roman" w:hAnsi="Times New Roman" w:cs="Times New Roman"/>
          <w:sz w:val="28"/>
          <w:szCs w:val="28"/>
        </w:rPr>
        <w:t>является письмом в свободной форме</w:t>
      </w:r>
      <w:r w:rsidR="001127B9" w:rsidRPr="009A32F8">
        <w:rPr>
          <w:rFonts w:ascii="Times New Roman" w:hAnsi="Times New Roman" w:cs="Times New Roman"/>
          <w:sz w:val="28"/>
          <w:szCs w:val="28"/>
        </w:rPr>
        <w:t>,</w:t>
      </w:r>
      <w:r w:rsidR="008E6AEF" w:rsidRPr="009A32F8">
        <w:rPr>
          <w:rFonts w:ascii="Times New Roman" w:hAnsi="Times New Roman" w:cs="Times New Roman"/>
          <w:sz w:val="28"/>
          <w:szCs w:val="28"/>
        </w:rPr>
        <w:t xml:space="preserve"> </w:t>
      </w:r>
      <w:r w:rsidRPr="009A32F8">
        <w:rPr>
          <w:rFonts w:ascii="Times New Roman" w:hAnsi="Times New Roman" w:cs="Times New Roman"/>
          <w:sz w:val="28"/>
          <w:szCs w:val="28"/>
        </w:rPr>
        <w:t xml:space="preserve">с </w:t>
      </w:r>
      <w:r w:rsidR="00A42C91" w:rsidRPr="009A32F8">
        <w:rPr>
          <w:rFonts w:ascii="Times New Roman" w:hAnsi="Times New Roman" w:cs="Times New Roman"/>
          <w:sz w:val="28"/>
          <w:szCs w:val="28"/>
        </w:rPr>
        <w:t>указанием на описание</w:t>
      </w:r>
      <w:r w:rsidR="008E6AEF" w:rsidRPr="009A32F8">
        <w:rPr>
          <w:rFonts w:ascii="Times New Roman" w:hAnsi="Times New Roman" w:cs="Times New Roman"/>
          <w:sz w:val="28"/>
          <w:szCs w:val="28"/>
        </w:rPr>
        <w:t xml:space="preserve"> опечаток                            и ошибок и</w:t>
      </w:r>
      <w:r w:rsidR="00A42C91" w:rsidRPr="009A32F8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1127B9" w:rsidRPr="009A32F8">
        <w:rPr>
          <w:rFonts w:ascii="Times New Roman" w:hAnsi="Times New Roman" w:cs="Times New Roman"/>
          <w:sz w:val="28"/>
          <w:szCs w:val="28"/>
        </w:rPr>
        <w:t xml:space="preserve">их </w:t>
      </w:r>
      <w:r w:rsidR="00A42C91" w:rsidRPr="009A32F8">
        <w:rPr>
          <w:rFonts w:ascii="Times New Roman" w:hAnsi="Times New Roman" w:cs="Times New Roman"/>
          <w:sz w:val="28"/>
          <w:szCs w:val="28"/>
        </w:rPr>
        <w:t>исправления</w:t>
      </w:r>
      <w:r w:rsidR="0046624F" w:rsidRPr="009A32F8">
        <w:rPr>
          <w:rFonts w:ascii="Times New Roman" w:hAnsi="Times New Roman" w:cs="Times New Roman"/>
          <w:sz w:val="28"/>
          <w:szCs w:val="28"/>
        </w:rPr>
        <w:t>;</w:t>
      </w:r>
    </w:p>
    <w:p w:rsidR="00413F8D" w:rsidRPr="009A32F8" w:rsidRDefault="00413F8D" w:rsidP="0013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ab/>
        <w:t xml:space="preserve">- форма </w:t>
      </w:r>
      <w:r w:rsidR="0046624F" w:rsidRPr="009A32F8">
        <w:rPr>
          <w:rFonts w:ascii="Times New Roman" w:hAnsi="Times New Roman" w:cs="Times New Roman"/>
          <w:sz w:val="28"/>
          <w:szCs w:val="28"/>
        </w:rPr>
        <w:t>заявления об оставлении</w:t>
      </w:r>
      <w:r w:rsidRPr="009A32F8">
        <w:rPr>
          <w:rFonts w:ascii="Times New Roman" w:hAnsi="Times New Roman" w:cs="Times New Roman"/>
          <w:sz w:val="28"/>
          <w:szCs w:val="28"/>
        </w:rPr>
        <w:t xml:space="preserve"> запроса заявителя </w:t>
      </w:r>
      <w:r w:rsidR="0046624F" w:rsidRPr="009A32F8">
        <w:rPr>
          <w:rFonts w:ascii="Times New Roman" w:hAnsi="Times New Roman" w:cs="Times New Roman"/>
          <w:sz w:val="28"/>
          <w:szCs w:val="28"/>
        </w:rPr>
        <w:t xml:space="preserve">(заявления                                     о предоставлении муниципальной услуги) </w:t>
      </w:r>
      <w:r w:rsidRPr="009A32F8">
        <w:rPr>
          <w:rFonts w:ascii="Times New Roman" w:hAnsi="Times New Roman" w:cs="Times New Roman"/>
          <w:sz w:val="28"/>
          <w:szCs w:val="28"/>
        </w:rPr>
        <w:t>без рассмотрения</w:t>
      </w:r>
      <w:r w:rsidR="0046624F" w:rsidRPr="009A32F8">
        <w:rPr>
          <w:rFonts w:ascii="Times New Roman" w:hAnsi="Times New Roman" w:cs="Times New Roman"/>
          <w:sz w:val="28"/>
          <w:szCs w:val="28"/>
        </w:rPr>
        <w:t xml:space="preserve"> </w:t>
      </w:r>
      <w:r w:rsidR="008E6AEF" w:rsidRPr="009A32F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F4BA5" w:rsidRPr="009A32F8">
        <w:rPr>
          <w:rFonts w:ascii="Times New Roman" w:hAnsi="Times New Roman" w:cs="Times New Roman"/>
          <w:sz w:val="28"/>
          <w:szCs w:val="28"/>
        </w:rPr>
        <w:t xml:space="preserve">письмом              в </w:t>
      </w:r>
      <w:r w:rsidR="008E6AEF" w:rsidRPr="009A32F8">
        <w:rPr>
          <w:rFonts w:ascii="Times New Roman" w:hAnsi="Times New Roman" w:cs="Times New Roman"/>
          <w:sz w:val="28"/>
          <w:szCs w:val="28"/>
        </w:rPr>
        <w:t>свободной</w:t>
      </w:r>
      <w:r w:rsidR="006F4BA5" w:rsidRPr="009A32F8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8E6AEF" w:rsidRPr="009A32F8">
        <w:rPr>
          <w:rFonts w:ascii="Times New Roman" w:hAnsi="Times New Roman" w:cs="Times New Roman"/>
          <w:sz w:val="28"/>
          <w:szCs w:val="28"/>
        </w:rPr>
        <w:t xml:space="preserve">, </w:t>
      </w:r>
      <w:r w:rsidR="006F4BA5" w:rsidRPr="009A32F8">
        <w:rPr>
          <w:rFonts w:ascii="Times New Roman" w:hAnsi="Times New Roman" w:cs="Times New Roman"/>
          <w:sz w:val="28"/>
          <w:szCs w:val="28"/>
        </w:rPr>
        <w:t>с указанием</w:t>
      </w:r>
      <w:r w:rsidR="007F03B7" w:rsidRPr="009A32F8">
        <w:rPr>
          <w:rFonts w:ascii="Times New Roman" w:hAnsi="Times New Roman" w:cs="Times New Roman"/>
          <w:sz w:val="28"/>
          <w:szCs w:val="28"/>
        </w:rPr>
        <w:t xml:space="preserve"> </w:t>
      </w:r>
      <w:r w:rsidR="006F4BA5" w:rsidRPr="009A32F8">
        <w:rPr>
          <w:rFonts w:ascii="Times New Roman" w:hAnsi="Times New Roman" w:cs="Times New Roman"/>
          <w:sz w:val="28"/>
          <w:szCs w:val="28"/>
        </w:rPr>
        <w:t>заявителя</w:t>
      </w:r>
      <w:r w:rsidR="007F03B7" w:rsidRPr="009A32F8">
        <w:rPr>
          <w:rFonts w:ascii="Times New Roman" w:hAnsi="Times New Roman" w:cs="Times New Roman"/>
          <w:sz w:val="28"/>
          <w:szCs w:val="28"/>
        </w:rPr>
        <w:t>, номер</w:t>
      </w:r>
      <w:r w:rsidR="006F4BA5" w:rsidRPr="009A32F8">
        <w:rPr>
          <w:rFonts w:ascii="Times New Roman" w:hAnsi="Times New Roman" w:cs="Times New Roman"/>
          <w:sz w:val="28"/>
          <w:szCs w:val="28"/>
        </w:rPr>
        <w:t>а и даты</w:t>
      </w:r>
      <w:r w:rsidR="003B3074" w:rsidRPr="009A32F8">
        <w:rPr>
          <w:rFonts w:ascii="Times New Roman" w:hAnsi="Times New Roman" w:cs="Times New Roman"/>
          <w:sz w:val="28"/>
          <w:szCs w:val="28"/>
        </w:rPr>
        <w:t>, способа подачи</w:t>
      </w:r>
      <w:r w:rsidR="006F4BA5" w:rsidRPr="009A32F8">
        <w:rPr>
          <w:rFonts w:ascii="Times New Roman" w:hAnsi="Times New Roman" w:cs="Times New Roman"/>
          <w:sz w:val="28"/>
          <w:szCs w:val="28"/>
        </w:rPr>
        <w:t xml:space="preserve"> </w:t>
      </w:r>
      <w:r w:rsidR="003B3074" w:rsidRPr="009A32F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F03B7" w:rsidRPr="009A32F8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6F4BA5" w:rsidRPr="009A32F8">
        <w:rPr>
          <w:rFonts w:ascii="Times New Roman" w:hAnsi="Times New Roman" w:cs="Times New Roman"/>
          <w:sz w:val="28"/>
          <w:szCs w:val="28"/>
        </w:rPr>
        <w:t xml:space="preserve">, </w:t>
      </w:r>
      <w:r w:rsidR="003B3074" w:rsidRPr="009A32F8">
        <w:rPr>
          <w:rFonts w:ascii="Times New Roman" w:hAnsi="Times New Roman" w:cs="Times New Roman"/>
          <w:sz w:val="28"/>
          <w:szCs w:val="28"/>
        </w:rPr>
        <w:t>с указанием                                         на прекращение</w:t>
      </w:r>
      <w:r w:rsidR="006F4BA5" w:rsidRPr="009A32F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1E3EB6" w:rsidRPr="009A32F8" w:rsidRDefault="00746E29" w:rsidP="001E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hAnsi="Times New Roman" w:cs="Times New Roman"/>
          <w:sz w:val="28"/>
          <w:szCs w:val="28"/>
        </w:rPr>
        <w:tab/>
      </w:r>
      <w:r w:rsidR="00A82982" w:rsidRPr="009A32F8">
        <w:rPr>
          <w:rFonts w:ascii="Times New Roman" w:hAnsi="Times New Roman" w:cs="Times New Roman"/>
          <w:sz w:val="28"/>
          <w:szCs w:val="28"/>
        </w:rPr>
        <w:t>27</w:t>
      </w:r>
      <w:r w:rsidR="0013385A" w:rsidRPr="009A32F8">
        <w:rPr>
          <w:rFonts w:ascii="Times New Roman" w:hAnsi="Times New Roman" w:cs="Times New Roman"/>
          <w:sz w:val="28"/>
          <w:szCs w:val="28"/>
        </w:rPr>
        <w:t>.</w:t>
      </w:r>
      <w:r w:rsidR="001E3EB6" w:rsidRPr="009A32F8">
        <w:rPr>
          <w:rFonts w:ascii="Times New Roman" w:hAnsi="Times New Roman" w:cs="Times New Roman"/>
          <w:sz w:val="28"/>
          <w:szCs w:val="28"/>
        </w:rPr>
        <w:t xml:space="preserve"> </w:t>
      </w:r>
      <w:r w:rsidR="001E3EB6" w:rsidRPr="009A32F8">
        <w:rPr>
          <w:rFonts w:ascii="Times New Roman" w:eastAsia="Calibri" w:hAnsi="Times New Roman" w:cs="Times New Roman"/>
          <w:sz w:val="28"/>
          <w:szCs w:val="28"/>
        </w:rPr>
        <w:t>Способы получения заявителем результатов муниципальной услуги, у</w:t>
      </w:r>
      <w:r w:rsidR="004F1319" w:rsidRPr="009A32F8">
        <w:rPr>
          <w:rFonts w:ascii="Times New Roman" w:eastAsia="Calibri" w:hAnsi="Times New Roman" w:cs="Times New Roman"/>
          <w:sz w:val="28"/>
          <w:szCs w:val="28"/>
        </w:rPr>
        <w:t xml:space="preserve">казанных в пункте </w:t>
      </w:r>
      <w:r w:rsidR="001E3EB6" w:rsidRPr="009A32F8">
        <w:rPr>
          <w:rFonts w:ascii="Times New Roman" w:eastAsia="Calibri" w:hAnsi="Times New Roman" w:cs="Times New Roman"/>
          <w:sz w:val="28"/>
          <w:szCs w:val="28"/>
        </w:rPr>
        <w:t>3 раздела II настоящего административного регламента:</w:t>
      </w:r>
    </w:p>
    <w:p w:rsidR="001E3EB6" w:rsidRPr="009A32F8" w:rsidRDefault="001E3EB6" w:rsidP="001E3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на бумажном носителе при личном обращении в МФЦ;</w:t>
      </w:r>
    </w:p>
    <w:p w:rsidR="001E3EB6" w:rsidRPr="009A32F8" w:rsidRDefault="001E3EB6" w:rsidP="001E3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на бумажном носителе почтовым отправлением на почтовый адрес заявителя;</w:t>
      </w:r>
    </w:p>
    <w:p w:rsidR="001E3EB6" w:rsidRPr="009A32F8" w:rsidRDefault="00717E38" w:rsidP="001E3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3EB6" w:rsidRPr="009A32F8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 либо скан-образа документа                          в личном кабинете на Едином портале (при технической возможности); </w:t>
      </w:r>
    </w:p>
    <w:p w:rsidR="00AC34EB" w:rsidRPr="009A32F8" w:rsidRDefault="001E3EB6" w:rsidP="001E3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(в дополнение к основному способу) в виде электронного документа, который направляется заявителю посредством электронной почты</w:t>
      </w:r>
      <w:r w:rsidR="00A42C91" w:rsidRPr="009A32F8">
        <w:rPr>
          <w:rFonts w:ascii="Times New Roman" w:eastAsia="Calibri" w:hAnsi="Times New Roman" w:cs="Times New Roman"/>
          <w:sz w:val="28"/>
          <w:szCs w:val="28"/>
        </w:rPr>
        <w:t>»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7D33" w:rsidRPr="009A32F8" w:rsidRDefault="009A6A45" w:rsidP="001E3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1.2</w:t>
      </w:r>
      <w:r w:rsidR="00347D33" w:rsidRPr="009A32F8">
        <w:rPr>
          <w:rFonts w:ascii="Times New Roman" w:eastAsia="Calibri" w:hAnsi="Times New Roman" w:cs="Times New Roman"/>
          <w:sz w:val="28"/>
          <w:szCs w:val="28"/>
        </w:rPr>
        <w:t>.8. Подпункт 5 пункта 2.3 раздела III изложить в следующей редакции:</w:t>
      </w:r>
    </w:p>
    <w:p w:rsidR="004D5CB7" w:rsidRPr="009A32F8" w:rsidRDefault="00347D33" w:rsidP="00347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«5) </w:t>
      </w:r>
      <w:proofErr w:type="gramStart"/>
      <w:r w:rsidRPr="009A32F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 случае подачи заявления и иных документов, необходимых </w:t>
      </w:r>
      <w:r w:rsidR="00702084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9A32F8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</w:t>
      </w:r>
      <w:r w:rsidR="004D5CB7" w:rsidRPr="009A32F8">
        <w:rPr>
          <w:rFonts w:ascii="Times New Roman" w:eastAsia="Calibri" w:hAnsi="Times New Roman" w:cs="Times New Roman"/>
          <w:sz w:val="28"/>
          <w:szCs w:val="28"/>
        </w:rPr>
        <w:t>ной услуги, в электронной форме:</w:t>
      </w:r>
    </w:p>
    <w:p w:rsidR="004D5CB7" w:rsidRPr="009A32F8" w:rsidRDefault="004D5CB7" w:rsidP="00347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- форматно-логическая проверка сформиро</w:t>
      </w:r>
      <w:r w:rsidR="00C22BF7" w:rsidRPr="009A32F8">
        <w:rPr>
          <w:rFonts w:ascii="Times New Roman" w:eastAsia="Calibri" w:hAnsi="Times New Roman" w:cs="Times New Roman"/>
          <w:sz w:val="28"/>
          <w:szCs w:val="28"/>
        </w:rPr>
        <w:t>ванного запроса осуществляется Е</w:t>
      </w:r>
      <w:r w:rsidRPr="009A32F8">
        <w:rPr>
          <w:rFonts w:ascii="Times New Roman" w:eastAsia="Calibri" w:hAnsi="Times New Roman" w:cs="Times New Roman"/>
          <w:sz w:val="28"/>
          <w:szCs w:val="28"/>
        </w:rPr>
        <w:t>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</w:t>
      </w:r>
      <w:r w:rsidR="00C22BF7" w:rsidRPr="009A32F8">
        <w:rPr>
          <w:rFonts w:ascii="Times New Roman" w:eastAsia="Calibri" w:hAnsi="Times New Roman" w:cs="Times New Roman"/>
          <w:sz w:val="28"/>
          <w:szCs w:val="28"/>
        </w:rPr>
        <w:t>й формы запроса. При выявлении Е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905A86" w:rsidRPr="009A32F8" w:rsidRDefault="00905A86" w:rsidP="00905A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направляется заявителю в срок, не превышающий одного рабочего дня после завершения соответствующего действия на адрес </w:t>
      </w:r>
      <w:r w:rsidRPr="009A32F8">
        <w:rPr>
          <w:rFonts w:ascii="Times New Roman" w:eastAsia="Calibri" w:hAnsi="Times New Roman" w:cs="Times New Roman"/>
          <w:sz w:val="28"/>
          <w:szCs w:val="28"/>
        </w:rPr>
        <w:lastRenderedPageBreak/>
        <w:t>электронной почты или с использованием средств Единого или регионального порталов в единый личный кабинет по выбору заявителя.</w:t>
      </w:r>
    </w:p>
    <w:p w:rsidR="00905A86" w:rsidRPr="009A32F8" w:rsidRDefault="00905A86" w:rsidP="00905A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При подаче заявления в электронной форме с нарушением Порядка, утвержденного Приказом МЭР от 14.01.2015 № 7, заявление уполномоченным органом не рассматривается. В этом случае специалист ДИЗО, ответственный </w:t>
      </w:r>
      <w:r w:rsidR="001A7AD8" w:rsidRPr="009A32F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за проверку, регистрацию заявления, формирование и направление межведомственных запросов, не позднее пяти рабочих дней со дня представления такого заявления в ДИЗО направляет заявителю на указанный </w:t>
      </w:r>
      <w:r w:rsidR="008E6AEF" w:rsidRPr="009A32F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9A32F8">
        <w:rPr>
          <w:rFonts w:ascii="Times New Roman" w:eastAsia="Calibri" w:hAnsi="Times New Roman" w:cs="Times New Roman"/>
          <w:sz w:val="28"/>
          <w:szCs w:val="28"/>
        </w:rPr>
        <w:t>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заявление».</w:t>
      </w:r>
    </w:p>
    <w:p w:rsidR="00905A86" w:rsidRPr="009A32F8" w:rsidRDefault="00905A86" w:rsidP="00347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1.2.9. Пункты 6,7 раздела III изложить в следующей редакции:</w:t>
      </w:r>
    </w:p>
    <w:p w:rsidR="00905A86" w:rsidRPr="009A32F8" w:rsidRDefault="00905A86" w:rsidP="00905A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«6. Возврат невостребованных документов в рамках предоставления муниципальной услуги.</w:t>
      </w:r>
    </w:p>
    <w:p w:rsidR="00905A86" w:rsidRPr="009A32F8" w:rsidRDefault="00905A86" w:rsidP="00905A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Невостребованные результаты предоставления муниципальной услуги при поступлении в ДИЗО из МФЦ в связи с истечением срока хранения, установленного Соглашением о взаимодействии между автономным учреждением Ханты-Мансийского автономного округа - Югры «Многофункциональный центр предоставления государственных </w:t>
      </w:r>
      <w:r w:rsidR="001A7AD8" w:rsidRPr="009A32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9A32F8">
        <w:rPr>
          <w:rFonts w:ascii="Times New Roman" w:eastAsia="Calibri" w:hAnsi="Times New Roman" w:cs="Times New Roman"/>
          <w:sz w:val="28"/>
          <w:szCs w:val="28"/>
        </w:rPr>
        <w:t>и муниципальных услуг Югры» и Администрацией города Сургута, а также почтовым отправлением в связи с истечением срока хранения, установленного приказом Министерства связи и массовых коммуникаций Российской Федерации от 31.07.2014 № 234 «Об утверждении Правил оказания услуг почтовой связи» хранятся в ДИЗО согласно Номенклатуре дел.</w:t>
      </w:r>
    </w:p>
    <w:p w:rsidR="00905A86" w:rsidRPr="009A32F8" w:rsidRDefault="00905A86" w:rsidP="00905A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7.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настоящим административным регламентом не предусмотрены».</w:t>
      </w:r>
    </w:p>
    <w:p w:rsidR="00C5092E" w:rsidRPr="009A32F8" w:rsidRDefault="00347D33" w:rsidP="001E3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1.</w:t>
      </w:r>
      <w:r w:rsidR="00694B9B" w:rsidRPr="009A32F8">
        <w:rPr>
          <w:rFonts w:ascii="Times New Roman" w:eastAsia="Calibri" w:hAnsi="Times New Roman" w:cs="Times New Roman"/>
          <w:sz w:val="28"/>
          <w:szCs w:val="28"/>
        </w:rPr>
        <w:t>2</w:t>
      </w:r>
      <w:r w:rsidR="00905A86" w:rsidRPr="009A32F8">
        <w:rPr>
          <w:rFonts w:ascii="Times New Roman" w:eastAsia="Calibri" w:hAnsi="Times New Roman" w:cs="Times New Roman"/>
          <w:sz w:val="28"/>
          <w:szCs w:val="28"/>
        </w:rPr>
        <w:t>.10</w:t>
      </w:r>
      <w:r w:rsidR="0048327D" w:rsidRPr="009A32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0574" w:rsidRPr="009A32F8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3C1016" w:rsidRPr="009A32F8">
        <w:rPr>
          <w:rFonts w:ascii="Times New Roman" w:eastAsia="Calibri" w:hAnsi="Times New Roman" w:cs="Times New Roman"/>
          <w:sz w:val="28"/>
          <w:szCs w:val="28"/>
        </w:rPr>
        <w:t>третий</w:t>
      </w:r>
      <w:r w:rsidR="00085FD0" w:rsidRPr="009A3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016" w:rsidRPr="009A32F8">
        <w:rPr>
          <w:rFonts w:ascii="Times New Roman" w:eastAsia="Calibri" w:hAnsi="Times New Roman" w:cs="Times New Roman"/>
          <w:sz w:val="28"/>
          <w:szCs w:val="28"/>
        </w:rPr>
        <w:t xml:space="preserve">пункта 2 </w:t>
      </w:r>
      <w:r w:rsidR="00801C0F" w:rsidRPr="009A32F8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3C1016" w:rsidRPr="009A32F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3C1016" w:rsidRPr="009A3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574" w:rsidRPr="009A32F8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3C1016" w:rsidRPr="009A3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574" w:rsidRPr="009A32F8">
        <w:rPr>
          <w:rFonts w:ascii="Times New Roman" w:eastAsia="Calibri" w:hAnsi="Times New Roman" w:cs="Times New Roman"/>
          <w:sz w:val="28"/>
          <w:szCs w:val="28"/>
        </w:rPr>
        <w:t>в следующей редакции</w:t>
      </w:r>
      <w:r w:rsidR="00C5092E" w:rsidRPr="009A32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5092E" w:rsidRPr="009A32F8" w:rsidRDefault="00634089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>«Порядок досудебного (внесудебного) обжалования решений и действий (бездействия) МФЦ и его работников регламентирован постановлением Правительства Ханты-Мансийского автономного округа – Югры от 02.11.2012 № 431-п «О порядке подачи и рассмотрения жалоб на р</w:t>
      </w:r>
      <w:r w:rsidR="00801C0F" w:rsidRPr="009A32F8">
        <w:rPr>
          <w:rFonts w:ascii="Times New Roman" w:eastAsia="Calibri" w:hAnsi="Times New Roman" w:cs="Times New Roman"/>
          <w:sz w:val="28"/>
          <w:szCs w:val="28"/>
        </w:rPr>
        <w:t xml:space="preserve">ешения и действия (бездействие) </w:t>
      </w:r>
      <w:r w:rsidRPr="009A32F8">
        <w:rPr>
          <w:rFonts w:ascii="Times New Roman" w:eastAsia="Calibri" w:hAnsi="Times New Roman" w:cs="Times New Roman"/>
          <w:sz w:val="28"/>
          <w:szCs w:val="28"/>
        </w:rPr>
        <w:t>исполнительных органов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и его работников».</w:t>
      </w:r>
    </w:p>
    <w:p w:rsidR="00C87ADB" w:rsidRPr="009A32F8" w:rsidRDefault="00C87ADB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C1AD1" w:rsidRPr="009A32F8"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 массовых коммуникаций </w:t>
      </w:r>
      <w:r w:rsidR="002C1AD1" w:rsidRPr="009A32F8"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r w:rsidR="00AA50A0" w:rsidRPr="009A32F8">
        <w:rPr>
          <w:rFonts w:ascii="Times New Roman" w:eastAsia="Calibri" w:hAnsi="Times New Roman" w:cs="Times New Roman"/>
          <w:sz w:val="28"/>
          <w:szCs w:val="28"/>
        </w:rPr>
        <w:t xml:space="preserve">портале Администрации города: 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www.admsurgut.ru. </w:t>
      </w:r>
    </w:p>
    <w:p w:rsidR="00C87ADB" w:rsidRPr="009A32F8" w:rsidRDefault="00C87ADB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lastRenderedPageBreak/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68688D" w:rsidRPr="009A32F8" w:rsidRDefault="00C87ADB" w:rsidP="00151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16EED" w:rsidRPr="009A32F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2935BD" w:rsidRPr="009A32F8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68688D" w:rsidRPr="009A32F8">
        <w:rPr>
          <w:rFonts w:ascii="Times New Roman" w:eastAsia="Calibri" w:hAnsi="Times New Roman" w:cs="Times New Roman"/>
          <w:sz w:val="28"/>
          <w:szCs w:val="28"/>
        </w:rPr>
        <w:t>официального опубликования.</w:t>
      </w:r>
    </w:p>
    <w:p w:rsidR="00C87ADB" w:rsidRPr="009A32F8" w:rsidRDefault="00A16EED" w:rsidP="00151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C87ADB" w:rsidRPr="009A32F8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="00C87ADB" w:rsidRPr="009A32F8">
        <w:rPr>
          <w:rFonts w:ascii="Times New Roman" w:eastAsia="Calibri" w:hAnsi="Times New Roman" w:cs="Times New Roman"/>
          <w:sz w:val="28"/>
          <w:szCs w:val="28"/>
        </w:rPr>
        <w:t>природопользования  и</w:t>
      </w:r>
      <w:proofErr w:type="gramEnd"/>
      <w:r w:rsidR="00C87ADB" w:rsidRPr="009A32F8">
        <w:rPr>
          <w:rFonts w:ascii="Times New Roman" w:eastAsia="Calibri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6742C2" w:rsidRDefault="006742C2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C2" w:rsidRDefault="006742C2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C2" w:rsidRDefault="006742C2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C2" w:rsidRDefault="006742C2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DB" w:rsidRPr="009A32F8" w:rsidRDefault="00C87ADB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9A3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p w:rsidR="006D3331" w:rsidRPr="009A32F8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9A32F8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9A32F8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9A32F8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9A32F8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9A32F8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9A32F8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9A32F8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9A32F8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9A32F8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9A32F8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9A32F8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9A32F8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9A32F8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9A32F8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9A32F8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9A32F8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9A32F8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9A32F8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9A32F8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9A32F8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9A32F8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9A32F8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9A32F8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093A" w:rsidRPr="009A32F8" w:rsidSect="006742C2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4D" w:rsidRDefault="00B42A4D" w:rsidP="00C57B5A">
      <w:pPr>
        <w:spacing w:after="0" w:line="240" w:lineRule="auto"/>
      </w:pPr>
      <w:r>
        <w:separator/>
      </w:r>
    </w:p>
  </w:endnote>
  <w:endnote w:type="continuationSeparator" w:id="0">
    <w:p w:rsidR="00B42A4D" w:rsidRDefault="00B42A4D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4D" w:rsidRDefault="00B42A4D" w:rsidP="00C57B5A">
      <w:pPr>
        <w:spacing w:after="0" w:line="240" w:lineRule="auto"/>
      </w:pPr>
      <w:r>
        <w:separator/>
      </w:r>
    </w:p>
  </w:footnote>
  <w:footnote w:type="continuationSeparator" w:id="0">
    <w:p w:rsidR="00B42A4D" w:rsidRDefault="00B42A4D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42C2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00B75"/>
    <w:rsid w:val="000051B3"/>
    <w:rsid w:val="00010FBD"/>
    <w:rsid w:val="00013EE5"/>
    <w:rsid w:val="00014C1D"/>
    <w:rsid w:val="00022D88"/>
    <w:rsid w:val="00025222"/>
    <w:rsid w:val="00027BDA"/>
    <w:rsid w:val="00034094"/>
    <w:rsid w:val="00041ACA"/>
    <w:rsid w:val="00042FEA"/>
    <w:rsid w:val="00046889"/>
    <w:rsid w:val="00082587"/>
    <w:rsid w:val="00085FD0"/>
    <w:rsid w:val="00087941"/>
    <w:rsid w:val="000934B4"/>
    <w:rsid w:val="00095F67"/>
    <w:rsid w:val="000A2719"/>
    <w:rsid w:val="000B3113"/>
    <w:rsid w:val="000B48D1"/>
    <w:rsid w:val="000B6DA7"/>
    <w:rsid w:val="000B7CB2"/>
    <w:rsid w:val="000C1B5B"/>
    <w:rsid w:val="000C4D45"/>
    <w:rsid w:val="000D2490"/>
    <w:rsid w:val="000D2E0E"/>
    <w:rsid w:val="000E1D4C"/>
    <w:rsid w:val="000F250D"/>
    <w:rsid w:val="000F75BF"/>
    <w:rsid w:val="0010466A"/>
    <w:rsid w:val="001110C6"/>
    <w:rsid w:val="00112260"/>
    <w:rsid w:val="001127B9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3385A"/>
    <w:rsid w:val="001432AF"/>
    <w:rsid w:val="00151B10"/>
    <w:rsid w:val="00151B8B"/>
    <w:rsid w:val="001542DF"/>
    <w:rsid w:val="00165591"/>
    <w:rsid w:val="00171D72"/>
    <w:rsid w:val="001738E9"/>
    <w:rsid w:val="0017468A"/>
    <w:rsid w:val="00194860"/>
    <w:rsid w:val="00195E0A"/>
    <w:rsid w:val="00196145"/>
    <w:rsid w:val="001962F5"/>
    <w:rsid w:val="001A1253"/>
    <w:rsid w:val="001A5477"/>
    <w:rsid w:val="001A7280"/>
    <w:rsid w:val="001A7AD8"/>
    <w:rsid w:val="001A7DC3"/>
    <w:rsid w:val="001B05FA"/>
    <w:rsid w:val="001B08EA"/>
    <w:rsid w:val="001B2B2D"/>
    <w:rsid w:val="001B3BC8"/>
    <w:rsid w:val="001C132B"/>
    <w:rsid w:val="001C7E67"/>
    <w:rsid w:val="001D291F"/>
    <w:rsid w:val="001D4AEE"/>
    <w:rsid w:val="001D56EF"/>
    <w:rsid w:val="001E3EB6"/>
    <w:rsid w:val="001E6993"/>
    <w:rsid w:val="001E7FEF"/>
    <w:rsid w:val="001F6F8D"/>
    <w:rsid w:val="00202F86"/>
    <w:rsid w:val="00206D41"/>
    <w:rsid w:val="00212EEA"/>
    <w:rsid w:val="002134B3"/>
    <w:rsid w:val="00223A89"/>
    <w:rsid w:val="00224ADE"/>
    <w:rsid w:val="00225979"/>
    <w:rsid w:val="00230D40"/>
    <w:rsid w:val="0024363A"/>
    <w:rsid w:val="002448C9"/>
    <w:rsid w:val="00252104"/>
    <w:rsid w:val="0025246B"/>
    <w:rsid w:val="002537A9"/>
    <w:rsid w:val="002552F2"/>
    <w:rsid w:val="002553E4"/>
    <w:rsid w:val="0025579F"/>
    <w:rsid w:val="00265A90"/>
    <w:rsid w:val="00266454"/>
    <w:rsid w:val="00272A25"/>
    <w:rsid w:val="00274759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C1AD1"/>
    <w:rsid w:val="002C32D1"/>
    <w:rsid w:val="002D3FB8"/>
    <w:rsid w:val="002D472E"/>
    <w:rsid w:val="002E2562"/>
    <w:rsid w:val="002E529D"/>
    <w:rsid w:val="002F1D85"/>
    <w:rsid w:val="002F257B"/>
    <w:rsid w:val="002F467B"/>
    <w:rsid w:val="0030352D"/>
    <w:rsid w:val="00305461"/>
    <w:rsid w:val="00305A80"/>
    <w:rsid w:val="00307508"/>
    <w:rsid w:val="003108C9"/>
    <w:rsid w:val="00320316"/>
    <w:rsid w:val="003209DC"/>
    <w:rsid w:val="0032178E"/>
    <w:rsid w:val="00333347"/>
    <w:rsid w:val="003428ED"/>
    <w:rsid w:val="00347D33"/>
    <w:rsid w:val="00350258"/>
    <w:rsid w:val="0035151B"/>
    <w:rsid w:val="0035262A"/>
    <w:rsid w:val="0035568B"/>
    <w:rsid w:val="00360B86"/>
    <w:rsid w:val="0036446B"/>
    <w:rsid w:val="00367229"/>
    <w:rsid w:val="003674C7"/>
    <w:rsid w:val="00367974"/>
    <w:rsid w:val="003728DD"/>
    <w:rsid w:val="003766B7"/>
    <w:rsid w:val="00382E04"/>
    <w:rsid w:val="003842FD"/>
    <w:rsid w:val="00391D9F"/>
    <w:rsid w:val="0039327B"/>
    <w:rsid w:val="003A0BC3"/>
    <w:rsid w:val="003A70E7"/>
    <w:rsid w:val="003B3074"/>
    <w:rsid w:val="003C1016"/>
    <w:rsid w:val="003C15AA"/>
    <w:rsid w:val="003C2B50"/>
    <w:rsid w:val="003D1110"/>
    <w:rsid w:val="003E1B05"/>
    <w:rsid w:val="003E1D74"/>
    <w:rsid w:val="003E1FE6"/>
    <w:rsid w:val="003E5C9D"/>
    <w:rsid w:val="003F0438"/>
    <w:rsid w:val="003F13A5"/>
    <w:rsid w:val="003F55CE"/>
    <w:rsid w:val="003F6D46"/>
    <w:rsid w:val="00413F8D"/>
    <w:rsid w:val="00414B5E"/>
    <w:rsid w:val="00420013"/>
    <w:rsid w:val="00422C98"/>
    <w:rsid w:val="004341F3"/>
    <w:rsid w:val="004345C5"/>
    <w:rsid w:val="00434E91"/>
    <w:rsid w:val="00437AB4"/>
    <w:rsid w:val="00437AF5"/>
    <w:rsid w:val="00440CA1"/>
    <w:rsid w:val="00445F99"/>
    <w:rsid w:val="00447E3B"/>
    <w:rsid w:val="00451F3C"/>
    <w:rsid w:val="004557A9"/>
    <w:rsid w:val="00463E90"/>
    <w:rsid w:val="0046624F"/>
    <w:rsid w:val="004663B0"/>
    <w:rsid w:val="004705A1"/>
    <w:rsid w:val="00470C5A"/>
    <w:rsid w:val="00480DE9"/>
    <w:rsid w:val="0048327D"/>
    <w:rsid w:val="004862CC"/>
    <w:rsid w:val="004952E6"/>
    <w:rsid w:val="00496D2B"/>
    <w:rsid w:val="004B2288"/>
    <w:rsid w:val="004C1B86"/>
    <w:rsid w:val="004C336E"/>
    <w:rsid w:val="004C6F50"/>
    <w:rsid w:val="004D5CB7"/>
    <w:rsid w:val="004D5D17"/>
    <w:rsid w:val="004F1319"/>
    <w:rsid w:val="004F2769"/>
    <w:rsid w:val="004F381E"/>
    <w:rsid w:val="004F629A"/>
    <w:rsid w:val="005001F6"/>
    <w:rsid w:val="00500EFD"/>
    <w:rsid w:val="0050223E"/>
    <w:rsid w:val="0050795D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42A1B"/>
    <w:rsid w:val="0055470C"/>
    <w:rsid w:val="00555CAF"/>
    <w:rsid w:val="005614A7"/>
    <w:rsid w:val="00565890"/>
    <w:rsid w:val="005669BD"/>
    <w:rsid w:val="005770AD"/>
    <w:rsid w:val="00577614"/>
    <w:rsid w:val="00587F30"/>
    <w:rsid w:val="0059591C"/>
    <w:rsid w:val="005A40CF"/>
    <w:rsid w:val="005B274A"/>
    <w:rsid w:val="005D098F"/>
    <w:rsid w:val="005D298A"/>
    <w:rsid w:val="005E471E"/>
    <w:rsid w:val="005F0DDC"/>
    <w:rsid w:val="006003F7"/>
    <w:rsid w:val="00600610"/>
    <w:rsid w:val="006115DC"/>
    <w:rsid w:val="006152E8"/>
    <w:rsid w:val="00615301"/>
    <w:rsid w:val="0061699D"/>
    <w:rsid w:val="00616D28"/>
    <w:rsid w:val="00621776"/>
    <w:rsid w:val="00631C9E"/>
    <w:rsid w:val="00634089"/>
    <w:rsid w:val="00635130"/>
    <w:rsid w:val="006456A3"/>
    <w:rsid w:val="00645C3D"/>
    <w:rsid w:val="00657A75"/>
    <w:rsid w:val="00664F7B"/>
    <w:rsid w:val="0067187B"/>
    <w:rsid w:val="006742C2"/>
    <w:rsid w:val="00676A63"/>
    <w:rsid w:val="00683D68"/>
    <w:rsid w:val="0068656F"/>
    <w:rsid w:val="0068688D"/>
    <w:rsid w:val="00693ECF"/>
    <w:rsid w:val="00694B9B"/>
    <w:rsid w:val="006B3D00"/>
    <w:rsid w:val="006C0C3F"/>
    <w:rsid w:val="006C57BE"/>
    <w:rsid w:val="006D13D4"/>
    <w:rsid w:val="006D3331"/>
    <w:rsid w:val="006F1A44"/>
    <w:rsid w:val="006F413F"/>
    <w:rsid w:val="006F4BA5"/>
    <w:rsid w:val="006F4F1E"/>
    <w:rsid w:val="00702084"/>
    <w:rsid w:val="00705BCD"/>
    <w:rsid w:val="00715732"/>
    <w:rsid w:val="00717E38"/>
    <w:rsid w:val="00722C9E"/>
    <w:rsid w:val="007451FE"/>
    <w:rsid w:val="00746E29"/>
    <w:rsid w:val="00750B8C"/>
    <w:rsid w:val="00751CE1"/>
    <w:rsid w:val="007525A1"/>
    <w:rsid w:val="00765E19"/>
    <w:rsid w:val="00775998"/>
    <w:rsid w:val="007759C7"/>
    <w:rsid w:val="0077661E"/>
    <w:rsid w:val="007849A5"/>
    <w:rsid w:val="00786FAE"/>
    <w:rsid w:val="00787276"/>
    <w:rsid w:val="00790886"/>
    <w:rsid w:val="0079093A"/>
    <w:rsid w:val="0079324C"/>
    <w:rsid w:val="007A3028"/>
    <w:rsid w:val="007A556E"/>
    <w:rsid w:val="007B3A60"/>
    <w:rsid w:val="007C1D55"/>
    <w:rsid w:val="007C4560"/>
    <w:rsid w:val="007C73C5"/>
    <w:rsid w:val="007D7180"/>
    <w:rsid w:val="007E53B9"/>
    <w:rsid w:val="007E5B08"/>
    <w:rsid w:val="007F03B7"/>
    <w:rsid w:val="007F045F"/>
    <w:rsid w:val="007F35F9"/>
    <w:rsid w:val="00801C0F"/>
    <w:rsid w:val="008039DC"/>
    <w:rsid w:val="00815329"/>
    <w:rsid w:val="0081643D"/>
    <w:rsid w:val="0082080A"/>
    <w:rsid w:val="00833764"/>
    <w:rsid w:val="00835C35"/>
    <w:rsid w:val="00836C6F"/>
    <w:rsid w:val="00840A9B"/>
    <w:rsid w:val="00844389"/>
    <w:rsid w:val="0085621A"/>
    <w:rsid w:val="00873AB0"/>
    <w:rsid w:val="00883780"/>
    <w:rsid w:val="00886B23"/>
    <w:rsid w:val="008910F1"/>
    <w:rsid w:val="008950C5"/>
    <w:rsid w:val="008A41C4"/>
    <w:rsid w:val="008A535F"/>
    <w:rsid w:val="008A73B5"/>
    <w:rsid w:val="008C3BF3"/>
    <w:rsid w:val="008C4320"/>
    <w:rsid w:val="008C6C3E"/>
    <w:rsid w:val="008C7A5E"/>
    <w:rsid w:val="008D0A54"/>
    <w:rsid w:val="008D1BE1"/>
    <w:rsid w:val="008E3792"/>
    <w:rsid w:val="008E551E"/>
    <w:rsid w:val="008E6AEF"/>
    <w:rsid w:val="008E7C7F"/>
    <w:rsid w:val="008F0071"/>
    <w:rsid w:val="008F0A47"/>
    <w:rsid w:val="008F180D"/>
    <w:rsid w:val="008F5C74"/>
    <w:rsid w:val="008F64E4"/>
    <w:rsid w:val="00903526"/>
    <w:rsid w:val="00904754"/>
    <w:rsid w:val="00905A86"/>
    <w:rsid w:val="00916073"/>
    <w:rsid w:val="00921CCC"/>
    <w:rsid w:val="00931214"/>
    <w:rsid w:val="00931955"/>
    <w:rsid w:val="00941367"/>
    <w:rsid w:val="00943F8B"/>
    <w:rsid w:val="00947294"/>
    <w:rsid w:val="00951332"/>
    <w:rsid w:val="00951E0A"/>
    <w:rsid w:val="00967527"/>
    <w:rsid w:val="00971D99"/>
    <w:rsid w:val="00973C61"/>
    <w:rsid w:val="00974B67"/>
    <w:rsid w:val="00975E83"/>
    <w:rsid w:val="00976B69"/>
    <w:rsid w:val="009923A4"/>
    <w:rsid w:val="00996AAB"/>
    <w:rsid w:val="009A32F8"/>
    <w:rsid w:val="009A34F2"/>
    <w:rsid w:val="009A6A45"/>
    <w:rsid w:val="009C00CE"/>
    <w:rsid w:val="009C0570"/>
    <w:rsid w:val="009C2442"/>
    <w:rsid w:val="009C3920"/>
    <w:rsid w:val="009C394A"/>
    <w:rsid w:val="009C4577"/>
    <w:rsid w:val="009D0678"/>
    <w:rsid w:val="009D4E35"/>
    <w:rsid w:val="009D525D"/>
    <w:rsid w:val="009D6062"/>
    <w:rsid w:val="009E04D5"/>
    <w:rsid w:val="009F5DFD"/>
    <w:rsid w:val="009F6147"/>
    <w:rsid w:val="00A1212F"/>
    <w:rsid w:val="00A12EB4"/>
    <w:rsid w:val="00A16EED"/>
    <w:rsid w:val="00A1735B"/>
    <w:rsid w:val="00A2396E"/>
    <w:rsid w:val="00A271EB"/>
    <w:rsid w:val="00A35D4C"/>
    <w:rsid w:val="00A367D8"/>
    <w:rsid w:val="00A42C91"/>
    <w:rsid w:val="00A52A9E"/>
    <w:rsid w:val="00A65CC4"/>
    <w:rsid w:val="00A82982"/>
    <w:rsid w:val="00A84AD1"/>
    <w:rsid w:val="00A91538"/>
    <w:rsid w:val="00AA2261"/>
    <w:rsid w:val="00AA50A0"/>
    <w:rsid w:val="00AA5560"/>
    <w:rsid w:val="00AA5777"/>
    <w:rsid w:val="00AB28FC"/>
    <w:rsid w:val="00AB3454"/>
    <w:rsid w:val="00AC1A02"/>
    <w:rsid w:val="00AC34EB"/>
    <w:rsid w:val="00AC7855"/>
    <w:rsid w:val="00AD0B33"/>
    <w:rsid w:val="00AD78DE"/>
    <w:rsid w:val="00AE280A"/>
    <w:rsid w:val="00AE60FC"/>
    <w:rsid w:val="00AE7974"/>
    <w:rsid w:val="00AF6F40"/>
    <w:rsid w:val="00AF77C2"/>
    <w:rsid w:val="00B11E68"/>
    <w:rsid w:val="00B157B5"/>
    <w:rsid w:val="00B16671"/>
    <w:rsid w:val="00B1670E"/>
    <w:rsid w:val="00B30E80"/>
    <w:rsid w:val="00B37AF4"/>
    <w:rsid w:val="00B42A4D"/>
    <w:rsid w:val="00B45F09"/>
    <w:rsid w:val="00B50BFA"/>
    <w:rsid w:val="00B51CB3"/>
    <w:rsid w:val="00B604AA"/>
    <w:rsid w:val="00B63E13"/>
    <w:rsid w:val="00B64225"/>
    <w:rsid w:val="00B727D3"/>
    <w:rsid w:val="00B7592E"/>
    <w:rsid w:val="00B75F40"/>
    <w:rsid w:val="00B77D69"/>
    <w:rsid w:val="00BA03CF"/>
    <w:rsid w:val="00BA4BEF"/>
    <w:rsid w:val="00BA651B"/>
    <w:rsid w:val="00BB25B6"/>
    <w:rsid w:val="00BB31D1"/>
    <w:rsid w:val="00BB6F9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762C"/>
    <w:rsid w:val="00C02506"/>
    <w:rsid w:val="00C057DF"/>
    <w:rsid w:val="00C11757"/>
    <w:rsid w:val="00C12426"/>
    <w:rsid w:val="00C15008"/>
    <w:rsid w:val="00C169C5"/>
    <w:rsid w:val="00C22BF7"/>
    <w:rsid w:val="00C27210"/>
    <w:rsid w:val="00C309D6"/>
    <w:rsid w:val="00C31996"/>
    <w:rsid w:val="00C31EBE"/>
    <w:rsid w:val="00C33391"/>
    <w:rsid w:val="00C37D2C"/>
    <w:rsid w:val="00C42D76"/>
    <w:rsid w:val="00C47099"/>
    <w:rsid w:val="00C5092E"/>
    <w:rsid w:val="00C54A67"/>
    <w:rsid w:val="00C57B5A"/>
    <w:rsid w:val="00C6440E"/>
    <w:rsid w:val="00C74CAE"/>
    <w:rsid w:val="00C755E4"/>
    <w:rsid w:val="00C773BB"/>
    <w:rsid w:val="00C779A2"/>
    <w:rsid w:val="00C82E0B"/>
    <w:rsid w:val="00C831DB"/>
    <w:rsid w:val="00C837F1"/>
    <w:rsid w:val="00C84A4D"/>
    <w:rsid w:val="00C87ADB"/>
    <w:rsid w:val="00C91543"/>
    <w:rsid w:val="00C959D1"/>
    <w:rsid w:val="00C95E5E"/>
    <w:rsid w:val="00C960E2"/>
    <w:rsid w:val="00C97347"/>
    <w:rsid w:val="00CA709F"/>
    <w:rsid w:val="00CA76BE"/>
    <w:rsid w:val="00CB0F0E"/>
    <w:rsid w:val="00CB4951"/>
    <w:rsid w:val="00CB6991"/>
    <w:rsid w:val="00CB6ECB"/>
    <w:rsid w:val="00CC06F8"/>
    <w:rsid w:val="00CD599F"/>
    <w:rsid w:val="00CD6077"/>
    <w:rsid w:val="00CE0CA9"/>
    <w:rsid w:val="00CE0EDC"/>
    <w:rsid w:val="00CE155B"/>
    <w:rsid w:val="00CE3FBF"/>
    <w:rsid w:val="00CF222B"/>
    <w:rsid w:val="00CF289E"/>
    <w:rsid w:val="00CF6E57"/>
    <w:rsid w:val="00D07534"/>
    <w:rsid w:val="00D16916"/>
    <w:rsid w:val="00D179A4"/>
    <w:rsid w:val="00D241A7"/>
    <w:rsid w:val="00D34CC2"/>
    <w:rsid w:val="00D3549B"/>
    <w:rsid w:val="00D35C37"/>
    <w:rsid w:val="00D46A4D"/>
    <w:rsid w:val="00D47FBF"/>
    <w:rsid w:val="00D51BCD"/>
    <w:rsid w:val="00D619DB"/>
    <w:rsid w:val="00D66FA3"/>
    <w:rsid w:val="00D675B7"/>
    <w:rsid w:val="00D75A90"/>
    <w:rsid w:val="00D77002"/>
    <w:rsid w:val="00D8044D"/>
    <w:rsid w:val="00D80E4A"/>
    <w:rsid w:val="00D83CAE"/>
    <w:rsid w:val="00D8504A"/>
    <w:rsid w:val="00D93C52"/>
    <w:rsid w:val="00D968B3"/>
    <w:rsid w:val="00D9759F"/>
    <w:rsid w:val="00DA5A6A"/>
    <w:rsid w:val="00DB1C30"/>
    <w:rsid w:val="00DC2AC7"/>
    <w:rsid w:val="00DC4229"/>
    <w:rsid w:val="00DC69CD"/>
    <w:rsid w:val="00DD0F16"/>
    <w:rsid w:val="00DD1892"/>
    <w:rsid w:val="00DD4206"/>
    <w:rsid w:val="00DD4BD1"/>
    <w:rsid w:val="00DD6752"/>
    <w:rsid w:val="00DD7362"/>
    <w:rsid w:val="00DE0269"/>
    <w:rsid w:val="00DE30F1"/>
    <w:rsid w:val="00DE377E"/>
    <w:rsid w:val="00DE552A"/>
    <w:rsid w:val="00DE5DAD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227BD"/>
    <w:rsid w:val="00E42C72"/>
    <w:rsid w:val="00E47C5A"/>
    <w:rsid w:val="00E526FD"/>
    <w:rsid w:val="00E60A58"/>
    <w:rsid w:val="00E61EF3"/>
    <w:rsid w:val="00E63D99"/>
    <w:rsid w:val="00E673D5"/>
    <w:rsid w:val="00E720DA"/>
    <w:rsid w:val="00E7641F"/>
    <w:rsid w:val="00E76F97"/>
    <w:rsid w:val="00E80165"/>
    <w:rsid w:val="00E80D1D"/>
    <w:rsid w:val="00E85506"/>
    <w:rsid w:val="00EA146D"/>
    <w:rsid w:val="00EB1036"/>
    <w:rsid w:val="00EB62FD"/>
    <w:rsid w:val="00EC2037"/>
    <w:rsid w:val="00EC275F"/>
    <w:rsid w:val="00EC330B"/>
    <w:rsid w:val="00ED05BB"/>
    <w:rsid w:val="00ED1C32"/>
    <w:rsid w:val="00ED5415"/>
    <w:rsid w:val="00ED650B"/>
    <w:rsid w:val="00EE1B9D"/>
    <w:rsid w:val="00EE2027"/>
    <w:rsid w:val="00EE2126"/>
    <w:rsid w:val="00EE3773"/>
    <w:rsid w:val="00EE4F2E"/>
    <w:rsid w:val="00EF0AE6"/>
    <w:rsid w:val="00EF16DC"/>
    <w:rsid w:val="00F01C47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2D25"/>
    <w:rsid w:val="00F23DB2"/>
    <w:rsid w:val="00F26C21"/>
    <w:rsid w:val="00F30574"/>
    <w:rsid w:val="00F317F6"/>
    <w:rsid w:val="00F35C11"/>
    <w:rsid w:val="00F46A2B"/>
    <w:rsid w:val="00F52C8E"/>
    <w:rsid w:val="00F5499B"/>
    <w:rsid w:val="00F57CF1"/>
    <w:rsid w:val="00F6738D"/>
    <w:rsid w:val="00F73497"/>
    <w:rsid w:val="00F75CDD"/>
    <w:rsid w:val="00F801C1"/>
    <w:rsid w:val="00FA0166"/>
    <w:rsid w:val="00FA7860"/>
    <w:rsid w:val="00FB1ABC"/>
    <w:rsid w:val="00FB1B23"/>
    <w:rsid w:val="00FB5BA4"/>
    <w:rsid w:val="00FC2347"/>
    <w:rsid w:val="00FD17C0"/>
    <w:rsid w:val="00FD288B"/>
    <w:rsid w:val="00FD3F37"/>
    <w:rsid w:val="00FE09EE"/>
    <w:rsid w:val="00FE0D49"/>
    <w:rsid w:val="00FE1161"/>
    <w:rsid w:val="00FE1863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1E68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6A3B-3AEE-4E12-BE97-EAC36C79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8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291</cp:revision>
  <cp:lastPrinted>2022-11-25T12:00:00Z</cp:lastPrinted>
  <dcterms:created xsi:type="dcterms:W3CDTF">2022-03-03T06:10:00Z</dcterms:created>
  <dcterms:modified xsi:type="dcterms:W3CDTF">2022-12-05T05:21:00Z</dcterms:modified>
</cp:coreProperties>
</file>