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3E" w:rsidRDefault="00E0673E" w:rsidP="00656C1A">
      <w:pPr>
        <w:spacing w:line="120" w:lineRule="atLeast"/>
        <w:jc w:val="center"/>
        <w:rPr>
          <w:sz w:val="24"/>
          <w:szCs w:val="24"/>
        </w:rPr>
      </w:pPr>
    </w:p>
    <w:p w:rsidR="00E0673E" w:rsidRDefault="00E0673E" w:rsidP="00656C1A">
      <w:pPr>
        <w:spacing w:line="120" w:lineRule="atLeast"/>
        <w:jc w:val="center"/>
        <w:rPr>
          <w:sz w:val="24"/>
          <w:szCs w:val="24"/>
        </w:rPr>
      </w:pPr>
    </w:p>
    <w:p w:rsidR="00E0673E" w:rsidRPr="00852378" w:rsidRDefault="00E0673E" w:rsidP="00656C1A">
      <w:pPr>
        <w:spacing w:line="120" w:lineRule="atLeast"/>
        <w:jc w:val="center"/>
        <w:rPr>
          <w:sz w:val="10"/>
          <w:szCs w:val="10"/>
        </w:rPr>
      </w:pPr>
    </w:p>
    <w:p w:rsidR="00E0673E" w:rsidRDefault="00E0673E" w:rsidP="00656C1A">
      <w:pPr>
        <w:spacing w:line="120" w:lineRule="atLeast"/>
        <w:jc w:val="center"/>
        <w:rPr>
          <w:sz w:val="10"/>
          <w:szCs w:val="24"/>
        </w:rPr>
      </w:pPr>
    </w:p>
    <w:p w:rsidR="00E0673E" w:rsidRPr="005541F0" w:rsidRDefault="00E0673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E0673E" w:rsidRDefault="00E0673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E0673E" w:rsidRPr="005541F0" w:rsidRDefault="00E0673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E0673E" w:rsidRPr="005649E4" w:rsidRDefault="00E0673E" w:rsidP="00656C1A">
      <w:pPr>
        <w:spacing w:line="120" w:lineRule="atLeast"/>
        <w:jc w:val="center"/>
        <w:rPr>
          <w:sz w:val="18"/>
          <w:szCs w:val="24"/>
        </w:rPr>
      </w:pPr>
    </w:p>
    <w:p w:rsidR="00E0673E" w:rsidRPr="00656C1A" w:rsidRDefault="00E0673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E0673E" w:rsidRPr="005541F0" w:rsidRDefault="00E0673E" w:rsidP="00656C1A">
      <w:pPr>
        <w:spacing w:line="120" w:lineRule="atLeast"/>
        <w:jc w:val="center"/>
        <w:rPr>
          <w:sz w:val="18"/>
          <w:szCs w:val="24"/>
        </w:rPr>
      </w:pPr>
    </w:p>
    <w:p w:rsidR="00E0673E" w:rsidRPr="005541F0" w:rsidRDefault="00E0673E" w:rsidP="00656C1A">
      <w:pPr>
        <w:spacing w:line="120" w:lineRule="atLeast"/>
        <w:jc w:val="center"/>
        <w:rPr>
          <w:sz w:val="20"/>
          <w:szCs w:val="24"/>
        </w:rPr>
      </w:pPr>
    </w:p>
    <w:p w:rsidR="00E0673E" w:rsidRPr="00656C1A" w:rsidRDefault="00E0673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E0673E" w:rsidRDefault="00E0673E" w:rsidP="00656C1A">
      <w:pPr>
        <w:spacing w:line="120" w:lineRule="atLeast"/>
        <w:jc w:val="center"/>
        <w:rPr>
          <w:sz w:val="30"/>
          <w:szCs w:val="24"/>
        </w:rPr>
      </w:pPr>
    </w:p>
    <w:p w:rsidR="00E0673E" w:rsidRPr="00656C1A" w:rsidRDefault="00E0673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E0673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E0673E" w:rsidRPr="00F8214F" w:rsidRDefault="00E0673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E0673E" w:rsidRPr="00F8214F" w:rsidRDefault="00396CE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E0673E" w:rsidRPr="00F8214F" w:rsidRDefault="00E0673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E0673E" w:rsidRPr="00F8214F" w:rsidRDefault="00396CE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05</w:t>
            </w:r>
          </w:p>
        </w:tc>
        <w:tc>
          <w:tcPr>
            <w:tcW w:w="285" w:type="dxa"/>
            <w:noWrap/>
          </w:tcPr>
          <w:p w:rsidR="00E0673E" w:rsidRPr="00A63FB0" w:rsidRDefault="00E0673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E0673E" w:rsidRPr="00A3761A" w:rsidRDefault="00396CE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E0673E" w:rsidRPr="00F8214F" w:rsidRDefault="00E0673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E0673E" w:rsidRPr="00F8214F" w:rsidRDefault="00E0673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E0673E" w:rsidRPr="00AB4194" w:rsidRDefault="00E0673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E0673E" w:rsidRPr="00F8214F" w:rsidRDefault="00396CE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2778</w:t>
            </w:r>
          </w:p>
        </w:tc>
      </w:tr>
    </w:tbl>
    <w:p w:rsidR="00E0673E" w:rsidRPr="00C725A6" w:rsidRDefault="00E0673E" w:rsidP="00C725A6">
      <w:pPr>
        <w:rPr>
          <w:rFonts w:cs="Times New Roman"/>
          <w:szCs w:val="28"/>
        </w:rPr>
      </w:pPr>
    </w:p>
    <w:p w:rsidR="00E0673E" w:rsidRDefault="00E0673E" w:rsidP="00E0673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публичных слушаний </w:t>
      </w:r>
    </w:p>
    <w:p w:rsidR="00E0673E" w:rsidRDefault="00E0673E" w:rsidP="00E0673E">
      <w:pPr>
        <w:jc w:val="both"/>
        <w:rPr>
          <w:rFonts w:eastAsia="Calibri" w:cs="Times New Roman"/>
          <w:szCs w:val="28"/>
        </w:rPr>
      </w:pPr>
    </w:p>
    <w:p w:rsidR="00E0673E" w:rsidRDefault="00E0673E" w:rsidP="00E0673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E0673E" w:rsidRDefault="00E0673E" w:rsidP="00E0673E">
      <w:pPr>
        <w:autoSpaceDE w:val="0"/>
        <w:autoSpaceDN w:val="0"/>
        <w:adjustRightInd w:val="0"/>
        <w:ind w:firstLine="696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внесению изменений в проект межевания территории микрорайона 27 города Сургута в части образуемого   земельного участка :ЗУ3.4 (далее – проект).</w:t>
      </w:r>
    </w:p>
    <w:p w:rsidR="00E0673E" w:rsidRDefault="00E0673E" w:rsidP="00E0673E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ab/>
        <w:t>2. Провести публичные слушания 09.07.2024 в 18.00.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и проводится до 09.07.2024 включительно.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Экспозиция проекта проводится по адресу: город Сургут, улица Восход, дом 4. 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</w:r>
      <w:r>
        <w:rPr>
          <w:rFonts w:eastAsia="Calibri" w:cs="Times New Roman"/>
          <w:szCs w:val="28"/>
        </w:rPr>
        <w:lastRenderedPageBreak/>
        <w:t>к компетенции которых относятся соответствующие вопросы, в том числе посредством телефонной и иной связи.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E0673E" w:rsidRDefault="00E0673E" w:rsidP="00E0673E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):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22.06.2024 настоящее постановление;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E0673E" w:rsidRDefault="00E0673E" w:rsidP="00E0673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E0673E" w:rsidRDefault="00E0673E" w:rsidP="00E0673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szCs w:val="28"/>
          <w:lang w:val="en-US"/>
        </w:rPr>
        <w:t>docsurgut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:rsidR="00E0673E" w:rsidRDefault="00E0673E" w:rsidP="00E0673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E0673E" w:rsidRDefault="00E0673E" w:rsidP="00E0673E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- 22.06.2024 настоящее постановление;</w:t>
      </w:r>
    </w:p>
    <w:p w:rsidR="00E0673E" w:rsidRDefault="00E0673E" w:rsidP="00E0673E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E0673E" w:rsidRDefault="00E0673E" w:rsidP="00E0673E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E0673E" w:rsidRDefault="00E0673E" w:rsidP="00E0673E">
      <w:pPr>
        <w:ind w:firstLine="709"/>
        <w:jc w:val="both"/>
        <w:rPr>
          <w:color w:val="000000"/>
          <w:spacing w:val="-4"/>
          <w:szCs w:val="28"/>
        </w:rPr>
      </w:pPr>
      <w:r>
        <w:rPr>
          <w:rFonts w:eastAsia="Calibri" w:cs="Times New Roman"/>
          <w:szCs w:val="28"/>
        </w:rPr>
        <w:t xml:space="preserve">12. Контроль за выполнением постановления </w:t>
      </w:r>
      <w:r w:rsidRPr="00C76CDE">
        <w:rPr>
          <w:color w:val="000000"/>
          <w:spacing w:val="-4"/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E0673E" w:rsidRDefault="00E0673E" w:rsidP="00E0673E">
      <w:pPr>
        <w:ind w:firstLine="709"/>
        <w:jc w:val="both"/>
        <w:rPr>
          <w:color w:val="000000"/>
          <w:spacing w:val="-4"/>
          <w:szCs w:val="28"/>
        </w:rPr>
      </w:pPr>
    </w:p>
    <w:p w:rsidR="00E0673E" w:rsidRDefault="00E0673E" w:rsidP="00E0673E">
      <w:pPr>
        <w:ind w:firstLine="709"/>
        <w:jc w:val="both"/>
        <w:rPr>
          <w:color w:val="000000"/>
          <w:spacing w:val="-4"/>
          <w:szCs w:val="28"/>
        </w:rPr>
      </w:pPr>
    </w:p>
    <w:p w:rsidR="00E0673E" w:rsidRPr="00C76CDE" w:rsidRDefault="00E0673E" w:rsidP="00E0673E">
      <w:pPr>
        <w:ind w:firstLine="709"/>
        <w:jc w:val="both"/>
        <w:rPr>
          <w:color w:val="000000"/>
          <w:spacing w:val="-4"/>
          <w:szCs w:val="28"/>
        </w:rPr>
      </w:pPr>
    </w:p>
    <w:p w:rsidR="00E0673E" w:rsidRDefault="00E0673E" w:rsidP="00E0673E">
      <w:pPr>
        <w:tabs>
          <w:tab w:val="left" w:pos="993"/>
        </w:tabs>
        <w:suppressAutoHyphens/>
        <w:jc w:val="both"/>
        <w:rPr>
          <w:b/>
          <w:szCs w:val="28"/>
          <w:highlight w:val="red"/>
        </w:rPr>
      </w:pPr>
      <w:r w:rsidRPr="00C76CDE">
        <w:rPr>
          <w:rFonts w:eastAsia="Calibri"/>
        </w:rPr>
        <w:t xml:space="preserve">Заместитель Главы города                                       </w:t>
      </w:r>
      <w:r>
        <w:rPr>
          <w:rFonts w:eastAsia="Calibri"/>
        </w:rPr>
        <w:t xml:space="preserve">                             С.А. Агафонов</w:t>
      </w:r>
    </w:p>
    <w:p w:rsidR="00F865B3" w:rsidRPr="00E0673E" w:rsidRDefault="00F865B3" w:rsidP="00E0673E">
      <w:pPr>
        <w:ind w:firstLine="708"/>
        <w:jc w:val="both"/>
      </w:pPr>
    </w:p>
    <w:sectPr w:rsidR="00F865B3" w:rsidRPr="00E0673E" w:rsidSect="00E067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D86" w:rsidRDefault="00ED6D86">
      <w:r>
        <w:separator/>
      </w:r>
    </w:p>
  </w:endnote>
  <w:endnote w:type="continuationSeparator" w:id="0">
    <w:p w:rsidR="00ED6D86" w:rsidRDefault="00ED6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6CE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6CE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6C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D86" w:rsidRDefault="00ED6D86">
      <w:r>
        <w:separator/>
      </w:r>
    </w:p>
  </w:footnote>
  <w:footnote w:type="continuationSeparator" w:id="0">
    <w:p w:rsidR="00ED6D86" w:rsidRDefault="00ED6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6CE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2400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4C51F4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396CE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396C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3E"/>
    <w:rsid w:val="00396CE7"/>
    <w:rsid w:val="004C51F4"/>
    <w:rsid w:val="00624006"/>
    <w:rsid w:val="00924D41"/>
    <w:rsid w:val="00BD4DF0"/>
    <w:rsid w:val="00CC4EC4"/>
    <w:rsid w:val="00E0673E"/>
    <w:rsid w:val="00ED6D86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0EA193-A525-4CC9-BCD3-9FE53F5F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E067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673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067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0673E"/>
    <w:rPr>
      <w:rFonts w:ascii="Times New Roman" w:hAnsi="Times New Roman"/>
      <w:sz w:val="28"/>
    </w:rPr>
  </w:style>
  <w:style w:type="character" w:styleId="a8">
    <w:name w:val="page number"/>
    <w:basedOn w:val="a0"/>
    <w:rsid w:val="00E06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2024-05-28T09:29:00Z</cp:lastPrinted>
  <dcterms:created xsi:type="dcterms:W3CDTF">2024-06-04T10:04:00Z</dcterms:created>
  <dcterms:modified xsi:type="dcterms:W3CDTF">2024-06-04T10:04:00Z</dcterms:modified>
</cp:coreProperties>
</file>